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12" w:type="dxa"/>
        <w:tblLayout w:type="fixed"/>
        <w:tblLook w:val="04A0" w:firstRow="1" w:lastRow="0" w:firstColumn="1" w:lastColumn="0" w:noHBand="0" w:noVBand="1"/>
      </w:tblPr>
      <w:tblGrid>
        <w:gridCol w:w="685"/>
        <w:gridCol w:w="1260"/>
        <w:gridCol w:w="2350"/>
        <w:gridCol w:w="4500"/>
        <w:gridCol w:w="2817"/>
        <w:gridCol w:w="2700"/>
      </w:tblGrid>
      <w:tr w:rsidR="00420BDC">
        <w:trPr>
          <w:trHeight w:val="300"/>
        </w:trPr>
        <w:tc>
          <w:tcPr>
            <w:tcW w:w="14312" w:type="dxa"/>
            <w:gridSpan w:val="6"/>
            <w:tcBorders>
              <w:top w:val="nil"/>
              <w:left w:val="nil"/>
              <w:bottom w:val="single" w:sz="6" w:space="0" w:color="auto"/>
              <w:right w:val="nil"/>
            </w:tcBorders>
            <w:vAlign w:val="center"/>
          </w:tcPr>
          <w:p w:rsidR="00420BDC" w:rsidRDefault="00DE1E03">
            <w:pPr>
              <w:spacing w:line="560" w:lineRule="exact"/>
              <w:rPr>
                <w:rFonts w:ascii="仿宋" w:eastAsia="仿宋" w:hAnsi="仿宋" w:cs="仿宋"/>
                <w:sz w:val="32"/>
                <w:szCs w:val="32"/>
              </w:rPr>
            </w:pPr>
            <w:r>
              <w:rPr>
                <w:rFonts w:ascii="仿宋" w:eastAsia="仿宋" w:hAnsi="仿宋" w:cs="仿宋" w:hint="eastAsia"/>
                <w:sz w:val="32"/>
                <w:szCs w:val="32"/>
              </w:rPr>
              <w:t>附件：</w:t>
            </w:r>
          </w:p>
          <w:p w:rsidR="00420BDC" w:rsidRDefault="00DE1E03">
            <w:pPr>
              <w:spacing w:line="560" w:lineRule="exact"/>
              <w:jc w:val="center"/>
              <w:rPr>
                <w:rFonts w:ascii="仿宋" w:eastAsia="仿宋" w:hAnsi="仿宋" w:cs="仿宋"/>
                <w:sz w:val="44"/>
                <w:szCs w:val="44"/>
              </w:rPr>
            </w:pPr>
            <w:bookmarkStart w:id="0" w:name="_GoBack"/>
            <w:r>
              <w:rPr>
                <w:rFonts w:ascii="仿宋" w:eastAsia="仿宋" w:hAnsi="仿宋" w:cs="仿宋" w:hint="eastAsia"/>
                <w:b/>
                <w:bCs/>
                <w:sz w:val="44"/>
                <w:szCs w:val="44"/>
              </w:rPr>
              <w:t>2018</w:t>
            </w:r>
            <w:r>
              <w:rPr>
                <w:rFonts w:ascii="仿宋" w:eastAsia="仿宋" w:hAnsi="仿宋" w:cs="仿宋" w:hint="eastAsia"/>
                <w:b/>
                <w:bCs/>
                <w:sz w:val="44"/>
                <w:szCs w:val="44"/>
              </w:rPr>
              <w:t>年度</w:t>
            </w:r>
            <w:proofErr w:type="gramStart"/>
            <w:r>
              <w:rPr>
                <w:rFonts w:ascii="仿宋" w:eastAsia="仿宋" w:hAnsi="仿宋" w:cs="仿宋" w:hint="eastAsia"/>
                <w:b/>
                <w:bCs/>
                <w:sz w:val="44"/>
                <w:szCs w:val="44"/>
              </w:rPr>
              <w:t>厅科技</w:t>
            </w:r>
            <w:proofErr w:type="gramEnd"/>
            <w:r>
              <w:rPr>
                <w:rFonts w:ascii="仿宋" w:eastAsia="仿宋" w:hAnsi="仿宋" w:cs="仿宋" w:hint="eastAsia"/>
                <w:b/>
                <w:bCs/>
                <w:sz w:val="44"/>
                <w:szCs w:val="44"/>
              </w:rPr>
              <w:t>进步与创新计划项目第一批中期评估结果表</w:t>
            </w:r>
          </w:p>
          <w:bookmarkEnd w:id="0"/>
          <w:p w:rsidR="00420BDC" w:rsidRDefault="00420BDC">
            <w:pPr>
              <w:jc w:val="center"/>
              <w:rPr>
                <w:rFonts w:ascii="宋体" w:hAnsi="宋体"/>
                <w:b/>
                <w:color w:val="000000"/>
                <w:sz w:val="24"/>
              </w:rPr>
            </w:pPr>
          </w:p>
        </w:tc>
      </w:tr>
      <w:tr w:rsidR="00420BDC">
        <w:trPr>
          <w:trHeight w:val="300"/>
        </w:trPr>
        <w:tc>
          <w:tcPr>
            <w:tcW w:w="685" w:type="dxa"/>
            <w:tcBorders>
              <w:top w:val="single" w:sz="6" w:space="0" w:color="auto"/>
              <w:left w:val="single" w:sz="6" w:space="0" w:color="auto"/>
              <w:bottom w:val="single" w:sz="6" w:space="0" w:color="auto"/>
              <w:right w:val="single" w:sz="6" w:space="0" w:color="auto"/>
            </w:tcBorders>
            <w:vAlign w:val="center"/>
          </w:tcPr>
          <w:p w:rsidR="00420BDC" w:rsidRDefault="00DE1E03">
            <w:pPr>
              <w:jc w:val="center"/>
              <w:rPr>
                <w:rFonts w:ascii="宋体" w:hAnsi="宋体"/>
                <w:b/>
                <w:color w:val="000000"/>
                <w:sz w:val="24"/>
              </w:rPr>
            </w:pPr>
            <w:r>
              <w:rPr>
                <w:rFonts w:ascii="宋体" w:hAnsi="宋体" w:hint="eastAsia"/>
                <w:b/>
                <w:color w:val="000000"/>
                <w:sz w:val="24"/>
              </w:rPr>
              <w:t>序号</w:t>
            </w:r>
          </w:p>
        </w:tc>
        <w:tc>
          <w:tcPr>
            <w:tcW w:w="1260" w:type="dxa"/>
            <w:tcBorders>
              <w:top w:val="single" w:sz="6" w:space="0" w:color="auto"/>
              <w:left w:val="single" w:sz="6" w:space="0" w:color="auto"/>
              <w:bottom w:val="single" w:sz="6" w:space="0" w:color="auto"/>
              <w:right w:val="single" w:sz="6" w:space="0" w:color="auto"/>
            </w:tcBorders>
            <w:vAlign w:val="center"/>
          </w:tcPr>
          <w:p w:rsidR="00420BDC" w:rsidRDefault="00DE1E03">
            <w:pPr>
              <w:jc w:val="center"/>
              <w:rPr>
                <w:rFonts w:ascii="宋体" w:hAnsi="宋体"/>
                <w:b/>
                <w:color w:val="000000"/>
                <w:sz w:val="24"/>
              </w:rPr>
            </w:pPr>
            <w:r>
              <w:rPr>
                <w:rFonts w:ascii="宋体" w:hAnsi="宋体" w:hint="eastAsia"/>
                <w:b/>
                <w:color w:val="000000"/>
                <w:sz w:val="24"/>
              </w:rPr>
              <w:t>合同</w:t>
            </w:r>
            <w:r>
              <w:rPr>
                <w:rFonts w:ascii="宋体" w:hAnsi="宋体" w:hint="eastAsia"/>
                <w:b/>
                <w:color w:val="000000"/>
                <w:sz w:val="24"/>
              </w:rPr>
              <w:t>编号</w:t>
            </w:r>
          </w:p>
        </w:tc>
        <w:tc>
          <w:tcPr>
            <w:tcW w:w="2350" w:type="dxa"/>
            <w:tcBorders>
              <w:top w:val="single" w:sz="6" w:space="0" w:color="auto"/>
              <w:left w:val="single" w:sz="6" w:space="0" w:color="auto"/>
              <w:bottom w:val="single" w:sz="6" w:space="0" w:color="auto"/>
              <w:right w:val="single" w:sz="6" w:space="0" w:color="auto"/>
            </w:tcBorders>
            <w:vAlign w:val="center"/>
          </w:tcPr>
          <w:p w:rsidR="00420BDC" w:rsidRDefault="00DE1E03">
            <w:pPr>
              <w:jc w:val="center"/>
              <w:rPr>
                <w:rFonts w:ascii="宋体" w:hAnsi="宋体"/>
                <w:b/>
                <w:color w:val="000000"/>
                <w:sz w:val="24"/>
              </w:rPr>
            </w:pPr>
            <w:r>
              <w:rPr>
                <w:rFonts w:ascii="宋体" w:hAnsi="宋体" w:hint="eastAsia"/>
                <w:b/>
                <w:color w:val="000000"/>
                <w:sz w:val="24"/>
              </w:rPr>
              <w:t>项</w:t>
            </w:r>
            <w:r>
              <w:rPr>
                <w:rFonts w:ascii="宋体" w:hAnsi="宋体" w:hint="eastAsia"/>
                <w:b/>
                <w:color w:val="000000"/>
                <w:sz w:val="24"/>
              </w:rPr>
              <w:t xml:space="preserve">  </w:t>
            </w:r>
            <w:r>
              <w:rPr>
                <w:rFonts w:ascii="宋体" w:hAnsi="宋体" w:hint="eastAsia"/>
                <w:b/>
                <w:color w:val="000000"/>
                <w:sz w:val="24"/>
              </w:rPr>
              <w:t>目</w:t>
            </w:r>
            <w:r>
              <w:rPr>
                <w:rFonts w:ascii="宋体" w:hAnsi="宋体" w:hint="eastAsia"/>
                <w:b/>
                <w:color w:val="000000"/>
                <w:sz w:val="24"/>
              </w:rPr>
              <w:t xml:space="preserve">  </w:t>
            </w:r>
            <w:r>
              <w:rPr>
                <w:rFonts w:ascii="宋体" w:hAnsi="宋体" w:hint="eastAsia"/>
                <w:b/>
                <w:color w:val="000000"/>
                <w:sz w:val="24"/>
              </w:rPr>
              <w:t>名</w:t>
            </w:r>
            <w:r>
              <w:rPr>
                <w:rFonts w:ascii="宋体" w:hAnsi="宋体" w:hint="eastAsia"/>
                <w:b/>
                <w:color w:val="000000"/>
                <w:sz w:val="24"/>
              </w:rPr>
              <w:t xml:space="preserve">  </w:t>
            </w:r>
            <w:r>
              <w:rPr>
                <w:rFonts w:ascii="宋体" w:hAnsi="宋体" w:hint="eastAsia"/>
                <w:b/>
                <w:color w:val="000000"/>
                <w:sz w:val="24"/>
              </w:rPr>
              <w:t>称</w:t>
            </w:r>
          </w:p>
        </w:tc>
        <w:tc>
          <w:tcPr>
            <w:tcW w:w="4500" w:type="dxa"/>
            <w:tcBorders>
              <w:top w:val="single" w:sz="6" w:space="0" w:color="auto"/>
              <w:left w:val="single" w:sz="6" w:space="0" w:color="auto"/>
              <w:bottom w:val="single" w:sz="6" w:space="0" w:color="auto"/>
              <w:right w:val="single" w:sz="6" w:space="0" w:color="auto"/>
            </w:tcBorders>
            <w:vAlign w:val="center"/>
          </w:tcPr>
          <w:p w:rsidR="00420BDC" w:rsidRDefault="00DE1E03">
            <w:pPr>
              <w:jc w:val="center"/>
              <w:rPr>
                <w:rFonts w:ascii="宋体" w:hAnsi="宋体"/>
                <w:b/>
                <w:color w:val="000000"/>
                <w:sz w:val="24"/>
              </w:rPr>
            </w:pPr>
            <w:r>
              <w:rPr>
                <w:rFonts w:ascii="宋体" w:hAnsi="宋体" w:hint="eastAsia"/>
                <w:b/>
                <w:color w:val="000000"/>
                <w:sz w:val="24"/>
              </w:rPr>
              <w:t>承担单位</w:t>
            </w:r>
          </w:p>
        </w:tc>
        <w:tc>
          <w:tcPr>
            <w:tcW w:w="2817" w:type="dxa"/>
            <w:tcBorders>
              <w:top w:val="single" w:sz="6" w:space="0" w:color="auto"/>
              <w:left w:val="single" w:sz="6" w:space="0" w:color="auto"/>
              <w:bottom w:val="single" w:sz="6" w:space="0" w:color="auto"/>
              <w:right w:val="single" w:sz="6" w:space="0" w:color="auto"/>
            </w:tcBorders>
            <w:vAlign w:val="center"/>
          </w:tcPr>
          <w:p w:rsidR="00420BDC" w:rsidRDefault="001E4BB8">
            <w:pPr>
              <w:jc w:val="center"/>
              <w:rPr>
                <w:rFonts w:ascii="宋体" w:hAnsi="宋体"/>
                <w:b/>
                <w:color w:val="000000"/>
                <w:sz w:val="24"/>
              </w:rPr>
            </w:pPr>
            <w:r>
              <w:rPr>
                <w:rFonts w:ascii="宋体" w:hAnsi="宋体" w:hint="eastAsia"/>
                <w:b/>
                <w:color w:val="000000"/>
                <w:sz w:val="24"/>
              </w:rPr>
              <w:t>评估</w:t>
            </w:r>
            <w:r w:rsidR="00DE1E03">
              <w:rPr>
                <w:rFonts w:ascii="宋体" w:hAnsi="宋体" w:hint="eastAsia"/>
                <w:b/>
                <w:color w:val="000000"/>
                <w:sz w:val="24"/>
              </w:rPr>
              <w:t>结果</w:t>
            </w:r>
          </w:p>
        </w:tc>
        <w:tc>
          <w:tcPr>
            <w:tcW w:w="2700" w:type="dxa"/>
            <w:tcBorders>
              <w:top w:val="single" w:sz="6" w:space="0" w:color="auto"/>
              <w:left w:val="single" w:sz="6" w:space="0" w:color="auto"/>
              <w:bottom w:val="single" w:sz="6" w:space="0" w:color="auto"/>
              <w:right w:val="single" w:sz="6" w:space="0" w:color="auto"/>
            </w:tcBorders>
            <w:vAlign w:val="center"/>
          </w:tcPr>
          <w:p w:rsidR="00420BDC" w:rsidRDefault="001E4BB8">
            <w:pPr>
              <w:jc w:val="center"/>
              <w:rPr>
                <w:rFonts w:ascii="宋体" w:hAnsi="宋体"/>
                <w:b/>
                <w:color w:val="000000"/>
                <w:sz w:val="24"/>
              </w:rPr>
            </w:pPr>
            <w:r>
              <w:rPr>
                <w:rFonts w:ascii="宋体" w:hAnsi="宋体" w:hint="eastAsia"/>
                <w:b/>
                <w:color w:val="000000"/>
                <w:sz w:val="24"/>
              </w:rPr>
              <w:t>备注</w:t>
            </w:r>
          </w:p>
        </w:tc>
      </w:tr>
      <w:tr w:rsidR="00420BDC">
        <w:trPr>
          <w:trHeight w:val="780"/>
        </w:trPr>
        <w:tc>
          <w:tcPr>
            <w:tcW w:w="685" w:type="dxa"/>
            <w:tcBorders>
              <w:top w:val="single" w:sz="6" w:space="0" w:color="auto"/>
              <w:left w:val="single" w:sz="6" w:space="0" w:color="auto"/>
              <w:bottom w:val="single" w:sz="6" w:space="0" w:color="auto"/>
              <w:right w:val="single" w:sz="6" w:space="0" w:color="auto"/>
            </w:tcBorders>
            <w:vAlign w:val="center"/>
          </w:tcPr>
          <w:p w:rsidR="00420BDC" w:rsidRDefault="00DE1E03">
            <w:pPr>
              <w:widowControl/>
              <w:jc w:val="center"/>
              <w:textAlignment w:val="bottom"/>
              <w:rPr>
                <w:rFonts w:ascii="宋体" w:eastAsia="宋体" w:hAnsi="宋体" w:cs="宋体"/>
                <w:color w:val="000000"/>
                <w:kern w:val="0"/>
                <w:sz w:val="22"/>
                <w:lang w:bidi="ar"/>
              </w:rPr>
            </w:pPr>
            <w:r>
              <w:rPr>
                <w:rFonts w:ascii="宋体" w:eastAsia="宋体" w:hAnsi="宋体" w:cs="宋体" w:hint="eastAsia"/>
                <w:color w:val="000000"/>
                <w:kern w:val="0"/>
                <w:sz w:val="24"/>
                <w:szCs w:val="24"/>
                <w:lang w:bidi="ar"/>
              </w:rPr>
              <w:t>1</w:t>
            </w:r>
          </w:p>
        </w:tc>
        <w:tc>
          <w:tcPr>
            <w:tcW w:w="1260" w:type="dxa"/>
            <w:tcBorders>
              <w:top w:val="single" w:sz="6" w:space="0" w:color="auto"/>
              <w:left w:val="single" w:sz="6" w:space="0" w:color="auto"/>
              <w:bottom w:val="single" w:sz="6" w:space="0" w:color="auto"/>
              <w:right w:val="single" w:sz="6" w:space="0" w:color="auto"/>
            </w:tcBorders>
            <w:vAlign w:val="center"/>
          </w:tcPr>
          <w:p w:rsidR="00420BDC" w:rsidRDefault="00DE1E03">
            <w:pPr>
              <w:widowControl/>
              <w:jc w:val="center"/>
              <w:textAlignment w:val="center"/>
              <w:rPr>
                <w:rFonts w:ascii="宋体" w:hAnsi="宋体"/>
                <w:color w:val="000000"/>
                <w:sz w:val="22"/>
              </w:rPr>
            </w:pPr>
            <w:r>
              <w:rPr>
                <w:rFonts w:ascii="宋体" w:eastAsia="宋体" w:hAnsi="宋体" w:cs="宋体" w:hint="eastAsia"/>
                <w:color w:val="000000"/>
                <w:kern w:val="0"/>
                <w:sz w:val="22"/>
                <w:lang w:bidi="ar"/>
              </w:rPr>
              <w:t>201815</w:t>
            </w:r>
          </w:p>
        </w:tc>
        <w:tc>
          <w:tcPr>
            <w:tcW w:w="2350" w:type="dxa"/>
            <w:tcBorders>
              <w:top w:val="single" w:sz="6" w:space="0" w:color="auto"/>
              <w:left w:val="single" w:sz="6" w:space="0" w:color="auto"/>
              <w:bottom w:val="single" w:sz="6" w:space="0" w:color="auto"/>
              <w:right w:val="single" w:sz="6" w:space="0" w:color="auto"/>
            </w:tcBorders>
            <w:vAlign w:val="center"/>
          </w:tcPr>
          <w:p w:rsidR="00420BDC" w:rsidRDefault="00DE1E03">
            <w:pPr>
              <w:widowControl/>
              <w:jc w:val="center"/>
              <w:textAlignment w:val="center"/>
              <w:rPr>
                <w:rFonts w:ascii="宋体" w:hAnsi="宋体"/>
                <w:color w:val="000000"/>
                <w:sz w:val="22"/>
              </w:rPr>
            </w:pPr>
            <w:r>
              <w:rPr>
                <w:rFonts w:ascii="宋体" w:eastAsia="宋体" w:hAnsi="宋体" w:cs="宋体" w:hint="eastAsia"/>
                <w:noProof/>
                <w:color w:val="000000"/>
                <w:kern w:val="0"/>
                <w:sz w:val="22"/>
                <w:bdr w:val="single" w:sz="4" w:space="0" w:color="000000"/>
              </w:rPr>
              <w:drawing>
                <wp:anchor distT="0" distB="0" distL="114300" distR="114300" simplePos="0" relativeHeight="251677696" behindDoc="0" locked="0" layoutInCell="1" allowOverlap="1" wp14:anchorId="22BAA4FA" wp14:editId="6D57D320">
                  <wp:simplePos x="0" y="0"/>
                  <wp:positionH relativeFrom="column">
                    <wp:posOffset>0</wp:posOffset>
                  </wp:positionH>
                  <wp:positionV relativeFrom="paragraph">
                    <wp:posOffset>0</wp:posOffset>
                  </wp:positionV>
                  <wp:extent cx="9525" cy="10160"/>
                  <wp:effectExtent l="0" t="0" r="0" b="0"/>
                  <wp:wrapNone/>
                  <wp:docPr id="7" name="Picture_33"/>
                  <wp:cNvGraphicFramePr/>
                  <a:graphic xmlns:a="http://schemas.openxmlformats.org/drawingml/2006/main">
                    <a:graphicData uri="http://schemas.openxmlformats.org/drawingml/2006/picture">
                      <pic:pic xmlns:pic="http://schemas.openxmlformats.org/drawingml/2006/picture">
                        <pic:nvPicPr>
                          <pic:cNvPr id="7" name="Picture_33"/>
                          <pic:cNvPicPr/>
                        </pic:nvPicPr>
                        <pic:blipFill>
                          <a:blip r:link="rId8"/>
                          <a:stretch>
                            <a:fillRect/>
                          </a:stretch>
                        </pic:blipFill>
                        <pic:spPr>
                          <a:xfrm>
                            <a:off x="0" y="0"/>
                            <a:ext cx="9525" cy="101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78720" behindDoc="0" locked="0" layoutInCell="1" allowOverlap="1" wp14:anchorId="5D4B5754" wp14:editId="2E621027">
                  <wp:simplePos x="0" y="0"/>
                  <wp:positionH relativeFrom="column">
                    <wp:posOffset>0</wp:posOffset>
                  </wp:positionH>
                  <wp:positionV relativeFrom="paragraph">
                    <wp:posOffset>0</wp:posOffset>
                  </wp:positionV>
                  <wp:extent cx="9525" cy="10160"/>
                  <wp:effectExtent l="0" t="0" r="0" b="0"/>
                  <wp:wrapNone/>
                  <wp:docPr id="8" name="Picture_33_SpCnt_1"/>
                  <wp:cNvGraphicFramePr/>
                  <a:graphic xmlns:a="http://schemas.openxmlformats.org/drawingml/2006/main">
                    <a:graphicData uri="http://schemas.openxmlformats.org/drawingml/2006/picture">
                      <pic:pic xmlns:pic="http://schemas.openxmlformats.org/drawingml/2006/picture">
                        <pic:nvPicPr>
                          <pic:cNvPr id="8" name="Picture_33_SpCnt_1"/>
                          <pic:cNvPicPr/>
                        </pic:nvPicPr>
                        <pic:blipFill>
                          <a:blip r:link="rId9"/>
                          <a:stretch>
                            <a:fillRect/>
                          </a:stretch>
                        </pic:blipFill>
                        <pic:spPr>
                          <a:xfrm>
                            <a:off x="0" y="0"/>
                            <a:ext cx="9525" cy="101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79744" behindDoc="0" locked="0" layoutInCell="1" allowOverlap="1" wp14:anchorId="03126B75" wp14:editId="74B11F53">
                  <wp:simplePos x="0" y="0"/>
                  <wp:positionH relativeFrom="column">
                    <wp:posOffset>0</wp:posOffset>
                  </wp:positionH>
                  <wp:positionV relativeFrom="paragraph">
                    <wp:posOffset>0</wp:posOffset>
                  </wp:positionV>
                  <wp:extent cx="9525" cy="10160"/>
                  <wp:effectExtent l="0" t="0" r="0" b="0"/>
                  <wp:wrapNone/>
                  <wp:docPr id="9" name="Picture_33_SpCnt_2"/>
                  <wp:cNvGraphicFramePr/>
                  <a:graphic xmlns:a="http://schemas.openxmlformats.org/drawingml/2006/main">
                    <a:graphicData uri="http://schemas.openxmlformats.org/drawingml/2006/picture">
                      <pic:pic xmlns:pic="http://schemas.openxmlformats.org/drawingml/2006/picture">
                        <pic:nvPicPr>
                          <pic:cNvPr id="9" name="Picture_33_SpCnt_2"/>
                          <pic:cNvPicPr/>
                        </pic:nvPicPr>
                        <pic:blipFill>
                          <a:blip r:link="rId10"/>
                          <a:stretch>
                            <a:fillRect/>
                          </a:stretch>
                        </pic:blipFill>
                        <pic:spPr>
                          <a:xfrm>
                            <a:off x="0" y="0"/>
                            <a:ext cx="9525" cy="101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80768" behindDoc="0" locked="0" layoutInCell="1" allowOverlap="1" wp14:anchorId="4A0B995B" wp14:editId="3A071F89">
                  <wp:simplePos x="0" y="0"/>
                  <wp:positionH relativeFrom="column">
                    <wp:posOffset>0</wp:posOffset>
                  </wp:positionH>
                  <wp:positionV relativeFrom="paragraph">
                    <wp:posOffset>0</wp:posOffset>
                  </wp:positionV>
                  <wp:extent cx="9525" cy="10160"/>
                  <wp:effectExtent l="0" t="0" r="0" b="0"/>
                  <wp:wrapNone/>
                  <wp:docPr id="10" name="Picture_33_SpCnt_3"/>
                  <wp:cNvGraphicFramePr/>
                  <a:graphic xmlns:a="http://schemas.openxmlformats.org/drawingml/2006/main">
                    <a:graphicData uri="http://schemas.openxmlformats.org/drawingml/2006/picture">
                      <pic:pic xmlns:pic="http://schemas.openxmlformats.org/drawingml/2006/picture">
                        <pic:nvPicPr>
                          <pic:cNvPr id="10" name="Picture_33_SpCnt_3"/>
                          <pic:cNvPicPr/>
                        </pic:nvPicPr>
                        <pic:blipFill>
                          <a:blip r:link="rId11"/>
                          <a:stretch>
                            <a:fillRect/>
                          </a:stretch>
                        </pic:blipFill>
                        <pic:spPr>
                          <a:xfrm>
                            <a:off x="0" y="0"/>
                            <a:ext cx="9525" cy="101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81792" behindDoc="0" locked="0" layoutInCell="1" allowOverlap="1" wp14:anchorId="3E519EB1" wp14:editId="5C41B08F">
                  <wp:simplePos x="0" y="0"/>
                  <wp:positionH relativeFrom="column">
                    <wp:posOffset>0</wp:posOffset>
                  </wp:positionH>
                  <wp:positionV relativeFrom="paragraph">
                    <wp:posOffset>0</wp:posOffset>
                  </wp:positionV>
                  <wp:extent cx="9525" cy="10160"/>
                  <wp:effectExtent l="0" t="0" r="0" b="0"/>
                  <wp:wrapNone/>
                  <wp:docPr id="11" name="Picture_33_SpCnt_4"/>
                  <wp:cNvGraphicFramePr/>
                  <a:graphic xmlns:a="http://schemas.openxmlformats.org/drawingml/2006/main">
                    <a:graphicData uri="http://schemas.openxmlformats.org/drawingml/2006/picture">
                      <pic:pic xmlns:pic="http://schemas.openxmlformats.org/drawingml/2006/picture">
                        <pic:nvPicPr>
                          <pic:cNvPr id="11" name="Picture_33_SpCnt_4"/>
                          <pic:cNvPicPr/>
                        </pic:nvPicPr>
                        <pic:blipFill>
                          <a:blip r:link="rId12"/>
                          <a:stretch>
                            <a:fillRect/>
                          </a:stretch>
                        </pic:blipFill>
                        <pic:spPr>
                          <a:xfrm>
                            <a:off x="0" y="0"/>
                            <a:ext cx="9525" cy="101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82816" behindDoc="0" locked="0" layoutInCell="1" allowOverlap="1" wp14:anchorId="5F1F49FF" wp14:editId="4E6692A1">
                  <wp:simplePos x="0" y="0"/>
                  <wp:positionH relativeFrom="column">
                    <wp:posOffset>0</wp:posOffset>
                  </wp:positionH>
                  <wp:positionV relativeFrom="paragraph">
                    <wp:posOffset>0</wp:posOffset>
                  </wp:positionV>
                  <wp:extent cx="9525" cy="10160"/>
                  <wp:effectExtent l="0" t="0" r="0" b="0"/>
                  <wp:wrapNone/>
                  <wp:docPr id="12" name="Picture_33_SpCnt_5"/>
                  <wp:cNvGraphicFramePr/>
                  <a:graphic xmlns:a="http://schemas.openxmlformats.org/drawingml/2006/main">
                    <a:graphicData uri="http://schemas.openxmlformats.org/drawingml/2006/picture">
                      <pic:pic xmlns:pic="http://schemas.openxmlformats.org/drawingml/2006/picture">
                        <pic:nvPicPr>
                          <pic:cNvPr id="12" name="Picture_33_SpCnt_5"/>
                          <pic:cNvPicPr/>
                        </pic:nvPicPr>
                        <pic:blipFill>
                          <a:blip r:link="rId13"/>
                          <a:stretch>
                            <a:fillRect/>
                          </a:stretch>
                        </pic:blipFill>
                        <pic:spPr>
                          <a:xfrm>
                            <a:off x="0" y="0"/>
                            <a:ext cx="9525" cy="10160"/>
                          </a:xfrm>
                          <a:prstGeom prst="rect">
                            <a:avLst/>
                          </a:prstGeom>
                          <a:noFill/>
                          <a:ln>
                            <a:noFill/>
                          </a:ln>
                        </pic:spPr>
                      </pic:pic>
                    </a:graphicData>
                  </a:graphic>
                </wp:anchor>
              </w:drawing>
            </w:r>
            <w:r>
              <w:rPr>
                <w:rFonts w:ascii="宋体" w:eastAsia="宋体" w:hAnsi="宋体" w:cs="宋体" w:hint="eastAsia"/>
                <w:color w:val="000000"/>
                <w:kern w:val="0"/>
                <w:sz w:val="22"/>
                <w:lang w:bidi="ar"/>
              </w:rPr>
              <w:t>高速公路隧道机电设备智慧监控与运营服务关键技术研究</w:t>
            </w:r>
          </w:p>
        </w:tc>
        <w:tc>
          <w:tcPr>
            <w:tcW w:w="4500" w:type="dxa"/>
            <w:tcBorders>
              <w:top w:val="single" w:sz="6" w:space="0" w:color="auto"/>
              <w:left w:val="single" w:sz="6" w:space="0" w:color="auto"/>
              <w:bottom w:val="single" w:sz="6" w:space="0" w:color="auto"/>
              <w:right w:val="single" w:sz="6" w:space="0" w:color="auto"/>
            </w:tcBorders>
            <w:vAlign w:val="center"/>
          </w:tcPr>
          <w:p w:rsidR="00420BDC" w:rsidRDefault="00DE1E03">
            <w:pPr>
              <w:widowControl/>
              <w:jc w:val="center"/>
              <w:textAlignment w:val="center"/>
              <w:rPr>
                <w:rFonts w:ascii="宋体" w:hAnsi="宋体"/>
                <w:color w:val="000000"/>
                <w:sz w:val="22"/>
              </w:rPr>
            </w:pPr>
            <w:r>
              <w:rPr>
                <w:rFonts w:ascii="宋体" w:eastAsia="宋体" w:hAnsi="宋体" w:cs="宋体" w:hint="eastAsia"/>
                <w:color w:val="000000"/>
                <w:kern w:val="0"/>
                <w:sz w:val="22"/>
                <w:lang w:bidi="ar"/>
              </w:rPr>
              <w:t>湖南大学、湖南沛科交通工程技术股份有限公司、湖南创智艾泰克科技有限公司、湖南省高速公路建设开发总公司益阳管理处</w:t>
            </w:r>
          </w:p>
        </w:tc>
        <w:tc>
          <w:tcPr>
            <w:tcW w:w="2817" w:type="dxa"/>
            <w:tcBorders>
              <w:top w:val="single" w:sz="6" w:space="0" w:color="auto"/>
              <w:left w:val="single" w:sz="6" w:space="0" w:color="auto"/>
              <w:bottom w:val="single" w:sz="6" w:space="0" w:color="auto"/>
              <w:right w:val="single" w:sz="6" w:space="0" w:color="auto"/>
            </w:tcBorders>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通过</w:t>
            </w:r>
          </w:p>
        </w:tc>
        <w:tc>
          <w:tcPr>
            <w:tcW w:w="2700" w:type="dxa"/>
            <w:tcBorders>
              <w:top w:val="single" w:sz="6" w:space="0" w:color="auto"/>
              <w:left w:val="single" w:sz="6" w:space="0" w:color="auto"/>
              <w:bottom w:val="single" w:sz="6" w:space="0" w:color="auto"/>
              <w:right w:val="single" w:sz="6" w:space="0" w:color="auto"/>
            </w:tcBorders>
            <w:vAlign w:val="center"/>
          </w:tcPr>
          <w:p w:rsidR="00420BDC" w:rsidRDefault="00420BDC">
            <w:pPr>
              <w:widowControl/>
              <w:jc w:val="center"/>
              <w:textAlignment w:val="center"/>
              <w:rPr>
                <w:rFonts w:ascii="宋体" w:hAnsi="宋体"/>
                <w:color w:val="000000"/>
                <w:sz w:val="22"/>
              </w:rPr>
            </w:pPr>
          </w:p>
        </w:tc>
      </w:tr>
      <w:tr w:rsidR="00420BDC">
        <w:trPr>
          <w:trHeight w:val="780"/>
        </w:trPr>
        <w:tc>
          <w:tcPr>
            <w:tcW w:w="685"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w:t>
            </w:r>
          </w:p>
        </w:tc>
        <w:tc>
          <w:tcPr>
            <w:tcW w:w="126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hAnsi="宋体"/>
                <w:color w:val="000000"/>
                <w:sz w:val="22"/>
              </w:rPr>
            </w:pPr>
            <w:r>
              <w:rPr>
                <w:rFonts w:ascii="宋体" w:eastAsia="宋体" w:hAnsi="宋体" w:cs="宋体" w:hint="eastAsia"/>
                <w:color w:val="000000"/>
                <w:kern w:val="0"/>
                <w:sz w:val="22"/>
                <w:lang w:bidi="ar"/>
              </w:rPr>
              <w:t>201835</w:t>
            </w:r>
          </w:p>
        </w:tc>
        <w:tc>
          <w:tcPr>
            <w:tcW w:w="235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hAnsi="宋体"/>
                <w:color w:val="000000"/>
                <w:sz w:val="22"/>
              </w:rPr>
            </w:pPr>
            <w:r>
              <w:rPr>
                <w:rFonts w:ascii="宋体" w:eastAsia="宋体" w:hAnsi="宋体" w:cs="宋体" w:hint="eastAsia"/>
                <w:color w:val="000000"/>
                <w:kern w:val="0"/>
                <w:sz w:val="22"/>
                <w:lang w:bidi="ar"/>
              </w:rPr>
              <w:t>数字智慧医学在平安交通中的应用研究</w:t>
            </w:r>
          </w:p>
        </w:tc>
        <w:tc>
          <w:tcPr>
            <w:tcW w:w="45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hAnsi="宋体"/>
                <w:color w:val="000000"/>
                <w:sz w:val="22"/>
              </w:rPr>
            </w:pPr>
            <w:r>
              <w:rPr>
                <w:rFonts w:ascii="宋体" w:eastAsia="宋体" w:hAnsi="宋体" w:cs="宋体" w:hint="eastAsia"/>
                <w:color w:val="000000"/>
                <w:kern w:val="0"/>
                <w:sz w:val="22"/>
                <w:lang w:bidi="ar"/>
              </w:rPr>
              <w:t>中南大学湘雅二医院、湖南省交通医院</w:t>
            </w:r>
          </w:p>
        </w:tc>
        <w:tc>
          <w:tcPr>
            <w:tcW w:w="2817"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jc w:val="center"/>
              <w:rPr>
                <w:rFonts w:ascii="宋体" w:hAnsi="宋体"/>
                <w:color w:val="000000"/>
                <w:sz w:val="22"/>
              </w:rPr>
            </w:pPr>
            <w:r>
              <w:rPr>
                <w:rFonts w:ascii="宋体" w:eastAsia="宋体" w:hAnsi="宋体" w:cs="宋体" w:hint="eastAsia"/>
                <w:color w:val="000000"/>
                <w:kern w:val="0"/>
                <w:sz w:val="22"/>
                <w:lang w:bidi="ar"/>
              </w:rPr>
              <w:t>通过</w:t>
            </w:r>
          </w:p>
        </w:tc>
        <w:tc>
          <w:tcPr>
            <w:tcW w:w="27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420BDC">
            <w:pPr>
              <w:jc w:val="center"/>
              <w:rPr>
                <w:rFonts w:ascii="宋体" w:hAnsi="宋体"/>
                <w:color w:val="000000"/>
                <w:sz w:val="22"/>
              </w:rPr>
            </w:pPr>
          </w:p>
        </w:tc>
      </w:tr>
      <w:tr w:rsidR="00420BDC">
        <w:trPr>
          <w:trHeight w:val="780"/>
        </w:trPr>
        <w:tc>
          <w:tcPr>
            <w:tcW w:w="685"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3</w:t>
            </w:r>
          </w:p>
        </w:tc>
        <w:tc>
          <w:tcPr>
            <w:tcW w:w="126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201806</w:t>
            </w:r>
          </w:p>
        </w:tc>
        <w:tc>
          <w:tcPr>
            <w:tcW w:w="235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eastAsia="宋体" w:hAnsi="宋体" w:cs="宋体"/>
                <w:color w:val="000000"/>
                <w:kern w:val="0"/>
                <w:sz w:val="22"/>
                <w:bdr w:val="single" w:sz="4" w:space="0" w:color="000000"/>
              </w:rPr>
            </w:pPr>
            <w:r>
              <w:rPr>
                <w:rFonts w:ascii="宋体" w:eastAsia="宋体" w:hAnsi="宋体" w:cs="宋体" w:hint="eastAsia"/>
                <w:noProof/>
                <w:color w:val="000000"/>
                <w:kern w:val="0"/>
                <w:sz w:val="22"/>
                <w:bdr w:val="single" w:sz="4" w:space="0" w:color="000000"/>
              </w:rPr>
              <w:drawing>
                <wp:anchor distT="0" distB="0" distL="114300" distR="114300" simplePos="0" relativeHeight="251683840" behindDoc="0" locked="0" layoutInCell="1" allowOverlap="1" wp14:anchorId="5013FFE8" wp14:editId="2A4D43D2">
                  <wp:simplePos x="0" y="0"/>
                  <wp:positionH relativeFrom="column">
                    <wp:posOffset>0</wp:posOffset>
                  </wp:positionH>
                  <wp:positionV relativeFrom="paragraph">
                    <wp:posOffset>0</wp:posOffset>
                  </wp:positionV>
                  <wp:extent cx="9525" cy="10160"/>
                  <wp:effectExtent l="0" t="0" r="0" b="0"/>
                  <wp:wrapNone/>
                  <wp:docPr id="13" name="Picture_33_SpCnt_9"/>
                  <wp:cNvGraphicFramePr/>
                  <a:graphic xmlns:a="http://schemas.openxmlformats.org/drawingml/2006/main">
                    <a:graphicData uri="http://schemas.openxmlformats.org/drawingml/2006/picture">
                      <pic:pic xmlns:pic="http://schemas.openxmlformats.org/drawingml/2006/picture">
                        <pic:nvPicPr>
                          <pic:cNvPr id="13" name="Picture_33_SpCnt_9"/>
                          <pic:cNvPicPr/>
                        </pic:nvPicPr>
                        <pic:blipFill>
                          <a:blip r:link="rId14"/>
                          <a:stretch>
                            <a:fillRect/>
                          </a:stretch>
                        </pic:blipFill>
                        <pic:spPr>
                          <a:xfrm>
                            <a:off x="0" y="0"/>
                            <a:ext cx="9525" cy="101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84864" behindDoc="0" locked="0" layoutInCell="1" allowOverlap="1" wp14:anchorId="712F8F46" wp14:editId="48987547">
                  <wp:simplePos x="0" y="0"/>
                  <wp:positionH relativeFrom="column">
                    <wp:posOffset>0</wp:posOffset>
                  </wp:positionH>
                  <wp:positionV relativeFrom="paragraph">
                    <wp:posOffset>0</wp:posOffset>
                  </wp:positionV>
                  <wp:extent cx="9525" cy="10160"/>
                  <wp:effectExtent l="0" t="0" r="0" b="0"/>
                  <wp:wrapNone/>
                  <wp:docPr id="14" name="Picture_33_SpCnt_10"/>
                  <wp:cNvGraphicFramePr/>
                  <a:graphic xmlns:a="http://schemas.openxmlformats.org/drawingml/2006/main">
                    <a:graphicData uri="http://schemas.openxmlformats.org/drawingml/2006/picture">
                      <pic:pic xmlns:pic="http://schemas.openxmlformats.org/drawingml/2006/picture">
                        <pic:nvPicPr>
                          <pic:cNvPr id="14" name="Picture_33_SpCnt_10"/>
                          <pic:cNvPicPr/>
                        </pic:nvPicPr>
                        <pic:blipFill>
                          <a:blip r:link="rId15"/>
                          <a:stretch>
                            <a:fillRect/>
                          </a:stretch>
                        </pic:blipFill>
                        <pic:spPr>
                          <a:xfrm>
                            <a:off x="0" y="0"/>
                            <a:ext cx="9525" cy="101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85888" behindDoc="0" locked="0" layoutInCell="1" allowOverlap="1" wp14:anchorId="1BD80095" wp14:editId="489B1B29">
                  <wp:simplePos x="0" y="0"/>
                  <wp:positionH relativeFrom="column">
                    <wp:posOffset>0</wp:posOffset>
                  </wp:positionH>
                  <wp:positionV relativeFrom="paragraph">
                    <wp:posOffset>0</wp:posOffset>
                  </wp:positionV>
                  <wp:extent cx="9525" cy="10160"/>
                  <wp:effectExtent l="0" t="0" r="0" b="0"/>
                  <wp:wrapNone/>
                  <wp:docPr id="15" name="Picture_33_SpCnt_11"/>
                  <wp:cNvGraphicFramePr/>
                  <a:graphic xmlns:a="http://schemas.openxmlformats.org/drawingml/2006/main">
                    <a:graphicData uri="http://schemas.openxmlformats.org/drawingml/2006/picture">
                      <pic:pic xmlns:pic="http://schemas.openxmlformats.org/drawingml/2006/picture">
                        <pic:nvPicPr>
                          <pic:cNvPr id="15" name="Picture_33_SpCnt_11"/>
                          <pic:cNvPicPr/>
                        </pic:nvPicPr>
                        <pic:blipFill>
                          <a:blip r:link="rId16"/>
                          <a:stretch>
                            <a:fillRect/>
                          </a:stretch>
                        </pic:blipFill>
                        <pic:spPr>
                          <a:xfrm>
                            <a:off x="0" y="0"/>
                            <a:ext cx="9525" cy="101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86912" behindDoc="0" locked="0" layoutInCell="1" allowOverlap="1" wp14:anchorId="016DD53B" wp14:editId="6D99EA09">
                  <wp:simplePos x="0" y="0"/>
                  <wp:positionH relativeFrom="column">
                    <wp:posOffset>0</wp:posOffset>
                  </wp:positionH>
                  <wp:positionV relativeFrom="paragraph">
                    <wp:posOffset>0</wp:posOffset>
                  </wp:positionV>
                  <wp:extent cx="9525" cy="10160"/>
                  <wp:effectExtent l="0" t="0" r="0" b="0"/>
                  <wp:wrapNone/>
                  <wp:docPr id="38" name="Picture_33_SpCnt_12"/>
                  <wp:cNvGraphicFramePr/>
                  <a:graphic xmlns:a="http://schemas.openxmlformats.org/drawingml/2006/main">
                    <a:graphicData uri="http://schemas.openxmlformats.org/drawingml/2006/picture">
                      <pic:pic xmlns:pic="http://schemas.openxmlformats.org/drawingml/2006/picture">
                        <pic:nvPicPr>
                          <pic:cNvPr id="38" name="Picture_33_SpCnt_12"/>
                          <pic:cNvPicPr/>
                        </pic:nvPicPr>
                        <pic:blipFill>
                          <a:blip r:link="rId17"/>
                          <a:stretch>
                            <a:fillRect/>
                          </a:stretch>
                        </pic:blipFill>
                        <pic:spPr>
                          <a:xfrm>
                            <a:off x="0" y="0"/>
                            <a:ext cx="9525" cy="10160"/>
                          </a:xfrm>
                          <a:prstGeom prst="rect">
                            <a:avLst/>
                          </a:prstGeom>
                          <a:noFill/>
                          <a:ln>
                            <a:noFill/>
                          </a:ln>
                        </pic:spPr>
                      </pic:pic>
                    </a:graphicData>
                  </a:graphic>
                </wp:anchor>
              </w:drawing>
            </w:r>
            <w:r>
              <w:rPr>
                <w:rFonts w:ascii="宋体" w:eastAsia="宋体" w:hAnsi="宋体" w:cs="宋体" w:hint="eastAsia"/>
                <w:color w:val="000000"/>
                <w:kern w:val="0"/>
                <w:sz w:val="22"/>
                <w:lang w:bidi="ar"/>
              </w:rPr>
              <w:t>基于碱激发原理的建筑固体废弃物道路基层材料研究与工程应用</w:t>
            </w:r>
          </w:p>
        </w:tc>
        <w:tc>
          <w:tcPr>
            <w:tcW w:w="45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湖南省长益高速公路扩容工程建设开发有限公司</w:t>
            </w:r>
          </w:p>
        </w:tc>
        <w:tc>
          <w:tcPr>
            <w:tcW w:w="2817"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通过</w:t>
            </w:r>
          </w:p>
        </w:tc>
        <w:tc>
          <w:tcPr>
            <w:tcW w:w="27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420BDC">
            <w:pPr>
              <w:widowControl/>
              <w:jc w:val="center"/>
              <w:textAlignment w:val="center"/>
              <w:rPr>
                <w:rFonts w:ascii="宋体" w:hAnsi="宋体"/>
                <w:color w:val="000000"/>
                <w:sz w:val="22"/>
              </w:rPr>
            </w:pPr>
          </w:p>
        </w:tc>
      </w:tr>
      <w:tr w:rsidR="00420BDC">
        <w:trPr>
          <w:trHeight w:val="780"/>
        </w:trPr>
        <w:tc>
          <w:tcPr>
            <w:tcW w:w="685"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4</w:t>
            </w:r>
          </w:p>
        </w:tc>
        <w:tc>
          <w:tcPr>
            <w:tcW w:w="126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hAnsi="宋体"/>
                <w:color w:val="000000"/>
                <w:sz w:val="22"/>
              </w:rPr>
            </w:pPr>
            <w:r>
              <w:rPr>
                <w:rFonts w:ascii="宋体" w:eastAsia="宋体" w:hAnsi="宋体" w:cs="宋体" w:hint="eastAsia"/>
                <w:color w:val="000000"/>
                <w:kern w:val="0"/>
                <w:sz w:val="22"/>
                <w:lang w:bidi="ar"/>
              </w:rPr>
              <w:t>201801</w:t>
            </w:r>
          </w:p>
        </w:tc>
        <w:tc>
          <w:tcPr>
            <w:tcW w:w="235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hAnsi="宋体"/>
                <w:color w:val="000000"/>
                <w:sz w:val="22"/>
              </w:rPr>
            </w:pPr>
            <w:r>
              <w:rPr>
                <w:rFonts w:ascii="宋体" w:eastAsia="宋体" w:hAnsi="宋体" w:cs="宋体" w:hint="eastAsia"/>
                <w:noProof/>
                <w:color w:val="000000"/>
                <w:kern w:val="0"/>
                <w:sz w:val="22"/>
                <w:bdr w:val="single" w:sz="4" w:space="0" w:color="000000"/>
              </w:rPr>
              <w:drawing>
                <wp:anchor distT="0" distB="0" distL="114300" distR="114300" simplePos="0" relativeHeight="251659264" behindDoc="0" locked="0" layoutInCell="1" allowOverlap="1" wp14:anchorId="44B43E8D" wp14:editId="51D08003">
                  <wp:simplePos x="0" y="0"/>
                  <wp:positionH relativeFrom="column">
                    <wp:posOffset>0</wp:posOffset>
                  </wp:positionH>
                  <wp:positionV relativeFrom="paragraph">
                    <wp:posOffset>0</wp:posOffset>
                  </wp:positionV>
                  <wp:extent cx="9525" cy="10795"/>
                  <wp:effectExtent l="0" t="0" r="0" b="0"/>
                  <wp:wrapNone/>
                  <wp:docPr id="16" name="Picture_33"/>
                  <wp:cNvGraphicFramePr/>
                  <a:graphic xmlns:a="http://schemas.openxmlformats.org/drawingml/2006/main">
                    <a:graphicData uri="http://schemas.openxmlformats.org/drawingml/2006/picture">
                      <pic:pic xmlns:pic="http://schemas.openxmlformats.org/drawingml/2006/picture">
                        <pic:nvPicPr>
                          <pic:cNvPr id="16" name="Picture_33"/>
                          <pic:cNvPicPr/>
                        </pic:nvPicPr>
                        <pic:blipFill>
                          <a:blip r:link="rId18"/>
                          <a:stretch>
                            <a:fillRect/>
                          </a:stretch>
                        </pic:blipFill>
                        <pic:spPr>
                          <a:xfrm>
                            <a:off x="0" y="0"/>
                            <a:ext cx="9525" cy="107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60288" behindDoc="0" locked="0" layoutInCell="1" allowOverlap="1" wp14:anchorId="46CBD64B" wp14:editId="14E8E7F8">
                  <wp:simplePos x="0" y="0"/>
                  <wp:positionH relativeFrom="column">
                    <wp:posOffset>0</wp:posOffset>
                  </wp:positionH>
                  <wp:positionV relativeFrom="paragraph">
                    <wp:posOffset>0</wp:posOffset>
                  </wp:positionV>
                  <wp:extent cx="9525" cy="10795"/>
                  <wp:effectExtent l="0" t="0" r="0" b="0"/>
                  <wp:wrapNone/>
                  <wp:docPr id="17" name="Picture_33_SpCnt_1"/>
                  <wp:cNvGraphicFramePr/>
                  <a:graphic xmlns:a="http://schemas.openxmlformats.org/drawingml/2006/main">
                    <a:graphicData uri="http://schemas.openxmlformats.org/drawingml/2006/picture">
                      <pic:pic xmlns:pic="http://schemas.openxmlformats.org/drawingml/2006/picture">
                        <pic:nvPicPr>
                          <pic:cNvPr id="17" name="Picture_33_SpCnt_1"/>
                          <pic:cNvPicPr/>
                        </pic:nvPicPr>
                        <pic:blipFill>
                          <a:blip r:link="rId19"/>
                          <a:stretch>
                            <a:fillRect/>
                          </a:stretch>
                        </pic:blipFill>
                        <pic:spPr>
                          <a:xfrm>
                            <a:off x="0" y="0"/>
                            <a:ext cx="9525" cy="107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61312" behindDoc="0" locked="0" layoutInCell="1" allowOverlap="1" wp14:anchorId="4617DE13" wp14:editId="1CAF5599">
                  <wp:simplePos x="0" y="0"/>
                  <wp:positionH relativeFrom="column">
                    <wp:posOffset>0</wp:posOffset>
                  </wp:positionH>
                  <wp:positionV relativeFrom="paragraph">
                    <wp:posOffset>0</wp:posOffset>
                  </wp:positionV>
                  <wp:extent cx="9525" cy="10795"/>
                  <wp:effectExtent l="0" t="0" r="0" b="0"/>
                  <wp:wrapNone/>
                  <wp:docPr id="18" name="Picture_33_SpCnt_2"/>
                  <wp:cNvGraphicFramePr/>
                  <a:graphic xmlns:a="http://schemas.openxmlformats.org/drawingml/2006/main">
                    <a:graphicData uri="http://schemas.openxmlformats.org/drawingml/2006/picture">
                      <pic:pic xmlns:pic="http://schemas.openxmlformats.org/drawingml/2006/picture">
                        <pic:nvPicPr>
                          <pic:cNvPr id="18" name="Picture_33_SpCnt_2"/>
                          <pic:cNvPicPr/>
                        </pic:nvPicPr>
                        <pic:blipFill>
                          <a:blip r:link="rId20"/>
                          <a:stretch>
                            <a:fillRect/>
                          </a:stretch>
                        </pic:blipFill>
                        <pic:spPr>
                          <a:xfrm>
                            <a:off x="0" y="0"/>
                            <a:ext cx="9525" cy="107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62336" behindDoc="0" locked="0" layoutInCell="1" allowOverlap="1" wp14:anchorId="0D738821" wp14:editId="243A20A6">
                  <wp:simplePos x="0" y="0"/>
                  <wp:positionH relativeFrom="column">
                    <wp:posOffset>0</wp:posOffset>
                  </wp:positionH>
                  <wp:positionV relativeFrom="paragraph">
                    <wp:posOffset>0</wp:posOffset>
                  </wp:positionV>
                  <wp:extent cx="9525" cy="10795"/>
                  <wp:effectExtent l="0" t="0" r="0" b="0"/>
                  <wp:wrapNone/>
                  <wp:docPr id="19" name="Picture_33_SpCnt_3"/>
                  <wp:cNvGraphicFramePr/>
                  <a:graphic xmlns:a="http://schemas.openxmlformats.org/drawingml/2006/main">
                    <a:graphicData uri="http://schemas.openxmlformats.org/drawingml/2006/picture">
                      <pic:pic xmlns:pic="http://schemas.openxmlformats.org/drawingml/2006/picture">
                        <pic:nvPicPr>
                          <pic:cNvPr id="19" name="Picture_33_SpCnt_3"/>
                          <pic:cNvPicPr/>
                        </pic:nvPicPr>
                        <pic:blipFill>
                          <a:blip r:link="rId21"/>
                          <a:stretch>
                            <a:fillRect/>
                          </a:stretch>
                        </pic:blipFill>
                        <pic:spPr>
                          <a:xfrm>
                            <a:off x="0" y="0"/>
                            <a:ext cx="9525" cy="107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63360" behindDoc="0" locked="0" layoutInCell="1" allowOverlap="1" wp14:anchorId="65033ECB" wp14:editId="488CDE51">
                  <wp:simplePos x="0" y="0"/>
                  <wp:positionH relativeFrom="column">
                    <wp:posOffset>0</wp:posOffset>
                  </wp:positionH>
                  <wp:positionV relativeFrom="paragraph">
                    <wp:posOffset>0</wp:posOffset>
                  </wp:positionV>
                  <wp:extent cx="9525" cy="10795"/>
                  <wp:effectExtent l="0" t="0" r="0" b="0"/>
                  <wp:wrapNone/>
                  <wp:docPr id="20" name="Picture_33_SpCnt_4"/>
                  <wp:cNvGraphicFramePr/>
                  <a:graphic xmlns:a="http://schemas.openxmlformats.org/drawingml/2006/main">
                    <a:graphicData uri="http://schemas.openxmlformats.org/drawingml/2006/picture">
                      <pic:pic xmlns:pic="http://schemas.openxmlformats.org/drawingml/2006/picture">
                        <pic:nvPicPr>
                          <pic:cNvPr id="20" name="Picture_33_SpCnt_4"/>
                          <pic:cNvPicPr/>
                        </pic:nvPicPr>
                        <pic:blipFill>
                          <a:blip r:link="rId22"/>
                          <a:stretch>
                            <a:fillRect/>
                          </a:stretch>
                        </pic:blipFill>
                        <pic:spPr>
                          <a:xfrm>
                            <a:off x="0" y="0"/>
                            <a:ext cx="9525" cy="107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64384" behindDoc="0" locked="0" layoutInCell="1" allowOverlap="1" wp14:anchorId="5F39AAD5" wp14:editId="425B8C50">
                  <wp:simplePos x="0" y="0"/>
                  <wp:positionH relativeFrom="column">
                    <wp:posOffset>0</wp:posOffset>
                  </wp:positionH>
                  <wp:positionV relativeFrom="paragraph">
                    <wp:posOffset>0</wp:posOffset>
                  </wp:positionV>
                  <wp:extent cx="9525" cy="10795"/>
                  <wp:effectExtent l="0" t="0" r="0" b="0"/>
                  <wp:wrapNone/>
                  <wp:docPr id="21" name="Picture_33_SpCnt_5"/>
                  <wp:cNvGraphicFramePr/>
                  <a:graphic xmlns:a="http://schemas.openxmlformats.org/drawingml/2006/main">
                    <a:graphicData uri="http://schemas.openxmlformats.org/drawingml/2006/picture">
                      <pic:pic xmlns:pic="http://schemas.openxmlformats.org/drawingml/2006/picture">
                        <pic:nvPicPr>
                          <pic:cNvPr id="21" name="Picture_33_SpCnt_5"/>
                          <pic:cNvPicPr/>
                        </pic:nvPicPr>
                        <pic:blipFill>
                          <a:blip r:link="rId23"/>
                          <a:stretch>
                            <a:fillRect/>
                          </a:stretch>
                        </pic:blipFill>
                        <pic:spPr>
                          <a:xfrm>
                            <a:off x="0" y="0"/>
                            <a:ext cx="9525" cy="107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65408" behindDoc="0" locked="0" layoutInCell="1" allowOverlap="1" wp14:anchorId="4D22B839" wp14:editId="48023068">
                  <wp:simplePos x="0" y="0"/>
                  <wp:positionH relativeFrom="column">
                    <wp:posOffset>0</wp:posOffset>
                  </wp:positionH>
                  <wp:positionV relativeFrom="paragraph">
                    <wp:posOffset>0</wp:posOffset>
                  </wp:positionV>
                  <wp:extent cx="9525" cy="10795"/>
                  <wp:effectExtent l="0" t="0" r="0" b="0"/>
                  <wp:wrapNone/>
                  <wp:docPr id="22" name="Picture_33_SpCnt_6"/>
                  <wp:cNvGraphicFramePr/>
                  <a:graphic xmlns:a="http://schemas.openxmlformats.org/drawingml/2006/main">
                    <a:graphicData uri="http://schemas.openxmlformats.org/drawingml/2006/picture">
                      <pic:pic xmlns:pic="http://schemas.openxmlformats.org/drawingml/2006/picture">
                        <pic:nvPicPr>
                          <pic:cNvPr id="22" name="Picture_33_SpCnt_6"/>
                          <pic:cNvPicPr/>
                        </pic:nvPicPr>
                        <pic:blipFill>
                          <a:blip r:link="rId24"/>
                          <a:stretch>
                            <a:fillRect/>
                          </a:stretch>
                        </pic:blipFill>
                        <pic:spPr>
                          <a:xfrm>
                            <a:off x="0" y="0"/>
                            <a:ext cx="9525" cy="107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66432" behindDoc="0" locked="0" layoutInCell="1" allowOverlap="1" wp14:anchorId="1707ED7C" wp14:editId="262E7083">
                  <wp:simplePos x="0" y="0"/>
                  <wp:positionH relativeFrom="column">
                    <wp:posOffset>0</wp:posOffset>
                  </wp:positionH>
                  <wp:positionV relativeFrom="paragraph">
                    <wp:posOffset>0</wp:posOffset>
                  </wp:positionV>
                  <wp:extent cx="9525" cy="10795"/>
                  <wp:effectExtent l="0" t="0" r="0" b="0"/>
                  <wp:wrapNone/>
                  <wp:docPr id="27" name="Picture_33_SpCnt_7"/>
                  <wp:cNvGraphicFramePr/>
                  <a:graphic xmlns:a="http://schemas.openxmlformats.org/drawingml/2006/main">
                    <a:graphicData uri="http://schemas.openxmlformats.org/drawingml/2006/picture">
                      <pic:pic xmlns:pic="http://schemas.openxmlformats.org/drawingml/2006/picture">
                        <pic:nvPicPr>
                          <pic:cNvPr id="27" name="Picture_33_SpCnt_7"/>
                          <pic:cNvPicPr/>
                        </pic:nvPicPr>
                        <pic:blipFill>
                          <a:blip r:link="rId25"/>
                          <a:stretch>
                            <a:fillRect/>
                          </a:stretch>
                        </pic:blipFill>
                        <pic:spPr>
                          <a:xfrm>
                            <a:off x="0" y="0"/>
                            <a:ext cx="9525" cy="107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67456" behindDoc="0" locked="0" layoutInCell="1" allowOverlap="1" wp14:anchorId="5E9F097C" wp14:editId="163BC738">
                  <wp:simplePos x="0" y="0"/>
                  <wp:positionH relativeFrom="column">
                    <wp:posOffset>0</wp:posOffset>
                  </wp:positionH>
                  <wp:positionV relativeFrom="paragraph">
                    <wp:posOffset>0</wp:posOffset>
                  </wp:positionV>
                  <wp:extent cx="9525" cy="10795"/>
                  <wp:effectExtent l="0" t="0" r="0" b="0"/>
                  <wp:wrapNone/>
                  <wp:docPr id="28" name="Picture_33_SpCnt_8"/>
                  <wp:cNvGraphicFramePr/>
                  <a:graphic xmlns:a="http://schemas.openxmlformats.org/drawingml/2006/main">
                    <a:graphicData uri="http://schemas.openxmlformats.org/drawingml/2006/picture">
                      <pic:pic xmlns:pic="http://schemas.openxmlformats.org/drawingml/2006/picture">
                        <pic:nvPicPr>
                          <pic:cNvPr id="28" name="Picture_33_SpCnt_8"/>
                          <pic:cNvPicPr/>
                        </pic:nvPicPr>
                        <pic:blipFill>
                          <a:blip r:link="rId26"/>
                          <a:stretch>
                            <a:fillRect/>
                          </a:stretch>
                        </pic:blipFill>
                        <pic:spPr>
                          <a:xfrm>
                            <a:off x="0" y="0"/>
                            <a:ext cx="9525" cy="10795"/>
                          </a:xfrm>
                          <a:prstGeom prst="rect">
                            <a:avLst/>
                          </a:prstGeom>
                          <a:noFill/>
                          <a:ln>
                            <a:noFill/>
                          </a:ln>
                        </pic:spPr>
                      </pic:pic>
                    </a:graphicData>
                  </a:graphic>
                </wp:anchor>
              </w:drawing>
            </w:r>
            <w:r>
              <w:rPr>
                <w:rFonts w:ascii="宋体" w:eastAsia="宋体" w:hAnsi="宋体" w:cs="宋体" w:hint="eastAsia"/>
                <w:color w:val="000000"/>
                <w:kern w:val="0"/>
                <w:sz w:val="22"/>
                <w:lang w:bidi="ar"/>
              </w:rPr>
              <w:t>新型高分子材料在沥青路面反射裂缝处治中的应用研究</w:t>
            </w:r>
          </w:p>
        </w:tc>
        <w:tc>
          <w:tcPr>
            <w:tcW w:w="45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hAnsi="宋体"/>
                <w:color w:val="000000"/>
                <w:sz w:val="22"/>
              </w:rPr>
            </w:pPr>
            <w:r>
              <w:rPr>
                <w:rFonts w:ascii="宋体" w:eastAsia="宋体" w:hAnsi="宋体" w:cs="宋体" w:hint="eastAsia"/>
                <w:color w:val="000000"/>
                <w:kern w:val="0"/>
                <w:sz w:val="22"/>
                <w:lang w:bidi="ar"/>
              </w:rPr>
              <w:t>湖南省中大建设工程检测技术有限公司</w:t>
            </w:r>
          </w:p>
        </w:tc>
        <w:tc>
          <w:tcPr>
            <w:tcW w:w="2817"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通过</w:t>
            </w:r>
          </w:p>
        </w:tc>
        <w:tc>
          <w:tcPr>
            <w:tcW w:w="27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420BDC">
            <w:pPr>
              <w:widowControl/>
              <w:jc w:val="center"/>
              <w:textAlignment w:val="center"/>
              <w:rPr>
                <w:rFonts w:ascii="宋体" w:hAnsi="宋体"/>
                <w:color w:val="000000"/>
                <w:sz w:val="22"/>
              </w:rPr>
            </w:pPr>
          </w:p>
        </w:tc>
      </w:tr>
      <w:tr w:rsidR="00420BDC">
        <w:trPr>
          <w:trHeight w:val="780"/>
        </w:trPr>
        <w:tc>
          <w:tcPr>
            <w:tcW w:w="685"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5</w:t>
            </w:r>
          </w:p>
        </w:tc>
        <w:tc>
          <w:tcPr>
            <w:tcW w:w="1260" w:type="dxa"/>
            <w:tcBorders>
              <w:top w:val="single" w:sz="6" w:space="0" w:color="auto"/>
              <w:left w:val="single" w:sz="6" w:space="0" w:color="auto"/>
              <w:bottom w:val="single" w:sz="6" w:space="0" w:color="auto"/>
              <w:right w:val="single" w:sz="6" w:space="0" w:color="auto"/>
              <w:tl2br w:val="nil"/>
              <w:tr2bl w:val="nil"/>
            </w:tcBorders>
            <w:vAlign w:val="center"/>
          </w:tcPr>
          <w:p w:rsidR="00420BDC" w:rsidRPr="00515E02" w:rsidRDefault="00DE1E03">
            <w:pPr>
              <w:widowControl/>
              <w:jc w:val="center"/>
              <w:textAlignment w:val="center"/>
              <w:rPr>
                <w:rFonts w:ascii="宋体" w:hAnsi="宋体"/>
                <w:color w:val="000000" w:themeColor="text1"/>
                <w:sz w:val="22"/>
              </w:rPr>
            </w:pPr>
            <w:r w:rsidRPr="00515E02">
              <w:rPr>
                <w:rFonts w:ascii="宋体" w:eastAsia="宋体" w:hAnsi="宋体" w:cs="宋体" w:hint="eastAsia"/>
                <w:color w:val="000000" w:themeColor="text1"/>
                <w:kern w:val="0"/>
                <w:sz w:val="22"/>
                <w:lang w:bidi="ar"/>
              </w:rPr>
              <w:t>201802</w:t>
            </w:r>
          </w:p>
        </w:tc>
        <w:tc>
          <w:tcPr>
            <w:tcW w:w="2350" w:type="dxa"/>
            <w:tcBorders>
              <w:top w:val="single" w:sz="6" w:space="0" w:color="auto"/>
              <w:left w:val="single" w:sz="6" w:space="0" w:color="auto"/>
              <w:bottom w:val="single" w:sz="6" w:space="0" w:color="auto"/>
              <w:right w:val="single" w:sz="6" w:space="0" w:color="auto"/>
              <w:tl2br w:val="nil"/>
              <w:tr2bl w:val="nil"/>
            </w:tcBorders>
            <w:vAlign w:val="center"/>
          </w:tcPr>
          <w:p w:rsidR="00420BDC" w:rsidRPr="00515E02" w:rsidRDefault="00DE1E03">
            <w:pPr>
              <w:widowControl/>
              <w:jc w:val="center"/>
              <w:textAlignment w:val="center"/>
              <w:rPr>
                <w:rFonts w:ascii="宋体" w:hAnsi="宋体"/>
                <w:color w:val="000000" w:themeColor="text1"/>
                <w:sz w:val="22"/>
              </w:rPr>
            </w:pPr>
            <w:r w:rsidRPr="00515E02">
              <w:rPr>
                <w:rFonts w:ascii="宋体" w:eastAsia="宋体" w:hAnsi="宋体" w:cs="宋体" w:hint="eastAsia"/>
                <w:color w:val="000000" w:themeColor="text1"/>
                <w:kern w:val="0"/>
                <w:sz w:val="22"/>
                <w:lang w:bidi="ar"/>
              </w:rPr>
              <w:t>降噪减排海绵式生态高速服务区关键技术开发与应用</w:t>
            </w:r>
          </w:p>
        </w:tc>
        <w:tc>
          <w:tcPr>
            <w:tcW w:w="4500" w:type="dxa"/>
            <w:tcBorders>
              <w:top w:val="single" w:sz="6" w:space="0" w:color="auto"/>
              <w:left w:val="single" w:sz="6" w:space="0" w:color="auto"/>
              <w:bottom w:val="single" w:sz="6" w:space="0" w:color="auto"/>
              <w:right w:val="single" w:sz="6" w:space="0" w:color="auto"/>
              <w:tl2br w:val="nil"/>
              <w:tr2bl w:val="nil"/>
            </w:tcBorders>
            <w:vAlign w:val="center"/>
          </w:tcPr>
          <w:p w:rsidR="00420BDC" w:rsidRPr="00515E02" w:rsidRDefault="00DE1E03">
            <w:pPr>
              <w:widowControl/>
              <w:jc w:val="center"/>
              <w:textAlignment w:val="center"/>
              <w:rPr>
                <w:rFonts w:ascii="宋体" w:hAnsi="宋体"/>
                <w:color w:val="000000" w:themeColor="text1"/>
                <w:sz w:val="22"/>
              </w:rPr>
            </w:pPr>
            <w:r w:rsidRPr="00515E02">
              <w:rPr>
                <w:rFonts w:ascii="宋体" w:eastAsia="宋体" w:hAnsi="宋体" w:cs="宋体" w:hint="eastAsia"/>
                <w:color w:val="000000" w:themeColor="text1"/>
                <w:kern w:val="0"/>
                <w:sz w:val="22"/>
                <w:lang w:bidi="ar"/>
              </w:rPr>
              <w:t>长沙理工大学</w:t>
            </w:r>
          </w:p>
        </w:tc>
        <w:tc>
          <w:tcPr>
            <w:tcW w:w="2817" w:type="dxa"/>
            <w:tcBorders>
              <w:top w:val="single" w:sz="6" w:space="0" w:color="auto"/>
              <w:left w:val="single" w:sz="6" w:space="0" w:color="auto"/>
              <w:bottom w:val="single" w:sz="6" w:space="0" w:color="auto"/>
              <w:right w:val="single" w:sz="6" w:space="0" w:color="auto"/>
              <w:tl2br w:val="nil"/>
              <w:tr2bl w:val="nil"/>
            </w:tcBorders>
            <w:vAlign w:val="center"/>
          </w:tcPr>
          <w:p w:rsidR="00420BDC" w:rsidRPr="00515E02" w:rsidRDefault="00DE1E03" w:rsidP="001E4BB8">
            <w:pPr>
              <w:widowControl/>
              <w:ind w:firstLineChars="450" w:firstLine="990"/>
              <w:textAlignment w:val="center"/>
              <w:rPr>
                <w:rFonts w:ascii="宋体" w:eastAsia="宋体" w:hAnsi="宋体" w:cs="宋体"/>
                <w:color w:val="000000" w:themeColor="text1"/>
                <w:kern w:val="0"/>
                <w:sz w:val="22"/>
                <w:lang w:bidi="ar"/>
              </w:rPr>
            </w:pPr>
            <w:r w:rsidRPr="00515E02">
              <w:rPr>
                <w:rFonts w:ascii="宋体" w:eastAsia="宋体" w:hAnsi="宋体" w:cs="宋体" w:hint="eastAsia"/>
                <w:color w:val="000000" w:themeColor="text1"/>
                <w:kern w:val="0"/>
                <w:sz w:val="22"/>
                <w:lang w:bidi="ar"/>
              </w:rPr>
              <w:t>待定</w:t>
            </w:r>
          </w:p>
        </w:tc>
        <w:tc>
          <w:tcPr>
            <w:tcW w:w="2700" w:type="dxa"/>
            <w:tcBorders>
              <w:top w:val="single" w:sz="6" w:space="0" w:color="auto"/>
              <w:left w:val="single" w:sz="6" w:space="0" w:color="auto"/>
              <w:bottom w:val="single" w:sz="6" w:space="0" w:color="auto"/>
              <w:right w:val="single" w:sz="6" w:space="0" w:color="auto"/>
              <w:tl2br w:val="nil"/>
              <w:tr2bl w:val="nil"/>
            </w:tcBorders>
            <w:vAlign w:val="center"/>
          </w:tcPr>
          <w:p w:rsidR="00420BDC" w:rsidRPr="00515E02" w:rsidRDefault="001E4BB8" w:rsidP="001E4BB8">
            <w:pPr>
              <w:widowControl/>
              <w:jc w:val="center"/>
              <w:textAlignment w:val="center"/>
              <w:rPr>
                <w:rFonts w:ascii="宋体" w:hAnsi="宋体"/>
                <w:color w:val="000000" w:themeColor="text1"/>
                <w:sz w:val="22"/>
              </w:rPr>
            </w:pPr>
            <w:r w:rsidRPr="00515E02">
              <w:rPr>
                <w:rFonts w:ascii="宋体" w:eastAsia="宋体" w:hAnsi="宋体" w:cs="宋体" w:hint="eastAsia"/>
                <w:color w:val="000000" w:themeColor="text1"/>
                <w:kern w:val="0"/>
                <w:sz w:val="22"/>
                <w:lang w:bidi="ar"/>
              </w:rPr>
              <w:t>更进一步落实依托工程，完善研究内容</w:t>
            </w:r>
          </w:p>
        </w:tc>
      </w:tr>
      <w:tr w:rsidR="00420BDC">
        <w:trPr>
          <w:trHeight w:val="968"/>
        </w:trPr>
        <w:tc>
          <w:tcPr>
            <w:tcW w:w="685"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bottom"/>
              <w:rPr>
                <w:rFonts w:ascii="宋体" w:eastAsia="宋体" w:hAnsi="宋体" w:cs="宋体"/>
                <w:color w:val="000000"/>
                <w:kern w:val="0"/>
                <w:sz w:val="22"/>
                <w:lang w:bidi="ar"/>
              </w:rPr>
            </w:pPr>
            <w:r>
              <w:rPr>
                <w:rFonts w:ascii="宋体" w:eastAsia="宋体" w:hAnsi="宋体" w:cs="宋体" w:hint="eastAsia"/>
                <w:color w:val="000000"/>
                <w:kern w:val="0"/>
                <w:sz w:val="24"/>
                <w:szCs w:val="24"/>
                <w:lang w:bidi="ar"/>
              </w:rPr>
              <w:t>6</w:t>
            </w:r>
          </w:p>
        </w:tc>
        <w:tc>
          <w:tcPr>
            <w:tcW w:w="126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hAnsi="宋体"/>
                <w:color w:val="000000"/>
                <w:sz w:val="22"/>
              </w:rPr>
            </w:pPr>
            <w:r>
              <w:rPr>
                <w:rFonts w:ascii="宋体" w:eastAsia="宋体" w:hAnsi="宋体" w:cs="宋体" w:hint="eastAsia"/>
                <w:color w:val="000000"/>
                <w:kern w:val="0"/>
                <w:sz w:val="22"/>
                <w:lang w:bidi="ar"/>
              </w:rPr>
              <w:t>201803</w:t>
            </w:r>
          </w:p>
        </w:tc>
        <w:tc>
          <w:tcPr>
            <w:tcW w:w="235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hAnsi="宋体"/>
                <w:color w:val="000000"/>
                <w:sz w:val="22"/>
              </w:rPr>
            </w:pPr>
            <w:r>
              <w:rPr>
                <w:rFonts w:ascii="宋体" w:eastAsia="宋体" w:hAnsi="宋体" w:cs="宋体" w:hint="eastAsia"/>
                <w:color w:val="000000"/>
                <w:kern w:val="0"/>
                <w:sz w:val="22"/>
                <w:lang w:bidi="ar"/>
              </w:rPr>
              <w:t>生态脆弱区公路边坡生态景观恢复关键技术研究</w:t>
            </w:r>
          </w:p>
        </w:tc>
        <w:tc>
          <w:tcPr>
            <w:tcW w:w="45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hAnsi="宋体"/>
                <w:color w:val="000000"/>
                <w:sz w:val="22"/>
              </w:rPr>
            </w:pPr>
            <w:r>
              <w:rPr>
                <w:rFonts w:ascii="宋体" w:eastAsia="宋体" w:hAnsi="宋体" w:cs="宋体" w:hint="eastAsia"/>
                <w:color w:val="000000"/>
                <w:kern w:val="0"/>
                <w:sz w:val="22"/>
                <w:lang w:bidi="ar"/>
              </w:rPr>
              <w:t>中南林业科技大学</w:t>
            </w:r>
          </w:p>
        </w:tc>
        <w:tc>
          <w:tcPr>
            <w:tcW w:w="2817"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通过</w:t>
            </w:r>
          </w:p>
        </w:tc>
        <w:tc>
          <w:tcPr>
            <w:tcW w:w="27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420BDC">
            <w:pPr>
              <w:widowControl/>
              <w:jc w:val="center"/>
              <w:textAlignment w:val="center"/>
              <w:rPr>
                <w:rFonts w:ascii="宋体" w:hAnsi="宋体"/>
                <w:color w:val="000000"/>
                <w:sz w:val="22"/>
              </w:rPr>
            </w:pPr>
          </w:p>
        </w:tc>
      </w:tr>
      <w:tr w:rsidR="00420BDC">
        <w:trPr>
          <w:trHeight w:val="1123"/>
        </w:trPr>
        <w:tc>
          <w:tcPr>
            <w:tcW w:w="685"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bottom"/>
              <w:rPr>
                <w:rFonts w:ascii="宋体" w:eastAsia="宋体" w:hAnsi="宋体" w:cs="宋体"/>
                <w:color w:val="000000"/>
                <w:kern w:val="0"/>
                <w:sz w:val="22"/>
                <w:lang w:bidi="ar"/>
              </w:rPr>
            </w:pPr>
            <w:r>
              <w:rPr>
                <w:rFonts w:ascii="宋体" w:eastAsia="宋体" w:hAnsi="宋体" w:cs="宋体" w:hint="eastAsia"/>
                <w:color w:val="000000"/>
                <w:kern w:val="0"/>
                <w:sz w:val="24"/>
                <w:szCs w:val="24"/>
                <w:lang w:bidi="ar"/>
              </w:rPr>
              <w:lastRenderedPageBreak/>
              <w:t>7</w:t>
            </w:r>
          </w:p>
        </w:tc>
        <w:tc>
          <w:tcPr>
            <w:tcW w:w="126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hAnsi="宋体"/>
                <w:color w:val="000000"/>
                <w:sz w:val="22"/>
              </w:rPr>
            </w:pPr>
            <w:r>
              <w:rPr>
                <w:rFonts w:ascii="宋体" w:eastAsia="宋体" w:hAnsi="宋体" w:cs="宋体" w:hint="eastAsia"/>
                <w:color w:val="000000"/>
                <w:kern w:val="0"/>
                <w:sz w:val="22"/>
                <w:lang w:bidi="ar"/>
              </w:rPr>
              <w:t>201804</w:t>
            </w:r>
          </w:p>
        </w:tc>
        <w:tc>
          <w:tcPr>
            <w:tcW w:w="235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hAnsi="宋体"/>
                <w:color w:val="000000"/>
                <w:sz w:val="22"/>
              </w:rPr>
            </w:pPr>
            <w:r>
              <w:rPr>
                <w:rFonts w:ascii="宋体" w:eastAsia="宋体" w:hAnsi="宋体" w:cs="宋体" w:hint="eastAsia"/>
                <w:color w:val="000000"/>
                <w:kern w:val="0"/>
                <w:sz w:val="22"/>
                <w:lang w:bidi="ar"/>
              </w:rPr>
              <w:t>轻型直立式组合挡土墙在路基改扩建工程中的应用研究</w:t>
            </w:r>
          </w:p>
        </w:tc>
        <w:tc>
          <w:tcPr>
            <w:tcW w:w="45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hAnsi="宋体"/>
                <w:color w:val="000000"/>
                <w:sz w:val="22"/>
              </w:rPr>
            </w:pPr>
            <w:r>
              <w:rPr>
                <w:rFonts w:ascii="宋体" w:eastAsia="宋体" w:hAnsi="宋体" w:cs="宋体" w:hint="eastAsia"/>
                <w:color w:val="000000"/>
                <w:kern w:val="0"/>
                <w:sz w:val="22"/>
                <w:lang w:bidi="ar"/>
              </w:rPr>
              <w:t>湖南大学、湖南交通国际经济工程合作有限公司、湖南路桥建设集团有限责任公司</w:t>
            </w:r>
          </w:p>
        </w:tc>
        <w:tc>
          <w:tcPr>
            <w:tcW w:w="2817"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通过</w:t>
            </w:r>
          </w:p>
        </w:tc>
        <w:tc>
          <w:tcPr>
            <w:tcW w:w="27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420BDC">
            <w:pPr>
              <w:widowControl/>
              <w:jc w:val="center"/>
              <w:textAlignment w:val="center"/>
              <w:rPr>
                <w:rFonts w:ascii="宋体" w:hAnsi="宋体"/>
                <w:color w:val="000000"/>
                <w:sz w:val="22"/>
              </w:rPr>
            </w:pPr>
          </w:p>
        </w:tc>
      </w:tr>
      <w:tr w:rsidR="00420BDC">
        <w:trPr>
          <w:trHeight w:val="1123"/>
        </w:trPr>
        <w:tc>
          <w:tcPr>
            <w:tcW w:w="685"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bottom"/>
              <w:rPr>
                <w:rFonts w:ascii="宋体" w:eastAsia="宋体" w:hAnsi="宋体" w:cs="宋体"/>
                <w:color w:val="000000"/>
                <w:kern w:val="0"/>
                <w:sz w:val="22"/>
                <w:lang w:bidi="ar"/>
              </w:rPr>
            </w:pPr>
            <w:r>
              <w:rPr>
                <w:rFonts w:ascii="宋体" w:eastAsia="宋体" w:hAnsi="宋体" w:cs="宋体" w:hint="eastAsia"/>
                <w:color w:val="000000"/>
                <w:kern w:val="0"/>
                <w:sz w:val="24"/>
                <w:szCs w:val="24"/>
                <w:lang w:bidi="ar"/>
              </w:rPr>
              <w:t>8</w:t>
            </w:r>
          </w:p>
        </w:tc>
        <w:tc>
          <w:tcPr>
            <w:tcW w:w="1260" w:type="dxa"/>
            <w:tcBorders>
              <w:top w:val="single" w:sz="6" w:space="0" w:color="auto"/>
              <w:left w:val="single" w:sz="6" w:space="0" w:color="auto"/>
              <w:bottom w:val="single" w:sz="6" w:space="0" w:color="auto"/>
              <w:right w:val="single" w:sz="6" w:space="0" w:color="auto"/>
              <w:tl2br w:val="nil"/>
              <w:tr2bl w:val="nil"/>
            </w:tcBorders>
            <w:vAlign w:val="center"/>
          </w:tcPr>
          <w:p w:rsidR="00420BDC" w:rsidRPr="00515E02" w:rsidRDefault="00DE1E03">
            <w:pPr>
              <w:widowControl/>
              <w:jc w:val="center"/>
              <w:textAlignment w:val="center"/>
              <w:rPr>
                <w:rFonts w:ascii="宋体" w:eastAsia="宋体" w:hAnsi="宋体" w:cs="宋体"/>
                <w:color w:val="000000" w:themeColor="text1"/>
                <w:kern w:val="0"/>
                <w:sz w:val="22"/>
                <w:lang w:bidi="ar"/>
              </w:rPr>
            </w:pPr>
            <w:r w:rsidRPr="00515E02">
              <w:rPr>
                <w:rFonts w:ascii="宋体" w:eastAsia="宋体" w:hAnsi="宋体" w:cs="宋体" w:hint="eastAsia"/>
                <w:color w:val="000000" w:themeColor="text1"/>
                <w:kern w:val="0"/>
                <w:sz w:val="22"/>
                <w:lang w:bidi="ar"/>
              </w:rPr>
              <w:t>201805</w:t>
            </w:r>
          </w:p>
        </w:tc>
        <w:tc>
          <w:tcPr>
            <w:tcW w:w="2350" w:type="dxa"/>
            <w:tcBorders>
              <w:top w:val="single" w:sz="6" w:space="0" w:color="auto"/>
              <w:left w:val="single" w:sz="6" w:space="0" w:color="auto"/>
              <w:bottom w:val="single" w:sz="6" w:space="0" w:color="auto"/>
              <w:right w:val="single" w:sz="6" w:space="0" w:color="auto"/>
              <w:tl2br w:val="nil"/>
              <w:tr2bl w:val="nil"/>
            </w:tcBorders>
            <w:vAlign w:val="center"/>
          </w:tcPr>
          <w:p w:rsidR="00420BDC" w:rsidRPr="00515E02" w:rsidRDefault="00DE1E03">
            <w:pPr>
              <w:widowControl/>
              <w:jc w:val="center"/>
              <w:textAlignment w:val="center"/>
              <w:rPr>
                <w:rFonts w:ascii="宋体" w:eastAsia="宋体" w:hAnsi="宋体" w:cs="宋体"/>
                <w:color w:val="000000" w:themeColor="text1"/>
                <w:kern w:val="0"/>
                <w:sz w:val="22"/>
                <w:lang w:bidi="ar"/>
              </w:rPr>
            </w:pPr>
            <w:r w:rsidRPr="00515E02">
              <w:rPr>
                <w:rFonts w:ascii="宋体" w:eastAsia="宋体" w:hAnsi="宋体" w:cs="宋体" w:hint="eastAsia"/>
                <w:color w:val="000000" w:themeColor="text1"/>
                <w:kern w:val="0"/>
                <w:sz w:val="22"/>
                <w:lang w:bidi="ar"/>
              </w:rPr>
              <w:t>温度自调节道路沥青材料的开发与产业化示范研究</w:t>
            </w:r>
          </w:p>
        </w:tc>
        <w:tc>
          <w:tcPr>
            <w:tcW w:w="4500" w:type="dxa"/>
            <w:tcBorders>
              <w:top w:val="single" w:sz="6" w:space="0" w:color="auto"/>
              <w:left w:val="single" w:sz="6" w:space="0" w:color="auto"/>
              <w:bottom w:val="single" w:sz="6" w:space="0" w:color="auto"/>
              <w:right w:val="single" w:sz="6" w:space="0" w:color="auto"/>
              <w:tl2br w:val="nil"/>
              <w:tr2bl w:val="nil"/>
            </w:tcBorders>
            <w:vAlign w:val="center"/>
          </w:tcPr>
          <w:p w:rsidR="00420BDC" w:rsidRPr="00515E02" w:rsidRDefault="00DE1E03">
            <w:pPr>
              <w:widowControl/>
              <w:jc w:val="center"/>
              <w:textAlignment w:val="center"/>
              <w:rPr>
                <w:rFonts w:ascii="宋体" w:eastAsia="宋体" w:hAnsi="宋体" w:cs="宋体"/>
                <w:color w:val="000000" w:themeColor="text1"/>
                <w:kern w:val="0"/>
                <w:sz w:val="22"/>
                <w:lang w:bidi="ar"/>
              </w:rPr>
            </w:pPr>
            <w:r w:rsidRPr="00515E02">
              <w:rPr>
                <w:rFonts w:ascii="宋体" w:eastAsia="宋体" w:hAnsi="宋体" w:cs="宋体" w:hint="eastAsia"/>
                <w:color w:val="000000" w:themeColor="text1"/>
                <w:kern w:val="0"/>
                <w:sz w:val="22"/>
                <w:lang w:bidi="ar"/>
              </w:rPr>
              <w:t>湖南大学、湖南宝利沥青有限公司</w:t>
            </w:r>
          </w:p>
        </w:tc>
        <w:tc>
          <w:tcPr>
            <w:tcW w:w="2817" w:type="dxa"/>
            <w:tcBorders>
              <w:top w:val="single" w:sz="6" w:space="0" w:color="auto"/>
              <w:left w:val="single" w:sz="6" w:space="0" w:color="auto"/>
              <w:bottom w:val="single" w:sz="6" w:space="0" w:color="auto"/>
              <w:right w:val="single" w:sz="6" w:space="0" w:color="auto"/>
              <w:tl2br w:val="nil"/>
              <w:tr2bl w:val="nil"/>
            </w:tcBorders>
            <w:vAlign w:val="center"/>
          </w:tcPr>
          <w:p w:rsidR="00420BDC" w:rsidRPr="00515E02" w:rsidRDefault="001E4BB8">
            <w:pPr>
              <w:widowControl/>
              <w:jc w:val="center"/>
              <w:textAlignment w:val="center"/>
              <w:rPr>
                <w:rFonts w:ascii="宋体" w:eastAsia="宋体" w:hAnsi="宋体" w:cs="宋体"/>
                <w:color w:val="000000" w:themeColor="text1"/>
                <w:kern w:val="0"/>
                <w:sz w:val="22"/>
                <w:lang w:bidi="ar"/>
              </w:rPr>
            </w:pPr>
            <w:r w:rsidRPr="00515E02">
              <w:rPr>
                <w:rFonts w:ascii="宋体" w:eastAsia="宋体" w:hAnsi="宋体" w:cs="宋体" w:hint="eastAsia"/>
                <w:color w:val="000000" w:themeColor="text1"/>
                <w:kern w:val="0"/>
                <w:sz w:val="22"/>
                <w:lang w:bidi="ar"/>
              </w:rPr>
              <w:t>待定</w:t>
            </w:r>
          </w:p>
        </w:tc>
        <w:tc>
          <w:tcPr>
            <w:tcW w:w="2700" w:type="dxa"/>
            <w:tcBorders>
              <w:top w:val="single" w:sz="6" w:space="0" w:color="auto"/>
              <w:left w:val="single" w:sz="6" w:space="0" w:color="auto"/>
              <w:bottom w:val="single" w:sz="6" w:space="0" w:color="auto"/>
              <w:right w:val="single" w:sz="6" w:space="0" w:color="auto"/>
              <w:tl2br w:val="nil"/>
              <w:tr2bl w:val="nil"/>
            </w:tcBorders>
            <w:vAlign w:val="center"/>
          </w:tcPr>
          <w:p w:rsidR="00420BDC" w:rsidRPr="00515E02" w:rsidRDefault="001E4BB8" w:rsidP="001E4BB8">
            <w:pPr>
              <w:widowControl/>
              <w:jc w:val="center"/>
              <w:textAlignment w:val="center"/>
              <w:rPr>
                <w:rFonts w:ascii="宋体" w:eastAsia="宋体" w:hAnsi="宋体" w:cs="宋体"/>
                <w:color w:val="000000" w:themeColor="text1"/>
                <w:kern w:val="0"/>
                <w:sz w:val="22"/>
                <w:lang w:bidi="ar"/>
              </w:rPr>
            </w:pPr>
            <w:r w:rsidRPr="00515E02">
              <w:rPr>
                <w:rFonts w:ascii="宋体" w:eastAsia="宋体" w:hAnsi="宋体" w:cs="宋体" w:hint="eastAsia"/>
                <w:color w:val="000000" w:themeColor="text1"/>
                <w:kern w:val="0"/>
                <w:sz w:val="22"/>
                <w:lang w:bidi="ar"/>
              </w:rPr>
              <w:t>补充依托工程落实情况</w:t>
            </w:r>
          </w:p>
        </w:tc>
      </w:tr>
      <w:tr w:rsidR="00420BDC">
        <w:trPr>
          <w:trHeight w:val="1081"/>
        </w:trPr>
        <w:tc>
          <w:tcPr>
            <w:tcW w:w="685"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bottom"/>
              <w:rPr>
                <w:rFonts w:ascii="宋体" w:eastAsia="宋体" w:hAnsi="宋体" w:cs="宋体"/>
                <w:color w:val="000000"/>
                <w:kern w:val="0"/>
                <w:sz w:val="22"/>
                <w:lang w:bidi="ar"/>
              </w:rPr>
            </w:pPr>
            <w:r>
              <w:rPr>
                <w:rFonts w:ascii="宋体" w:eastAsia="宋体" w:hAnsi="宋体" w:cs="宋体" w:hint="eastAsia"/>
                <w:color w:val="000000"/>
                <w:kern w:val="0"/>
                <w:sz w:val="24"/>
                <w:szCs w:val="24"/>
                <w:lang w:bidi="ar"/>
              </w:rPr>
              <w:t>9</w:t>
            </w:r>
          </w:p>
        </w:tc>
        <w:tc>
          <w:tcPr>
            <w:tcW w:w="1260" w:type="dxa"/>
            <w:tcBorders>
              <w:top w:val="single" w:sz="6" w:space="0" w:color="auto"/>
              <w:left w:val="single" w:sz="6" w:space="0" w:color="auto"/>
              <w:bottom w:val="single" w:sz="6" w:space="0" w:color="auto"/>
              <w:right w:val="single" w:sz="6" w:space="0" w:color="auto"/>
              <w:tl2br w:val="nil"/>
              <w:tr2bl w:val="nil"/>
            </w:tcBorders>
            <w:vAlign w:val="center"/>
          </w:tcPr>
          <w:p w:rsidR="00420BDC" w:rsidRPr="00515E02" w:rsidRDefault="00DE1E03">
            <w:pPr>
              <w:widowControl/>
              <w:jc w:val="center"/>
              <w:textAlignment w:val="center"/>
              <w:rPr>
                <w:rFonts w:ascii="宋体" w:eastAsia="宋体" w:hAnsi="宋体" w:cs="宋体"/>
                <w:color w:val="000000" w:themeColor="text1"/>
                <w:kern w:val="0"/>
                <w:sz w:val="22"/>
                <w:lang w:bidi="ar"/>
              </w:rPr>
            </w:pPr>
            <w:r w:rsidRPr="00515E02">
              <w:rPr>
                <w:rFonts w:ascii="宋体" w:eastAsia="宋体" w:hAnsi="宋体" w:cs="宋体" w:hint="eastAsia"/>
                <w:color w:val="000000" w:themeColor="text1"/>
                <w:kern w:val="0"/>
                <w:sz w:val="22"/>
                <w:lang w:bidi="ar"/>
              </w:rPr>
              <w:t>201808</w:t>
            </w:r>
          </w:p>
        </w:tc>
        <w:tc>
          <w:tcPr>
            <w:tcW w:w="2350" w:type="dxa"/>
            <w:tcBorders>
              <w:top w:val="single" w:sz="6" w:space="0" w:color="auto"/>
              <w:left w:val="single" w:sz="6" w:space="0" w:color="auto"/>
              <w:bottom w:val="single" w:sz="6" w:space="0" w:color="auto"/>
              <w:right w:val="single" w:sz="6" w:space="0" w:color="auto"/>
              <w:tl2br w:val="nil"/>
              <w:tr2bl w:val="nil"/>
            </w:tcBorders>
            <w:vAlign w:val="center"/>
          </w:tcPr>
          <w:p w:rsidR="00420BDC" w:rsidRPr="00515E02" w:rsidRDefault="00DE1E03">
            <w:pPr>
              <w:widowControl/>
              <w:jc w:val="center"/>
              <w:textAlignment w:val="center"/>
              <w:rPr>
                <w:rFonts w:ascii="宋体" w:eastAsia="宋体" w:hAnsi="宋体" w:cs="宋体"/>
                <w:color w:val="000000" w:themeColor="text1"/>
                <w:kern w:val="0"/>
                <w:sz w:val="22"/>
                <w:lang w:bidi="ar"/>
              </w:rPr>
            </w:pPr>
            <w:r w:rsidRPr="00515E02">
              <w:rPr>
                <w:rFonts w:ascii="宋体" w:eastAsia="宋体" w:hAnsi="宋体" w:cs="宋体" w:hint="eastAsia"/>
                <w:color w:val="000000" w:themeColor="text1"/>
                <w:kern w:val="0"/>
                <w:sz w:val="22"/>
                <w:lang w:bidi="ar"/>
              </w:rPr>
              <w:t>极端</w:t>
            </w:r>
            <w:proofErr w:type="gramStart"/>
            <w:r w:rsidRPr="00515E02">
              <w:rPr>
                <w:rFonts w:ascii="宋体" w:eastAsia="宋体" w:hAnsi="宋体" w:cs="宋体" w:hint="eastAsia"/>
                <w:color w:val="000000" w:themeColor="text1"/>
                <w:kern w:val="0"/>
                <w:sz w:val="22"/>
                <w:lang w:bidi="ar"/>
              </w:rPr>
              <w:t>气候肇灾影响</w:t>
            </w:r>
            <w:proofErr w:type="gramEnd"/>
            <w:r w:rsidRPr="00515E02">
              <w:rPr>
                <w:rFonts w:ascii="宋体" w:eastAsia="宋体" w:hAnsi="宋体" w:cs="宋体" w:hint="eastAsia"/>
                <w:color w:val="000000" w:themeColor="text1"/>
                <w:kern w:val="0"/>
                <w:sz w:val="22"/>
                <w:lang w:bidi="ar"/>
              </w:rPr>
              <w:t>的既有高陡边坡安全预警及加固技术研究</w:t>
            </w:r>
          </w:p>
        </w:tc>
        <w:tc>
          <w:tcPr>
            <w:tcW w:w="4500" w:type="dxa"/>
            <w:tcBorders>
              <w:top w:val="single" w:sz="6" w:space="0" w:color="auto"/>
              <w:left w:val="single" w:sz="6" w:space="0" w:color="auto"/>
              <w:bottom w:val="single" w:sz="6" w:space="0" w:color="auto"/>
              <w:right w:val="single" w:sz="6" w:space="0" w:color="auto"/>
              <w:tl2br w:val="nil"/>
              <w:tr2bl w:val="nil"/>
            </w:tcBorders>
            <w:vAlign w:val="center"/>
          </w:tcPr>
          <w:p w:rsidR="00420BDC" w:rsidRPr="00515E02" w:rsidRDefault="00DE1E03">
            <w:pPr>
              <w:widowControl/>
              <w:jc w:val="center"/>
              <w:textAlignment w:val="center"/>
              <w:rPr>
                <w:rFonts w:ascii="宋体" w:eastAsia="宋体" w:hAnsi="宋体" w:cs="宋体"/>
                <w:color w:val="000000" w:themeColor="text1"/>
                <w:kern w:val="0"/>
                <w:sz w:val="22"/>
                <w:lang w:bidi="ar"/>
              </w:rPr>
            </w:pPr>
            <w:r w:rsidRPr="00515E02">
              <w:rPr>
                <w:rFonts w:ascii="宋体" w:eastAsia="宋体" w:hAnsi="宋体" w:cs="宋体" w:hint="eastAsia"/>
                <w:color w:val="000000" w:themeColor="text1"/>
                <w:kern w:val="0"/>
                <w:sz w:val="22"/>
                <w:lang w:bidi="ar"/>
              </w:rPr>
              <w:t>湖南大学</w:t>
            </w:r>
          </w:p>
        </w:tc>
        <w:tc>
          <w:tcPr>
            <w:tcW w:w="2817" w:type="dxa"/>
            <w:tcBorders>
              <w:top w:val="single" w:sz="6" w:space="0" w:color="auto"/>
              <w:left w:val="single" w:sz="6" w:space="0" w:color="auto"/>
              <w:bottom w:val="single" w:sz="6" w:space="0" w:color="auto"/>
              <w:right w:val="single" w:sz="6" w:space="0" w:color="auto"/>
              <w:tl2br w:val="nil"/>
              <w:tr2bl w:val="nil"/>
            </w:tcBorders>
            <w:vAlign w:val="center"/>
          </w:tcPr>
          <w:p w:rsidR="00420BDC" w:rsidRPr="00515E02" w:rsidRDefault="001E4BB8">
            <w:pPr>
              <w:widowControl/>
              <w:jc w:val="center"/>
              <w:textAlignment w:val="center"/>
              <w:rPr>
                <w:rFonts w:ascii="宋体" w:eastAsia="宋体" w:hAnsi="宋体" w:cs="宋体"/>
                <w:color w:val="000000" w:themeColor="text1"/>
                <w:kern w:val="0"/>
                <w:sz w:val="22"/>
                <w:lang w:bidi="ar"/>
              </w:rPr>
            </w:pPr>
            <w:r w:rsidRPr="00515E02">
              <w:rPr>
                <w:rFonts w:ascii="宋体" w:eastAsia="宋体" w:hAnsi="宋体" w:cs="宋体" w:hint="eastAsia"/>
                <w:color w:val="000000" w:themeColor="text1"/>
                <w:kern w:val="0"/>
                <w:sz w:val="22"/>
                <w:lang w:bidi="ar"/>
              </w:rPr>
              <w:t>待定</w:t>
            </w:r>
          </w:p>
        </w:tc>
        <w:tc>
          <w:tcPr>
            <w:tcW w:w="2700" w:type="dxa"/>
            <w:tcBorders>
              <w:top w:val="single" w:sz="6" w:space="0" w:color="auto"/>
              <w:left w:val="single" w:sz="6" w:space="0" w:color="auto"/>
              <w:bottom w:val="single" w:sz="6" w:space="0" w:color="auto"/>
              <w:right w:val="single" w:sz="6" w:space="0" w:color="auto"/>
              <w:tl2br w:val="nil"/>
              <w:tr2bl w:val="nil"/>
            </w:tcBorders>
            <w:vAlign w:val="center"/>
          </w:tcPr>
          <w:p w:rsidR="00420BDC" w:rsidRPr="00515E02" w:rsidRDefault="001E4BB8" w:rsidP="001E4BB8">
            <w:pPr>
              <w:widowControl/>
              <w:jc w:val="center"/>
              <w:textAlignment w:val="center"/>
              <w:rPr>
                <w:rFonts w:ascii="宋体" w:eastAsia="宋体" w:hAnsi="宋体" w:cs="宋体"/>
                <w:color w:val="000000" w:themeColor="text1"/>
                <w:kern w:val="0"/>
                <w:sz w:val="22"/>
                <w:lang w:bidi="ar"/>
              </w:rPr>
            </w:pPr>
            <w:r w:rsidRPr="00515E02">
              <w:rPr>
                <w:rFonts w:ascii="宋体" w:eastAsia="宋体" w:hAnsi="宋体" w:cs="宋体" w:hint="eastAsia"/>
                <w:color w:val="000000" w:themeColor="text1"/>
                <w:kern w:val="0"/>
                <w:sz w:val="22"/>
                <w:lang w:bidi="ar"/>
              </w:rPr>
              <w:t>补充依托工程落实情况</w:t>
            </w:r>
          </w:p>
        </w:tc>
      </w:tr>
      <w:tr w:rsidR="00420BDC">
        <w:trPr>
          <w:trHeight w:val="1181"/>
        </w:trPr>
        <w:tc>
          <w:tcPr>
            <w:tcW w:w="685"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bottom"/>
              <w:rPr>
                <w:rFonts w:ascii="宋体" w:eastAsia="宋体" w:hAnsi="宋体" w:cs="宋体"/>
                <w:color w:val="000000"/>
                <w:kern w:val="0"/>
                <w:sz w:val="22"/>
                <w:lang w:bidi="ar"/>
              </w:rPr>
            </w:pPr>
            <w:r>
              <w:rPr>
                <w:rFonts w:ascii="宋体" w:eastAsia="宋体" w:hAnsi="宋体" w:cs="宋体" w:hint="eastAsia"/>
                <w:color w:val="000000"/>
                <w:kern w:val="0"/>
                <w:sz w:val="22"/>
                <w:lang w:bidi="ar"/>
              </w:rPr>
              <w:t>10</w:t>
            </w:r>
          </w:p>
        </w:tc>
        <w:tc>
          <w:tcPr>
            <w:tcW w:w="126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hAnsi="宋体"/>
                <w:color w:val="000000"/>
                <w:sz w:val="24"/>
              </w:rPr>
            </w:pPr>
            <w:r>
              <w:rPr>
                <w:rFonts w:ascii="宋体" w:eastAsia="宋体" w:hAnsi="宋体" w:cs="宋体" w:hint="eastAsia"/>
                <w:color w:val="000000"/>
                <w:kern w:val="0"/>
                <w:sz w:val="22"/>
                <w:lang w:bidi="ar"/>
              </w:rPr>
              <w:t>201810</w:t>
            </w:r>
          </w:p>
        </w:tc>
        <w:tc>
          <w:tcPr>
            <w:tcW w:w="235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hAnsi="宋体"/>
                <w:color w:val="000000"/>
                <w:sz w:val="22"/>
              </w:rPr>
            </w:pPr>
            <w:r>
              <w:rPr>
                <w:rFonts w:ascii="宋体" w:eastAsia="宋体" w:hAnsi="宋体" w:cs="宋体" w:hint="eastAsia"/>
                <w:color w:val="000000"/>
                <w:kern w:val="0"/>
                <w:sz w:val="22"/>
                <w:lang w:bidi="ar"/>
              </w:rPr>
              <w:t>基于</w:t>
            </w:r>
            <w:proofErr w:type="gramStart"/>
            <w:r>
              <w:rPr>
                <w:rFonts w:ascii="宋体" w:eastAsia="宋体" w:hAnsi="宋体" w:cs="宋体" w:hint="eastAsia"/>
                <w:color w:val="000000"/>
                <w:kern w:val="0"/>
                <w:sz w:val="22"/>
                <w:lang w:bidi="ar"/>
              </w:rPr>
              <w:t>智慧梁场的</w:t>
            </w:r>
            <w:proofErr w:type="gramEnd"/>
            <w:r>
              <w:rPr>
                <w:rFonts w:ascii="宋体" w:eastAsia="宋体" w:hAnsi="宋体" w:cs="宋体" w:hint="eastAsia"/>
                <w:color w:val="000000"/>
                <w:kern w:val="0"/>
                <w:sz w:val="22"/>
                <w:lang w:bidi="ar"/>
              </w:rPr>
              <w:t>桥梁预制构件质量提升关键技术研究</w:t>
            </w:r>
          </w:p>
        </w:tc>
        <w:tc>
          <w:tcPr>
            <w:tcW w:w="45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hAnsi="宋体"/>
                <w:color w:val="000000"/>
                <w:sz w:val="22"/>
              </w:rPr>
            </w:pPr>
            <w:r>
              <w:rPr>
                <w:rFonts w:ascii="宋体" w:eastAsia="宋体" w:hAnsi="宋体" w:cs="宋体" w:hint="eastAsia"/>
                <w:color w:val="000000"/>
                <w:kern w:val="0"/>
                <w:sz w:val="22"/>
                <w:lang w:bidi="ar"/>
              </w:rPr>
              <w:t>湖南省交通科学研究院有限公司、</w:t>
            </w:r>
            <w:proofErr w:type="gramStart"/>
            <w:r>
              <w:rPr>
                <w:rFonts w:ascii="宋体" w:eastAsia="宋体" w:hAnsi="宋体" w:cs="宋体" w:hint="eastAsia"/>
                <w:color w:val="000000"/>
                <w:kern w:val="0"/>
                <w:sz w:val="22"/>
                <w:lang w:bidi="ar"/>
              </w:rPr>
              <w:t>湖南省平益高速公路</w:t>
            </w:r>
            <w:proofErr w:type="gramEnd"/>
            <w:r>
              <w:rPr>
                <w:rFonts w:ascii="宋体" w:eastAsia="宋体" w:hAnsi="宋体" w:cs="宋体" w:hint="eastAsia"/>
                <w:color w:val="000000"/>
                <w:kern w:val="0"/>
                <w:sz w:val="22"/>
                <w:lang w:bidi="ar"/>
              </w:rPr>
              <w:t>建设开发有限公司</w:t>
            </w:r>
          </w:p>
        </w:tc>
        <w:tc>
          <w:tcPr>
            <w:tcW w:w="2817"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通过</w:t>
            </w:r>
          </w:p>
        </w:tc>
        <w:tc>
          <w:tcPr>
            <w:tcW w:w="27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420BDC">
            <w:pPr>
              <w:jc w:val="center"/>
              <w:rPr>
                <w:rFonts w:ascii="宋体" w:hAnsi="宋体"/>
                <w:color w:val="000000"/>
                <w:sz w:val="22"/>
              </w:rPr>
            </w:pPr>
          </w:p>
        </w:tc>
      </w:tr>
      <w:tr w:rsidR="00420BDC">
        <w:trPr>
          <w:trHeight w:val="1305"/>
        </w:trPr>
        <w:tc>
          <w:tcPr>
            <w:tcW w:w="685"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bottom"/>
              <w:rPr>
                <w:rFonts w:ascii="宋体" w:eastAsia="宋体" w:hAnsi="宋体" w:cs="宋体"/>
                <w:color w:val="000000"/>
                <w:kern w:val="0"/>
                <w:sz w:val="22"/>
                <w:lang w:bidi="ar"/>
              </w:rPr>
            </w:pPr>
            <w:r>
              <w:rPr>
                <w:rFonts w:ascii="宋体" w:eastAsia="宋体" w:hAnsi="宋体" w:cs="宋体" w:hint="eastAsia"/>
                <w:color w:val="000000"/>
                <w:kern w:val="0"/>
                <w:sz w:val="24"/>
                <w:szCs w:val="24"/>
                <w:lang w:bidi="ar"/>
              </w:rPr>
              <w:t>11</w:t>
            </w:r>
          </w:p>
        </w:tc>
        <w:tc>
          <w:tcPr>
            <w:tcW w:w="1260" w:type="dxa"/>
            <w:tcBorders>
              <w:top w:val="single" w:sz="6" w:space="0" w:color="auto"/>
              <w:left w:val="single" w:sz="6" w:space="0" w:color="auto"/>
              <w:bottom w:val="single" w:sz="6" w:space="0" w:color="auto"/>
              <w:right w:val="single" w:sz="6" w:space="0" w:color="auto"/>
              <w:tl2br w:val="nil"/>
              <w:tr2bl w:val="nil"/>
            </w:tcBorders>
            <w:vAlign w:val="center"/>
          </w:tcPr>
          <w:p w:rsidR="00420BDC" w:rsidRPr="00515E02" w:rsidRDefault="00DE1E03">
            <w:pPr>
              <w:widowControl/>
              <w:jc w:val="center"/>
              <w:textAlignment w:val="center"/>
              <w:rPr>
                <w:rFonts w:ascii="宋体" w:eastAsia="宋体" w:hAnsi="宋体" w:cs="宋体"/>
                <w:color w:val="000000" w:themeColor="text1"/>
                <w:kern w:val="0"/>
                <w:sz w:val="22"/>
                <w:lang w:bidi="ar"/>
              </w:rPr>
            </w:pPr>
            <w:r w:rsidRPr="00515E02">
              <w:rPr>
                <w:rFonts w:ascii="宋体" w:eastAsia="宋体" w:hAnsi="宋体" w:cs="宋体" w:hint="eastAsia"/>
                <w:color w:val="000000" w:themeColor="text1"/>
                <w:kern w:val="0"/>
                <w:sz w:val="22"/>
                <w:lang w:bidi="ar"/>
              </w:rPr>
              <w:t>201811</w:t>
            </w:r>
          </w:p>
        </w:tc>
        <w:tc>
          <w:tcPr>
            <w:tcW w:w="2350" w:type="dxa"/>
            <w:tcBorders>
              <w:top w:val="single" w:sz="6" w:space="0" w:color="auto"/>
              <w:left w:val="single" w:sz="6" w:space="0" w:color="auto"/>
              <w:bottom w:val="single" w:sz="6" w:space="0" w:color="auto"/>
              <w:right w:val="single" w:sz="6" w:space="0" w:color="auto"/>
              <w:tl2br w:val="nil"/>
              <w:tr2bl w:val="nil"/>
            </w:tcBorders>
            <w:vAlign w:val="center"/>
          </w:tcPr>
          <w:p w:rsidR="00420BDC" w:rsidRPr="00515E02" w:rsidRDefault="00DE1E03">
            <w:pPr>
              <w:widowControl/>
              <w:jc w:val="center"/>
              <w:textAlignment w:val="center"/>
              <w:rPr>
                <w:rFonts w:ascii="宋体" w:eastAsia="宋体" w:hAnsi="宋体" w:cs="宋体"/>
                <w:color w:val="000000" w:themeColor="text1"/>
                <w:kern w:val="0"/>
                <w:sz w:val="22"/>
                <w:lang w:bidi="ar"/>
              </w:rPr>
            </w:pPr>
            <w:r w:rsidRPr="00515E02">
              <w:rPr>
                <w:rFonts w:ascii="宋体" w:eastAsia="宋体" w:hAnsi="宋体" w:cs="宋体" w:hint="eastAsia"/>
                <w:color w:val="000000" w:themeColor="text1"/>
                <w:kern w:val="0"/>
                <w:sz w:val="22"/>
                <w:lang w:bidi="ar"/>
              </w:rPr>
              <w:t>混凝土桥</w:t>
            </w:r>
            <w:proofErr w:type="gramStart"/>
            <w:r w:rsidRPr="00515E02">
              <w:rPr>
                <w:rFonts w:ascii="宋体" w:eastAsia="宋体" w:hAnsi="宋体" w:cs="宋体" w:hint="eastAsia"/>
                <w:color w:val="000000" w:themeColor="text1"/>
                <w:kern w:val="0"/>
                <w:sz w:val="22"/>
                <w:lang w:bidi="ar"/>
              </w:rPr>
              <w:t>梁锚下有效</w:t>
            </w:r>
            <w:proofErr w:type="gramEnd"/>
            <w:r w:rsidRPr="00515E02">
              <w:rPr>
                <w:rFonts w:ascii="宋体" w:eastAsia="宋体" w:hAnsi="宋体" w:cs="宋体" w:hint="eastAsia"/>
                <w:color w:val="000000" w:themeColor="text1"/>
                <w:kern w:val="0"/>
                <w:sz w:val="22"/>
                <w:lang w:bidi="ar"/>
              </w:rPr>
              <w:t>预应力快速检测成套技术研究</w:t>
            </w:r>
          </w:p>
        </w:tc>
        <w:tc>
          <w:tcPr>
            <w:tcW w:w="4500" w:type="dxa"/>
            <w:tcBorders>
              <w:top w:val="single" w:sz="6" w:space="0" w:color="auto"/>
              <w:left w:val="single" w:sz="6" w:space="0" w:color="auto"/>
              <w:bottom w:val="single" w:sz="6" w:space="0" w:color="auto"/>
              <w:right w:val="single" w:sz="6" w:space="0" w:color="auto"/>
              <w:tl2br w:val="nil"/>
              <w:tr2bl w:val="nil"/>
            </w:tcBorders>
            <w:vAlign w:val="center"/>
          </w:tcPr>
          <w:p w:rsidR="00420BDC" w:rsidRPr="00515E02" w:rsidRDefault="00DE1E03">
            <w:pPr>
              <w:widowControl/>
              <w:jc w:val="center"/>
              <w:textAlignment w:val="center"/>
              <w:rPr>
                <w:rFonts w:ascii="宋体" w:eastAsia="宋体" w:hAnsi="宋体" w:cs="宋体"/>
                <w:color w:val="000000" w:themeColor="text1"/>
                <w:kern w:val="0"/>
                <w:sz w:val="22"/>
                <w:lang w:bidi="ar"/>
              </w:rPr>
            </w:pPr>
            <w:r w:rsidRPr="00515E02">
              <w:rPr>
                <w:rFonts w:ascii="宋体" w:eastAsia="宋体" w:hAnsi="宋体" w:cs="宋体" w:hint="eastAsia"/>
                <w:color w:val="000000" w:themeColor="text1"/>
                <w:kern w:val="0"/>
                <w:sz w:val="22"/>
                <w:lang w:bidi="ar"/>
              </w:rPr>
              <w:t>湖南省交通科学研究院、</w:t>
            </w:r>
            <w:proofErr w:type="gramStart"/>
            <w:r w:rsidRPr="00515E02">
              <w:rPr>
                <w:rFonts w:ascii="宋体" w:eastAsia="宋体" w:hAnsi="宋体" w:cs="宋体" w:hint="eastAsia"/>
                <w:color w:val="000000" w:themeColor="text1"/>
                <w:kern w:val="0"/>
                <w:sz w:val="22"/>
                <w:lang w:bidi="ar"/>
              </w:rPr>
              <w:t>湖南省平益高速公路</w:t>
            </w:r>
            <w:proofErr w:type="gramEnd"/>
            <w:r w:rsidRPr="00515E02">
              <w:rPr>
                <w:rFonts w:ascii="宋体" w:eastAsia="宋体" w:hAnsi="宋体" w:cs="宋体" w:hint="eastAsia"/>
                <w:color w:val="000000" w:themeColor="text1"/>
                <w:kern w:val="0"/>
                <w:sz w:val="22"/>
                <w:lang w:bidi="ar"/>
              </w:rPr>
              <w:t>建设开发有限公司</w:t>
            </w:r>
          </w:p>
        </w:tc>
        <w:tc>
          <w:tcPr>
            <w:tcW w:w="2817" w:type="dxa"/>
            <w:tcBorders>
              <w:top w:val="single" w:sz="6" w:space="0" w:color="auto"/>
              <w:left w:val="single" w:sz="6" w:space="0" w:color="auto"/>
              <w:bottom w:val="single" w:sz="6" w:space="0" w:color="auto"/>
              <w:right w:val="single" w:sz="6" w:space="0" w:color="auto"/>
              <w:tl2br w:val="nil"/>
              <w:tr2bl w:val="nil"/>
            </w:tcBorders>
            <w:vAlign w:val="center"/>
          </w:tcPr>
          <w:p w:rsidR="00420BDC" w:rsidRPr="00515E02" w:rsidRDefault="001E4BB8">
            <w:pPr>
              <w:widowControl/>
              <w:jc w:val="center"/>
              <w:textAlignment w:val="center"/>
              <w:rPr>
                <w:rFonts w:ascii="宋体" w:eastAsia="宋体" w:hAnsi="宋体" w:cs="宋体"/>
                <w:color w:val="000000" w:themeColor="text1"/>
                <w:kern w:val="0"/>
                <w:sz w:val="22"/>
                <w:lang w:bidi="ar"/>
              </w:rPr>
            </w:pPr>
            <w:r w:rsidRPr="00515E02">
              <w:rPr>
                <w:rFonts w:ascii="宋体" w:eastAsia="宋体" w:hAnsi="宋体" w:cs="宋体" w:hint="eastAsia"/>
                <w:color w:val="000000" w:themeColor="text1"/>
                <w:kern w:val="0"/>
                <w:sz w:val="22"/>
                <w:lang w:bidi="ar"/>
              </w:rPr>
              <w:t>待定</w:t>
            </w:r>
          </w:p>
        </w:tc>
        <w:tc>
          <w:tcPr>
            <w:tcW w:w="2700" w:type="dxa"/>
            <w:tcBorders>
              <w:top w:val="single" w:sz="6" w:space="0" w:color="auto"/>
              <w:left w:val="single" w:sz="6" w:space="0" w:color="auto"/>
              <w:bottom w:val="single" w:sz="6" w:space="0" w:color="auto"/>
              <w:right w:val="single" w:sz="6" w:space="0" w:color="auto"/>
              <w:tl2br w:val="nil"/>
              <w:tr2bl w:val="nil"/>
            </w:tcBorders>
            <w:vAlign w:val="center"/>
          </w:tcPr>
          <w:p w:rsidR="00420BDC" w:rsidRPr="00515E02" w:rsidRDefault="001E4BB8">
            <w:pPr>
              <w:jc w:val="center"/>
              <w:rPr>
                <w:rFonts w:ascii="宋体" w:eastAsia="宋体" w:hAnsi="宋体" w:cs="宋体"/>
                <w:color w:val="000000" w:themeColor="text1"/>
                <w:kern w:val="0"/>
                <w:sz w:val="22"/>
                <w:lang w:bidi="ar"/>
              </w:rPr>
            </w:pPr>
            <w:r w:rsidRPr="00515E02">
              <w:rPr>
                <w:rFonts w:ascii="宋体" w:eastAsia="宋体" w:hAnsi="宋体" w:cs="宋体" w:hint="eastAsia"/>
                <w:color w:val="000000" w:themeColor="text1"/>
                <w:kern w:val="0"/>
                <w:sz w:val="22"/>
                <w:lang w:bidi="ar"/>
              </w:rPr>
              <w:t>落实研制检测设备单位，并进行实质性检测试验</w:t>
            </w:r>
          </w:p>
        </w:tc>
      </w:tr>
      <w:tr w:rsidR="00420BDC">
        <w:trPr>
          <w:trHeight w:val="1200"/>
        </w:trPr>
        <w:tc>
          <w:tcPr>
            <w:tcW w:w="685"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bottom"/>
              <w:rPr>
                <w:rFonts w:ascii="宋体" w:eastAsia="宋体" w:hAnsi="宋体" w:cs="宋体"/>
                <w:color w:val="000000"/>
                <w:kern w:val="0"/>
                <w:sz w:val="22"/>
                <w:lang w:bidi="ar"/>
              </w:rPr>
            </w:pPr>
            <w:r>
              <w:rPr>
                <w:rFonts w:ascii="宋体" w:eastAsia="宋体" w:hAnsi="宋体" w:cs="宋体" w:hint="eastAsia"/>
                <w:color w:val="000000"/>
                <w:kern w:val="0"/>
                <w:sz w:val="24"/>
                <w:szCs w:val="24"/>
                <w:lang w:bidi="ar"/>
              </w:rPr>
              <w:t>12</w:t>
            </w:r>
          </w:p>
        </w:tc>
        <w:tc>
          <w:tcPr>
            <w:tcW w:w="126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hAnsi="宋体"/>
                <w:color w:val="000000"/>
                <w:sz w:val="24"/>
              </w:rPr>
            </w:pPr>
            <w:r>
              <w:rPr>
                <w:rFonts w:ascii="宋体" w:eastAsia="宋体" w:hAnsi="宋体" w:cs="宋体" w:hint="eastAsia"/>
                <w:color w:val="000000"/>
                <w:kern w:val="0"/>
                <w:sz w:val="22"/>
                <w:lang w:bidi="ar"/>
              </w:rPr>
              <w:t>201812</w:t>
            </w:r>
          </w:p>
        </w:tc>
        <w:tc>
          <w:tcPr>
            <w:tcW w:w="235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hAnsi="宋体"/>
                <w:color w:val="000000"/>
                <w:sz w:val="22"/>
              </w:rPr>
            </w:pPr>
            <w:r>
              <w:rPr>
                <w:rFonts w:ascii="宋体" w:eastAsia="宋体" w:hAnsi="宋体" w:cs="宋体" w:hint="eastAsia"/>
                <w:color w:val="000000"/>
                <w:kern w:val="0"/>
                <w:sz w:val="22"/>
                <w:lang w:bidi="ar"/>
              </w:rPr>
              <w:t>深切峡谷极</w:t>
            </w:r>
            <w:proofErr w:type="gramStart"/>
            <w:r>
              <w:rPr>
                <w:rFonts w:ascii="宋体" w:eastAsia="宋体" w:hAnsi="宋体" w:cs="宋体" w:hint="eastAsia"/>
                <w:color w:val="000000"/>
                <w:kern w:val="0"/>
                <w:sz w:val="22"/>
                <w:lang w:bidi="ar"/>
              </w:rPr>
              <w:t>小宽跨</w:t>
            </w:r>
            <w:proofErr w:type="gramEnd"/>
            <w:r>
              <w:rPr>
                <w:rFonts w:ascii="宋体" w:eastAsia="宋体" w:hAnsi="宋体" w:cs="宋体" w:hint="eastAsia"/>
                <w:color w:val="000000"/>
                <w:kern w:val="0"/>
                <w:sz w:val="22"/>
                <w:lang w:bidi="ar"/>
              </w:rPr>
              <w:t>和</w:t>
            </w:r>
            <w:proofErr w:type="gramStart"/>
            <w:r>
              <w:rPr>
                <w:rFonts w:ascii="宋体" w:eastAsia="宋体" w:hAnsi="宋体" w:cs="宋体" w:hint="eastAsia"/>
                <w:color w:val="000000"/>
                <w:kern w:val="0"/>
                <w:sz w:val="22"/>
                <w:lang w:bidi="ar"/>
              </w:rPr>
              <w:t>边</w:t>
            </w:r>
            <w:proofErr w:type="gramEnd"/>
            <w:r>
              <w:rPr>
                <w:rFonts w:ascii="宋体" w:eastAsia="宋体" w:hAnsi="宋体" w:cs="宋体" w:hint="eastAsia"/>
                <w:color w:val="000000"/>
                <w:kern w:val="0"/>
                <w:sz w:val="22"/>
                <w:lang w:bidi="ar"/>
              </w:rPr>
              <w:t>主跨比大跨预应力混凝土箱梁桥施工期开裂控制研究</w:t>
            </w:r>
          </w:p>
        </w:tc>
        <w:tc>
          <w:tcPr>
            <w:tcW w:w="45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hAnsi="宋体"/>
                <w:color w:val="000000"/>
                <w:sz w:val="22"/>
              </w:rPr>
            </w:pPr>
            <w:r>
              <w:rPr>
                <w:rFonts w:ascii="宋体" w:eastAsia="宋体" w:hAnsi="宋体" w:cs="宋体" w:hint="eastAsia"/>
                <w:color w:val="000000"/>
                <w:kern w:val="0"/>
                <w:sz w:val="22"/>
                <w:lang w:bidi="ar"/>
              </w:rPr>
              <w:t>湖南建工交通建设有限公司、永顺</w:t>
            </w:r>
            <w:proofErr w:type="gramStart"/>
            <w:r>
              <w:rPr>
                <w:rFonts w:ascii="宋体" w:eastAsia="宋体" w:hAnsi="宋体" w:cs="宋体" w:hint="eastAsia"/>
                <w:color w:val="000000"/>
                <w:kern w:val="0"/>
                <w:sz w:val="22"/>
                <w:lang w:bidi="ar"/>
              </w:rPr>
              <w:t>县泽家至</w:t>
            </w:r>
            <w:proofErr w:type="gramEnd"/>
            <w:r>
              <w:rPr>
                <w:rFonts w:ascii="宋体" w:eastAsia="宋体" w:hAnsi="宋体" w:cs="宋体" w:hint="eastAsia"/>
                <w:color w:val="000000"/>
                <w:kern w:val="0"/>
                <w:sz w:val="22"/>
                <w:lang w:bidi="ar"/>
              </w:rPr>
              <w:t>芙蓉镇公路建设有限公司、湖南麓道建设工程管理咨询有限公司、湖南大学、湖南科技大学</w:t>
            </w:r>
          </w:p>
        </w:tc>
        <w:tc>
          <w:tcPr>
            <w:tcW w:w="2817"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通过</w:t>
            </w:r>
          </w:p>
        </w:tc>
        <w:tc>
          <w:tcPr>
            <w:tcW w:w="27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420BDC">
            <w:pPr>
              <w:jc w:val="center"/>
              <w:rPr>
                <w:rFonts w:ascii="宋体" w:hAnsi="宋体"/>
                <w:color w:val="000000"/>
                <w:sz w:val="22"/>
              </w:rPr>
            </w:pPr>
          </w:p>
        </w:tc>
      </w:tr>
      <w:tr w:rsidR="00420BDC">
        <w:trPr>
          <w:trHeight w:val="1200"/>
        </w:trPr>
        <w:tc>
          <w:tcPr>
            <w:tcW w:w="685"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bottom"/>
              <w:rPr>
                <w:rFonts w:ascii="宋体" w:eastAsia="宋体" w:hAnsi="宋体" w:cs="宋体"/>
                <w:color w:val="000000"/>
                <w:kern w:val="0"/>
                <w:sz w:val="22"/>
                <w:lang w:bidi="ar"/>
              </w:rPr>
            </w:pPr>
            <w:r>
              <w:rPr>
                <w:rFonts w:ascii="宋体" w:eastAsia="宋体" w:hAnsi="宋体" w:cs="宋体" w:hint="eastAsia"/>
                <w:color w:val="000000"/>
                <w:kern w:val="0"/>
                <w:sz w:val="24"/>
                <w:szCs w:val="24"/>
                <w:lang w:bidi="ar"/>
              </w:rPr>
              <w:lastRenderedPageBreak/>
              <w:t>13</w:t>
            </w:r>
          </w:p>
        </w:tc>
        <w:tc>
          <w:tcPr>
            <w:tcW w:w="126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hAnsi="宋体"/>
                <w:color w:val="000000"/>
                <w:sz w:val="24"/>
              </w:rPr>
            </w:pPr>
            <w:r>
              <w:rPr>
                <w:rFonts w:ascii="宋体" w:eastAsia="宋体" w:hAnsi="宋体" w:cs="宋体" w:hint="eastAsia"/>
                <w:color w:val="000000"/>
                <w:kern w:val="0"/>
                <w:sz w:val="22"/>
                <w:lang w:bidi="ar"/>
              </w:rPr>
              <w:t>201814</w:t>
            </w:r>
          </w:p>
        </w:tc>
        <w:tc>
          <w:tcPr>
            <w:tcW w:w="235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hAnsi="宋体"/>
                <w:color w:val="000000"/>
                <w:sz w:val="22"/>
              </w:rPr>
            </w:pPr>
            <w:r>
              <w:rPr>
                <w:rFonts w:ascii="宋体" w:eastAsia="宋体" w:hAnsi="宋体" w:cs="宋体" w:hint="eastAsia"/>
                <w:noProof/>
                <w:color w:val="000000"/>
                <w:kern w:val="0"/>
                <w:sz w:val="22"/>
                <w:bdr w:val="single" w:sz="4" w:space="0" w:color="000000"/>
              </w:rPr>
              <w:drawing>
                <wp:anchor distT="0" distB="0" distL="114300" distR="114300" simplePos="0" relativeHeight="251628544" behindDoc="0" locked="0" layoutInCell="1" allowOverlap="1" wp14:anchorId="0E567BC6" wp14:editId="26D718E6">
                  <wp:simplePos x="0" y="0"/>
                  <wp:positionH relativeFrom="column">
                    <wp:posOffset>0</wp:posOffset>
                  </wp:positionH>
                  <wp:positionV relativeFrom="paragraph">
                    <wp:posOffset>0</wp:posOffset>
                  </wp:positionV>
                  <wp:extent cx="9525" cy="8255"/>
                  <wp:effectExtent l="0" t="0" r="0" b="0"/>
                  <wp:wrapNone/>
                  <wp:docPr id="42" name="Picture_33"/>
                  <wp:cNvGraphicFramePr/>
                  <a:graphic xmlns:a="http://schemas.openxmlformats.org/drawingml/2006/main">
                    <a:graphicData uri="http://schemas.openxmlformats.org/drawingml/2006/picture">
                      <pic:pic xmlns:pic="http://schemas.openxmlformats.org/drawingml/2006/picture">
                        <pic:nvPicPr>
                          <pic:cNvPr id="42" name="Picture_33"/>
                          <pic:cNvPicPr/>
                        </pic:nvPicPr>
                        <pic:blipFill>
                          <a:blip r:link="rId27"/>
                          <a:stretch>
                            <a:fillRect/>
                          </a:stretch>
                        </pic:blipFill>
                        <pic:spPr>
                          <a:xfrm>
                            <a:off x="0" y="0"/>
                            <a:ext cx="9525" cy="82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29568" behindDoc="0" locked="0" layoutInCell="1" allowOverlap="1" wp14:anchorId="24E2EB59" wp14:editId="306B8D39">
                  <wp:simplePos x="0" y="0"/>
                  <wp:positionH relativeFrom="column">
                    <wp:posOffset>0</wp:posOffset>
                  </wp:positionH>
                  <wp:positionV relativeFrom="paragraph">
                    <wp:posOffset>0</wp:posOffset>
                  </wp:positionV>
                  <wp:extent cx="9525" cy="8255"/>
                  <wp:effectExtent l="0" t="0" r="0" b="0"/>
                  <wp:wrapNone/>
                  <wp:docPr id="43" name="Picture_33_SpCnt_1"/>
                  <wp:cNvGraphicFramePr/>
                  <a:graphic xmlns:a="http://schemas.openxmlformats.org/drawingml/2006/main">
                    <a:graphicData uri="http://schemas.openxmlformats.org/drawingml/2006/picture">
                      <pic:pic xmlns:pic="http://schemas.openxmlformats.org/drawingml/2006/picture">
                        <pic:nvPicPr>
                          <pic:cNvPr id="43" name="Picture_33_SpCnt_1"/>
                          <pic:cNvPicPr/>
                        </pic:nvPicPr>
                        <pic:blipFill>
                          <a:blip r:link="rId28"/>
                          <a:stretch>
                            <a:fillRect/>
                          </a:stretch>
                        </pic:blipFill>
                        <pic:spPr>
                          <a:xfrm>
                            <a:off x="0" y="0"/>
                            <a:ext cx="9525" cy="82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30592" behindDoc="0" locked="0" layoutInCell="1" allowOverlap="1" wp14:anchorId="2915A005" wp14:editId="3DA8B144">
                  <wp:simplePos x="0" y="0"/>
                  <wp:positionH relativeFrom="column">
                    <wp:posOffset>0</wp:posOffset>
                  </wp:positionH>
                  <wp:positionV relativeFrom="paragraph">
                    <wp:posOffset>0</wp:posOffset>
                  </wp:positionV>
                  <wp:extent cx="9525" cy="8255"/>
                  <wp:effectExtent l="0" t="0" r="0" b="0"/>
                  <wp:wrapNone/>
                  <wp:docPr id="44" name="Picture_33_SpCnt_2"/>
                  <wp:cNvGraphicFramePr/>
                  <a:graphic xmlns:a="http://schemas.openxmlformats.org/drawingml/2006/main">
                    <a:graphicData uri="http://schemas.openxmlformats.org/drawingml/2006/picture">
                      <pic:pic xmlns:pic="http://schemas.openxmlformats.org/drawingml/2006/picture">
                        <pic:nvPicPr>
                          <pic:cNvPr id="44" name="Picture_33_SpCnt_2"/>
                          <pic:cNvPicPr/>
                        </pic:nvPicPr>
                        <pic:blipFill>
                          <a:blip r:link="rId29"/>
                          <a:stretch>
                            <a:fillRect/>
                          </a:stretch>
                        </pic:blipFill>
                        <pic:spPr>
                          <a:xfrm>
                            <a:off x="0" y="0"/>
                            <a:ext cx="9525" cy="82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31616" behindDoc="0" locked="0" layoutInCell="1" allowOverlap="1" wp14:anchorId="0BA54231" wp14:editId="5DE90606">
                  <wp:simplePos x="0" y="0"/>
                  <wp:positionH relativeFrom="column">
                    <wp:posOffset>0</wp:posOffset>
                  </wp:positionH>
                  <wp:positionV relativeFrom="paragraph">
                    <wp:posOffset>0</wp:posOffset>
                  </wp:positionV>
                  <wp:extent cx="9525" cy="8255"/>
                  <wp:effectExtent l="0" t="0" r="0" b="0"/>
                  <wp:wrapNone/>
                  <wp:docPr id="45" name="Picture_33_SpCnt_3"/>
                  <wp:cNvGraphicFramePr/>
                  <a:graphic xmlns:a="http://schemas.openxmlformats.org/drawingml/2006/main">
                    <a:graphicData uri="http://schemas.openxmlformats.org/drawingml/2006/picture">
                      <pic:pic xmlns:pic="http://schemas.openxmlformats.org/drawingml/2006/picture">
                        <pic:nvPicPr>
                          <pic:cNvPr id="45" name="Picture_33_SpCnt_3"/>
                          <pic:cNvPicPr/>
                        </pic:nvPicPr>
                        <pic:blipFill>
                          <a:blip r:link="rId30"/>
                          <a:stretch>
                            <a:fillRect/>
                          </a:stretch>
                        </pic:blipFill>
                        <pic:spPr>
                          <a:xfrm>
                            <a:off x="0" y="0"/>
                            <a:ext cx="9525" cy="82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32640" behindDoc="0" locked="0" layoutInCell="1" allowOverlap="1" wp14:anchorId="4F99052C" wp14:editId="3C683F87">
                  <wp:simplePos x="0" y="0"/>
                  <wp:positionH relativeFrom="column">
                    <wp:posOffset>0</wp:posOffset>
                  </wp:positionH>
                  <wp:positionV relativeFrom="paragraph">
                    <wp:posOffset>0</wp:posOffset>
                  </wp:positionV>
                  <wp:extent cx="9525" cy="8255"/>
                  <wp:effectExtent l="0" t="0" r="0" b="0"/>
                  <wp:wrapNone/>
                  <wp:docPr id="46" name="Picture_33_SpCnt_4"/>
                  <wp:cNvGraphicFramePr/>
                  <a:graphic xmlns:a="http://schemas.openxmlformats.org/drawingml/2006/main">
                    <a:graphicData uri="http://schemas.openxmlformats.org/drawingml/2006/picture">
                      <pic:pic xmlns:pic="http://schemas.openxmlformats.org/drawingml/2006/picture">
                        <pic:nvPicPr>
                          <pic:cNvPr id="46" name="Picture_33_SpCnt_4"/>
                          <pic:cNvPicPr/>
                        </pic:nvPicPr>
                        <pic:blipFill>
                          <a:blip r:link="rId31"/>
                          <a:stretch>
                            <a:fillRect/>
                          </a:stretch>
                        </pic:blipFill>
                        <pic:spPr>
                          <a:xfrm>
                            <a:off x="0" y="0"/>
                            <a:ext cx="9525" cy="82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33664" behindDoc="0" locked="0" layoutInCell="1" allowOverlap="1" wp14:anchorId="0659F005" wp14:editId="4359985A">
                  <wp:simplePos x="0" y="0"/>
                  <wp:positionH relativeFrom="column">
                    <wp:posOffset>0</wp:posOffset>
                  </wp:positionH>
                  <wp:positionV relativeFrom="paragraph">
                    <wp:posOffset>0</wp:posOffset>
                  </wp:positionV>
                  <wp:extent cx="9525" cy="8255"/>
                  <wp:effectExtent l="0" t="0" r="0" b="0"/>
                  <wp:wrapNone/>
                  <wp:docPr id="47" name="Picture_33_SpCnt_5"/>
                  <wp:cNvGraphicFramePr/>
                  <a:graphic xmlns:a="http://schemas.openxmlformats.org/drawingml/2006/main">
                    <a:graphicData uri="http://schemas.openxmlformats.org/drawingml/2006/picture">
                      <pic:pic xmlns:pic="http://schemas.openxmlformats.org/drawingml/2006/picture">
                        <pic:nvPicPr>
                          <pic:cNvPr id="47" name="Picture_33_SpCnt_5"/>
                          <pic:cNvPicPr/>
                        </pic:nvPicPr>
                        <pic:blipFill>
                          <a:blip r:link="rId32"/>
                          <a:stretch>
                            <a:fillRect/>
                          </a:stretch>
                        </pic:blipFill>
                        <pic:spPr>
                          <a:xfrm>
                            <a:off x="0" y="0"/>
                            <a:ext cx="9525" cy="8255"/>
                          </a:xfrm>
                          <a:prstGeom prst="rect">
                            <a:avLst/>
                          </a:prstGeom>
                          <a:noFill/>
                          <a:ln>
                            <a:noFill/>
                          </a:ln>
                        </pic:spPr>
                      </pic:pic>
                    </a:graphicData>
                  </a:graphic>
                </wp:anchor>
              </w:drawing>
            </w:r>
            <w:r>
              <w:rPr>
                <w:rFonts w:ascii="宋体" w:eastAsia="宋体" w:hAnsi="宋体" w:cs="宋体" w:hint="eastAsia"/>
                <w:color w:val="000000"/>
                <w:kern w:val="0"/>
                <w:sz w:val="22"/>
                <w:lang w:bidi="ar"/>
              </w:rPr>
              <w:t>基于多数据源的交通工程质量安全知识图谱的构建方法关键技术研究</w:t>
            </w:r>
          </w:p>
        </w:tc>
        <w:tc>
          <w:tcPr>
            <w:tcW w:w="45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hAnsi="宋体"/>
                <w:color w:val="000000"/>
                <w:sz w:val="22"/>
              </w:rPr>
            </w:pPr>
            <w:r>
              <w:rPr>
                <w:rFonts w:ascii="宋体" w:eastAsia="宋体" w:hAnsi="宋体" w:cs="宋体" w:hint="eastAsia"/>
                <w:color w:val="000000"/>
                <w:kern w:val="0"/>
                <w:sz w:val="22"/>
                <w:lang w:bidi="ar"/>
              </w:rPr>
              <w:t>湖南省交通建设质量安全监督管理局、湖南聚创路桥科技有限公司</w:t>
            </w:r>
          </w:p>
        </w:tc>
        <w:tc>
          <w:tcPr>
            <w:tcW w:w="2817"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通过</w:t>
            </w:r>
          </w:p>
        </w:tc>
        <w:tc>
          <w:tcPr>
            <w:tcW w:w="27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420BDC">
            <w:pPr>
              <w:jc w:val="center"/>
              <w:rPr>
                <w:rFonts w:ascii="宋体" w:hAnsi="宋体"/>
                <w:color w:val="000000"/>
                <w:sz w:val="22"/>
              </w:rPr>
            </w:pPr>
          </w:p>
        </w:tc>
      </w:tr>
      <w:tr w:rsidR="00420BDC">
        <w:trPr>
          <w:trHeight w:val="1200"/>
        </w:trPr>
        <w:tc>
          <w:tcPr>
            <w:tcW w:w="685"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bottom"/>
              <w:rPr>
                <w:rFonts w:ascii="宋体" w:eastAsia="宋体" w:hAnsi="宋体" w:cs="宋体"/>
                <w:color w:val="000000"/>
                <w:kern w:val="0"/>
                <w:sz w:val="22"/>
                <w:lang w:bidi="ar"/>
              </w:rPr>
            </w:pPr>
            <w:r>
              <w:rPr>
                <w:rFonts w:ascii="宋体" w:eastAsia="宋体" w:hAnsi="宋体" w:cs="宋体" w:hint="eastAsia"/>
                <w:color w:val="000000"/>
                <w:kern w:val="0"/>
                <w:sz w:val="24"/>
                <w:szCs w:val="24"/>
                <w:lang w:bidi="ar"/>
              </w:rPr>
              <w:t>14</w:t>
            </w:r>
          </w:p>
        </w:tc>
        <w:tc>
          <w:tcPr>
            <w:tcW w:w="126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hAnsi="宋体"/>
                <w:color w:val="000000"/>
                <w:sz w:val="24"/>
              </w:rPr>
            </w:pPr>
            <w:r>
              <w:rPr>
                <w:rFonts w:ascii="宋体" w:eastAsia="宋体" w:hAnsi="宋体" w:cs="宋体" w:hint="eastAsia"/>
                <w:color w:val="000000"/>
                <w:kern w:val="0"/>
                <w:sz w:val="22"/>
                <w:lang w:bidi="ar"/>
              </w:rPr>
              <w:t>201817</w:t>
            </w:r>
          </w:p>
        </w:tc>
        <w:tc>
          <w:tcPr>
            <w:tcW w:w="235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hAnsi="宋体"/>
                <w:color w:val="000000"/>
                <w:sz w:val="22"/>
              </w:rPr>
            </w:pPr>
            <w:r>
              <w:rPr>
                <w:rFonts w:ascii="宋体" w:eastAsia="宋体" w:hAnsi="宋体" w:cs="宋体" w:hint="eastAsia"/>
                <w:noProof/>
                <w:color w:val="000000"/>
                <w:kern w:val="0"/>
                <w:sz w:val="22"/>
                <w:bdr w:val="single" w:sz="4" w:space="0" w:color="000000"/>
              </w:rPr>
              <w:drawing>
                <wp:anchor distT="0" distB="0" distL="114300" distR="114300" simplePos="0" relativeHeight="251634688" behindDoc="0" locked="0" layoutInCell="1" allowOverlap="1" wp14:anchorId="5F3698CC" wp14:editId="4C90BDB9">
                  <wp:simplePos x="0" y="0"/>
                  <wp:positionH relativeFrom="column">
                    <wp:posOffset>0</wp:posOffset>
                  </wp:positionH>
                  <wp:positionV relativeFrom="paragraph">
                    <wp:posOffset>0</wp:posOffset>
                  </wp:positionV>
                  <wp:extent cx="9525" cy="7620"/>
                  <wp:effectExtent l="0" t="0" r="0" b="0"/>
                  <wp:wrapNone/>
                  <wp:docPr id="62" name="Picture_33"/>
                  <wp:cNvGraphicFramePr/>
                  <a:graphic xmlns:a="http://schemas.openxmlformats.org/drawingml/2006/main">
                    <a:graphicData uri="http://schemas.openxmlformats.org/drawingml/2006/picture">
                      <pic:pic xmlns:pic="http://schemas.openxmlformats.org/drawingml/2006/picture">
                        <pic:nvPicPr>
                          <pic:cNvPr id="62" name="Picture_33"/>
                          <pic:cNvPicPr/>
                        </pic:nvPicPr>
                        <pic:blipFill>
                          <a:blip r:link="rId33"/>
                          <a:stretch>
                            <a:fillRect/>
                          </a:stretch>
                        </pic:blipFill>
                        <pic:spPr>
                          <a:xfrm>
                            <a:off x="0" y="0"/>
                            <a:ext cx="9525" cy="76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35712" behindDoc="0" locked="0" layoutInCell="1" allowOverlap="1" wp14:anchorId="67CB4675" wp14:editId="7C5AF80D">
                  <wp:simplePos x="0" y="0"/>
                  <wp:positionH relativeFrom="column">
                    <wp:posOffset>0</wp:posOffset>
                  </wp:positionH>
                  <wp:positionV relativeFrom="paragraph">
                    <wp:posOffset>0</wp:posOffset>
                  </wp:positionV>
                  <wp:extent cx="9525" cy="7620"/>
                  <wp:effectExtent l="0" t="0" r="0" b="0"/>
                  <wp:wrapNone/>
                  <wp:docPr id="63" name="Picture_33_SpCnt_1"/>
                  <wp:cNvGraphicFramePr/>
                  <a:graphic xmlns:a="http://schemas.openxmlformats.org/drawingml/2006/main">
                    <a:graphicData uri="http://schemas.openxmlformats.org/drawingml/2006/picture">
                      <pic:pic xmlns:pic="http://schemas.openxmlformats.org/drawingml/2006/picture">
                        <pic:nvPicPr>
                          <pic:cNvPr id="63" name="Picture_33_SpCnt_1"/>
                          <pic:cNvPicPr/>
                        </pic:nvPicPr>
                        <pic:blipFill>
                          <a:blip r:link="rId34"/>
                          <a:stretch>
                            <a:fillRect/>
                          </a:stretch>
                        </pic:blipFill>
                        <pic:spPr>
                          <a:xfrm>
                            <a:off x="0" y="0"/>
                            <a:ext cx="9525" cy="7620"/>
                          </a:xfrm>
                          <a:prstGeom prst="rect">
                            <a:avLst/>
                          </a:prstGeom>
                          <a:noFill/>
                          <a:ln>
                            <a:noFill/>
                          </a:ln>
                        </pic:spPr>
                      </pic:pic>
                    </a:graphicData>
                  </a:graphic>
                </wp:anchor>
              </w:drawing>
            </w:r>
            <w:proofErr w:type="gramStart"/>
            <w:r>
              <w:rPr>
                <w:rFonts w:ascii="宋体" w:eastAsia="宋体" w:hAnsi="宋体" w:cs="宋体" w:hint="eastAsia"/>
                <w:color w:val="000000"/>
                <w:kern w:val="0"/>
                <w:sz w:val="22"/>
                <w:lang w:bidi="ar"/>
              </w:rPr>
              <w:t>高速公路团雾路段</w:t>
            </w:r>
            <w:proofErr w:type="gramEnd"/>
            <w:r>
              <w:rPr>
                <w:rFonts w:ascii="宋体" w:eastAsia="宋体" w:hAnsi="宋体" w:cs="宋体" w:hint="eastAsia"/>
                <w:color w:val="000000"/>
                <w:kern w:val="0"/>
                <w:sz w:val="22"/>
                <w:lang w:bidi="ar"/>
              </w:rPr>
              <w:t>智能警示诱导系统应用研究</w:t>
            </w:r>
          </w:p>
        </w:tc>
        <w:tc>
          <w:tcPr>
            <w:tcW w:w="45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hAnsi="宋体"/>
                <w:color w:val="000000"/>
                <w:sz w:val="22"/>
              </w:rPr>
            </w:pPr>
            <w:r>
              <w:rPr>
                <w:rFonts w:ascii="宋体" w:eastAsia="宋体" w:hAnsi="宋体" w:cs="宋体" w:hint="eastAsia"/>
                <w:color w:val="000000"/>
                <w:kern w:val="0"/>
                <w:sz w:val="22"/>
                <w:lang w:bidi="ar"/>
              </w:rPr>
              <w:t>湖南省交通科学研究院有限公司、</w:t>
            </w:r>
            <w:proofErr w:type="gramStart"/>
            <w:r>
              <w:rPr>
                <w:rFonts w:ascii="宋体" w:eastAsia="宋体" w:hAnsi="宋体" w:cs="宋体" w:hint="eastAsia"/>
                <w:color w:val="000000"/>
                <w:kern w:val="0"/>
                <w:sz w:val="22"/>
                <w:lang w:bidi="ar"/>
              </w:rPr>
              <w:t>湖南省平益高速公路</w:t>
            </w:r>
            <w:proofErr w:type="gramEnd"/>
            <w:r>
              <w:rPr>
                <w:rFonts w:ascii="宋体" w:eastAsia="宋体" w:hAnsi="宋体" w:cs="宋体" w:hint="eastAsia"/>
                <w:color w:val="000000"/>
                <w:kern w:val="0"/>
                <w:sz w:val="22"/>
                <w:lang w:bidi="ar"/>
              </w:rPr>
              <w:t>建设开发有限公司</w:t>
            </w:r>
          </w:p>
        </w:tc>
        <w:tc>
          <w:tcPr>
            <w:tcW w:w="2817"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通过</w:t>
            </w:r>
          </w:p>
        </w:tc>
        <w:tc>
          <w:tcPr>
            <w:tcW w:w="27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420BDC">
            <w:pPr>
              <w:jc w:val="center"/>
              <w:rPr>
                <w:rFonts w:ascii="宋体" w:hAnsi="宋体"/>
                <w:color w:val="000000"/>
                <w:sz w:val="22"/>
              </w:rPr>
            </w:pPr>
          </w:p>
        </w:tc>
      </w:tr>
      <w:tr w:rsidR="00420BDC">
        <w:trPr>
          <w:trHeight w:val="1200"/>
        </w:trPr>
        <w:tc>
          <w:tcPr>
            <w:tcW w:w="685"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bottom"/>
              <w:rPr>
                <w:rFonts w:ascii="宋体" w:eastAsia="宋体" w:hAnsi="宋体" w:cs="宋体"/>
                <w:color w:val="000000"/>
                <w:kern w:val="0"/>
                <w:sz w:val="22"/>
                <w:lang w:bidi="ar"/>
              </w:rPr>
            </w:pPr>
            <w:r>
              <w:rPr>
                <w:rFonts w:ascii="宋体" w:eastAsia="宋体" w:hAnsi="宋体" w:cs="宋体" w:hint="eastAsia"/>
                <w:color w:val="000000"/>
                <w:kern w:val="0"/>
                <w:sz w:val="24"/>
                <w:szCs w:val="24"/>
                <w:lang w:bidi="ar"/>
              </w:rPr>
              <w:t>15</w:t>
            </w:r>
          </w:p>
        </w:tc>
        <w:tc>
          <w:tcPr>
            <w:tcW w:w="126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hAnsi="宋体"/>
                <w:color w:val="000000"/>
                <w:sz w:val="24"/>
              </w:rPr>
            </w:pPr>
            <w:r>
              <w:rPr>
                <w:rFonts w:ascii="宋体" w:eastAsia="宋体" w:hAnsi="宋体" w:cs="宋体" w:hint="eastAsia"/>
                <w:color w:val="000000"/>
                <w:kern w:val="0"/>
                <w:sz w:val="22"/>
                <w:lang w:bidi="ar"/>
              </w:rPr>
              <w:t>201818</w:t>
            </w:r>
          </w:p>
        </w:tc>
        <w:tc>
          <w:tcPr>
            <w:tcW w:w="235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hAnsi="宋体"/>
                <w:color w:val="000000"/>
                <w:sz w:val="22"/>
              </w:rPr>
            </w:pPr>
            <w:r>
              <w:rPr>
                <w:rFonts w:ascii="宋体" w:eastAsia="宋体" w:hAnsi="宋体" w:cs="宋体" w:hint="eastAsia"/>
                <w:color w:val="000000"/>
                <w:kern w:val="0"/>
                <w:sz w:val="22"/>
                <w:lang w:bidi="ar"/>
              </w:rPr>
              <w:t>互联网</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湖南省交通运输综合执法改革的业务协同与信息融合研究</w:t>
            </w:r>
          </w:p>
        </w:tc>
        <w:tc>
          <w:tcPr>
            <w:tcW w:w="45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hAnsi="宋体"/>
                <w:color w:val="000000"/>
                <w:sz w:val="22"/>
              </w:rPr>
            </w:pPr>
            <w:r>
              <w:rPr>
                <w:rFonts w:ascii="宋体" w:eastAsia="宋体" w:hAnsi="宋体" w:cs="宋体" w:hint="eastAsia"/>
                <w:color w:val="000000"/>
                <w:kern w:val="0"/>
                <w:sz w:val="22"/>
                <w:lang w:bidi="ar"/>
              </w:rPr>
              <w:t>长沙理工大学、湖南省交通运输</w:t>
            </w:r>
            <w:proofErr w:type="gramStart"/>
            <w:r>
              <w:rPr>
                <w:rFonts w:ascii="宋体" w:eastAsia="宋体" w:hAnsi="宋体" w:cs="宋体" w:hint="eastAsia"/>
                <w:color w:val="000000"/>
                <w:kern w:val="0"/>
                <w:sz w:val="22"/>
                <w:lang w:bidi="ar"/>
              </w:rPr>
              <w:t>厅科技</w:t>
            </w:r>
            <w:proofErr w:type="gramEnd"/>
            <w:r>
              <w:rPr>
                <w:rFonts w:ascii="宋体" w:eastAsia="宋体" w:hAnsi="宋体" w:cs="宋体" w:hint="eastAsia"/>
                <w:color w:val="000000"/>
                <w:kern w:val="0"/>
                <w:sz w:val="22"/>
                <w:lang w:bidi="ar"/>
              </w:rPr>
              <w:t>信息中心</w:t>
            </w:r>
          </w:p>
        </w:tc>
        <w:tc>
          <w:tcPr>
            <w:tcW w:w="2817"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通过</w:t>
            </w:r>
          </w:p>
        </w:tc>
        <w:tc>
          <w:tcPr>
            <w:tcW w:w="27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420BDC">
            <w:pPr>
              <w:jc w:val="center"/>
              <w:rPr>
                <w:rFonts w:ascii="宋体" w:hAnsi="宋体"/>
                <w:color w:val="000000"/>
                <w:sz w:val="22"/>
              </w:rPr>
            </w:pPr>
          </w:p>
        </w:tc>
      </w:tr>
      <w:tr w:rsidR="00420BDC">
        <w:trPr>
          <w:trHeight w:val="1200"/>
        </w:trPr>
        <w:tc>
          <w:tcPr>
            <w:tcW w:w="685"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Pr="00515E02" w:rsidRDefault="00DE1E03" w:rsidP="00515E02">
            <w:pPr>
              <w:widowControl/>
              <w:jc w:val="center"/>
              <w:textAlignment w:val="center"/>
              <w:rPr>
                <w:rFonts w:ascii="宋体" w:eastAsia="宋体" w:hAnsi="宋体" w:cs="宋体"/>
                <w:color w:val="000000" w:themeColor="text1"/>
                <w:kern w:val="0"/>
                <w:sz w:val="22"/>
                <w:lang w:bidi="ar"/>
              </w:rPr>
            </w:pPr>
            <w:r w:rsidRPr="00515E02">
              <w:rPr>
                <w:rFonts w:ascii="宋体" w:eastAsia="宋体" w:hAnsi="宋体" w:cs="宋体" w:hint="eastAsia"/>
                <w:color w:val="000000" w:themeColor="text1"/>
                <w:kern w:val="0"/>
                <w:sz w:val="22"/>
                <w:lang w:bidi="ar"/>
              </w:rPr>
              <w:t>16</w:t>
            </w:r>
          </w:p>
        </w:tc>
        <w:tc>
          <w:tcPr>
            <w:tcW w:w="1260"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Pr="00515E02" w:rsidRDefault="00DE1E03" w:rsidP="00515E02">
            <w:pPr>
              <w:widowControl/>
              <w:jc w:val="center"/>
              <w:textAlignment w:val="center"/>
              <w:rPr>
                <w:rFonts w:ascii="宋体" w:eastAsia="宋体" w:hAnsi="宋体" w:cs="宋体"/>
                <w:color w:val="000000" w:themeColor="text1"/>
                <w:kern w:val="0"/>
                <w:sz w:val="22"/>
                <w:lang w:bidi="ar"/>
              </w:rPr>
            </w:pPr>
            <w:r w:rsidRPr="00515E02">
              <w:rPr>
                <w:rFonts w:ascii="宋体" w:eastAsia="宋体" w:hAnsi="宋体" w:cs="宋体" w:hint="eastAsia"/>
                <w:color w:val="000000" w:themeColor="text1"/>
                <w:kern w:val="0"/>
                <w:sz w:val="22"/>
                <w:lang w:bidi="ar"/>
              </w:rPr>
              <w:t>201820</w:t>
            </w:r>
          </w:p>
        </w:tc>
        <w:tc>
          <w:tcPr>
            <w:tcW w:w="2350"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Pr="00515E02" w:rsidRDefault="00DE1E03" w:rsidP="00515E02">
            <w:pPr>
              <w:widowControl/>
              <w:jc w:val="center"/>
              <w:textAlignment w:val="center"/>
              <w:rPr>
                <w:rFonts w:ascii="宋体" w:eastAsia="宋体" w:hAnsi="宋体" w:cs="宋体"/>
                <w:color w:val="000000" w:themeColor="text1"/>
                <w:kern w:val="0"/>
                <w:sz w:val="22"/>
                <w:lang w:bidi="ar"/>
              </w:rPr>
            </w:pPr>
            <w:r w:rsidRPr="00515E02">
              <w:rPr>
                <w:rFonts w:ascii="宋体" w:eastAsia="宋体" w:hAnsi="宋体" w:cs="宋体" w:hint="eastAsia"/>
                <w:color w:val="000000" w:themeColor="text1"/>
                <w:kern w:val="0"/>
                <w:sz w:val="22"/>
                <w:lang w:bidi="ar"/>
              </w:rPr>
              <w:t>公路自动驾驶智能压实系统</w:t>
            </w:r>
          </w:p>
        </w:tc>
        <w:tc>
          <w:tcPr>
            <w:tcW w:w="4500" w:type="dxa"/>
            <w:tcBorders>
              <w:top w:val="single" w:sz="6" w:space="0" w:color="auto"/>
              <w:left w:val="single" w:sz="6" w:space="0" w:color="auto"/>
              <w:bottom w:val="single" w:sz="6" w:space="0" w:color="auto"/>
              <w:right w:val="single" w:sz="6" w:space="0" w:color="auto"/>
              <w:tl2br w:val="nil"/>
              <w:tr2bl w:val="nil"/>
            </w:tcBorders>
            <w:vAlign w:val="center"/>
          </w:tcPr>
          <w:p w:rsidR="00420BDC" w:rsidRPr="00515E02" w:rsidRDefault="00DE1E03" w:rsidP="00515E02">
            <w:pPr>
              <w:widowControl/>
              <w:jc w:val="center"/>
              <w:textAlignment w:val="center"/>
              <w:rPr>
                <w:rFonts w:ascii="宋体" w:eastAsia="宋体" w:hAnsi="宋体" w:cs="宋体"/>
                <w:color w:val="000000" w:themeColor="text1"/>
                <w:kern w:val="0"/>
                <w:sz w:val="22"/>
                <w:lang w:bidi="ar"/>
              </w:rPr>
            </w:pPr>
            <w:r w:rsidRPr="00515E02">
              <w:rPr>
                <w:rFonts w:ascii="宋体" w:eastAsia="宋体" w:hAnsi="宋体" w:cs="宋体" w:hint="eastAsia"/>
                <w:color w:val="000000" w:themeColor="text1"/>
                <w:kern w:val="0"/>
                <w:sz w:val="22"/>
                <w:lang w:bidi="ar"/>
              </w:rPr>
              <w:t>湖南联智智能科技有限公司、清华大学、湖南省长益高速公路扩容工程建设开发有限公司、长沙市公路桥梁建设有限责任公司</w:t>
            </w:r>
          </w:p>
        </w:tc>
        <w:tc>
          <w:tcPr>
            <w:tcW w:w="2817"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1E4BB8">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不通过</w:t>
            </w:r>
          </w:p>
        </w:tc>
        <w:tc>
          <w:tcPr>
            <w:tcW w:w="27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1E4BB8">
            <w:pPr>
              <w:jc w:val="center"/>
              <w:rPr>
                <w:rFonts w:ascii="宋体" w:hAnsi="宋体"/>
                <w:color w:val="000000"/>
                <w:sz w:val="22"/>
              </w:rPr>
            </w:pPr>
            <w:r>
              <w:rPr>
                <w:rFonts w:ascii="宋体" w:eastAsia="宋体" w:hAnsi="宋体" w:cs="宋体" w:hint="eastAsia"/>
                <w:color w:val="000000"/>
                <w:kern w:val="0"/>
                <w:sz w:val="22"/>
                <w:lang w:bidi="ar"/>
              </w:rPr>
              <w:t>依托工程未落实</w:t>
            </w:r>
          </w:p>
        </w:tc>
      </w:tr>
      <w:tr w:rsidR="00420BDC">
        <w:trPr>
          <w:trHeight w:val="1535"/>
        </w:trPr>
        <w:tc>
          <w:tcPr>
            <w:tcW w:w="685"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Pr="00515E02" w:rsidRDefault="00DE1E03" w:rsidP="00515E02">
            <w:pPr>
              <w:widowControl/>
              <w:jc w:val="center"/>
              <w:textAlignment w:val="center"/>
              <w:rPr>
                <w:rFonts w:ascii="宋体" w:eastAsia="宋体" w:hAnsi="宋体" w:cs="宋体"/>
                <w:color w:val="000000" w:themeColor="text1"/>
                <w:kern w:val="0"/>
                <w:sz w:val="22"/>
                <w:lang w:bidi="ar"/>
              </w:rPr>
            </w:pPr>
            <w:r w:rsidRPr="00515E02">
              <w:rPr>
                <w:rFonts w:ascii="宋体" w:eastAsia="宋体" w:hAnsi="宋体" w:cs="宋体" w:hint="eastAsia"/>
                <w:color w:val="000000" w:themeColor="text1"/>
                <w:kern w:val="0"/>
                <w:sz w:val="22"/>
                <w:lang w:bidi="ar"/>
              </w:rPr>
              <w:t>1</w:t>
            </w:r>
            <w:r w:rsidRPr="00515E02">
              <w:rPr>
                <w:rFonts w:ascii="宋体" w:eastAsia="宋体" w:hAnsi="宋体" w:cs="宋体" w:hint="eastAsia"/>
                <w:color w:val="000000" w:themeColor="text1"/>
                <w:kern w:val="0"/>
                <w:sz w:val="22"/>
                <w:lang w:bidi="ar"/>
              </w:rPr>
              <w:t>7</w:t>
            </w:r>
          </w:p>
        </w:tc>
        <w:tc>
          <w:tcPr>
            <w:tcW w:w="1260"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Pr="00515E02" w:rsidRDefault="00DE1E03" w:rsidP="00515E02">
            <w:pPr>
              <w:widowControl/>
              <w:jc w:val="center"/>
              <w:textAlignment w:val="center"/>
              <w:rPr>
                <w:rFonts w:ascii="宋体" w:eastAsia="宋体" w:hAnsi="宋体" w:cs="宋体"/>
                <w:color w:val="000000" w:themeColor="text1"/>
                <w:kern w:val="0"/>
                <w:sz w:val="22"/>
                <w:lang w:bidi="ar"/>
              </w:rPr>
            </w:pPr>
            <w:r w:rsidRPr="00515E02">
              <w:rPr>
                <w:rFonts w:ascii="宋体" w:eastAsia="宋体" w:hAnsi="宋体" w:cs="宋体" w:hint="eastAsia"/>
                <w:color w:val="000000" w:themeColor="text1"/>
                <w:kern w:val="0"/>
                <w:sz w:val="22"/>
                <w:lang w:bidi="ar"/>
              </w:rPr>
              <w:t>201821</w:t>
            </w:r>
          </w:p>
        </w:tc>
        <w:tc>
          <w:tcPr>
            <w:tcW w:w="2350"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Pr="00515E02" w:rsidRDefault="00DE1E03" w:rsidP="00515E02">
            <w:pPr>
              <w:widowControl/>
              <w:jc w:val="center"/>
              <w:textAlignment w:val="center"/>
              <w:rPr>
                <w:rFonts w:ascii="宋体" w:eastAsia="宋体" w:hAnsi="宋体" w:cs="宋体"/>
                <w:color w:val="000000" w:themeColor="text1"/>
                <w:kern w:val="0"/>
                <w:sz w:val="22"/>
                <w:lang w:bidi="ar"/>
              </w:rPr>
            </w:pPr>
            <w:r w:rsidRPr="00515E02">
              <w:rPr>
                <w:rFonts w:ascii="宋体" w:eastAsia="宋体" w:hAnsi="宋体" w:cs="宋体" w:hint="eastAsia"/>
                <w:color w:val="000000" w:themeColor="text1"/>
                <w:kern w:val="0"/>
                <w:sz w:val="22"/>
                <w:lang w:bidi="ar"/>
              </w:rPr>
              <w:t>船闸导流屏作用机理研究及其在五强溪工程中的应用</w:t>
            </w:r>
          </w:p>
        </w:tc>
        <w:tc>
          <w:tcPr>
            <w:tcW w:w="4500" w:type="dxa"/>
            <w:tcBorders>
              <w:top w:val="single" w:sz="6" w:space="0" w:color="auto"/>
              <w:left w:val="single" w:sz="6" w:space="0" w:color="auto"/>
              <w:bottom w:val="single" w:sz="6" w:space="0" w:color="auto"/>
              <w:right w:val="single" w:sz="6" w:space="0" w:color="auto"/>
              <w:tl2br w:val="nil"/>
              <w:tr2bl w:val="nil"/>
            </w:tcBorders>
            <w:vAlign w:val="center"/>
          </w:tcPr>
          <w:p w:rsidR="00420BDC" w:rsidRPr="00515E02" w:rsidRDefault="00DE1E03" w:rsidP="00515E02">
            <w:pPr>
              <w:widowControl/>
              <w:jc w:val="center"/>
              <w:textAlignment w:val="center"/>
              <w:rPr>
                <w:rFonts w:ascii="宋体" w:eastAsia="宋体" w:hAnsi="宋体" w:cs="宋体"/>
                <w:color w:val="000000" w:themeColor="text1"/>
                <w:kern w:val="0"/>
                <w:sz w:val="22"/>
                <w:lang w:bidi="ar"/>
              </w:rPr>
            </w:pPr>
            <w:r w:rsidRPr="00515E02">
              <w:rPr>
                <w:rFonts w:ascii="宋体" w:eastAsia="宋体" w:hAnsi="宋体" w:cs="宋体" w:hint="eastAsia"/>
                <w:color w:val="000000" w:themeColor="text1"/>
                <w:kern w:val="0"/>
                <w:sz w:val="22"/>
                <w:lang w:bidi="ar"/>
              </w:rPr>
              <w:t>湖南省水运建设投资集团有限公司、交通运输部天津水运工程科学研究所、湖南省交通规划勘察设计院有限公司</w:t>
            </w:r>
          </w:p>
        </w:tc>
        <w:tc>
          <w:tcPr>
            <w:tcW w:w="2817"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1E4BB8">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通过</w:t>
            </w:r>
          </w:p>
        </w:tc>
        <w:tc>
          <w:tcPr>
            <w:tcW w:w="27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420BDC">
            <w:pPr>
              <w:jc w:val="center"/>
              <w:rPr>
                <w:rFonts w:ascii="宋体" w:hAnsi="宋体"/>
                <w:color w:val="000000"/>
                <w:sz w:val="22"/>
              </w:rPr>
            </w:pPr>
          </w:p>
        </w:tc>
      </w:tr>
      <w:tr w:rsidR="00420BDC">
        <w:trPr>
          <w:trHeight w:val="1200"/>
        </w:trPr>
        <w:tc>
          <w:tcPr>
            <w:tcW w:w="685"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Pr="00515E02" w:rsidRDefault="00DE1E03" w:rsidP="00515E02">
            <w:pPr>
              <w:widowControl/>
              <w:jc w:val="center"/>
              <w:textAlignment w:val="center"/>
              <w:rPr>
                <w:rFonts w:ascii="宋体" w:eastAsia="宋体" w:hAnsi="宋体" w:cs="宋体"/>
                <w:color w:val="000000" w:themeColor="text1"/>
                <w:kern w:val="0"/>
                <w:sz w:val="22"/>
                <w:lang w:bidi="ar"/>
              </w:rPr>
            </w:pPr>
            <w:r w:rsidRPr="00515E02">
              <w:rPr>
                <w:rFonts w:ascii="宋体" w:eastAsia="宋体" w:hAnsi="宋体" w:cs="宋体" w:hint="eastAsia"/>
                <w:color w:val="000000" w:themeColor="text1"/>
                <w:kern w:val="0"/>
                <w:sz w:val="22"/>
                <w:lang w:bidi="ar"/>
              </w:rPr>
              <w:t>18</w:t>
            </w:r>
          </w:p>
        </w:tc>
        <w:tc>
          <w:tcPr>
            <w:tcW w:w="1260"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Pr="00515E02" w:rsidRDefault="00DE1E03" w:rsidP="00515E02">
            <w:pPr>
              <w:widowControl/>
              <w:jc w:val="center"/>
              <w:textAlignment w:val="center"/>
              <w:rPr>
                <w:rFonts w:ascii="宋体" w:eastAsia="宋体" w:hAnsi="宋体" w:cs="宋体"/>
                <w:color w:val="000000" w:themeColor="text1"/>
                <w:kern w:val="0"/>
                <w:sz w:val="22"/>
                <w:lang w:bidi="ar"/>
              </w:rPr>
            </w:pPr>
            <w:r w:rsidRPr="00515E02">
              <w:rPr>
                <w:rFonts w:ascii="宋体" w:eastAsia="宋体" w:hAnsi="宋体" w:cs="宋体" w:hint="eastAsia"/>
                <w:color w:val="000000" w:themeColor="text1"/>
                <w:kern w:val="0"/>
                <w:sz w:val="22"/>
                <w:lang w:bidi="ar"/>
              </w:rPr>
              <w:t>2018</w:t>
            </w:r>
            <w:r w:rsidRPr="00515E02">
              <w:rPr>
                <w:rFonts w:ascii="宋体" w:eastAsia="宋体" w:hAnsi="宋体" w:cs="宋体"/>
                <w:color w:val="000000" w:themeColor="text1"/>
                <w:kern w:val="0"/>
                <w:sz w:val="22"/>
                <w:lang w:bidi="ar"/>
              </w:rPr>
              <w:t>23</w:t>
            </w:r>
          </w:p>
        </w:tc>
        <w:tc>
          <w:tcPr>
            <w:tcW w:w="2350"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Pr="00515E02" w:rsidRDefault="00DE1E03" w:rsidP="00515E02">
            <w:pPr>
              <w:widowControl/>
              <w:jc w:val="center"/>
              <w:textAlignment w:val="center"/>
              <w:rPr>
                <w:rFonts w:ascii="宋体" w:eastAsia="宋体" w:hAnsi="宋体" w:cs="宋体"/>
                <w:color w:val="000000" w:themeColor="text1"/>
                <w:kern w:val="0"/>
                <w:sz w:val="22"/>
                <w:lang w:bidi="ar"/>
              </w:rPr>
            </w:pPr>
            <w:r w:rsidRPr="00515E02">
              <w:rPr>
                <w:rFonts w:ascii="宋体" w:eastAsia="宋体" w:hAnsi="宋体" w:cs="宋体" w:hint="eastAsia"/>
                <w:color w:val="000000" w:themeColor="text1"/>
                <w:kern w:val="0"/>
                <w:sz w:val="22"/>
                <w:lang w:bidi="ar"/>
              </w:rPr>
              <w:t>高速公路光伏发电综合利用成套关键技术研究</w:t>
            </w:r>
          </w:p>
        </w:tc>
        <w:tc>
          <w:tcPr>
            <w:tcW w:w="4500" w:type="dxa"/>
            <w:tcBorders>
              <w:top w:val="single" w:sz="6" w:space="0" w:color="auto"/>
              <w:left w:val="single" w:sz="6" w:space="0" w:color="auto"/>
              <w:bottom w:val="single" w:sz="6" w:space="0" w:color="auto"/>
              <w:right w:val="single" w:sz="6" w:space="0" w:color="auto"/>
              <w:tl2br w:val="nil"/>
              <w:tr2bl w:val="nil"/>
            </w:tcBorders>
            <w:vAlign w:val="center"/>
          </w:tcPr>
          <w:p w:rsidR="00420BDC" w:rsidRPr="00515E02" w:rsidRDefault="00DE1E03" w:rsidP="00515E02">
            <w:pPr>
              <w:widowControl/>
              <w:jc w:val="center"/>
              <w:textAlignment w:val="center"/>
              <w:rPr>
                <w:rFonts w:ascii="宋体" w:eastAsia="宋体" w:hAnsi="宋体" w:cs="宋体"/>
                <w:color w:val="000000" w:themeColor="text1"/>
                <w:kern w:val="0"/>
                <w:sz w:val="22"/>
                <w:lang w:bidi="ar"/>
              </w:rPr>
            </w:pPr>
            <w:r w:rsidRPr="00515E02">
              <w:rPr>
                <w:rFonts w:ascii="宋体" w:eastAsia="宋体" w:hAnsi="宋体" w:cs="宋体" w:hint="eastAsia"/>
                <w:color w:val="000000" w:themeColor="text1"/>
                <w:kern w:val="0"/>
                <w:sz w:val="22"/>
                <w:lang w:bidi="ar"/>
              </w:rPr>
              <w:t>湖南省长益扩容高速公路建设开发有限公司、湖南省交通科学研究院有限公司、</w:t>
            </w:r>
            <w:proofErr w:type="gramStart"/>
            <w:r w:rsidRPr="00515E02">
              <w:rPr>
                <w:rFonts w:ascii="宋体" w:eastAsia="宋体" w:hAnsi="宋体" w:cs="宋体" w:hint="eastAsia"/>
                <w:color w:val="000000" w:themeColor="text1"/>
                <w:kern w:val="0"/>
                <w:sz w:val="22"/>
                <w:lang w:bidi="ar"/>
              </w:rPr>
              <w:t>湖南省平益高速公路</w:t>
            </w:r>
            <w:proofErr w:type="gramEnd"/>
            <w:r w:rsidRPr="00515E02">
              <w:rPr>
                <w:rFonts w:ascii="宋体" w:eastAsia="宋体" w:hAnsi="宋体" w:cs="宋体" w:hint="eastAsia"/>
                <w:color w:val="000000" w:themeColor="text1"/>
                <w:kern w:val="0"/>
                <w:sz w:val="22"/>
                <w:lang w:bidi="ar"/>
              </w:rPr>
              <w:t>建设开发有限公司、同济大学</w:t>
            </w:r>
          </w:p>
        </w:tc>
        <w:tc>
          <w:tcPr>
            <w:tcW w:w="2817"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通过</w:t>
            </w:r>
          </w:p>
        </w:tc>
        <w:tc>
          <w:tcPr>
            <w:tcW w:w="27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420BDC">
            <w:pPr>
              <w:jc w:val="center"/>
              <w:rPr>
                <w:rFonts w:ascii="宋体" w:hAnsi="宋体"/>
                <w:color w:val="000000"/>
                <w:sz w:val="22"/>
              </w:rPr>
            </w:pPr>
          </w:p>
        </w:tc>
      </w:tr>
      <w:tr w:rsidR="00420BDC">
        <w:trPr>
          <w:trHeight w:val="1783"/>
        </w:trPr>
        <w:tc>
          <w:tcPr>
            <w:tcW w:w="685"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bottom"/>
              <w:rPr>
                <w:rFonts w:ascii="宋体" w:eastAsia="宋体" w:hAnsi="宋体" w:cs="宋体"/>
                <w:color w:val="000000"/>
                <w:kern w:val="0"/>
                <w:sz w:val="22"/>
                <w:lang w:bidi="ar"/>
              </w:rPr>
            </w:pPr>
            <w:r>
              <w:rPr>
                <w:rFonts w:ascii="宋体" w:eastAsia="宋体" w:hAnsi="宋体" w:cs="宋体" w:hint="eastAsia"/>
                <w:color w:val="000000"/>
                <w:kern w:val="0"/>
                <w:sz w:val="22"/>
                <w:lang w:bidi="ar"/>
              </w:rPr>
              <w:lastRenderedPageBreak/>
              <w:t>19</w:t>
            </w:r>
          </w:p>
        </w:tc>
        <w:tc>
          <w:tcPr>
            <w:tcW w:w="126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hAnsi="宋体"/>
                <w:color w:val="000000"/>
                <w:sz w:val="24"/>
              </w:rPr>
            </w:pPr>
            <w:r>
              <w:rPr>
                <w:rFonts w:ascii="宋体" w:eastAsia="宋体" w:hAnsi="宋体" w:cs="宋体" w:hint="eastAsia"/>
                <w:color w:val="000000"/>
                <w:kern w:val="0"/>
                <w:sz w:val="22"/>
                <w:lang w:bidi="ar"/>
              </w:rPr>
              <w:t>201826</w:t>
            </w:r>
          </w:p>
        </w:tc>
        <w:tc>
          <w:tcPr>
            <w:tcW w:w="235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hAnsi="宋体"/>
                <w:color w:val="000000"/>
                <w:sz w:val="22"/>
              </w:rPr>
            </w:pPr>
            <w:r>
              <w:rPr>
                <w:rFonts w:ascii="宋体" w:eastAsia="宋体" w:hAnsi="宋体" w:cs="宋体" w:hint="eastAsia"/>
                <w:noProof/>
                <w:color w:val="000000"/>
                <w:kern w:val="0"/>
                <w:sz w:val="22"/>
                <w:bdr w:val="single" w:sz="4" w:space="0" w:color="000000"/>
              </w:rPr>
              <w:drawing>
                <wp:anchor distT="0" distB="0" distL="114300" distR="114300" simplePos="0" relativeHeight="251636736" behindDoc="0" locked="0" layoutInCell="1" allowOverlap="1" wp14:anchorId="48EB0D19" wp14:editId="7C625404">
                  <wp:simplePos x="0" y="0"/>
                  <wp:positionH relativeFrom="column">
                    <wp:posOffset>0</wp:posOffset>
                  </wp:positionH>
                  <wp:positionV relativeFrom="paragraph">
                    <wp:posOffset>0</wp:posOffset>
                  </wp:positionV>
                  <wp:extent cx="9525" cy="12065"/>
                  <wp:effectExtent l="0" t="0" r="0" b="0"/>
                  <wp:wrapNone/>
                  <wp:docPr id="80" name="Picture_33"/>
                  <wp:cNvGraphicFramePr/>
                  <a:graphic xmlns:a="http://schemas.openxmlformats.org/drawingml/2006/main">
                    <a:graphicData uri="http://schemas.openxmlformats.org/drawingml/2006/picture">
                      <pic:pic xmlns:pic="http://schemas.openxmlformats.org/drawingml/2006/picture">
                        <pic:nvPicPr>
                          <pic:cNvPr id="80" name="Picture_33"/>
                          <pic:cNvPicPr/>
                        </pic:nvPicPr>
                        <pic:blipFill>
                          <a:blip r:link="rId35"/>
                          <a:stretch>
                            <a:fillRect/>
                          </a:stretch>
                        </pic:blipFill>
                        <pic:spPr>
                          <a:xfrm>
                            <a:off x="0" y="0"/>
                            <a:ext cx="9525" cy="120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37760" behindDoc="0" locked="0" layoutInCell="1" allowOverlap="1" wp14:anchorId="633E18C9" wp14:editId="6049B01C">
                  <wp:simplePos x="0" y="0"/>
                  <wp:positionH relativeFrom="column">
                    <wp:posOffset>0</wp:posOffset>
                  </wp:positionH>
                  <wp:positionV relativeFrom="paragraph">
                    <wp:posOffset>0</wp:posOffset>
                  </wp:positionV>
                  <wp:extent cx="9525" cy="12065"/>
                  <wp:effectExtent l="0" t="0" r="0" b="0"/>
                  <wp:wrapNone/>
                  <wp:docPr id="81" name="Picture_33_SpCnt_1"/>
                  <wp:cNvGraphicFramePr/>
                  <a:graphic xmlns:a="http://schemas.openxmlformats.org/drawingml/2006/main">
                    <a:graphicData uri="http://schemas.openxmlformats.org/drawingml/2006/picture">
                      <pic:pic xmlns:pic="http://schemas.openxmlformats.org/drawingml/2006/picture">
                        <pic:nvPicPr>
                          <pic:cNvPr id="81" name="Picture_33_SpCnt_1"/>
                          <pic:cNvPicPr/>
                        </pic:nvPicPr>
                        <pic:blipFill>
                          <a:blip r:link="rId36"/>
                          <a:stretch>
                            <a:fillRect/>
                          </a:stretch>
                        </pic:blipFill>
                        <pic:spPr>
                          <a:xfrm>
                            <a:off x="0" y="0"/>
                            <a:ext cx="9525" cy="120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38784" behindDoc="0" locked="0" layoutInCell="1" allowOverlap="1" wp14:anchorId="05F5FAE4" wp14:editId="48A6B2B4">
                  <wp:simplePos x="0" y="0"/>
                  <wp:positionH relativeFrom="column">
                    <wp:posOffset>0</wp:posOffset>
                  </wp:positionH>
                  <wp:positionV relativeFrom="paragraph">
                    <wp:posOffset>0</wp:posOffset>
                  </wp:positionV>
                  <wp:extent cx="9525" cy="12065"/>
                  <wp:effectExtent l="0" t="0" r="0" b="0"/>
                  <wp:wrapNone/>
                  <wp:docPr id="82" name="Picture_33_SpCnt_2"/>
                  <wp:cNvGraphicFramePr/>
                  <a:graphic xmlns:a="http://schemas.openxmlformats.org/drawingml/2006/main">
                    <a:graphicData uri="http://schemas.openxmlformats.org/drawingml/2006/picture">
                      <pic:pic xmlns:pic="http://schemas.openxmlformats.org/drawingml/2006/picture">
                        <pic:nvPicPr>
                          <pic:cNvPr id="82" name="Picture_33_SpCnt_2"/>
                          <pic:cNvPicPr/>
                        </pic:nvPicPr>
                        <pic:blipFill>
                          <a:blip r:link="rId37"/>
                          <a:stretch>
                            <a:fillRect/>
                          </a:stretch>
                        </pic:blipFill>
                        <pic:spPr>
                          <a:xfrm>
                            <a:off x="0" y="0"/>
                            <a:ext cx="9525" cy="120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39808" behindDoc="0" locked="0" layoutInCell="1" allowOverlap="1" wp14:anchorId="3E226DDF" wp14:editId="49DDCC9E">
                  <wp:simplePos x="0" y="0"/>
                  <wp:positionH relativeFrom="column">
                    <wp:posOffset>0</wp:posOffset>
                  </wp:positionH>
                  <wp:positionV relativeFrom="paragraph">
                    <wp:posOffset>0</wp:posOffset>
                  </wp:positionV>
                  <wp:extent cx="9525" cy="12065"/>
                  <wp:effectExtent l="0" t="0" r="0" b="0"/>
                  <wp:wrapNone/>
                  <wp:docPr id="83" name="Picture_33_SpCnt_3"/>
                  <wp:cNvGraphicFramePr/>
                  <a:graphic xmlns:a="http://schemas.openxmlformats.org/drawingml/2006/main">
                    <a:graphicData uri="http://schemas.openxmlformats.org/drawingml/2006/picture">
                      <pic:pic xmlns:pic="http://schemas.openxmlformats.org/drawingml/2006/picture">
                        <pic:nvPicPr>
                          <pic:cNvPr id="83" name="Picture_33_SpCnt_3"/>
                          <pic:cNvPicPr/>
                        </pic:nvPicPr>
                        <pic:blipFill>
                          <a:blip r:link="rId38"/>
                          <a:stretch>
                            <a:fillRect/>
                          </a:stretch>
                        </pic:blipFill>
                        <pic:spPr>
                          <a:xfrm>
                            <a:off x="0" y="0"/>
                            <a:ext cx="9525" cy="120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40832" behindDoc="0" locked="0" layoutInCell="1" allowOverlap="1" wp14:anchorId="5CFFA39C" wp14:editId="56348C2F">
                  <wp:simplePos x="0" y="0"/>
                  <wp:positionH relativeFrom="column">
                    <wp:posOffset>0</wp:posOffset>
                  </wp:positionH>
                  <wp:positionV relativeFrom="paragraph">
                    <wp:posOffset>0</wp:posOffset>
                  </wp:positionV>
                  <wp:extent cx="9525" cy="12065"/>
                  <wp:effectExtent l="0" t="0" r="0" b="0"/>
                  <wp:wrapNone/>
                  <wp:docPr id="84" name="Picture_33_SpCnt_4"/>
                  <wp:cNvGraphicFramePr/>
                  <a:graphic xmlns:a="http://schemas.openxmlformats.org/drawingml/2006/main">
                    <a:graphicData uri="http://schemas.openxmlformats.org/drawingml/2006/picture">
                      <pic:pic xmlns:pic="http://schemas.openxmlformats.org/drawingml/2006/picture">
                        <pic:nvPicPr>
                          <pic:cNvPr id="84" name="Picture_33_SpCnt_4"/>
                          <pic:cNvPicPr/>
                        </pic:nvPicPr>
                        <pic:blipFill>
                          <a:blip r:link="rId39"/>
                          <a:stretch>
                            <a:fillRect/>
                          </a:stretch>
                        </pic:blipFill>
                        <pic:spPr>
                          <a:xfrm>
                            <a:off x="0" y="0"/>
                            <a:ext cx="9525" cy="120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41856" behindDoc="0" locked="0" layoutInCell="1" allowOverlap="1" wp14:anchorId="38F2D239" wp14:editId="5677A4CE">
                  <wp:simplePos x="0" y="0"/>
                  <wp:positionH relativeFrom="column">
                    <wp:posOffset>0</wp:posOffset>
                  </wp:positionH>
                  <wp:positionV relativeFrom="paragraph">
                    <wp:posOffset>0</wp:posOffset>
                  </wp:positionV>
                  <wp:extent cx="9525" cy="12065"/>
                  <wp:effectExtent l="0" t="0" r="0" b="0"/>
                  <wp:wrapNone/>
                  <wp:docPr id="85" name="Picture_33_SpCnt_5"/>
                  <wp:cNvGraphicFramePr/>
                  <a:graphic xmlns:a="http://schemas.openxmlformats.org/drawingml/2006/main">
                    <a:graphicData uri="http://schemas.openxmlformats.org/drawingml/2006/picture">
                      <pic:pic xmlns:pic="http://schemas.openxmlformats.org/drawingml/2006/picture">
                        <pic:nvPicPr>
                          <pic:cNvPr id="85" name="Picture_33_SpCnt_5"/>
                          <pic:cNvPicPr/>
                        </pic:nvPicPr>
                        <pic:blipFill>
                          <a:blip r:link="rId40"/>
                          <a:stretch>
                            <a:fillRect/>
                          </a:stretch>
                        </pic:blipFill>
                        <pic:spPr>
                          <a:xfrm>
                            <a:off x="0" y="0"/>
                            <a:ext cx="9525" cy="120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42880" behindDoc="0" locked="0" layoutInCell="1" allowOverlap="1" wp14:anchorId="46FA5358" wp14:editId="0C5C2F03">
                  <wp:simplePos x="0" y="0"/>
                  <wp:positionH relativeFrom="column">
                    <wp:posOffset>0</wp:posOffset>
                  </wp:positionH>
                  <wp:positionV relativeFrom="paragraph">
                    <wp:posOffset>0</wp:posOffset>
                  </wp:positionV>
                  <wp:extent cx="9525" cy="12065"/>
                  <wp:effectExtent l="0" t="0" r="0" b="0"/>
                  <wp:wrapNone/>
                  <wp:docPr id="86" name="Picture_33_SpCnt_6"/>
                  <wp:cNvGraphicFramePr/>
                  <a:graphic xmlns:a="http://schemas.openxmlformats.org/drawingml/2006/main">
                    <a:graphicData uri="http://schemas.openxmlformats.org/drawingml/2006/picture">
                      <pic:pic xmlns:pic="http://schemas.openxmlformats.org/drawingml/2006/picture">
                        <pic:nvPicPr>
                          <pic:cNvPr id="86" name="Picture_33_SpCnt_6"/>
                          <pic:cNvPicPr/>
                        </pic:nvPicPr>
                        <pic:blipFill>
                          <a:blip r:link="rId41"/>
                          <a:stretch>
                            <a:fillRect/>
                          </a:stretch>
                        </pic:blipFill>
                        <pic:spPr>
                          <a:xfrm>
                            <a:off x="0" y="0"/>
                            <a:ext cx="9525" cy="120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43904" behindDoc="0" locked="0" layoutInCell="1" allowOverlap="1" wp14:anchorId="478449FA" wp14:editId="3916C507">
                  <wp:simplePos x="0" y="0"/>
                  <wp:positionH relativeFrom="column">
                    <wp:posOffset>0</wp:posOffset>
                  </wp:positionH>
                  <wp:positionV relativeFrom="paragraph">
                    <wp:posOffset>0</wp:posOffset>
                  </wp:positionV>
                  <wp:extent cx="9525" cy="12065"/>
                  <wp:effectExtent l="0" t="0" r="0" b="0"/>
                  <wp:wrapNone/>
                  <wp:docPr id="87" name="Picture_33_SpCnt_7"/>
                  <wp:cNvGraphicFramePr/>
                  <a:graphic xmlns:a="http://schemas.openxmlformats.org/drawingml/2006/main">
                    <a:graphicData uri="http://schemas.openxmlformats.org/drawingml/2006/picture">
                      <pic:pic xmlns:pic="http://schemas.openxmlformats.org/drawingml/2006/picture">
                        <pic:nvPicPr>
                          <pic:cNvPr id="87" name="Picture_33_SpCnt_7"/>
                          <pic:cNvPicPr/>
                        </pic:nvPicPr>
                        <pic:blipFill>
                          <a:blip r:link="rId42"/>
                          <a:stretch>
                            <a:fillRect/>
                          </a:stretch>
                        </pic:blipFill>
                        <pic:spPr>
                          <a:xfrm>
                            <a:off x="0" y="0"/>
                            <a:ext cx="9525" cy="120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44928" behindDoc="0" locked="0" layoutInCell="1" allowOverlap="1" wp14:anchorId="399162C7" wp14:editId="19873FD7">
                  <wp:simplePos x="0" y="0"/>
                  <wp:positionH relativeFrom="column">
                    <wp:posOffset>0</wp:posOffset>
                  </wp:positionH>
                  <wp:positionV relativeFrom="paragraph">
                    <wp:posOffset>0</wp:posOffset>
                  </wp:positionV>
                  <wp:extent cx="9525" cy="12065"/>
                  <wp:effectExtent l="0" t="0" r="0" b="0"/>
                  <wp:wrapNone/>
                  <wp:docPr id="88" name="Picture_33_SpCnt_8"/>
                  <wp:cNvGraphicFramePr/>
                  <a:graphic xmlns:a="http://schemas.openxmlformats.org/drawingml/2006/main">
                    <a:graphicData uri="http://schemas.openxmlformats.org/drawingml/2006/picture">
                      <pic:pic xmlns:pic="http://schemas.openxmlformats.org/drawingml/2006/picture">
                        <pic:nvPicPr>
                          <pic:cNvPr id="88" name="Picture_33_SpCnt_8"/>
                          <pic:cNvPicPr/>
                        </pic:nvPicPr>
                        <pic:blipFill>
                          <a:blip r:link="rId43"/>
                          <a:stretch>
                            <a:fillRect/>
                          </a:stretch>
                        </pic:blipFill>
                        <pic:spPr>
                          <a:xfrm>
                            <a:off x="0" y="0"/>
                            <a:ext cx="9525" cy="120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45952" behindDoc="0" locked="0" layoutInCell="1" allowOverlap="1" wp14:anchorId="74A8E2E2" wp14:editId="0E14F8C2">
                  <wp:simplePos x="0" y="0"/>
                  <wp:positionH relativeFrom="column">
                    <wp:posOffset>0</wp:posOffset>
                  </wp:positionH>
                  <wp:positionV relativeFrom="paragraph">
                    <wp:posOffset>0</wp:posOffset>
                  </wp:positionV>
                  <wp:extent cx="9525" cy="12065"/>
                  <wp:effectExtent l="0" t="0" r="0" b="0"/>
                  <wp:wrapNone/>
                  <wp:docPr id="89" name="Picture_33_SpCnt_9"/>
                  <wp:cNvGraphicFramePr/>
                  <a:graphic xmlns:a="http://schemas.openxmlformats.org/drawingml/2006/main">
                    <a:graphicData uri="http://schemas.openxmlformats.org/drawingml/2006/picture">
                      <pic:pic xmlns:pic="http://schemas.openxmlformats.org/drawingml/2006/picture">
                        <pic:nvPicPr>
                          <pic:cNvPr id="89" name="Picture_33_SpCnt_9"/>
                          <pic:cNvPicPr/>
                        </pic:nvPicPr>
                        <pic:blipFill>
                          <a:blip r:link="rId44"/>
                          <a:stretch>
                            <a:fillRect/>
                          </a:stretch>
                        </pic:blipFill>
                        <pic:spPr>
                          <a:xfrm>
                            <a:off x="0" y="0"/>
                            <a:ext cx="9525" cy="120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46976" behindDoc="0" locked="0" layoutInCell="1" allowOverlap="1" wp14:anchorId="5597D94E" wp14:editId="3D787355">
                  <wp:simplePos x="0" y="0"/>
                  <wp:positionH relativeFrom="column">
                    <wp:posOffset>0</wp:posOffset>
                  </wp:positionH>
                  <wp:positionV relativeFrom="paragraph">
                    <wp:posOffset>0</wp:posOffset>
                  </wp:positionV>
                  <wp:extent cx="9525" cy="12065"/>
                  <wp:effectExtent l="0" t="0" r="0" b="0"/>
                  <wp:wrapNone/>
                  <wp:docPr id="90" name="Picture_33_SpCnt_10"/>
                  <wp:cNvGraphicFramePr/>
                  <a:graphic xmlns:a="http://schemas.openxmlformats.org/drawingml/2006/main">
                    <a:graphicData uri="http://schemas.openxmlformats.org/drawingml/2006/picture">
                      <pic:pic xmlns:pic="http://schemas.openxmlformats.org/drawingml/2006/picture">
                        <pic:nvPicPr>
                          <pic:cNvPr id="90" name="Picture_33_SpCnt_10"/>
                          <pic:cNvPicPr/>
                        </pic:nvPicPr>
                        <pic:blipFill>
                          <a:blip r:link="rId45"/>
                          <a:stretch>
                            <a:fillRect/>
                          </a:stretch>
                        </pic:blipFill>
                        <pic:spPr>
                          <a:xfrm>
                            <a:off x="0" y="0"/>
                            <a:ext cx="9525" cy="120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48000" behindDoc="0" locked="0" layoutInCell="1" allowOverlap="1" wp14:anchorId="50ED503B" wp14:editId="3B2BC4CB">
                  <wp:simplePos x="0" y="0"/>
                  <wp:positionH relativeFrom="column">
                    <wp:posOffset>0</wp:posOffset>
                  </wp:positionH>
                  <wp:positionV relativeFrom="paragraph">
                    <wp:posOffset>0</wp:posOffset>
                  </wp:positionV>
                  <wp:extent cx="9525" cy="12065"/>
                  <wp:effectExtent l="0" t="0" r="0" b="0"/>
                  <wp:wrapNone/>
                  <wp:docPr id="91" name="Picture_33_SpCnt_11"/>
                  <wp:cNvGraphicFramePr/>
                  <a:graphic xmlns:a="http://schemas.openxmlformats.org/drawingml/2006/main">
                    <a:graphicData uri="http://schemas.openxmlformats.org/drawingml/2006/picture">
                      <pic:pic xmlns:pic="http://schemas.openxmlformats.org/drawingml/2006/picture">
                        <pic:nvPicPr>
                          <pic:cNvPr id="91" name="Picture_33_SpCnt_11"/>
                          <pic:cNvPicPr/>
                        </pic:nvPicPr>
                        <pic:blipFill>
                          <a:blip r:link="rId46"/>
                          <a:stretch>
                            <a:fillRect/>
                          </a:stretch>
                        </pic:blipFill>
                        <pic:spPr>
                          <a:xfrm>
                            <a:off x="0" y="0"/>
                            <a:ext cx="9525" cy="120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49024" behindDoc="0" locked="0" layoutInCell="1" allowOverlap="1" wp14:anchorId="19298607" wp14:editId="69076BB2">
                  <wp:simplePos x="0" y="0"/>
                  <wp:positionH relativeFrom="column">
                    <wp:posOffset>0</wp:posOffset>
                  </wp:positionH>
                  <wp:positionV relativeFrom="paragraph">
                    <wp:posOffset>0</wp:posOffset>
                  </wp:positionV>
                  <wp:extent cx="9525" cy="12065"/>
                  <wp:effectExtent l="0" t="0" r="0" b="0"/>
                  <wp:wrapNone/>
                  <wp:docPr id="92" name="Picture_33_SpCnt_12"/>
                  <wp:cNvGraphicFramePr/>
                  <a:graphic xmlns:a="http://schemas.openxmlformats.org/drawingml/2006/main">
                    <a:graphicData uri="http://schemas.openxmlformats.org/drawingml/2006/picture">
                      <pic:pic xmlns:pic="http://schemas.openxmlformats.org/drawingml/2006/picture">
                        <pic:nvPicPr>
                          <pic:cNvPr id="92" name="Picture_33_SpCnt_12"/>
                          <pic:cNvPicPr/>
                        </pic:nvPicPr>
                        <pic:blipFill>
                          <a:blip r:link="rId47"/>
                          <a:stretch>
                            <a:fillRect/>
                          </a:stretch>
                        </pic:blipFill>
                        <pic:spPr>
                          <a:xfrm>
                            <a:off x="0" y="0"/>
                            <a:ext cx="9525" cy="120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50048" behindDoc="0" locked="0" layoutInCell="1" allowOverlap="1" wp14:anchorId="5CBB6B7F" wp14:editId="1D17CD31">
                  <wp:simplePos x="0" y="0"/>
                  <wp:positionH relativeFrom="column">
                    <wp:posOffset>0</wp:posOffset>
                  </wp:positionH>
                  <wp:positionV relativeFrom="paragraph">
                    <wp:posOffset>0</wp:posOffset>
                  </wp:positionV>
                  <wp:extent cx="9525" cy="12065"/>
                  <wp:effectExtent l="0" t="0" r="0" b="0"/>
                  <wp:wrapNone/>
                  <wp:docPr id="93" name="Picture_33_SpCnt_13"/>
                  <wp:cNvGraphicFramePr/>
                  <a:graphic xmlns:a="http://schemas.openxmlformats.org/drawingml/2006/main">
                    <a:graphicData uri="http://schemas.openxmlformats.org/drawingml/2006/picture">
                      <pic:pic xmlns:pic="http://schemas.openxmlformats.org/drawingml/2006/picture">
                        <pic:nvPicPr>
                          <pic:cNvPr id="93" name="Picture_33_SpCnt_13"/>
                          <pic:cNvPicPr/>
                        </pic:nvPicPr>
                        <pic:blipFill>
                          <a:blip r:link="rId48"/>
                          <a:stretch>
                            <a:fillRect/>
                          </a:stretch>
                        </pic:blipFill>
                        <pic:spPr>
                          <a:xfrm>
                            <a:off x="0" y="0"/>
                            <a:ext cx="9525" cy="120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51072" behindDoc="0" locked="0" layoutInCell="1" allowOverlap="1" wp14:anchorId="3527936A" wp14:editId="4A4F0F57">
                  <wp:simplePos x="0" y="0"/>
                  <wp:positionH relativeFrom="column">
                    <wp:posOffset>0</wp:posOffset>
                  </wp:positionH>
                  <wp:positionV relativeFrom="paragraph">
                    <wp:posOffset>0</wp:posOffset>
                  </wp:positionV>
                  <wp:extent cx="9525" cy="12065"/>
                  <wp:effectExtent l="0" t="0" r="0" b="0"/>
                  <wp:wrapNone/>
                  <wp:docPr id="94" name="Picture_33_SpCnt_14"/>
                  <wp:cNvGraphicFramePr/>
                  <a:graphic xmlns:a="http://schemas.openxmlformats.org/drawingml/2006/main">
                    <a:graphicData uri="http://schemas.openxmlformats.org/drawingml/2006/picture">
                      <pic:pic xmlns:pic="http://schemas.openxmlformats.org/drawingml/2006/picture">
                        <pic:nvPicPr>
                          <pic:cNvPr id="94" name="Picture_33_SpCnt_14"/>
                          <pic:cNvPicPr/>
                        </pic:nvPicPr>
                        <pic:blipFill>
                          <a:blip r:link="rId49"/>
                          <a:stretch>
                            <a:fillRect/>
                          </a:stretch>
                        </pic:blipFill>
                        <pic:spPr>
                          <a:xfrm>
                            <a:off x="0" y="0"/>
                            <a:ext cx="9525" cy="120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52096" behindDoc="0" locked="0" layoutInCell="1" allowOverlap="1" wp14:anchorId="560C6188" wp14:editId="340691F2">
                  <wp:simplePos x="0" y="0"/>
                  <wp:positionH relativeFrom="column">
                    <wp:posOffset>0</wp:posOffset>
                  </wp:positionH>
                  <wp:positionV relativeFrom="paragraph">
                    <wp:posOffset>0</wp:posOffset>
                  </wp:positionV>
                  <wp:extent cx="9525" cy="12065"/>
                  <wp:effectExtent l="0" t="0" r="0" b="0"/>
                  <wp:wrapNone/>
                  <wp:docPr id="95" name="Picture_33_SpCnt_15"/>
                  <wp:cNvGraphicFramePr/>
                  <a:graphic xmlns:a="http://schemas.openxmlformats.org/drawingml/2006/main">
                    <a:graphicData uri="http://schemas.openxmlformats.org/drawingml/2006/picture">
                      <pic:pic xmlns:pic="http://schemas.openxmlformats.org/drawingml/2006/picture">
                        <pic:nvPicPr>
                          <pic:cNvPr id="95" name="Picture_33_SpCnt_15"/>
                          <pic:cNvPicPr/>
                        </pic:nvPicPr>
                        <pic:blipFill>
                          <a:blip r:link="rId50"/>
                          <a:stretch>
                            <a:fillRect/>
                          </a:stretch>
                        </pic:blipFill>
                        <pic:spPr>
                          <a:xfrm>
                            <a:off x="0" y="0"/>
                            <a:ext cx="9525" cy="12065"/>
                          </a:xfrm>
                          <a:prstGeom prst="rect">
                            <a:avLst/>
                          </a:prstGeom>
                          <a:noFill/>
                          <a:ln>
                            <a:noFill/>
                          </a:ln>
                        </pic:spPr>
                      </pic:pic>
                    </a:graphicData>
                  </a:graphic>
                </wp:anchor>
              </w:drawing>
            </w:r>
            <w:r>
              <w:rPr>
                <w:rFonts w:ascii="宋体" w:eastAsia="宋体" w:hAnsi="宋体" w:cs="宋体" w:hint="eastAsia"/>
                <w:color w:val="000000"/>
                <w:kern w:val="0"/>
                <w:sz w:val="22"/>
                <w:lang w:bidi="ar"/>
              </w:rPr>
              <w:t>潮湿地区新建路基性能快速检测方法与主动调控技术研究</w:t>
            </w:r>
          </w:p>
        </w:tc>
        <w:tc>
          <w:tcPr>
            <w:tcW w:w="45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hAnsi="宋体"/>
                <w:color w:val="000000"/>
                <w:sz w:val="22"/>
              </w:rPr>
            </w:pPr>
            <w:r>
              <w:rPr>
                <w:rFonts w:ascii="宋体" w:eastAsia="宋体" w:hAnsi="宋体" w:cs="宋体" w:hint="eastAsia"/>
                <w:color w:val="000000"/>
                <w:kern w:val="0"/>
                <w:sz w:val="22"/>
                <w:lang w:bidi="ar"/>
              </w:rPr>
              <w:t>湖南省交通科学研究院有限公司、</w:t>
            </w:r>
            <w:proofErr w:type="gramStart"/>
            <w:r>
              <w:rPr>
                <w:rFonts w:ascii="宋体" w:eastAsia="宋体" w:hAnsi="宋体" w:cs="宋体" w:hint="eastAsia"/>
                <w:color w:val="000000"/>
                <w:kern w:val="0"/>
                <w:sz w:val="22"/>
                <w:lang w:bidi="ar"/>
              </w:rPr>
              <w:t>湖南省平益高速公路</w:t>
            </w:r>
            <w:proofErr w:type="gramEnd"/>
            <w:r>
              <w:rPr>
                <w:rFonts w:ascii="宋体" w:eastAsia="宋体" w:hAnsi="宋体" w:cs="宋体" w:hint="eastAsia"/>
                <w:color w:val="000000"/>
                <w:kern w:val="0"/>
                <w:sz w:val="22"/>
                <w:lang w:bidi="ar"/>
              </w:rPr>
              <w:t>建设开发有限公司、中国科学武汉岩土力学研究所</w:t>
            </w:r>
          </w:p>
        </w:tc>
        <w:tc>
          <w:tcPr>
            <w:tcW w:w="2817"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通过</w:t>
            </w:r>
          </w:p>
        </w:tc>
        <w:tc>
          <w:tcPr>
            <w:tcW w:w="27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420BDC">
            <w:pPr>
              <w:jc w:val="center"/>
              <w:rPr>
                <w:rFonts w:ascii="宋体" w:hAnsi="宋体"/>
                <w:color w:val="000000"/>
                <w:sz w:val="22"/>
              </w:rPr>
            </w:pPr>
          </w:p>
        </w:tc>
      </w:tr>
      <w:tr w:rsidR="00420BDC">
        <w:trPr>
          <w:trHeight w:val="1200"/>
        </w:trPr>
        <w:tc>
          <w:tcPr>
            <w:tcW w:w="685"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Default="00DE1E03">
            <w:pPr>
              <w:widowControl/>
              <w:jc w:val="center"/>
              <w:textAlignment w:val="bottom"/>
              <w:rPr>
                <w:rFonts w:ascii="宋体" w:eastAsia="宋体" w:hAnsi="宋体" w:cs="宋体"/>
                <w:color w:val="000000"/>
                <w:kern w:val="0"/>
                <w:sz w:val="22"/>
                <w:lang w:bidi="ar"/>
              </w:rPr>
            </w:pPr>
            <w:r>
              <w:rPr>
                <w:rFonts w:ascii="宋体" w:eastAsia="宋体" w:hAnsi="宋体" w:cs="宋体" w:hint="eastAsia"/>
                <w:color w:val="000000"/>
                <w:kern w:val="0"/>
                <w:sz w:val="22"/>
                <w:lang w:bidi="ar"/>
              </w:rPr>
              <w:t>20</w:t>
            </w:r>
          </w:p>
        </w:tc>
        <w:tc>
          <w:tcPr>
            <w:tcW w:w="1260"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Default="00DE1E03">
            <w:pPr>
              <w:widowControl/>
              <w:jc w:val="center"/>
              <w:textAlignment w:val="center"/>
              <w:rPr>
                <w:rFonts w:ascii="宋体" w:hAnsi="宋体"/>
                <w:color w:val="FF0000"/>
                <w:sz w:val="22"/>
              </w:rPr>
            </w:pPr>
            <w:r>
              <w:rPr>
                <w:rFonts w:ascii="宋体" w:eastAsia="宋体" w:hAnsi="宋体" w:cs="宋体" w:hint="eastAsia"/>
                <w:color w:val="000000"/>
                <w:kern w:val="0"/>
                <w:sz w:val="22"/>
                <w:lang w:bidi="ar"/>
              </w:rPr>
              <w:t>201829</w:t>
            </w:r>
          </w:p>
        </w:tc>
        <w:tc>
          <w:tcPr>
            <w:tcW w:w="2350"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Default="00DE1E03">
            <w:pPr>
              <w:widowControl/>
              <w:jc w:val="center"/>
              <w:textAlignment w:val="center"/>
              <w:rPr>
                <w:rFonts w:ascii="宋体" w:hAnsi="宋体"/>
                <w:color w:val="FF0000"/>
                <w:sz w:val="22"/>
              </w:rPr>
            </w:pPr>
            <w:r>
              <w:rPr>
                <w:rFonts w:ascii="宋体" w:eastAsia="宋体" w:hAnsi="宋体" w:cs="宋体" w:hint="eastAsia"/>
                <w:noProof/>
                <w:color w:val="000000"/>
                <w:kern w:val="0"/>
                <w:sz w:val="22"/>
                <w:bdr w:val="single" w:sz="4" w:space="0" w:color="000000"/>
              </w:rPr>
              <w:drawing>
                <wp:anchor distT="0" distB="0" distL="114300" distR="114300" simplePos="0" relativeHeight="251653120" behindDoc="0" locked="0" layoutInCell="1" allowOverlap="1" wp14:anchorId="7B19CE32" wp14:editId="280859D7">
                  <wp:simplePos x="0" y="0"/>
                  <wp:positionH relativeFrom="column">
                    <wp:posOffset>0</wp:posOffset>
                  </wp:positionH>
                  <wp:positionV relativeFrom="paragraph">
                    <wp:posOffset>0</wp:posOffset>
                  </wp:positionV>
                  <wp:extent cx="9525" cy="10795"/>
                  <wp:effectExtent l="0" t="0" r="0" b="0"/>
                  <wp:wrapNone/>
                  <wp:docPr id="106" name="Picture_33_SpCnt_2"/>
                  <wp:cNvGraphicFramePr/>
                  <a:graphic xmlns:a="http://schemas.openxmlformats.org/drawingml/2006/main">
                    <a:graphicData uri="http://schemas.openxmlformats.org/drawingml/2006/picture">
                      <pic:pic xmlns:pic="http://schemas.openxmlformats.org/drawingml/2006/picture">
                        <pic:nvPicPr>
                          <pic:cNvPr id="106" name="Picture_33_SpCnt_2"/>
                          <pic:cNvPicPr/>
                        </pic:nvPicPr>
                        <pic:blipFill>
                          <a:blip r:link="rId51"/>
                          <a:stretch>
                            <a:fillRect/>
                          </a:stretch>
                        </pic:blipFill>
                        <pic:spPr>
                          <a:xfrm>
                            <a:off x="0" y="0"/>
                            <a:ext cx="9525" cy="107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54144" behindDoc="0" locked="0" layoutInCell="1" allowOverlap="1" wp14:anchorId="636B4261" wp14:editId="24DE62B3">
                  <wp:simplePos x="0" y="0"/>
                  <wp:positionH relativeFrom="column">
                    <wp:posOffset>0</wp:posOffset>
                  </wp:positionH>
                  <wp:positionV relativeFrom="paragraph">
                    <wp:posOffset>0</wp:posOffset>
                  </wp:positionV>
                  <wp:extent cx="9525" cy="10795"/>
                  <wp:effectExtent l="0" t="0" r="0" b="0"/>
                  <wp:wrapNone/>
                  <wp:docPr id="107" name="Picture_33_SpCnt_3"/>
                  <wp:cNvGraphicFramePr/>
                  <a:graphic xmlns:a="http://schemas.openxmlformats.org/drawingml/2006/main">
                    <a:graphicData uri="http://schemas.openxmlformats.org/drawingml/2006/picture">
                      <pic:pic xmlns:pic="http://schemas.openxmlformats.org/drawingml/2006/picture">
                        <pic:nvPicPr>
                          <pic:cNvPr id="107" name="Picture_33_SpCnt_3"/>
                          <pic:cNvPicPr/>
                        </pic:nvPicPr>
                        <pic:blipFill>
                          <a:blip r:link="rId52"/>
                          <a:stretch>
                            <a:fillRect/>
                          </a:stretch>
                        </pic:blipFill>
                        <pic:spPr>
                          <a:xfrm>
                            <a:off x="0" y="0"/>
                            <a:ext cx="9525" cy="107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55168" behindDoc="0" locked="0" layoutInCell="1" allowOverlap="1" wp14:anchorId="027D303E" wp14:editId="17B06B61">
                  <wp:simplePos x="0" y="0"/>
                  <wp:positionH relativeFrom="column">
                    <wp:posOffset>0</wp:posOffset>
                  </wp:positionH>
                  <wp:positionV relativeFrom="paragraph">
                    <wp:posOffset>0</wp:posOffset>
                  </wp:positionV>
                  <wp:extent cx="9525" cy="10795"/>
                  <wp:effectExtent l="0" t="0" r="0" b="0"/>
                  <wp:wrapNone/>
                  <wp:docPr id="108" name="Picture_33_SpCnt_4"/>
                  <wp:cNvGraphicFramePr/>
                  <a:graphic xmlns:a="http://schemas.openxmlformats.org/drawingml/2006/main">
                    <a:graphicData uri="http://schemas.openxmlformats.org/drawingml/2006/picture">
                      <pic:pic xmlns:pic="http://schemas.openxmlformats.org/drawingml/2006/picture">
                        <pic:nvPicPr>
                          <pic:cNvPr id="108" name="Picture_33_SpCnt_4"/>
                          <pic:cNvPicPr/>
                        </pic:nvPicPr>
                        <pic:blipFill>
                          <a:blip r:link="rId53"/>
                          <a:stretch>
                            <a:fillRect/>
                          </a:stretch>
                        </pic:blipFill>
                        <pic:spPr>
                          <a:xfrm>
                            <a:off x="0" y="0"/>
                            <a:ext cx="9525" cy="107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56192" behindDoc="0" locked="0" layoutInCell="1" allowOverlap="1" wp14:anchorId="66142C33" wp14:editId="2EF087B4">
                  <wp:simplePos x="0" y="0"/>
                  <wp:positionH relativeFrom="column">
                    <wp:posOffset>0</wp:posOffset>
                  </wp:positionH>
                  <wp:positionV relativeFrom="paragraph">
                    <wp:posOffset>0</wp:posOffset>
                  </wp:positionV>
                  <wp:extent cx="9525" cy="10795"/>
                  <wp:effectExtent l="0" t="0" r="0" b="0"/>
                  <wp:wrapNone/>
                  <wp:docPr id="109" name="Picture_33_SpCnt_5"/>
                  <wp:cNvGraphicFramePr/>
                  <a:graphic xmlns:a="http://schemas.openxmlformats.org/drawingml/2006/main">
                    <a:graphicData uri="http://schemas.openxmlformats.org/drawingml/2006/picture">
                      <pic:pic xmlns:pic="http://schemas.openxmlformats.org/drawingml/2006/picture">
                        <pic:nvPicPr>
                          <pic:cNvPr id="109" name="Picture_33_SpCnt_5"/>
                          <pic:cNvPicPr/>
                        </pic:nvPicPr>
                        <pic:blipFill>
                          <a:blip r:link="rId54"/>
                          <a:stretch>
                            <a:fillRect/>
                          </a:stretch>
                        </pic:blipFill>
                        <pic:spPr>
                          <a:xfrm>
                            <a:off x="0" y="0"/>
                            <a:ext cx="9525" cy="107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57216" behindDoc="0" locked="0" layoutInCell="1" allowOverlap="1" wp14:anchorId="5C92E2CD" wp14:editId="0A13A738">
                  <wp:simplePos x="0" y="0"/>
                  <wp:positionH relativeFrom="column">
                    <wp:posOffset>0</wp:posOffset>
                  </wp:positionH>
                  <wp:positionV relativeFrom="paragraph">
                    <wp:posOffset>0</wp:posOffset>
                  </wp:positionV>
                  <wp:extent cx="9525" cy="10795"/>
                  <wp:effectExtent l="0" t="0" r="0" b="0"/>
                  <wp:wrapNone/>
                  <wp:docPr id="110" name="Picture_33_SpCnt_6"/>
                  <wp:cNvGraphicFramePr/>
                  <a:graphic xmlns:a="http://schemas.openxmlformats.org/drawingml/2006/main">
                    <a:graphicData uri="http://schemas.openxmlformats.org/drawingml/2006/picture">
                      <pic:pic xmlns:pic="http://schemas.openxmlformats.org/drawingml/2006/picture">
                        <pic:nvPicPr>
                          <pic:cNvPr id="110" name="Picture_33_SpCnt_6"/>
                          <pic:cNvPicPr/>
                        </pic:nvPicPr>
                        <pic:blipFill>
                          <a:blip r:link="rId55"/>
                          <a:stretch>
                            <a:fillRect/>
                          </a:stretch>
                        </pic:blipFill>
                        <pic:spPr>
                          <a:xfrm>
                            <a:off x="0" y="0"/>
                            <a:ext cx="9525" cy="107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58240" behindDoc="0" locked="0" layoutInCell="1" allowOverlap="1" wp14:anchorId="2F02D388" wp14:editId="1A79C720">
                  <wp:simplePos x="0" y="0"/>
                  <wp:positionH relativeFrom="column">
                    <wp:posOffset>0</wp:posOffset>
                  </wp:positionH>
                  <wp:positionV relativeFrom="paragraph">
                    <wp:posOffset>0</wp:posOffset>
                  </wp:positionV>
                  <wp:extent cx="9525" cy="10795"/>
                  <wp:effectExtent l="0" t="0" r="0" b="0"/>
                  <wp:wrapNone/>
                  <wp:docPr id="111" name="Picture_33_SpCnt_7"/>
                  <wp:cNvGraphicFramePr/>
                  <a:graphic xmlns:a="http://schemas.openxmlformats.org/drawingml/2006/main">
                    <a:graphicData uri="http://schemas.openxmlformats.org/drawingml/2006/picture">
                      <pic:pic xmlns:pic="http://schemas.openxmlformats.org/drawingml/2006/picture">
                        <pic:nvPicPr>
                          <pic:cNvPr id="111" name="Picture_33_SpCnt_7"/>
                          <pic:cNvPicPr/>
                        </pic:nvPicPr>
                        <pic:blipFill>
                          <a:blip r:link="rId56"/>
                          <a:stretch>
                            <a:fillRect/>
                          </a:stretch>
                        </pic:blipFill>
                        <pic:spPr>
                          <a:xfrm>
                            <a:off x="0" y="0"/>
                            <a:ext cx="9525" cy="10795"/>
                          </a:xfrm>
                          <a:prstGeom prst="rect">
                            <a:avLst/>
                          </a:prstGeom>
                          <a:noFill/>
                          <a:ln>
                            <a:noFill/>
                          </a:ln>
                        </pic:spPr>
                      </pic:pic>
                    </a:graphicData>
                  </a:graphic>
                </wp:anchor>
              </w:drawing>
            </w:r>
            <w:r>
              <w:rPr>
                <w:rFonts w:ascii="宋体" w:eastAsia="宋体" w:hAnsi="宋体" w:cs="宋体" w:hint="eastAsia"/>
                <w:color w:val="000000"/>
                <w:kern w:val="0"/>
                <w:sz w:val="22"/>
                <w:lang w:bidi="ar"/>
              </w:rPr>
              <w:t>公路隧道快速检测技术及装备</w:t>
            </w:r>
          </w:p>
        </w:tc>
        <w:tc>
          <w:tcPr>
            <w:tcW w:w="45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hAnsi="宋体"/>
                <w:color w:val="000000"/>
                <w:sz w:val="22"/>
              </w:rPr>
            </w:pPr>
            <w:r>
              <w:rPr>
                <w:rFonts w:ascii="宋体" w:eastAsia="宋体" w:hAnsi="宋体" w:cs="宋体" w:hint="eastAsia"/>
                <w:color w:val="000000"/>
                <w:kern w:val="0"/>
                <w:sz w:val="22"/>
                <w:lang w:bidi="ar"/>
              </w:rPr>
              <w:t>长沙理工大学、湖南佳瑞德信息科技有限公司、武汉武大</w:t>
            </w:r>
            <w:proofErr w:type="gramStart"/>
            <w:r>
              <w:rPr>
                <w:rFonts w:ascii="宋体" w:eastAsia="宋体" w:hAnsi="宋体" w:cs="宋体" w:hint="eastAsia"/>
                <w:color w:val="000000"/>
                <w:kern w:val="0"/>
                <w:sz w:val="22"/>
                <w:lang w:bidi="ar"/>
              </w:rPr>
              <w:t>卓越科技</w:t>
            </w:r>
            <w:proofErr w:type="gramEnd"/>
            <w:r>
              <w:rPr>
                <w:rFonts w:ascii="宋体" w:eastAsia="宋体" w:hAnsi="宋体" w:cs="宋体" w:hint="eastAsia"/>
                <w:color w:val="000000"/>
                <w:kern w:val="0"/>
                <w:sz w:val="22"/>
                <w:lang w:bidi="ar"/>
              </w:rPr>
              <w:t>有限责任公司</w:t>
            </w:r>
          </w:p>
        </w:tc>
        <w:tc>
          <w:tcPr>
            <w:tcW w:w="2817"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通过</w:t>
            </w:r>
          </w:p>
        </w:tc>
        <w:tc>
          <w:tcPr>
            <w:tcW w:w="27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420BDC">
            <w:pPr>
              <w:jc w:val="center"/>
              <w:rPr>
                <w:rFonts w:ascii="宋体" w:hAnsi="宋体"/>
                <w:color w:val="000000"/>
                <w:sz w:val="22"/>
              </w:rPr>
            </w:pPr>
          </w:p>
        </w:tc>
      </w:tr>
      <w:tr w:rsidR="00420BDC">
        <w:trPr>
          <w:trHeight w:val="1200"/>
        </w:trPr>
        <w:tc>
          <w:tcPr>
            <w:tcW w:w="685"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Default="00DE1E03">
            <w:pPr>
              <w:widowControl/>
              <w:jc w:val="center"/>
              <w:textAlignment w:val="bottom"/>
              <w:rPr>
                <w:rFonts w:ascii="宋体" w:eastAsia="宋体" w:hAnsi="宋体" w:cs="宋体"/>
                <w:color w:val="000000"/>
                <w:kern w:val="0"/>
                <w:sz w:val="22"/>
                <w:lang w:bidi="ar"/>
              </w:rPr>
            </w:pPr>
            <w:r>
              <w:rPr>
                <w:rFonts w:ascii="宋体" w:eastAsia="宋体" w:hAnsi="宋体" w:cs="宋体" w:hint="eastAsia"/>
                <w:color w:val="000000"/>
                <w:kern w:val="0"/>
                <w:sz w:val="24"/>
                <w:szCs w:val="24"/>
                <w:lang w:bidi="ar"/>
              </w:rPr>
              <w:t>21</w:t>
            </w:r>
          </w:p>
        </w:tc>
        <w:tc>
          <w:tcPr>
            <w:tcW w:w="1260"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Default="00DE1E03">
            <w:pPr>
              <w:widowControl/>
              <w:jc w:val="center"/>
              <w:textAlignment w:val="center"/>
              <w:rPr>
                <w:rFonts w:ascii="宋体" w:hAnsi="宋体"/>
                <w:color w:val="FF0000"/>
                <w:sz w:val="22"/>
              </w:rPr>
            </w:pPr>
            <w:r>
              <w:rPr>
                <w:rFonts w:ascii="宋体" w:eastAsia="宋体" w:hAnsi="宋体" w:cs="宋体" w:hint="eastAsia"/>
                <w:color w:val="000000"/>
                <w:kern w:val="0"/>
                <w:sz w:val="22"/>
                <w:lang w:bidi="ar"/>
              </w:rPr>
              <w:t>201831</w:t>
            </w:r>
          </w:p>
        </w:tc>
        <w:tc>
          <w:tcPr>
            <w:tcW w:w="2350"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Default="00DE1E03">
            <w:pPr>
              <w:widowControl/>
              <w:jc w:val="center"/>
              <w:textAlignment w:val="center"/>
              <w:rPr>
                <w:rFonts w:ascii="宋体" w:hAnsi="宋体"/>
                <w:color w:val="FF0000"/>
                <w:sz w:val="22"/>
              </w:rPr>
            </w:pPr>
            <w:r>
              <w:rPr>
                <w:rFonts w:ascii="宋体" w:eastAsia="宋体" w:hAnsi="宋体" w:cs="宋体" w:hint="eastAsia"/>
                <w:color w:val="000000"/>
                <w:kern w:val="0"/>
                <w:sz w:val="22"/>
                <w:lang w:bidi="ar"/>
              </w:rPr>
              <w:t>山区桥梁桩基约束刚度</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承载力本构关系与下部结构承载性能评估的动力方法研究</w:t>
            </w:r>
          </w:p>
        </w:tc>
        <w:tc>
          <w:tcPr>
            <w:tcW w:w="45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hAnsi="宋体"/>
                <w:color w:val="000000"/>
                <w:sz w:val="22"/>
              </w:rPr>
            </w:pPr>
            <w:r>
              <w:rPr>
                <w:rFonts w:ascii="宋体" w:eastAsia="宋体" w:hAnsi="宋体" w:cs="宋体" w:hint="eastAsia"/>
                <w:color w:val="000000"/>
                <w:kern w:val="0"/>
                <w:sz w:val="22"/>
                <w:lang w:bidi="ar"/>
              </w:rPr>
              <w:t>湖南交通职业技术学院、中南大学、湖南省马安高速公路建设开发有限公司</w:t>
            </w:r>
          </w:p>
        </w:tc>
        <w:tc>
          <w:tcPr>
            <w:tcW w:w="2817"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通过</w:t>
            </w:r>
          </w:p>
        </w:tc>
        <w:tc>
          <w:tcPr>
            <w:tcW w:w="27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420BDC">
            <w:pPr>
              <w:jc w:val="center"/>
              <w:rPr>
                <w:rFonts w:ascii="宋体" w:hAnsi="宋体"/>
                <w:color w:val="000000"/>
                <w:sz w:val="22"/>
              </w:rPr>
            </w:pPr>
          </w:p>
        </w:tc>
      </w:tr>
      <w:tr w:rsidR="00420BDC">
        <w:trPr>
          <w:trHeight w:val="1200"/>
        </w:trPr>
        <w:tc>
          <w:tcPr>
            <w:tcW w:w="685"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Default="00DE1E03">
            <w:pPr>
              <w:widowControl/>
              <w:jc w:val="center"/>
              <w:textAlignment w:val="bottom"/>
              <w:rPr>
                <w:rFonts w:ascii="宋体" w:eastAsia="宋体" w:hAnsi="宋体" w:cs="宋体"/>
                <w:color w:val="000000"/>
                <w:kern w:val="0"/>
                <w:sz w:val="22"/>
                <w:lang w:bidi="ar"/>
              </w:rPr>
            </w:pPr>
            <w:r>
              <w:rPr>
                <w:rFonts w:ascii="宋体" w:eastAsia="宋体" w:hAnsi="宋体" w:cs="宋体" w:hint="eastAsia"/>
                <w:color w:val="000000"/>
                <w:kern w:val="0"/>
                <w:sz w:val="24"/>
                <w:szCs w:val="24"/>
                <w:lang w:bidi="ar"/>
              </w:rPr>
              <w:t>2</w:t>
            </w:r>
            <w:r>
              <w:rPr>
                <w:rFonts w:ascii="宋体" w:eastAsia="宋体" w:hAnsi="宋体" w:cs="宋体" w:hint="eastAsia"/>
                <w:color w:val="000000"/>
                <w:kern w:val="0"/>
                <w:sz w:val="24"/>
                <w:szCs w:val="24"/>
                <w:lang w:bidi="ar"/>
              </w:rPr>
              <w:t>2</w:t>
            </w:r>
          </w:p>
        </w:tc>
        <w:tc>
          <w:tcPr>
            <w:tcW w:w="1260"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Default="00DE1E03">
            <w:pPr>
              <w:widowControl/>
              <w:jc w:val="center"/>
              <w:textAlignment w:val="center"/>
              <w:rPr>
                <w:rFonts w:ascii="宋体" w:hAnsi="宋体"/>
                <w:color w:val="FF0000"/>
                <w:sz w:val="22"/>
              </w:rPr>
            </w:pPr>
            <w:r>
              <w:rPr>
                <w:rFonts w:ascii="宋体" w:eastAsia="宋体" w:hAnsi="宋体" w:cs="宋体" w:hint="eastAsia"/>
                <w:color w:val="000000"/>
                <w:kern w:val="0"/>
                <w:sz w:val="22"/>
                <w:lang w:bidi="ar"/>
              </w:rPr>
              <w:t>201832</w:t>
            </w:r>
          </w:p>
        </w:tc>
        <w:tc>
          <w:tcPr>
            <w:tcW w:w="2350"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Default="00DE1E03">
            <w:pPr>
              <w:widowControl/>
              <w:jc w:val="center"/>
              <w:textAlignment w:val="center"/>
              <w:rPr>
                <w:rFonts w:ascii="宋体" w:hAnsi="宋体"/>
                <w:color w:val="FF0000"/>
                <w:sz w:val="22"/>
              </w:rPr>
            </w:pPr>
            <w:r>
              <w:rPr>
                <w:rFonts w:ascii="宋体" w:eastAsia="宋体" w:hAnsi="宋体" w:cs="宋体" w:hint="eastAsia"/>
                <w:color w:val="000000"/>
                <w:kern w:val="0"/>
                <w:sz w:val="22"/>
                <w:lang w:bidi="ar"/>
              </w:rPr>
              <w:t>基于互联网</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的“人文交通、书香湖南”湖南交通数字资源平台建设与应用研究</w:t>
            </w:r>
          </w:p>
        </w:tc>
        <w:tc>
          <w:tcPr>
            <w:tcW w:w="45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hAnsi="宋体"/>
                <w:color w:val="000000"/>
                <w:sz w:val="22"/>
              </w:rPr>
            </w:pPr>
            <w:r>
              <w:rPr>
                <w:rFonts w:ascii="宋体" w:eastAsia="宋体" w:hAnsi="宋体" w:cs="宋体" w:hint="eastAsia"/>
                <w:color w:val="000000"/>
                <w:kern w:val="0"/>
                <w:sz w:val="22"/>
                <w:lang w:bidi="ar"/>
              </w:rPr>
              <w:t>湖南交通职业技术学院</w:t>
            </w:r>
          </w:p>
        </w:tc>
        <w:tc>
          <w:tcPr>
            <w:tcW w:w="2817"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通过</w:t>
            </w:r>
          </w:p>
        </w:tc>
        <w:tc>
          <w:tcPr>
            <w:tcW w:w="27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420BDC">
            <w:pPr>
              <w:jc w:val="center"/>
              <w:rPr>
                <w:rFonts w:ascii="宋体" w:hAnsi="宋体"/>
                <w:color w:val="000000"/>
                <w:sz w:val="22"/>
              </w:rPr>
            </w:pPr>
          </w:p>
        </w:tc>
      </w:tr>
      <w:tr w:rsidR="00420BDC">
        <w:trPr>
          <w:trHeight w:val="1200"/>
        </w:trPr>
        <w:tc>
          <w:tcPr>
            <w:tcW w:w="685"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Default="00DE1E03">
            <w:pPr>
              <w:widowControl/>
              <w:jc w:val="center"/>
              <w:textAlignment w:val="bottom"/>
              <w:rPr>
                <w:rFonts w:ascii="宋体" w:eastAsia="宋体" w:hAnsi="宋体" w:cs="宋体"/>
                <w:color w:val="000000"/>
                <w:kern w:val="0"/>
                <w:sz w:val="22"/>
                <w:lang w:bidi="ar"/>
              </w:rPr>
            </w:pPr>
            <w:r>
              <w:rPr>
                <w:rFonts w:ascii="宋体" w:eastAsia="宋体" w:hAnsi="宋体" w:cs="宋体" w:hint="eastAsia"/>
                <w:color w:val="000000"/>
                <w:kern w:val="0"/>
                <w:sz w:val="24"/>
                <w:szCs w:val="24"/>
                <w:lang w:bidi="ar"/>
              </w:rPr>
              <w:t>2</w:t>
            </w:r>
            <w:r>
              <w:rPr>
                <w:rFonts w:ascii="宋体" w:eastAsia="宋体" w:hAnsi="宋体" w:cs="宋体" w:hint="eastAsia"/>
                <w:color w:val="000000"/>
                <w:kern w:val="0"/>
                <w:sz w:val="24"/>
                <w:szCs w:val="24"/>
                <w:lang w:bidi="ar"/>
              </w:rPr>
              <w:t>3</w:t>
            </w:r>
          </w:p>
        </w:tc>
        <w:tc>
          <w:tcPr>
            <w:tcW w:w="1260"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Default="00DE1E03">
            <w:pPr>
              <w:widowControl/>
              <w:jc w:val="center"/>
              <w:textAlignment w:val="center"/>
              <w:rPr>
                <w:rFonts w:ascii="宋体" w:hAnsi="宋体"/>
                <w:color w:val="FF0000"/>
                <w:sz w:val="22"/>
              </w:rPr>
            </w:pPr>
            <w:r>
              <w:rPr>
                <w:rFonts w:ascii="宋体" w:eastAsia="宋体" w:hAnsi="宋体" w:cs="宋体" w:hint="eastAsia"/>
                <w:color w:val="000000"/>
                <w:kern w:val="0"/>
                <w:sz w:val="22"/>
                <w:lang w:bidi="ar"/>
              </w:rPr>
              <w:t>201833</w:t>
            </w:r>
          </w:p>
        </w:tc>
        <w:tc>
          <w:tcPr>
            <w:tcW w:w="2350"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Default="00DE1E03">
            <w:pPr>
              <w:widowControl/>
              <w:jc w:val="center"/>
              <w:textAlignment w:val="center"/>
              <w:rPr>
                <w:rFonts w:ascii="宋体" w:hAnsi="宋体"/>
                <w:color w:val="FF0000"/>
                <w:sz w:val="22"/>
              </w:rPr>
            </w:pPr>
            <w:r>
              <w:rPr>
                <w:rFonts w:ascii="宋体" w:eastAsia="宋体" w:hAnsi="宋体" w:cs="宋体" w:hint="eastAsia"/>
                <w:color w:val="000000"/>
                <w:kern w:val="0"/>
                <w:sz w:val="22"/>
                <w:lang w:bidi="ar"/>
              </w:rPr>
              <w:t>CG125</w:t>
            </w:r>
            <w:r>
              <w:rPr>
                <w:rFonts w:ascii="宋体" w:eastAsia="宋体" w:hAnsi="宋体" w:cs="宋体" w:hint="eastAsia"/>
                <w:color w:val="000000"/>
                <w:kern w:val="0"/>
                <w:sz w:val="22"/>
                <w:lang w:bidi="ar"/>
              </w:rPr>
              <w:t>汽油发动机燃用高比例</w:t>
            </w:r>
            <w:proofErr w:type="gramStart"/>
            <w:r>
              <w:rPr>
                <w:rFonts w:ascii="宋体" w:eastAsia="宋体" w:hAnsi="宋体" w:cs="宋体" w:hint="eastAsia"/>
                <w:color w:val="000000"/>
                <w:kern w:val="0"/>
                <w:sz w:val="22"/>
                <w:lang w:bidi="ar"/>
              </w:rPr>
              <w:t>醇</w:t>
            </w:r>
            <w:proofErr w:type="gramEnd"/>
            <w:r>
              <w:rPr>
                <w:rFonts w:ascii="宋体" w:eastAsia="宋体" w:hAnsi="宋体" w:cs="宋体" w:hint="eastAsia"/>
                <w:color w:val="000000"/>
                <w:kern w:val="0"/>
                <w:sz w:val="22"/>
                <w:lang w:bidi="ar"/>
              </w:rPr>
              <w:t>燃料的研究</w:t>
            </w:r>
          </w:p>
        </w:tc>
        <w:tc>
          <w:tcPr>
            <w:tcW w:w="45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hAnsi="宋体"/>
                <w:color w:val="000000"/>
                <w:sz w:val="22"/>
              </w:rPr>
            </w:pPr>
            <w:r>
              <w:rPr>
                <w:rFonts w:ascii="宋体" w:eastAsia="宋体" w:hAnsi="宋体" w:cs="宋体" w:hint="eastAsia"/>
                <w:color w:val="000000"/>
                <w:kern w:val="0"/>
                <w:sz w:val="22"/>
                <w:lang w:bidi="ar"/>
              </w:rPr>
              <w:t>湖南交通职业技术学院</w:t>
            </w:r>
          </w:p>
        </w:tc>
        <w:tc>
          <w:tcPr>
            <w:tcW w:w="2817"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通过</w:t>
            </w:r>
          </w:p>
        </w:tc>
        <w:tc>
          <w:tcPr>
            <w:tcW w:w="27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420BDC">
            <w:pPr>
              <w:jc w:val="center"/>
              <w:rPr>
                <w:rFonts w:ascii="宋体" w:hAnsi="宋体"/>
                <w:color w:val="000000"/>
                <w:sz w:val="22"/>
              </w:rPr>
            </w:pPr>
          </w:p>
        </w:tc>
      </w:tr>
      <w:tr w:rsidR="00420BDC">
        <w:trPr>
          <w:trHeight w:val="1200"/>
        </w:trPr>
        <w:tc>
          <w:tcPr>
            <w:tcW w:w="685"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Default="00DE1E03">
            <w:pPr>
              <w:widowControl/>
              <w:jc w:val="center"/>
              <w:textAlignment w:val="bottom"/>
              <w:rPr>
                <w:rFonts w:ascii="宋体" w:eastAsia="宋体" w:hAnsi="宋体" w:cs="宋体"/>
                <w:color w:val="000000"/>
                <w:kern w:val="0"/>
                <w:sz w:val="22"/>
                <w:lang w:bidi="ar"/>
              </w:rPr>
            </w:pPr>
            <w:r>
              <w:rPr>
                <w:rFonts w:ascii="宋体" w:eastAsia="宋体" w:hAnsi="宋体" w:cs="宋体" w:hint="eastAsia"/>
                <w:color w:val="000000"/>
                <w:kern w:val="0"/>
                <w:sz w:val="24"/>
                <w:szCs w:val="24"/>
                <w:lang w:bidi="ar"/>
              </w:rPr>
              <w:t>2</w:t>
            </w:r>
            <w:r>
              <w:rPr>
                <w:rFonts w:ascii="宋体" w:eastAsia="宋体" w:hAnsi="宋体" w:cs="宋体" w:hint="eastAsia"/>
                <w:color w:val="000000"/>
                <w:kern w:val="0"/>
                <w:sz w:val="24"/>
                <w:szCs w:val="24"/>
                <w:lang w:bidi="ar"/>
              </w:rPr>
              <w:t>4</w:t>
            </w:r>
          </w:p>
        </w:tc>
        <w:tc>
          <w:tcPr>
            <w:tcW w:w="1260"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201834</w:t>
            </w:r>
          </w:p>
        </w:tc>
        <w:tc>
          <w:tcPr>
            <w:tcW w:w="2350"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基于车联网的汽车远程诊断系统车载模块的研究和开发</w:t>
            </w:r>
          </w:p>
        </w:tc>
        <w:tc>
          <w:tcPr>
            <w:tcW w:w="45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湖南交通职业技术学院</w:t>
            </w:r>
          </w:p>
        </w:tc>
        <w:tc>
          <w:tcPr>
            <w:tcW w:w="2817"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jc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通过</w:t>
            </w:r>
          </w:p>
        </w:tc>
        <w:tc>
          <w:tcPr>
            <w:tcW w:w="27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420BDC">
            <w:pPr>
              <w:jc w:val="center"/>
              <w:rPr>
                <w:rFonts w:ascii="宋体" w:hAnsi="宋体"/>
                <w:color w:val="000000"/>
                <w:sz w:val="22"/>
              </w:rPr>
            </w:pPr>
          </w:p>
        </w:tc>
      </w:tr>
      <w:tr w:rsidR="00420BDC">
        <w:trPr>
          <w:trHeight w:val="1200"/>
        </w:trPr>
        <w:tc>
          <w:tcPr>
            <w:tcW w:w="685"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Default="00DE1E03">
            <w:pPr>
              <w:widowControl/>
              <w:jc w:val="center"/>
              <w:textAlignment w:val="bottom"/>
              <w:rPr>
                <w:rFonts w:ascii="宋体" w:eastAsia="宋体" w:hAnsi="宋体" w:cs="宋体"/>
                <w:color w:val="000000"/>
                <w:kern w:val="0"/>
                <w:sz w:val="22"/>
                <w:lang w:bidi="ar"/>
              </w:rPr>
            </w:pPr>
            <w:r>
              <w:rPr>
                <w:rFonts w:ascii="宋体" w:eastAsia="宋体" w:hAnsi="宋体" w:cs="宋体" w:hint="eastAsia"/>
                <w:color w:val="000000"/>
                <w:kern w:val="0"/>
                <w:sz w:val="22"/>
                <w:lang w:bidi="ar"/>
              </w:rPr>
              <w:lastRenderedPageBreak/>
              <w:t>25</w:t>
            </w:r>
          </w:p>
        </w:tc>
        <w:tc>
          <w:tcPr>
            <w:tcW w:w="1260"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2018</w:t>
            </w:r>
            <w:r>
              <w:rPr>
                <w:rStyle w:val="font01"/>
                <w:rFonts w:hint="default"/>
                <w:lang w:bidi="ar"/>
              </w:rPr>
              <w:t>36</w:t>
            </w:r>
          </w:p>
        </w:tc>
        <w:tc>
          <w:tcPr>
            <w:tcW w:w="2350"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湖南省智慧交通顶层规划设计研究</w:t>
            </w:r>
          </w:p>
        </w:tc>
        <w:tc>
          <w:tcPr>
            <w:tcW w:w="45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长沙理工大学</w:t>
            </w:r>
          </w:p>
        </w:tc>
        <w:tc>
          <w:tcPr>
            <w:tcW w:w="2817"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jc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通过</w:t>
            </w:r>
          </w:p>
        </w:tc>
        <w:tc>
          <w:tcPr>
            <w:tcW w:w="27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420BDC">
            <w:pPr>
              <w:jc w:val="center"/>
              <w:rPr>
                <w:rFonts w:ascii="宋体" w:hAnsi="宋体"/>
                <w:color w:val="000000"/>
                <w:sz w:val="22"/>
              </w:rPr>
            </w:pPr>
          </w:p>
        </w:tc>
      </w:tr>
      <w:tr w:rsidR="00420BDC">
        <w:trPr>
          <w:trHeight w:val="1200"/>
        </w:trPr>
        <w:tc>
          <w:tcPr>
            <w:tcW w:w="685"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Default="00DE1E03">
            <w:pPr>
              <w:widowControl/>
              <w:jc w:val="center"/>
              <w:textAlignment w:val="bottom"/>
              <w:rPr>
                <w:rFonts w:ascii="宋体" w:eastAsia="宋体" w:hAnsi="宋体" w:cs="宋体"/>
                <w:color w:val="000000"/>
                <w:kern w:val="0"/>
                <w:sz w:val="22"/>
                <w:lang w:bidi="ar"/>
              </w:rPr>
            </w:pPr>
            <w:r>
              <w:rPr>
                <w:rFonts w:ascii="宋体" w:eastAsia="宋体" w:hAnsi="宋体" w:cs="宋体" w:hint="eastAsia"/>
                <w:color w:val="000000"/>
                <w:kern w:val="0"/>
                <w:sz w:val="24"/>
                <w:szCs w:val="24"/>
                <w:lang w:bidi="ar"/>
              </w:rPr>
              <w:t>2</w:t>
            </w:r>
            <w:r>
              <w:rPr>
                <w:rFonts w:ascii="宋体" w:eastAsia="宋体" w:hAnsi="宋体" w:cs="宋体" w:hint="eastAsia"/>
                <w:color w:val="000000"/>
                <w:kern w:val="0"/>
                <w:sz w:val="24"/>
                <w:szCs w:val="24"/>
                <w:lang w:bidi="ar"/>
              </w:rPr>
              <w:t>6</w:t>
            </w:r>
          </w:p>
        </w:tc>
        <w:tc>
          <w:tcPr>
            <w:tcW w:w="1260"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201842</w:t>
            </w:r>
          </w:p>
        </w:tc>
        <w:tc>
          <w:tcPr>
            <w:tcW w:w="2350"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航空物流园区规划设计及一体化运输网络优化的研究</w:t>
            </w:r>
          </w:p>
        </w:tc>
        <w:tc>
          <w:tcPr>
            <w:tcW w:w="45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湖南交通职业技术学院、黄花国际机场、中南大学</w:t>
            </w:r>
          </w:p>
        </w:tc>
        <w:tc>
          <w:tcPr>
            <w:tcW w:w="2817"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通过</w:t>
            </w:r>
          </w:p>
        </w:tc>
        <w:tc>
          <w:tcPr>
            <w:tcW w:w="27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420BDC">
            <w:pPr>
              <w:jc w:val="center"/>
              <w:rPr>
                <w:rFonts w:ascii="宋体" w:hAnsi="宋体"/>
                <w:color w:val="000000"/>
                <w:sz w:val="22"/>
              </w:rPr>
            </w:pPr>
          </w:p>
        </w:tc>
      </w:tr>
      <w:tr w:rsidR="00420BDC">
        <w:trPr>
          <w:trHeight w:val="1200"/>
        </w:trPr>
        <w:tc>
          <w:tcPr>
            <w:tcW w:w="685"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Default="00DE1E03">
            <w:pPr>
              <w:widowControl/>
              <w:jc w:val="center"/>
              <w:textAlignment w:val="bottom"/>
              <w:rPr>
                <w:rFonts w:ascii="宋体" w:eastAsia="宋体" w:hAnsi="宋体" w:cs="宋体"/>
                <w:color w:val="000000"/>
                <w:kern w:val="0"/>
                <w:sz w:val="22"/>
                <w:lang w:bidi="ar"/>
              </w:rPr>
            </w:pPr>
            <w:r>
              <w:rPr>
                <w:rFonts w:ascii="宋体" w:eastAsia="宋体" w:hAnsi="宋体" w:cs="宋体" w:hint="eastAsia"/>
                <w:color w:val="000000"/>
                <w:kern w:val="0"/>
                <w:sz w:val="24"/>
                <w:szCs w:val="24"/>
                <w:lang w:bidi="ar"/>
              </w:rPr>
              <w:t>2</w:t>
            </w:r>
            <w:r>
              <w:rPr>
                <w:rFonts w:ascii="宋体" w:eastAsia="宋体" w:hAnsi="宋体" w:cs="宋体" w:hint="eastAsia"/>
                <w:color w:val="000000"/>
                <w:kern w:val="0"/>
                <w:sz w:val="24"/>
                <w:szCs w:val="24"/>
                <w:lang w:bidi="ar"/>
              </w:rPr>
              <w:t>7</w:t>
            </w:r>
          </w:p>
        </w:tc>
        <w:tc>
          <w:tcPr>
            <w:tcW w:w="1260"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201843</w:t>
            </w:r>
          </w:p>
        </w:tc>
        <w:tc>
          <w:tcPr>
            <w:tcW w:w="2350"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大数据下基于最小二</w:t>
            </w:r>
            <w:proofErr w:type="gramStart"/>
            <w:r>
              <w:rPr>
                <w:rFonts w:ascii="宋体" w:eastAsia="宋体" w:hAnsi="宋体" w:cs="宋体" w:hint="eastAsia"/>
                <w:color w:val="000000"/>
                <w:kern w:val="0"/>
                <w:sz w:val="22"/>
                <w:lang w:bidi="ar"/>
              </w:rPr>
              <w:t>乘支持向量机</w:t>
            </w:r>
            <w:proofErr w:type="gramEnd"/>
            <w:r>
              <w:rPr>
                <w:rFonts w:ascii="宋体" w:eastAsia="宋体" w:hAnsi="宋体" w:cs="宋体" w:hint="eastAsia"/>
                <w:color w:val="000000"/>
                <w:kern w:val="0"/>
                <w:sz w:val="22"/>
                <w:lang w:bidi="ar"/>
              </w:rPr>
              <w:t>的城市交通流故障诊断研究</w:t>
            </w:r>
          </w:p>
        </w:tc>
        <w:tc>
          <w:tcPr>
            <w:tcW w:w="45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湖南交通职业技术学院</w:t>
            </w:r>
          </w:p>
        </w:tc>
        <w:tc>
          <w:tcPr>
            <w:tcW w:w="2817"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通过</w:t>
            </w:r>
          </w:p>
        </w:tc>
        <w:tc>
          <w:tcPr>
            <w:tcW w:w="27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420BDC">
            <w:pPr>
              <w:jc w:val="center"/>
              <w:rPr>
                <w:rFonts w:ascii="宋体" w:hAnsi="宋体"/>
                <w:color w:val="000000"/>
                <w:sz w:val="22"/>
              </w:rPr>
            </w:pPr>
          </w:p>
        </w:tc>
      </w:tr>
      <w:tr w:rsidR="00420BDC">
        <w:trPr>
          <w:trHeight w:val="1200"/>
        </w:trPr>
        <w:tc>
          <w:tcPr>
            <w:tcW w:w="685"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Default="00DE1E03">
            <w:pPr>
              <w:widowControl/>
              <w:jc w:val="center"/>
              <w:textAlignment w:val="bottom"/>
              <w:rPr>
                <w:rFonts w:ascii="宋体" w:eastAsia="宋体" w:hAnsi="宋体" w:cs="宋体"/>
                <w:color w:val="000000"/>
                <w:kern w:val="0"/>
                <w:sz w:val="22"/>
                <w:lang w:bidi="ar"/>
              </w:rPr>
            </w:pPr>
            <w:r>
              <w:rPr>
                <w:rFonts w:ascii="宋体" w:eastAsia="宋体" w:hAnsi="宋体" w:cs="宋体" w:hint="eastAsia"/>
                <w:color w:val="000000"/>
                <w:kern w:val="0"/>
                <w:sz w:val="24"/>
                <w:szCs w:val="24"/>
                <w:lang w:bidi="ar"/>
              </w:rPr>
              <w:t>28</w:t>
            </w:r>
          </w:p>
        </w:tc>
        <w:tc>
          <w:tcPr>
            <w:tcW w:w="1260"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201844</w:t>
            </w:r>
          </w:p>
        </w:tc>
        <w:tc>
          <w:tcPr>
            <w:tcW w:w="2350"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互联网</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共享交通模式下的城市客运系统转型升级研究</w:t>
            </w:r>
          </w:p>
        </w:tc>
        <w:tc>
          <w:tcPr>
            <w:tcW w:w="45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湖南交通职业技术学院</w:t>
            </w: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t>湖南省交通运输厅信息中心</w:t>
            </w:r>
          </w:p>
        </w:tc>
        <w:tc>
          <w:tcPr>
            <w:tcW w:w="2817"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jc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通过</w:t>
            </w:r>
          </w:p>
        </w:tc>
        <w:tc>
          <w:tcPr>
            <w:tcW w:w="27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420BDC">
            <w:pPr>
              <w:jc w:val="center"/>
              <w:rPr>
                <w:rFonts w:ascii="宋体" w:hAnsi="宋体"/>
                <w:color w:val="000000"/>
                <w:sz w:val="22"/>
              </w:rPr>
            </w:pPr>
          </w:p>
        </w:tc>
      </w:tr>
      <w:tr w:rsidR="00420BDC">
        <w:trPr>
          <w:trHeight w:val="1200"/>
        </w:trPr>
        <w:tc>
          <w:tcPr>
            <w:tcW w:w="685"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Default="00DE1E03">
            <w:pPr>
              <w:widowControl/>
              <w:jc w:val="center"/>
              <w:textAlignment w:val="bottom"/>
              <w:rPr>
                <w:rFonts w:ascii="宋体" w:eastAsia="宋体" w:hAnsi="宋体" w:cs="宋体"/>
                <w:color w:val="000000"/>
                <w:kern w:val="0"/>
                <w:sz w:val="22"/>
                <w:lang w:bidi="ar"/>
              </w:rPr>
            </w:pPr>
            <w:r>
              <w:rPr>
                <w:rFonts w:ascii="宋体" w:eastAsia="宋体" w:hAnsi="宋体" w:cs="宋体" w:hint="eastAsia"/>
                <w:color w:val="000000"/>
                <w:kern w:val="0"/>
                <w:sz w:val="24"/>
                <w:szCs w:val="24"/>
                <w:lang w:bidi="ar"/>
              </w:rPr>
              <w:t>29</w:t>
            </w:r>
          </w:p>
        </w:tc>
        <w:tc>
          <w:tcPr>
            <w:tcW w:w="1260"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201845</w:t>
            </w:r>
          </w:p>
        </w:tc>
        <w:tc>
          <w:tcPr>
            <w:tcW w:w="2350"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基于全产业链融合的新能源汽车企业商业模式创新研究</w:t>
            </w:r>
          </w:p>
        </w:tc>
        <w:tc>
          <w:tcPr>
            <w:tcW w:w="45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t>湖南交通职业技术学院</w:t>
            </w:r>
          </w:p>
        </w:tc>
        <w:tc>
          <w:tcPr>
            <w:tcW w:w="2817"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通过</w:t>
            </w:r>
          </w:p>
        </w:tc>
        <w:tc>
          <w:tcPr>
            <w:tcW w:w="27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420BDC">
            <w:pPr>
              <w:jc w:val="center"/>
              <w:rPr>
                <w:rFonts w:ascii="宋体" w:hAnsi="宋体"/>
                <w:color w:val="000000"/>
                <w:sz w:val="22"/>
              </w:rPr>
            </w:pPr>
          </w:p>
        </w:tc>
      </w:tr>
      <w:tr w:rsidR="00420BDC">
        <w:trPr>
          <w:trHeight w:val="1200"/>
        </w:trPr>
        <w:tc>
          <w:tcPr>
            <w:tcW w:w="685"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Default="00DE1E03">
            <w:pPr>
              <w:widowControl/>
              <w:jc w:val="center"/>
              <w:textAlignment w:val="bottom"/>
              <w:rPr>
                <w:rFonts w:ascii="宋体" w:eastAsia="宋体" w:hAnsi="宋体" w:cs="宋体"/>
                <w:color w:val="000000"/>
                <w:kern w:val="0"/>
                <w:sz w:val="22"/>
                <w:lang w:bidi="ar"/>
              </w:rPr>
            </w:pPr>
            <w:r>
              <w:rPr>
                <w:rFonts w:ascii="宋体" w:eastAsia="宋体" w:hAnsi="宋体" w:cs="宋体" w:hint="eastAsia"/>
                <w:color w:val="000000"/>
                <w:kern w:val="0"/>
                <w:sz w:val="24"/>
                <w:szCs w:val="24"/>
                <w:lang w:bidi="ar"/>
              </w:rPr>
              <w:t>30</w:t>
            </w:r>
          </w:p>
        </w:tc>
        <w:tc>
          <w:tcPr>
            <w:tcW w:w="1260"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201846</w:t>
            </w:r>
          </w:p>
        </w:tc>
        <w:tc>
          <w:tcPr>
            <w:tcW w:w="2350"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“一带一路”绿色港口物流运输推进两型社会发展的研究</w:t>
            </w:r>
          </w:p>
        </w:tc>
        <w:tc>
          <w:tcPr>
            <w:tcW w:w="45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湖南交通职业技术学院、湖南三湘航道建设开发有限公司</w:t>
            </w:r>
          </w:p>
        </w:tc>
        <w:tc>
          <w:tcPr>
            <w:tcW w:w="2817"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通过</w:t>
            </w:r>
          </w:p>
        </w:tc>
        <w:tc>
          <w:tcPr>
            <w:tcW w:w="27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420BDC">
            <w:pPr>
              <w:jc w:val="center"/>
              <w:rPr>
                <w:rFonts w:ascii="宋体" w:hAnsi="宋体"/>
                <w:color w:val="000000"/>
                <w:sz w:val="22"/>
              </w:rPr>
            </w:pPr>
          </w:p>
        </w:tc>
      </w:tr>
      <w:tr w:rsidR="00420BDC">
        <w:trPr>
          <w:trHeight w:val="1200"/>
        </w:trPr>
        <w:tc>
          <w:tcPr>
            <w:tcW w:w="685"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Default="00DE1E03">
            <w:pPr>
              <w:widowControl/>
              <w:jc w:val="center"/>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lastRenderedPageBreak/>
              <w:t>31</w:t>
            </w:r>
          </w:p>
        </w:tc>
        <w:tc>
          <w:tcPr>
            <w:tcW w:w="1260"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2018</w:t>
            </w:r>
            <w:r>
              <w:rPr>
                <w:rStyle w:val="font01"/>
                <w:rFonts w:hint="default"/>
                <w:lang w:bidi="ar"/>
              </w:rPr>
              <w:t>37</w:t>
            </w:r>
          </w:p>
        </w:tc>
        <w:tc>
          <w:tcPr>
            <w:tcW w:w="2350"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noProof/>
                <w:color w:val="000000"/>
                <w:kern w:val="0"/>
                <w:sz w:val="22"/>
                <w:bdr w:val="single" w:sz="4" w:space="0" w:color="000000"/>
              </w:rPr>
              <w:drawing>
                <wp:anchor distT="0" distB="0" distL="114300" distR="114300" simplePos="0" relativeHeight="251668480" behindDoc="0" locked="0" layoutInCell="1" allowOverlap="1" wp14:anchorId="4CD8CB60" wp14:editId="33FEF6EB">
                  <wp:simplePos x="0" y="0"/>
                  <wp:positionH relativeFrom="column">
                    <wp:posOffset>0</wp:posOffset>
                  </wp:positionH>
                  <wp:positionV relativeFrom="paragraph">
                    <wp:posOffset>0</wp:posOffset>
                  </wp:positionV>
                  <wp:extent cx="9525" cy="10795"/>
                  <wp:effectExtent l="0" t="0" r="0" b="0"/>
                  <wp:wrapNone/>
                  <wp:docPr id="29" name="Picture_33"/>
                  <wp:cNvGraphicFramePr/>
                  <a:graphic xmlns:a="http://schemas.openxmlformats.org/drawingml/2006/main">
                    <a:graphicData uri="http://schemas.openxmlformats.org/drawingml/2006/picture">
                      <pic:pic xmlns:pic="http://schemas.openxmlformats.org/drawingml/2006/picture">
                        <pic:nvPicPr>
                          <pic:cNvPr id="29" name="Picture_33"/>
                          <pic:cNvPicPr/>
                        </pic:nvPicPr>
                        <pic:blipFill>
                          <a:blip r:link="rId57"/>
                          <a:stretch>
                            <a:fillRect/>
                          </a:stretch>
                        </pic:blipFill>
                        <pic:spPr>
                          <a:xfrm>
                            <a:off x="0" y="0"/>
                            <a:ext cx="9525" cy="107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69504" behindDoc="0" locked="0" layoutInCell="1" allowOverlap="1" wp14:anchorId="5753756E" wp14:editId="37CCD18E">
                  <wp:simplePos x="0" y="0"/>
                  <wp:positionH relativeFrom="column">
                    <wp:posOffset>0</wp:posOffset>
                  </wp:positionH>
                  <wp:positionV relativeFrom="paragraph">
                    <wp:posOffset>0</wp:posOffset>
                  </wp:positionV>
                  <wp:extent cx="9525" cy="10795"/>
                  <wp:effectExtent l="0" t="0" r="0" b="0"/>
                  <wp:wrapNone/>
                  <wp:docPr id="30" name="Picture_33_SpCnt_1"/>
                  <wp:cNvGraphicFramePr/>
                  <a:graphic xmlns:a="http://schemas.openxmlformats.org/drawingml/2006/main">
                    <a:graphicData uri="http://schemas.openxmlformats.org/drawingml/2006/picture">
                      <pic:pic xmlns:pic="http://schemas.openxmlformats.org/drawingml/2006/picture">
                        <pic:nvPicPr>
                          <pic:cNvPr id="30" name="Picture_33_SpCnt_1"/>
                          <pic:cNvPicPr/>
                        </pic:nvPicPr>
                        <pic:blipFill>
                          <a:blip r:link="rId58"/>
                          <a:stretch>
                            <a:fillRect/>
                          </a:stretch>
                        </pic:blipFill>
                        <pic:spPr>
                          <a:xfrm>
                            <a:off x="0" y="0"/>
                            <a:ext cx="9525" cy="107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70528" behindDoc="0" locked="0" layoutInCell="1" allowOverlap="1" wp14:anchorId="47901132" wp14:editId="7CF0987B">
                  <wp:simplePos x="0" y="0"/>
                  <wp:positionH relativeFrom="column">
                    <wp:posOffset>0</wp:posOffset>
                  </wp:positionH>
                  <wp:positionV relativeFrom="paragraph">
                    <wp:posOffset>0</wp:posOffset>
                  </wp:positionV>
                  <wp:extent cx="9525" cy="10795"/>
                  <wp:effectExtent l="0" t="0" r="0" b="0"/>
                  <wp:wrapNone/>
                  <wp:docPr id="31" name="Picture_33_SpCnt_2"/>
                  <wp:cNvGraphicFramePr/>
                  <a:graphic xmlns:a="http://schemas.openxmlformats.org/drawingml/2006/main">
                    <a:graphicData uri="http://schemas.openxmlformats.org/drawingml/2006/picture">
                      <pic:pic xmlns:pic="http://schemas.openxmlformats.org/drawingml/2006/picture">
                        <pic:nvPicPr>
                          <pic:cNvPr id="31" name="Picture_33_SpCnt_2"/>
                          <pic:cNvPicPr/>
                        </pic:nvPicPr>
                        <pic:blipFill>
                          <a:blip r:link="rId59"/>
                          <a:stretch>
                            <a:fillRect/>
                          </a:stretch>
                        </pic:blipFill>
                        <pic:spPr>
                          <a:xfrm>
                            <a:off x="0" y="0"/>
                            <a:ext cx="9525" cy="107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71552" behindDoc="0" locked="0" layoutInCell="1" allowOverlap="1" wp14:anchorId="3516A769" wp14:editId="4121433B">
                  <wp:simplePos x="0" y="0"/>
                  <wp:positionH relativeFrom="column">
                    <wp:posOffset>0</wp:posOffset>
                  </wp:positionH>
                  <wp:positionV relativeFrom="paragraph">
                    <wp:posOffset>0</wp:posOffset>
                  </wp:positionV>
                  <wp:extent cx="9525" cy="10795"/>
                  <wp:effectExtent l="0" t="0" r="0" b="0"/>
                  <wp:wrapNone/>
                  <wp:docPr id="32" name="Picture_33_SpCnt_3"/>
                  <wp:cNvGraphicFramePr/>
                  <a:graphic xmlns:a="http://schemas.openxmlformats.org/drawingml/2006/main">
                    <a:graphicData uri="http://schemas.openxmlformats.org/drawingml/2006/picture">
                      <pic:pic xmlns:pic="http://schemas.openxmlformats.org/drawingml/2006/picture">
                        <pic:nvPicPr>
                          <pic:cNvPr id="32" name="Picture_33_SpCnt_3"/>
                          <pic:cNvPicPr/>
                        </pic:nvPicPr>
                        <pic:blipFill>
                          <a:blip r:link="rId60"/>
                          <a:stretch>
                            <a:fillRect/>
                          </a:stretch>
                        </pic:blipFill>
                        <pic:spPr>
                          <a:xfrm>
                            <a:off x="0" y="0"/>
                            <a:ext cx="9525" cy="107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72576" behindDoc="0" locked="0" layoutInCell="1" allowOverlap="1" wp14:anchorId="341D1157" wp14:editId="5A2F0774">
                  <wp:simplePos x="0" y="0"/>
                  <wp:positionH relativeFrom="column">
                    <wp:posOffset>0</wp:posOffset>
                  </wp:positionH>
                  <wp:positionV relativeFrom="paragraph">
                    <wp:posOffset>0</wp:posOffset>
                  </wp:positionV>
                  <wp:extent cx="9525" cy="10795"/>
                  <wp:effectExtent l="0" t="0" r="0" b="0"/>
                  <wp:wrapNone/>
                  <wp:docPr id="33" name="Picture_33_SpCnt_4"/>
                  <wp:cNvGraphicFramePr/>
                  <a:graphic xmlns:a="http://schemas.openxmlformats.org/drawingml/2006/main">
                    <a:graphicData uri="http://schemas.openxmlformats.org/drawingml/2006/picture">
                      <pic:pic xmlns:pic="http://schemas.openxmlformats.org/drawingml/2006/picture">
                        <pic:nvPicPr>
                          <pic:cNvPr id="33" name="Picture_33_SpCnt_4"/>
                          <pic:cNvPicPr/>
                        </pic:nvPicPr>
                        <pic:blipFill>
                          <a:blip r:link="rId61"/>
                          <a:stretch>
                            <a:fillRect/>
                          </a:stretch>
                        </pic:blipFill>
                        <pic:spPr>
                          <a:xfrm>
                            <a:off x="0" y="0"/>
                            <a:ext cx="9525" cy="107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73600" behindDoc="0" locked="0" layoutInCell="1" allowOverlap="1" wp14:anchorId="593DC69B" wp14:editId="31F8FD81">
                  <wp:simplePos x="0" y="0"/>
                  <wp:positionH relativeFrom="column">
                    <wp:posOffset>0</wp:posOffset>
                  </wp:positionH>
                  <wp:positionV relativeFrom="paragraph">
                    <wp:posOffset>0</wp:posOffset>
                  </wp:positionV>
                  <wp:extent cx="9525" cy="10795"/>
                  <wp:effectExtent l="0" t="0" r="0" b="0"/>
                  <wp:wrapNone/>
                  <wp:docPr id="34" name="Picture_33_SpCnt_5"/>
                  <wp:cNvGraphicFramePr/>
                  <a:graphic xmlns:a="http://schemas.openxmlformats.org/drawingml/2006/main">
                    <a:graphicData uri="http://schemas.openxmlformats.org/drawingml/2006/picture">
                      <pic:pic xmlns:pic="http://schemas.openxmlformats.org/drawingml/2006/picture">
                        <pic:nvPicPr>
                          <pic:cNvPr id="34" name="Picture_33_SpCnt_5"/>
                          <pic:cNvPicPr/>
                        </pic:nvPicPr>
                        <pic:blipFill>
                          <a:blip r:link="rId62"/>
                          <a:stretch>
                            <a:fillRect/>
                          </a:stretch>
                        </pic:blipFill>
                        <pic:spPr>
                          <a:xfrm>
                            <a:off x="0" y="0"/>
                            <a:ext cx="9525" cy="107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74624" behindDoc="0" locked="0" layoutInCell="1" allowOverlap="1" wp14:anchorId="3822057F" wp14:editId="0C39A57E">
                  <wp:simplePos x="0" y="0"/>
                  <wp:positionH relativeFrom="column">
                    <wp:posOffset>0</wp:posOffset>
                  </wp:positionH>
                  <wp:positionV relativeFrom="paragraph">
                    <wp:posOffset>0</wp:posOffset>
                  </wp:positionV>
                  <wp:extent cx="9525" cy="10795"/>
                  <wp:effectExtent l="0" t="0" r="0" b="0"/>
                  <wp:wrapNone/>
                  <wp:docPr id="35" name="Picture_33_SpCnt_6"/>
                  <wp:cNvGraphicFramePr/>
                  <a:graphic xmlns:a="http://schemas.openxmlformats.org/drawingml/2006/main">
                    <a:graphicData uri="http://schemas.openxmlformats.org/drawingml/2006/picture">
                      <pic:pic xmlns:pic="http://schemas.openxmlformats.org/drawingml/2006/picture">
                        <pic:nvPicPr>
                          <pic:cNvPr id="35" name="Picture_33_SpCnt_6"/>
                          <pic:cNvPicPr/>
                        </pic:nvPicPr>
                        <pic:blipFill>
                          <a:blip r:link="rId63"/>
                          <a:stretch>
                            <a:fillRect/>
                          </a:stretch>
                        </pic:blipFill>
                        <pic:spPr>
                          <a:xfrm>
                            <a:off x="0" y="0"/>
                            <a:ext cx="9525" cy="107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75648" behindDoc="0" locked="0" layoutInCell="1" allowOverlap="1" wp14:anchorId="1A8E89C6" wp14:editId="694830D7">
                  <wp:simplePos x="0" y="0"/>
                  <wp:positionH relativeFrom="column">
                    <wp:posOffset>0</wp:posOffset>
                  </wp:positionH>
                  <wp:positionV relativeFrom="paragraph">
                    <wp:posOffset>0</wp:posOffset>
                  </wp:positionV>
                  <wp:extent cx="9525" cy="10795"/>
                  <wp:effectExtent l="0" t="0" r="0" b="0"/>
                  <wp:wrapNone/>
                  <wp:docPr id="36" name="Picture_33_SpCnt_7"/>
                  <wp:cNvGraphicFramePr/>
                  <a:graphic xmlns:a="http://schemas.openxmlformats.org/drawingml/2006/main">
                    <a:graphicData uri="http://schemas.openxmlformats.org/drawingml/2006/picture">
                      <pic:pic xmlns:pic="http://schemas.openxmlformats.org/drawingml/2006/picture">
                        <pic:nvPicPr>
                          <pic:cNvPr id="36" name="Picture_33_SpCnt_7"/>
                          <pic:cNvPicPr/>
                        </pic:nvPicPr>
                        <pic:blipFill>
                          <a:blip r:link="rId64"/>
                          <a:stretch>
                            <a:fillRect/>
                          </a:stretch>
                        </pic:blipFill>
                        <pic:spPr>
                          <a:xfrm>
                            <a:off x="0" y="0"/>
                            <a:ext cx="9525" cy="107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676672" behindDoc="0" locked="0" layoutInCell="1" allowOverlap="1" wp14:anchorId="1186A5FD" wp14:editId="759A9461">
                  <wp:simplePos x="0" y="0"/>
                  <wp:positionH relativeFrom="column">
                    <wp:posOffset>0</wp:posOffset>
                  </wp:positionH>
                  <wp:positionV relativeFrom="paragraph">
                    <wp:posOffset>0</wp:posOffset>
                  </wp:positionV>
                  <wp:extent cx="9525" cy="10795"/>
                  <wp:effectExtent l="0" t="0" r="0" b="0"/>
                  <wp:wrapNone/>
                  <wp:docPr id="37" name="Picture_33_SpCnt_8"/>
                  <wp:cNvGraphicFramePr/>
                  <a:graphic xmlns:a="http://schemas.openxmlformats.org/drawingml/2006/main">
                    <a:graphicData uri="http://schemas.openxmlformats.org/drawingml/2006/picture">
                      <pic:pic xmlns:pic="http://schemas.openxmlformats.org/drawingml/2006/picture">
                        <pic:nvPicPr>
                          <pic:cNvPr id="37" name="Picture_33_SpCnt_8"/>
                          <pic:cNvPicPr/>
                        </pic:nvPicPr>
                        <pic:blipFill>
                          <a:blip r:link="rId65"/>
                          <a:stretch>
                            <a:fillRect/>
                          </a:stretch>
                        </pic:blipFill>
                        <pic:spPr>
                          <a:xfrm>
                            <a:off x="0" y="0"/>
                            <a:ext cx="9525" cy="10795"/>
                          </a:xfrm>
                          <a:prstGeom prst="rect">
                            <a:avLst/>
                          </a:prstGeom>
                          <a:noFill/>
                          <a:ln>
                            <a:noFill/>
                          </a:ln>
                        </pic:spPr>
                      </pic:pic>
                    </a:graphicData>
                  </a:graphic>
                </wp:anchor>
              </w:drawing>
            </w:r>
            <w:r>
              <w:rPr>
                <w:rFonts w:ascii="宋体" w:eastAsia="宋体" w:hAnsi="宋体" w:cs="宋体" w:hint="eastAsia"/>
                <w:color w:val="000000"/>
                <w:kern w:val="0"/>
                <w:sz w:val="22"/>
                <w:lang w:bidi="ar"/>
              </w:rPr>
              <w:t>基于异构数据融合的城市交通</w:t>
            </w:r>
            <w:proofErr w:type="gramStart"/>
            <w:r>
              <w:rPr>
                <w:rFonts w:ascii="宋体" w:eastAsia="宋体" w:hAnsi="宋体" w:cs="宋体" w:hint="eastAsia"/>
                <w:color w:val="000000"/>
                <w:kern w:val="0"/>
                <w:sz w:val="22"/>
                <w:lang w:bidi="ar"/>
              </w:rPr>
              <w:t>流预测</w:t>
            </w:r>
            <w:proofErr w:type="gramEnd"/>
            <w:r>
              <w:rPr>
                <w:rFonts w:ascii="宋体" w:eastAsia="宋体" w:hAnsi="宋体" w:cs="宋体" w:hint="eastAsia"/>
                <w:color w:val="000000"/>
                <w:kern w:val="0"/>
                <w:sz w:val="22"/>
                <w:lang w:bidi="ar"/>
              </w:rPr>
              <w:t>及路径推荐的理论与方法研究</w:t>
            </w:r>
          </w:p>
        </w:tc>
        <w:tc>
          <w:tcPr>
            <w:tcW w:w="45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湖南大学、广东中誉设计院有限公司湖湘分公司</w:t>
            </w:r>
          </w:p>
        </w:tc>
        <w:tc>
          <w:tcPr>
            <w:tcW w:w="2817"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通过</w:t>
            </w:r>
          </w:p>
        </w:tc>
        <w:tc>
          <w:tcPr>
            <w:tcW w:w="27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420BDC">
            <w:pPr>
              <w:jc w:val="center"/>
              <w:rPr>
                <w:rFonts w:ascii="宋体" w:hAnsi="宋体"/>
                <w:color w:val="000000"/>
                <w:sz w:val="22"/>
              </w:rPr>
            </w:pPr>
          </w:p>
        </w:tc>
      </w:tr>
      <w:tr w:rsidR="00420BDC">
        <w:trPr>
          <w:trHeight w:val="1200"/>
        </w:trPr>
        <w:tc>
          <w:tcPr>
            <w:tcW w:w="685"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Default="00DE1E03">
            <w:pPr>
              <w:widowControl/>
              <w:jc w:val="center"/>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32</w:t>
            </w:r>
          </w:p>
        </w:tc>
        <w:tc>
          <w:tcPr>
            <w:tcW w:w="1260"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201825</w:t>
            </w:r>
          </w:p>
        </w:tc>
        <w:tc>
          <w:tcPr>
            <w:tcW w:w="2350"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Default="00DE1E03">
            <w:pPr>
              <w:widowControl/>
              <w:jc w:val="center"/>
              <w:textAlignment w:val="center"/>
              <w:rPr>
                <w:rFonts w:ascii="宋体" w:eastAsia="宋体" w:hAnsi="宋体" w:cs="宋体"/>
                <w:color w:val="000000"/>
                <w:kern w:val="0"/>
                <w:sz w:val="22"/>
                <w:bdr w:val="single" w:sz="4" w:space="0" w:color="000000"/>
              </w:rPr>
            </w:pPr>
            <w:r>
              <w:rPr>
                <w:rFonts w:ascii="宋体" w:eastAsia="宋体" w:hAnsi="宋体" w:cs="宋体" w:hint="eastAsia"/>
                <w:color w:val="000000"/>
                <w:kern w:val="0"/>
                <w:sz w:val="22"/>
                <w:lang w:bidi="ar"/>
              </w:rPr>
              <w:t>基于废胎胶粉综合复合改性的高性能沥青路面成套关键技术研究</w:t>
            </w:r>
          </w:p>
        </w:tc>
        <w:tc>
          <w:tcPr>
            <w:tcW w:w="45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长沙理工大学、湖南路桥建设集团有限公司、湖南省交通科学研究院有限公司、湖南同泰工程咨询有限公司、</w:t>
            </w:r>
            <w:proofErr w:type="gramStart"/>
            <w:r>
              <w:rPr>
                <w:rFonts w:ascii="宋体" w:eastAsia="宋体" w:hAnsi="宋体" w:cs="宋体" w:hint="eastAsia"/>
                <w:color w:val="000000"/>
                <w:kern w:val="0"/>
                <w:sz w:val="22"/>
                <w:lang w:bidi="ar"/>
              </w:rPr>
              <w:t>中交益通</w:t>
            </w:r>
            <w:proofErr w:type="gramEnd"/>
            <w:r>
              <w:rPr>
                <w:rFonts w:ascii="宋体" w:eastAsia="宋体" w:hAnsi="宋体" w:cs="宋体" w:hint="eastAsia"/>
                <w:color w:val="000000"/>
                <w:kern w:val="0"/>
                <w:sz w:val="22"/>
                <w:lang w:bidi="ar"/>
              </w:rPr>
              <w:t>（北京）科技有限公司</w:t>
            </w:r>
          </w:p>
        </w:tc>
        <w:tc>
          <w:tcPr>
            <w:tcW w:w="2817"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通过</w:t>
            </w:r>
          </w:p>
        </w:tc>
        <w:tc>
          <w:tcPr>
            <w:tcW w:w="27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420BDC">
            <w:pPr>
              <w:jc w:val="center"/>
              <w:rPr>
                <w:rFonts w:ascii="宋体" w:hAnsi="宋体"/>
                <w:color w:val="000000"/>
                <w:sz w:val="22"/>
              </w:rPr>
            </w:pPr>
          </w:p>
        </w:tc>
      </w:tr>
      <w:tr w:rsidR="00420BDC">
        <w:trPr>
          <w:trHeight w:val="1200"/>
        </w:trPr>
        <w:tc>
          <w:tcPr>
            <w:tcW w:w="685"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Default="00DE1E03">
            <w:pPr>
              <w:widowControl/>
              <w:jc w:val="center"/>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33</w:t>
            </w:r>
          </w:p>
        </w:tc>
        <w:tc>
          <w:tcPr>
            <w:tcW w:w="1260"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201822</w:t>
            </w:r>
          </w:p>
        </w:tc>
        <w:tc>
          <w:tcPr>
            <w:tcW w:w="2350"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疏浚防污</w:t>
            </w:r>
            <w:proofErr w:type="gramStart"/>
            <w:r>
              <w:rPr>
                <w:rFonts w:ascii="宋体" w:eastAsia="宋体" w:hAnsi="宋体" w:cs="宋体" w:hint="eastAsia"/>
                <w:color w:val="000000"/>
                <w:kern w:val="0"/>
                <w:sz w:val="22"/>
                <w:lang w:bidi="ar"/>
              </w:rPr>
              <w:t>帘</w:t>
            </w:r>
            <w:proofErr w:type="gramEnd"/>
            <w:r>
              <w:rPr>
                <w:rFonts w:ascii="宋体" w:eastAsia="宋体" w:hAnsi="宋体" w:cs="宋体" w:hint="eastAsia"/>
                <w:color w:val="000000"/>
                <w:kern w:val="0"/>
                <w:sz w:val="22"/>
                <w:lang w:bidi="ar"/>
              </w:rPr>
              <w:t>技术及工程应用研究</w:t>
            </w:r>
          </w:p>
        </w:tc>
        <w:tc>
          <w:tcPr>
            <w:tcW w:w="45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长沙理工大学、湖南省航务工程有限公司</w:t>
            </w:r>
          </w:p>
        </w:tc>
        <w:tc>
          <w:tcPr>
            <w:tcW w:w="2817"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DE1E03">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通过</w:t>
            </w:r>
          </w:p>
        </w:tc>
        <w:tc>
          <w:tcPr>
            <w:tcW w:w="2700" w:type="dxa"/>
            <w:tcBorders>
              <w:top w:val="single" w:sz="6" w:space="0" w:color="auto"/>
              <w:left w:val="single" w:sz="6" w:space="0" w:color="auto"/>
              <w:bottom w:val="single" w:sz="6" w:space="0" w:color="auto"/>
              <w:right w:val="single" w:sz="6" w:space="0" w:color="auto"/>
              <w:tl2br w:val="nil"/>
              <w:tr2bl w:val="nil"/>
            </w:tcBorders>
            <w:vAlign w:val="center"/>
          </w:tcPr>
          <w:p w:rsidR="00420BDC" w:rsidRDefault="00420BDC">
            <w:pPr>
              <w:jc w:val="center"/>
              <w:rPr>
                <w:rFonts w:ascii="宋体" w:hAnsi="宋体"/>
                <w:color w:val="000000"/>
                <w:sz w:val="22"/>
              </w:rPr>
            </w:pPr>
          </w:p>
        </w:tc>
      </w:tr>
      <w:tr w:rsidR="00420BDC">
        <w:trPr>
          <w:trHeight w:val="1200"/>
        </w:trPr>
        <w:tc>
          <w:tcPr>
            <w:tcW w:w="685" w:type="dxa"/>
            <w:vAlign w:val="center"/>
          </w:tcPr>
          <w:p w:rsidR="00420BDC" w:rsidRDefault="00420BDC">
            <w:pPr>
              <w:widowControl/>
              <w:jc w:val="center"/>
              <w:textAlignment w:val="bottom"/>
              <w:rPr>
                <w:rFonts w:ascii="宋体" w:eastAsia="宋体" w:hAnsi="宋体" w:cs="宋体"/>
                <w:color w:val="000000"/>
                <w:kern w:val="0"/>
                <w:sz w:val="24"/>
                <w:szCs w:val="24"/>
                <w:lang w:bidi="ar"/>
              </w:rPr>
            </w:pPr>
          </w:p>
        </w:tc>
        <w:tc>
          <w:tcPr>
            <w:tcW w:w="1260" w:type="dxa"/>
          </w:tcPr>
          <w:p w:rsidR="00420BDC" w:rsidRDefault="00420BDC">
            <w:pPr>
              <w:widowControl/>
              <w:jc w:val="center"/>
              <w:textAlignment w:val="center"/>
              <w:rPr>
                <w:rFonts w:ascii="宋体" w:eastAsia="宋体" w:hAnsi="宋体" w:cs="宋体"/>
                <w:color w:val="000000"/>
                <w:kern w:val="0"/>
                <w:sz w:val="22"/>
                <w:lang w:bidi="ar"/>
              </w:rPr>
            </w:pPr>
          </w:p>
        </w:tc>
        <w:tc>
          <w:tcPr>
            <w:tcW w:w="2350" w:type="dxa"/>
          </w:tcPr>
          <w:p w:rsidR="00420BDC" w:rsidRDefault="00420BDC">
            <w:pPr>
              <w:widowControl/>
              <w:jc w:val="center"/>
              <w:textAlignment w:val="center"/>
              <w:rPr>
                <w:rFonts w:ascii="宋体" w:eastAsia="宋体" w:hAnsi="宋体" w:cs="宋体"/>
                <w:color w:val="000000"/>
                <w:kern w:val="0"/>
                <w:sz w:val="22"/>
                <w:lang w:bidi="ar"/>
              </w:rPr>
            </w:pPr>
          </w:p>
        </w:tc>
        <w:tc>
          <w:tcPr>
            <w:tcW w:w="4500" w:type="dxa"/>
          </w:tcPr>
          <w:p w:rsidR="00420BDC" w:rsidRDefault="00420BDC">
            <w:pPr>
              <w:widowControl/>
              <w:jc w:val="center"/>
              <w:textAlignment w:val="center"/>
              <w:rPr>
                <w:rFonts w:ascii="宋体" w:eastAsia="宋体" w:hAnsi="宋体" w:cs="宋体"/>
                <w:color w:val="000000"/>
                <w:kern w:val="0"/>
                <w:sz w:val="22"/>
                <w:lang w:bidi="ar"/>
              </w:rPr>
            </w:pPr>
          </w:p>
        </w:tc>
        <w:tc>
          <w:tcPr>
            <w:tcW w:w="2817" w:type="dxa"/>
          </w:tcPr>
          <w:p w:rsidR="00420BDC" w:rsidRDefault="00420BDC">
            <w:pPr>
              <w:widowControl/>
              <w:jc w:val="center"/>
              <w:textAlignment w:val="center"/>
              <w:rPr>
                <w:rFonts w:ascii="宋体" w:eastAsia="宋体" w:hAnsi="宋体" w:cs="宋体"/>
                <w:color w:val="000000"/>
                <w:kern w:val="0"/>
                <w:sz w:val="22"/>
                <w:lang w:bidi="ar"/>
              </w:rPr>
            </w:pPr>
          </w:p>
        </w:tc>
        <w:tc>
          <w:tcPr>
            <w:tcW w:w="2700" w:type="dxa"/>
          </w:tcPr>
          <w:p w:rsidR="00420BDC" w:rsidRDefault="00420BDC">
            <w:pPr>
              <w:jc w:val="center"/>
              <w:rPr>
                <w:rFonts w:ascii="宋体" w:hAnsi="宋体"/>
                <w:color w:val="000000"/>
                <w:sz w:val="22"/>
              </w:rPr>
            </w:pPr>
          </w:p>
        </w:tc>
      </w:tr>
    </w:tbl>
    <w:p w:rsidR="00420BDC" w:rsidRDefault="00420BDC">
      <w:pPr>
        <w:pStyle w:val="a7"/>
        <w:shd w:val="clear" w:color="auto" w:fill="FFFFFF"/>
        <w:spacing w:beforeAutospacing="0" w:afterAutospacing="0" w:line="420" w:lineRule="atLeast"/>
        <w:jc w:val="both"/>
        <w:textAlignment w:val="baseline"/>
        <w:rPr>
          <w:rFonts w:ascii="Calibri" w:hAnsi="Calibri"/>
          <w:sz w:val="28"/>
          <w:szCs w:val="21"/>
        </w:rPr>
      </w:pPr>
    </w:p>
    <w:p w:rsidR="00420BDC" w:rsidRDefault="00420BDC">
      <w:pPr>
        <w:pStyle w:val="a7"/>
        <w:shd w:val="clear" w:color="auto" w:fill="FFFFFF"/>
        <w:spacing w:beforeAutospacing="0" w:afterAutospacing="0" w:line="420" w:lineRule="atLeast"/>
        <w:jc w:val="both"/>
        <w:textAlignment w:val="baseline"/>
        <w:rPr>
          <w:rFonts w:ascii="Calibri" w:hAnsi="Calibri"/>
          <w:sz w:val="28"/>
          <w:szCs w:val="21"/>
        </w:rPr>
        <w:sectPr w:rsidR="00420BDC">
          <w:footerReference w:type="default" r:id="rId66"/>
          <w:pgSz w:w="16838" w:h="11906" w:orient="landscape"/>
          <w:pgMar w:top="1803" w:right="1440" w:bottom="1803" w:left="1440" w:header="851" w:footer="992" w:gutter="0"/>
          <w:cols w:space="0"/>
          <w:docGrid w:type="lines" w:linePitch="319"/>
        </w:sectPr>
      </w:pPr>
    </w:p>
    <w:p w:rsidR="00420BDC" w:rsidRDefault="00420BDC" w:rsidP="001E4BB8">
      <w:pPr>
        <w:autoSpaceDE w:val="0"/>
        <w:autoSpaceDN w:val="0"/>
        <w:spacing w:line="360" w:lineRule="auto"/>
        <w:jc w:val="left"/>
        <w:rPr>
          <w:rFonts w:ascii="黑体" w:eastAsia="黑体" w:hAnsi="黑体"/>
          <w:b/>
          <w:bCs/>
          <w:kern w:val="44"/>
          <w:sz w:val="32"/>
          <w:szCs w:val="32"/>
        </w:rPr>
      </w:pPr>
    </w:p>
    <w:sectPr w:rsidR="00420BDC">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1E03">
      <w:r>
        <w:separator/>
      </w:r>
    </w:p>
  </w:endnote>
  <w:endnote w:type="continuationSeparator" w:id="0">
    <w:p w:rsidR="00000000" w:rsidRDefault="00DE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BDC" w:rsidRDefault="00DE1E03">
    <w:pPr>
      <w:pStyle w:val="a5"/>
      <w:jc w:val="center"/>
    </w:pPr>
    <w:r>
      <w:fldChar w:fldCharType="begin"/>
    </w:r>
    <w:r>
      <w:instrText>PAGE   \* MERGEFORMAT</w:instrText>
    </w:r>
    <w:r>
      <w:fldChar w:fldCharType="separate"/>
    </w:r>
    <w:r w:rsidR="000A0F6D" w:rsidRPr="000A0F6D">
      <w:rPr>
        <w:noProof/>
        <w:lang w:val="zh-CN"/>
      </w:rPr>
      <w:t>1</w:t>
    </w:r>
    <w:r>
      <w:fldChar w:fldCharType="end"/>
    </w:r>
  </w:p>
  <w:p w:rsidR="00420BDC" w:rsidRDefault="00420BDC">
    <w:pPr>
      <w:pStyle w:val="a5"/>
      <w:spacing w:before="12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1E03">
      <w:r>
        <w:separator/>
      </w:r>
    </w:p>
  </w:footnote>
  <w:footnote w:type="continuationSeparator" w:id="0">
    <w:p w:rsidR="00000000" w:rsidRDefault="00DE1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9"/>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D9"/>
    <w:rsid w:val="00001FC4"/>
    <w:rsid w:val="00003EA0"/>
    <w:rsid w:val="000061CD"/>
    <w:rsid w:val="000078C7"/>
    <w:rsid w:val="00011A79"/>
    <w:rsid w:val="00014275"/>
    <w:rsid w:val="00023297"/>
    <w:rsid w:val="000239FA"/>
    <w:rsid w:val="00024FEE"/>
    <w:rsid w:val="000256FE"/>
    <w:rsid w:val="0002718C"/>
    <w:rsid w:val="000316FD"/>
    <w:rsid w:val="000341F3"/>
    <w:rsid w:val="00034A27"/>
    <w:rsid w:val="00034FA6"/>
    <w:rsid w:val="00042435"/>
    <w:rsid w:val="00047803"/>
    <w:rsid w:val="00051641"/>
    <w:rsid w:val="00051D2D"/>
    <w:rsid w:val="00052FF0"/>
    <w:rsid w:val="000533E9"/>
    <w:rsid w:val="000553FB"/>
    <w:rsid w:val="00060983"/>
    <w:rsid w:val="000609EE"/>
    <w:rsid w:val="00064C69"/>
    <w:rsid w:val="0007480D"/>
    <w:rsid w:val="00080BBD"/>
    <w:rsid w:val="00091366"/>
    <w:rsid w:val="000974CF"/>
    <w:rsid w:val="000A00D0"/>
    <w:rsid w:val="000A0F6D"/>
    <w:rsid w:val="000A27EC"/>
    <w:rsid w:val="000A2B3B"/>
    <w:rsid w:val="000A3039"/>
    <w:rsid w:val="000A35F1"/>
    <w:rsid w:val="000A4B34"/>
    <w:rsid w:val="000B11B1"/>
    <w:rsid w:val="000B1FE1"/>
    <w:rsid w:val="000B3AFA"/>
    <w:rsid w:val="000B56ED"/>
    <w:rsid w:val="000B6817"/>
    <w:rsid w:val="000C1F6F"/>
    <w:rsid w:val="000C7B07"/>
    <w:rsid w:val="000C7D65"/>
    <w:rsid w:val="000D13C4"/>
    <w:rsid w:val="000D4D60"/>
    <w:rsid w:val="000E11AE"/>
    <w:rsid w:val="000F23C1"/>
    <w:rsid w:val="001059A5"/>
    <w:rsid w:val="00106633"/>
    <w:rsid w:val="00106AFF"/>
    <w:rsid w:val="0011127B"/>
    <w:rsid w:val="00112418"/>
    <w:rsid w:val="0011570D"/>
    <w:rsid w:val="00116882"/>
    <w:rsid w:val="00116F17"/>
    <w:rsid w:val="00116FEA"/>
    <w:rsid w:val="00121AD1"/>
    <w:rsid w:val="00123A6E"/>
    <w:rsid w:val="001337EF"/>
    <w:rsid w:val="00137CCD"/>
    <w:rsid w:val="00152C03"/>
    <w:rsid w:val="0015680B"/>
    <w:rsid w:val="00161A92"/>
    <w:rsid w:val="00162190"/>
    <w:rsid w:val="00166353"/>
    <w:rsid w:val="00167CE6"/>
    <w:rsid w:val="00172A27"/>
    <w:rsid w:val="001739AD"/>
    <w:rsid w:val="001814C0"/>
    <w:rsid w:val="001850FC"/>
    <w:rsid w:val="00190C02"/>
    <w:rsid w:val="0019109C"/>
    <w:rsid w:val="00191C7D"/>
    <w:rsid w:val="00195D8F"/>
    <w:rsid w:val="001A6FE2"/>
    <w:rsid w:val="001B11A2"/>
    <w:rsid w:val="001B21E4"/>
    <w:rsid w:val="001B28DB"/>
    <w:rsid w:val="001B5335"/>
    <w:rsid w:val="001C19DC"/>
    <w:rsid w:val="001C3FD7"/>
    <w:rsid w:val="001C73BC"/>
    <w:rsid w:val="001D00D3"/>
    <w:rsid w:val="001D36D0"/>
    <w:rsid w:val="001D5346"/>
    <w:rsid w:val="001D710E"/>
    <w:rsid w:val="001E493A"/>
    <w:rsid w:val="001E4BB8"/>
    <w:rsid w:val="001E777A"/>
    <w:rsid w:val="001F26DB"/>
    <w:rsid w:val="001F3012"/>
    <w:rsid w:val="001F363E"/>
    <w:rsid w:val="001F6545"/>
    <w:rsid w:val="001F65B7"/>
    <w:rsid w:val="001F7632"/>
    <w:rsid w:val="0020606D"/>
    <w:rsid w:val="002077A7"/>
    <w:rsid w:val="0021120C"/>
    <w:rsid w:val="00215F64"/>
    <w:rsid w:val="0021655D"/>
    <w:rsid w:val="00222A75"/>
    <w:rsid w:val="00222FD9"/>
    <w:rsid w:val="0022375C"/>
    <w:rsid w:val="002239CC"/>
    <w:rsid w:val="00223EE2"/>
    <w:rsid w:val="002241F3"/>
    <w:rsid w:val="00226AE0"/>
    <w:rsid w:val="0023067F"/>
    <w:rsid w:val="00234456"/>
    <w:rsid w:val="00234CDD"/>
    <w:rsid w:val="00235C77"/>
    <w:rsid w:val="00237527"/>
    <w:rsid w:val="00237962"/>
    <w:rsid w:val="00243928"/>
    <w:rsid w:val="00257797"/>
    <w:rsid w:val="00261F15"/>
    <w:rsid w:val="0026664F"/>
    <w:rsid w:val="00266895"/>
    <w:rsid w:val="00270A98"/>
    <w:rsid w:val="0027293F"/>
    <w:rsid w:val="00272E78"/>
    <w:rsid w:val="00277ADF"/>
    <w:rsid w:val="002800D9"/>
    <w:rsid w:val="0028222A"/>
    <w:rsid w:val="00285877"/>
    <w:rsid w:val="00285DA4"/>
    <w:rsid w:val="00286A55"/>
    <w:rsid w:val="0028749A"/>
    <w:rsid w:val="00291255"/>
    <w:rsid w:val="002A06D6"/>
    <w:rsid w:val="002A11F3"/>
    <w:rsid w:val="002A442A"/>
    <w:rsid w:val="002A55E2"/>
    <w:rsid w:val="002A6BCB"/>
    <w:rsid w:val="002A731B"/>
    <w:rsid w:val="002A741C"/>
    <w:rsid w:val="002B019A"/>
    <w:rsid w:val="002B3161"/>
    <w:rsid w:val="002B32D5"/>
    <w:rsid w:val="002B4382"/>
    <w:rsid w:val="002B4A50"/>
    <w:rsid w:val="002B4EC1"/>
    <w:rsid w:val="002B5EC4"/>
    <w:rsid w:val="002C20C3"/>
    <w:rsid w:val="002C51EF"/>
    <w:rsid w:val="002D4922"/>
    <w:rsid w:val="002D4F67"/>
    <w:rsid w:val="002D5520"/>
    <w:rsid w:val="002D7A77"/>
    <w:rsid w:val="002E4F8E"/>
    <w:rsid w:val="002E5F8C"/>
    <w:rsid w:val="002F0864"/>
    <w:rsid w:val="002F1C1F"/>
    <w:rsid w:val="002F36DB"/>
    <w:rsid w:val="002F427A"/>
    <w:rsid w:val="00303F44"/>
    <w:rsid w:val="00307C0F"/>
    <w:rsid w:val="00314DBB"/>
    <w:rsid w:val="00316206"/>
    <w:rsid w:val="00316502"/>
    <w:rsid w:val="00317B05"/>
    <w:rsid w:val="003254F4"/>
    <w:rsid w:val="003303BB"/>
    <w:rsid w:val="00332140"/>
    <w:rsid w:val="00346A52"/>
    <w:rsid w:val="00353B1C"/>
    <w:rsid w:val="00356079"/>
    <w:rsid w:val="00361806"/>
    <w:rsid w:val="00367764"/>
    <w:rsid w:val="00373FFB"/>
    <w:rsid w:val="00374B14"/>
    <w:rsid w:val="00376768"/>
    <w:rsid w:val="00380F8D"/>
    <w:rsid w:val="00381945"/>
    <w:rsid w:val="003855F0"/>
    <w:rsid w:val="00387862"/>
    <w:rsid w:val="003905FB"/>
    <w:rsid w:val="003929A6"/>
    <w:rsid w:val="0039308D"/>
    <w:rsid w:val="00393D08"/>
    <w:rsid w:val="00394328"/>
    <w:rsid w:val="003A182D"/>
    <w:rsid w:val="003A43FF"/>
    <w:rsid w:val="003A5C84"/>
    <w:rsid w:val="003B2AB5"/>
    <w:rsid w:val="003B451A"/>
    <w:rsid w:val="003B5B6E"/>
    <w:rsid w:val="003B7121"/>
    <w:rsid w:val="003C738B"/>
    <w:rsid w:val="003C7B18"/>
    <w:rsid w:val="003C7D6D"/>
    <w:rsid w:val="003D31CC"/>
    <w:rsid w:val="003D3310"/>
    <w:rsid w:val="003D3927"/>
    <w:rsid w:val="003E261C"/>
    <w:rsid w:val="003E2ED8"/>
    <w:rsid w:val="003E5DD1"/>
    <w:rsid w:val="003E73FE"/>
    <w:rsid w:val="003E7CF7"/>
    <w:rsid w:val="003F00AB"/>
    <w:rsid w:val="003F1032"/>
    <w:rsid w:val="003F11AC"/>
    <w:rsid w:val="003F1337"/>
    <w:rsid w:val="003F1B33"/>
    <w:rsid w:val="003F2CA7"/>
    <w:rsid w:val="003F4A0F"/>
    <w:rsid w:val="003F4AB1"/>
    <w:rsid w:val="00401FA7"/>
    <w:rsid w:val="004037FD"/>
    <w:rsid w:val="0040738C"/>
    <w:rsid w:val="004107F8"/>
    <w:rsid w:val="004129D4"/>
    <w:rsid w:val="004133DC"/>
    <w:rsid w:val="00413BDD"/>
    <w:rsid w:val="00420BDC"/>
    <w:rsid w:val="00425A2E"/>
    <w:rsid w:val="00426479"/>
    <w:rsid w:val="0043695D"/>
    <w:rsid w:val="00437D23"/>
    <w:rsid w:val="00444668"/>
    <w:rsid w:val="004478B3"/>
    <w:rsid w:val="00447B2A"/>
    <w:rsid w:val="00447E3C"/>
    <w:rsid w:val="00451FEE"/>
    <w:rsid w:val="004532C7"/>
    <w:rsid w:val="004534C3"/>
    <w:rsid w:val="00456A32"/>
    <w:rsid w:val="00464A8A"/>
    <w:rsid w:val="00465978"/>
    <w:rsid w:val="004706E7"/>
    <w:rsid w:val="00471278"/>
    <w:rsid w:val="00472FF7"/>
    <w:rsid w:val="00480BD8"/>
    <w:rsid w:val="00481E88"/>
    <w:rsid w:val="00481F87"/>
    <w:rsid w:val="004844CF"/>
    <w:rsid w:val="00490C91"/>
    <w:rsid w:val="0049124E"/>
    <w:rsid w:val="00491A20"/>
    <w:rsid w:val="00496A26"/>
    <w:rsid w:val="004A2766"/>
    <w:rsid w:val="004A4EA3"/>
    <w:rsid w:val="004B0307"/>
    <w:rsid w:val="004B185B"/>
    <w:rsid w:val="004B1D3F"/>
    <w:rsid w:val="004B5309"/>
    <w:rsid w:val="004B575D"/>
    <w:rsid w:val="004B6D9B"/>
    <w:rsid w:val="004D07CD"/>
    <w:rsid w:val="004D3A42"/>
    <w:rsid w:val="004D42EF"/>
    <w:rsid w:val="004D59EA"/>
    <w:rsid w:val="004D5B85"/>
    <w:rsid w:val="004D6EE1"/>
    <w:rsid w:val="004E6FCA"/>
    <w:rsid w:val="004F11C5"/>
    <w:rsid w:val="004F583B"/>
    <w:rsid w:val="005015F1"/>
    <w:rsid w:val="005031D9"/>
    <w:rsid w:val="005153A5"/>
    <w:rsid w:val="00515454"/>
    <w:rsid w:val="00515E02"/>
    <w:rsid w:val="0051733E"/>
    <w:rsid w:val="005214E8"/>
    <w:rsid w:val="005215B4"/>
    <w:rsid w:val="005216DF"/>
    <w:rsid w:val="005302D7"/>
    <w:rsid w:val="00530964"/>
    <w:rsid w:val="005326E7"/>
    <w:rsid w:val="00536C11"/>
    <w:rsid w:val="00537DB4"/>
    <w:rsid w:val="0054077F"/>
    <w:rsid w:val="00544894"/>
    <w:rsid w:val="005479A3"/>
    <w:rsid w:val="00552369"/>
    <w:rsid w:val="00552733"/>
    <w:rsid w:val="00552D3C"/>
    <w:rsid w:val="00561BFC"/>
    <w:rsid w:val="00563FAD"/>
    <w:rsid w:val="0056784A"/>
    <w:rsid w:val="0057623E"/>
    <w:rsid w:val="005820A3"/>
    <w:rsid w:val="00584947"/>
    <w:rsid w:val="005849A1"/>
    <w:rsid w:val="00585B9E"/>
    <w:rsid w:val="00594356"/>
    <w:rsid w:val="00594DB7"/>
    <w:rsid w:val="005A1756"/>
    <w:rsid w:val="005A1911"/>
    <w:rsid w:val="005A2635"/>
    <w:rsid w:val="005A4D95"/>
    <w:rsid w:val="005A53FC"/>
    <w:rsid w:val="005A58D7"/>
    <w:rsid w:val="005A6073"/>
    <w:rsid w:val="005A7680"/>
    <w:rsid w:val="005B03A5"/>
    <w:rsid w:val="005B2745"/>
    <w:rsid w:val="005B29B2"/>
    <w:rsid w:val="005B3334"/>
    <w:rsid w:val="005B3DF9"/>
    <w:rsid w:val="005B41BF"/>
    <w:rsid w:val="005B7CDE"/>
    <w:rsid w:val="005C141B"/>
    <w:rsid w:val="005C3774"/>
    <w:rsid w:val="005C3F89"/>
    <w:rsid w:val="005C5912"/>
    <w:rsid w:val="005D31E2"/>
    <w:rsid w:val="005D670A"/>
    <w:rsid w:val="005D704A"/>
    <w:rsid w:val="005D7D8C"/>
    <w:rsid w:val="005E54FE"/>
    <w:rsid w:val="005F0931"/>
    <w:rsid w:val="005F2DC9"/>
    <w:rsid w:val="005F4C11"/>
    <w:rsid w:val="005F554E"/>
    <w:rsid w:val="00600C26"/>
    <w:rsid w:val="00601796"/>
    <w:rsid w:val="00603810"/>
    <w:rsid w:val="00604ABA"/>
    <w:rsid w:val="006064C4"/>
    <w:rsid w:val="006115FB"/>
    <w:rsid w:val="00613FD1"/>
    <w:rsid w:val="00617103"/>
    <w:rsid w:val="006236D0"/>
    <w:rsid w:val="006274BD"/>
    <w:rsid w:val="00630923"/>
    <w:rsid w:val="00631619"/>
    <w:rsid w:val="00631EE7"/>
    <w:rsid w:val="00633190"/>
    <w:rsid w:val="006449CB"/>
    <w:rsid w:val="00647E0F"/>
    <w:rsid w:val="00650DCF"/>
    <w:rsid w:val="00652AF3"/>
    <w:rsid w:val="00652BF7"/>
    <w:rsid w:val="006621FA"/>
    <w:rsid w:val="00662265"/>
    <w:rsid w:val="00664AFD"/>
    <w:rsid w:val="0067064D"/>
    <w:rsid w:val="006752E2"/>
    <w:rsid w:val="006768E7"/>
    <w:rsid w:val="00680A02"/>
    <w:rsid w:val="006815A0"/>
    <w:rsid w:val="00686276"/>
    <w:rsid w:val="00694945"/>
    <w:rsid w:val="006A175F"/>
    <w:rsid w:val="006A1897"/>
    <w:rsid w:val="006A2458"/>
    <w:rsid w:val="006A3142"/>
    <w:rsid w:val="006B0861"/>
    <w:rsid w:val="006B75CD"/>
    <w:rsid w:val="006C52C8"/>
    <w:rsid w:val="006C6413"/>
    <w:rsid w:val="006C75A7"/>
    <w:rsid w:val="006D09D0"/>
    <w:rsid w:val="006D783D"/>
    <w:rsid w:val="006E0240"/>
    <w:rsid w:val="006E18B2"/>
    <w:rsid w:val="006E4CF8"/>
    <w:rsid w:val="006E5671"/>
    <w:rsid w:val="006F099D"/>
    <w:rsid w:val="006F5C8C"/>
    <w:rsid w:val="006F7729"/>
    <w:rsid w:val="0070097F"/>
    <w:rsid w:val="00704E1C"/>
    <w:rsid w:val="007119F1"/>
    <w:rsid w:val="00715646"/>
    <w:rsid w:val="007161F0"/>
    <w:rsid w:val="00722EEC"/>
    <w:rsid w:val="007340E0"/>
    <w:rsid w:val="00740D77"/>
    <w:rsid w:val="00741437"/>
    <w:rsid w:val="00741C76"/>
    <w:rsid w:val="0074407C"/>
    <w:rsid w:val="007562C5"/>
    <w:rsid w:val="00756837"/>
    <w:rsid w:val="00757097"/>
    <w:rsid w:val="007571CE"/>
    <w:rsid w:val="00760631"/>
    <w:rsid w:val="007642A4"/>
    <w:rsid w:val="00764422"/>
    <w:rsid w:val="0077018F"/>
    <w:rsid w:val="00771384"/>
    <w:rsid w:val="007745C1"/>
    <w:rsid w:val="00774E7C"/>
    <w:rsid w:val="00787B01"/>
    <w:rsid w:val="007919C8"/>
    <w:rsid w:val="0079740B"/>
    <w:rsid w:val="007A66DF"/>
    <w:rsid w:val="007B2D49"/>
    <w:rsid w:val="007C0DB1"/>
    <w:rsid w:val="007D1A29"/>
    <w:rsid w:val="007D4791"/>
    <w:rsid w:val="007E6709"/>
    <w:rsid w:val="007F52C8"/>
    <w:rsid w:val="00805DAE"/>
    <w:rsid w:val="00806E95"/>
    <w:rsid w:val="0082058C"/>
    <w:rsid w:val="00820FF2"/>
    <w:rsid w:val="00821075"/>
    <w:rsid w:val="008229E3"/>
    <w:rsid w:val="008256DD"/>
    <w:rsid w:val="00826373"/>
    <w:rsid w:val="00826504"/>
    <w:rsid w:val="008271A5"/>
    <w:rsid w:val="00831995"/>
    <w:rsid w:val="00833F77"/>
    <w:rsid w:val="00836030"/>
    <w:rsid w:val="0084036D"/>
    <w:rsid w:val="00841E80"/>
    <w:rsid w:val="00850101"/>
    <w:rsid w:val="00850C45"/>
    <w:rsid w:val="0085246A"/>
    <w:rsid w:val="00853FBF"/>
    <w:rsid w:val="00855D25"/>
    <w:rsid w:val="008647EB"/>
    <w:rsid w:val="00867477"/>
    <w:rsid w:val="008720F5"/>
    <w:rsid w:val="00883045"/>
    <w:rsid w:val="00884D2A"/>
    <w:rsid w:val="0089144F"/>
    <w:rsid w:val="008928BC"/>
    <w:rsid w:val="00894479"/>
    <w:rsid w:val="008A356C"/>
    <w:rsid w:val="008A5DA3"/>
    <w:rsid w:val="008A78C3"/>
    <w:rsid w:val="008B0079"/>
    <w:rsid w:val="008B2D20"/>
    <w:rsid w:val="008B3C9C"/>
    <w:rsid w:val="008B6301"/>
    <w:rsid w:val="008C5995"/>
    <w:rsid w:val="008C65AB"/>
    <w:rsid w:val="008D07D9"/>
    <w:rsid w:val="008D27E4"/>
    <w:rsid w:val="008D3D4F"/>
    <w:rsid w:val="008D5723"/>
    <w:rsid w:val="008D5A2B"/>
    <w:rsid w:val="008D6F46"/>
    <w:rsid w:val="008E286E"/>
    <w:rsid w:val="008F0841"/>
    <w:rsid w:val="008F4576"/>
    <w:rsid w:val="008F68A5"/>
    <w:rsid w:val="008F7F00"/>
    <w:rsid w:val="009018DC"/>
    <w:rsid w:val="009164F6"/>
    <w:rsid w:val="009235E1"/>
    <w:rsid w:val="00944D88"/>
    <w:rsid w:val="0094644C"/>
    <w:rsid w:val="00955296"/>
    <w:rsid w:val="00955849"/>
    <w:rsid w:val="009603D9"/>
    <w:rsid w:val="00960CC2"/>
    <w:rsid w:val="0096300A"/>
    <w:rsid w:val="00963333"/>
    <w:rsid w:val="009664A5"/>
    <w:rsid w:val="0096792C"/>
    <w:rsid w:val="0097013C"/>
    <w:rsid w:val="00973901"/>
    <w:rsid w:val="00976FD3"/>
    <w:rsid w:val="00984B0D"/>
    <w:rsid w:val="0099594B"/>
    <w:rsid w:val="009A162B"/>
    <w:rsid w:val="009A22CA"/>
    <w:rsid w:val="009A2996"/>
    <w:rsid w:val="009A53AA"/>
    <w:rsid w:val="009A6E1F"/>
    <w:rsid w:val="009B4FF1"/>
    <w:rsid w:val="009B69AD"/>
    <w:rsid w:val="009C1A5A"/>
    <w:rsid w:val="009C29F3"/>
    <w:rsid w:val="009C5300"/>
    <w:rsid w:val="009C78CC"/>
    <w:rsid w:val="009D0AA8"/>
    <w:rsid w:val="009E0A78"/>
    <w:rsid w:val="009E0B1A"/>
    <w:rsid w:val="009E1BD2"/>
    <w:rsid w:val="009E2884"/>
    <w:rsid w:val="009E2FA1"/>
    <w:rsid w:val="009E6B0E"/>
    <w:rsid w:val="009F10B6"/>
    <w:rsid w:val="009F184A"/>
    <w:rsid w:val="009F4BEF"/>
    <w:rsid w:val="009F63A6"/>
    <w:rsid w:val="00A03EE2"/>
    <w:rsid w:val="00A06931"/>
    <w:rsid w:val="00A107BF"/>
    <w:rsid w:val="00A126D3"/>
    <w:rsid w:val="00A2067D"/>
    <w:rsid w:val="00A22C7E"/>
    <w:rsid w:val="00A268D0"/>
    <w:rsid w:val="00A27F17"/>
    <w:rsid w:val="00A322F3"/>
    <w:rsid w:val="00A402FD"/>
    <w:rsid w:val="00A467BF"/>
    <w:rsid w:val="00A509D0"/>
    <w:rsid w:val="00A51217"/>
    <w:rsid w:val="00A5518C"/>
    <w:rsid w:val="00A60637"/>
    <w:rsid w:val="00A64DE8"/>
    <w:rsid w:val="00A64F5A"/>
    <w:rsid w:val="00A66662"/>
    <w:rsid w:val="00A67529"/>
    <w:rsid w:val="00A72E71"/>
    <w:rsid w:val="00A74C0F"/>
    <w:rsid w:val="00A8691E"/>
    <w:rsid w:val="00A90D8C"/>
    <w:rsid w:val="00A939F0"/>
    <w:rsid w:val="00AA35B0"/>
    <w:rsid w:val="00AA6B42"/>
    <w:rsid w:val="00AB1F03"/>
    <w:rsid w:val="00AC3680"/>
    <w:rsid w:val="00AC5CE3"/>
    <w:rsid w:val="00AC7456"/>
    <w:rsid w:val="00AD617D"/>
    <w:rsid w:val="00AD7218"/>
    <w:rsid w:val="00AE088F"/>
    <w:rsid w:val="00AE1D7A"/>
    <w:rsid w:val="00AE2D45"/>
    <w:rsid w:val="00AE2F13"/>
    <w:rsid w:val="00AE4767"/>
    <w:rsid w:val="00AE53DE"/>
    <w:rsid w:val="00AF3B20"/>
    <w:rsid w:val="00AF4891"/>
    <w:rsid w:val="00B00210"/>
    <w:rsid w:val="00B034AB"/>
    <w:rsid w:val="00B03D16"/>
    <w:rsid w:val="00B03E86"/>
    <w:rsid w:val="00B04113"/>
    <w:rsid w:val="00B04D93"/>
    <w:rsid w:val="00B12545"/>
    <w:rsid w:val="00B13176"/>
    <w:rsid w:val="00B16863"/>
    <w:rsid w:val="00B21025"/>
    <w:rsid w:val="00B327C5"/>
    <w:rsid w:val="00B33973"/>
    <w:rsid w:val="00B33C96"/>
    <w:rsid w:val="00B33EB9"/>
    <w:rsid w:val="00B42EA8"/>
    <w:rsid w:val="00B43B2E"/>
    <w:rsid w:val="00B4518E"/>
    <w:rsid w:val="00B5555A"/>
    <w:rsid w:val="00B55C03"/>
    <w:rsid w:val="00B70B26"/>
    <w:rsid w:val="00B71206"/>
    <w:rsid w:val="00B7472A"/>
    <w:rsid w:val="00B82DAE"/>
    <w:rsid w:val="00B868FE"/>
    <w:rsid w:val="00B87671"/>
    <w:rsid w:val="00B90886"/>
    <w:rsid w:val="00BA06A9"/>
    <w:rsid w:val="00BA5282"/>
    <w:rsid w:val="00BB039A"/>
    <w:rsid w:val="00BB06B8"/>
    <w:rsid w:val="00BB0914"/>
    <w:rsid w:val="00BB3B52"/>
    <w:rsid w:val="00BB755E"/>
    <w:rsid w:val="00BC4DDB"/>
    <w:rsid w:val="00BD6EC0"/>
    <w:rsid w:val="00BE0CCC"/>
    <w:rsid w:val="00BE0D5B"/>
    <w:rsid w:val="00BE423C"/>
    <w:rsid w:val="00BE5A40"/>
    <w:rsid w:val="00BE64D6"/>
    <w:rsid w:val="00BF4AC6"/>
    <w:rsid w:val="00BF52C7"/>
    <w:rsid w:val="00C0145E"/>
    <w:rsid w:val="00C05395"/>
    <w:rsid w:val="00C061C7"/>
    <w:rsid w:val="00C0784E"/>
    <w:rsid w:val="00C12074"/>
    <w:rsid w:val="00C130EE"/>
    <w:rsid w:val="00C17842"/>
    <w:rsid w:val="00C2235F"/>
    <w:rsid w:val="00C23C50"/>
    <w:rsid w:val="00C26B73"/>
    <w:rsid w:val="00C34E8A"/>
    <w:rsid w:val="00C361BC"/>
    <w:rsid w:val="00C37AA4"/>
    <w:rsid w:val="00C456D4"/>
    <w:rsid w:val="00C5080E"/>
    <w:rsid w:val="00C5283D"/>
    <w:rsid w:val="00C556BE"/>
    <w:rsid w:val="00C55D50"/>
    <w:rsid w:val="00C61B23"/>
    <w:rsid w:val="00C644A8"/>
    <w:rsid w:val="00C65265"/>
    <w:rsid w:val="00C67396"/>
    <w:rsid w:val="00C718F4"/>
    <w:rsid w:val="00C72021"/>
    <w:rsid w:val="00C7235D"/>
    <w:rsid w:val="00C75A44"/>
    <w:rsid w:val="00C75B53"/>
    <w:rsid w:val="00C76064"/>
    <w:rsid w:val="00C7616E"/>
    <w:rsid w:val="00C770B9"/>
    <w:rsid w:val="00C8428E"/>
    <w:rsid w:val="00C8548C"/>
    <w:rsid w:val="00C86260"/>
    <w:rsid w:val="00C863B0"/>
    <w:rsid w:val="00C91D1F"/>
    <w:rsid w:val="00C94C6A"/>
    <w:rsid w:val="00C94D7E"/>
    <w:rsid w:val="00C974A6"/>
    <w:rsid w:val="00CA0DD6"/>
    <w:rsid w:val="00CA5F72"/>
    <w:rsid w:val="00CA7D15"/>
    <w:rsid w:val="00CB4331"/>
    <w:rsid w:val="00CC1691"/>
    <w:rsid w:val="00CC6E83"/>
    <w:rsid w:val="00CD11AD"/>
    <w:rsid w:val="00CD1AB3"/>
    <w:rsid w:val="00CD3C0A"/>
    <w:rsid w:val="00CE0DF6"/>
    <w:rsid w:val="00CE140C"/>
    <w:rsid w:val="00CE1839"/>
    <w:rsid w:val="00CE3971"/>
    <w:rsid w:val="00CE5C08"/>
    <w:rsid w:val="00CF27DA"/>
    <w:rsid w:val="00CF3CCC"/>
    <w:rsid w:val="00CF7B34"/>
    <w:rsid w:val="00CF7C1C"/>
    <w:rsid w:val="00CF7E20"/>
    <w:rsid w:val="00D0120C"/>
    <w:rsid w:val="00D025A3"/>
    <w:rsid w:val="00D036ED"/>
    <w:rsid w:val="00D06802"/>
    <w:rsid w:val="00D11C38"/>
    <w:rsid w:val="00D13BB9"/>
    <w:rsid w:val="00D1457F"/>
    <w:rsid w:val="00D16232"/>
    <w:rsid w:val="00D162CB"/>
    <w:rsid w:val="00D1692E"/>
    <w:rsid w:val="00D2265B"/>
    <w:rsid w:val="00D255EE"/>
    <w:rsid w:val="00D27673"/>
    <w:rsid w:val="00D31186"/>
    <w:rsid w:val="00D35234"/>
    <w:rsid w:val="00D37D6C"/>
    <w:rsid w:val="00D47C6D"/>
    <w:rsid w:val="00D54336"/>
    <w:rsid w:val="00D5726B"/>
    <w:rsid w:val="00D70B7F"/>
    <w:rsid w:val="00D71C1F"/>
    <w:rsid w:val="00D74ABA"/>
    <w:rsid w:val="00D76FC1"/>
    <w:rsid w:val="00D77DF2"/>
    <w:rsid w:val="00D8107C"/>
    <w:rsid w:val="00D81AB0"/>
    <w:rsid w:val="00D8360E"/>
    <w:rsid w:val="00D86D71"/>
    <w:rsid w:val="00DA3BE7"/>
    <w:rsid w:val="00DA65FD"/>
    <w:rsid w:val="00DB0352"/>
    <w:rsid w:val="00DB0453"/>
    <w:rsid w:val="00DB339D"/>
    <w:rsid w:val="00DB49FC"/>
    <w:rsid w:val="00DB7FEC"/>
    <w:rsid w:val="00DC008A"/>
    <w:rsid w:val="00DC059B"/>
    <w:rsid w:val="00DC0A60"/>
    <w:rsid w:val="00DC31BD"/>
    <w:rsid w:val="00DC41A6"/>
    <w:rsid w:val="00DD4750"/>
    <w:rsid w:val="00DD52D7"/>
    <w:rsid w:val="00DE1E03"/>
    <w:rsid w:val="00DE3265"/>
    <w:rsid w:val="00DE57FC"/>
    <w:rsid w:val="00DE6BB9"/>
    <w:rsid w:val="00DF23C7"/>
    <w:rsid w:val="00DF5649"/>
    <w:rsid w:val="00E00441"/>
    <w:rsid w:val="00E02E34"/>
    <w:rsid w:val="00E03752"/>
    <w:rsid w:val="00E072DD"/>
    <w:rsid w:val="00E1001E"/>
    <w:rsid w:val="00E121F5"/>
    <w:rsid w:val="00E12CF4"/>
    <w:rsid w:val="00E142AA"/>
    <w:rsid w:val="00E150E2"/>
    <w:rsid w:val="00E2054E"/>
    <w:rsid w:val="00E21D2A"/>
    <w:rsid w:val="00E2243E"/>
    <w:rsid w:val="00E262E0"/>
    <w:rsid w:val="00E30E1A"/>
    <w:rsid w:val="00E31D83"/>
    <w:rsid w:val="00E32B67"/>
    <w:rsid w:val="00E40FB5"/>
    <w:rsid w:val="00E540D3"/>
    <w:rsid w:val="00E56657"/>
    <w:rsid w:val="00E56FC3"/>
    <w:rsid w:val="00E62209"/>
    <w:rsid w:val="00E63016"/>
    <w:rsid w:val="00E649A7"/>
    <w:rsid w:val="00E733A4"/>
    <w:rsid w:val="00E80307"/>
    <w:rsid w:val="00E818B2"/>
    <w:rsid w:val="00E826C3"/>
    <w:rsid w:val="00E82BA3"/>
    <w:rsid w:val="00E82E6F"/>
    <w:rsid w:val="00E953DA"/>
    <w:rsid w:val="00EA5E9E"/>
    <w:rsid w:val="00EA6ADB"/>
    <w:rsid w:val="00EA6C0B"/>
    <w:rsid w:val="00EB01F0"/>
    <w:rsid w:val="00EB10AF"/>
    <w:rsid w:val="00EB5606"/>
    <w:rsid w:val="00EB67E2"/>
    <w:rsid w:val="00EC222F"/>
    <w:rsid w:val="00EC57CA"/>
    <w:rsid w:val="00EC7A9C"/>
    <w:rsid w:val="00ED0085"/>
    <w:rsid w:val="00ED23EF"/>
    <w:rsid w:val="00ED2775"/>
    <w:rsid w:val="00ED78BC"/>
    <w:rsid w:val="00EE0B70"/>
    <w:rsid w:val="00EE11C4"/>
    <w:rsid w:val="00EE1E17"/>
    <w:rsid w:val="00EE32DD"/>
    <w:rsid w:val="00EE720C"/>
    <w:rsid w:val="00EF1103"/>
    <w:rsid w:val="00EF34FA"/>
    <w:rsid w:val="00EF5329"/>
    <w:rsid w:val="00EF6776"/>
    <w:rsid w:val="00EF6851"/>
    <w:rsid w:val="00F00F7D"/>
    <w:rsid w:val="00F03E52"/>
    <w:rsid w:val="00F10955"/>
    <w:rsid w:val="00F15E63"/>
    <w:rsid w:val="00F21333"/>
    <w:rsid w:val="00F25705"/>
    <w:rsid w:val="00F25880"/>
    <w:rsid w:val="00F27683"/>
    <w:rsid w:val="00F31B45"/>
    <w:rsid w:val="00F31DFF"/>
    <w:rsid w:val="00F34CAA"/>
    <w:rsid w:val="00F35DF1"/>
    <w:rsid w:val="00F363E0"/>
    <w:rsid w:val="00F37A9F"/>
    <w:rsid w:val="00F41CE8"/>
    <w:rsid w:val="00F431C4"/>
    <w:rsid w:val="00F455DB"/>
    <w:rsid w:val="00F45B34"/>
    <w:rsid w:val="00F47326"/>
    <w:rsid w:val="00F477C0"/>
    <w:rsid w:val="00F50B1C"/>
    <w:rsid w:val="00F50E4F"/>
    <w:rsid w:val="00F73573"/>
    <w:rsid w:val="00F76950"/>
    <w:rsid w:val="00F7732E"/>
    <w:rsid w:val="00F81D32"/>
    <w:rsid w:val="00F86122"/>
    <w:rsid w:val="00F877C3"/>
    <w:rsid w:val="00F9087F"/>
    <w:rsid w:val="00F93169"/>
    <w:rsid w:val="00FA1466"/>
    <w:rsid w:val="00FA4B60"/>
    <w:rsid w:val="00FB7870"/>
    <w:rsid w:val="00FC0B47"/>
    <w:rsid w:val="00FC18BB"/>
    <w:rsid w:val="00FC3966"/>
    <w:rsid w:val="00FC3B06"/>
    <w:rsid w:val="00FD00A2"/>
    <w:rsid w:val="00FD2A5B"/>
    <w:rsid w:val="00FD3594"/>
    <w:rsid w:val="00FD3A23"/>
    <w:rsid w:val="00FE0BE0"/>
    <w:rsid w:val="00FE0D43"/>
    <w:rsid w:val="00FE14CF"/>
    <w:rsid w:val="00FE354E"/>
    <w:rsid w:val="00FE4E7D"/>
    <w:rsid w:val="00FE579F"/>
    <w:rsid w:val="00FE66F0"/>
    <w:rsid w:val="00FF1FC7"/>
    <w:rsid w:val="00FF408D"/>
    <w:rsid w:val="00FF4B16"/>
    <w:rsid w:val="00FF5156"/>
    <w:rsid w:val="00FF77ED"/>
    <w:rsid w:val="00FF7E63"/>
    <w:rsid w:val="02713E3E"/>
    <w:rsid w:val="08227C29"/>
    <w:rsid w:val="0B6B0AAD"/>
    <w:rsid w:val="0C5D0AA0"/>
    <w:rsid w:val="11BB457F"/>
    <w:rsid w:val="17781D37"/>
    <w:rsid w:val="1AF829A2"/>
    <w:rsid w:val="35500ACE"/>
    <w:rsid w:val="3C5F6D55"/>
    <w:rsid w:val="47A16D1F"/>
    <w:rsid w:val="4A2B54A2"/>
    <w:rsid w:val="4B1C5D0A"/>
    <w:rsid w:val="549C4305"/>
    <w:rsid w:val="5AAD1678"/>
    <w:rsid w:val="61C60132"/>
    <w:rsid w:val="62D43E9E"/>
    <w:rsid w:val="693B7E34"/>
    <w:rsid w:val="6C4A6070"/>
    <w:rsid w:val="6CAF2B1A"/>
    <w:rsid w:val="6FCB283E"/>
    <w:rsid w:val="73C12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Acronym" w:semiHidden="0" w:qFormat="1"/>
    <w:lsdException w:name="HTML Cite" w:semiHidden="0" w:qFormat="1"/>
    <w:lsdException w:name="HTML Code" w:semiHidden="0" w:qFormat="1"/>
    <w:lsdException w:name="HTML Definition" w:semiHidden="0" w:qFormat="1"/>
    <w:lsdException w:name="HTML Variable" w:semiHidden="0"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napToGrid w:val="0"/>
      <w:spacing w:line="579" w:lineRule="exact"/>
    </w:pPr>
    <w:rPr>
      <w:rFonts w:eastAsia="仿宋_GB2312"/>
      <w:sz w:val="32"/>
      <w:szCs w:val="20"/>
    </w:rPr>
  </w:style>
  <w:style w:type="paragraph" w:styleId="a4">
    <w:name w:val="Balloon Text"/>
    <w:basedOn w:val="a"/>
    <w:link w:val="Char"/>
    <w:uiPriority w:val="99"/>
    <w:semiHidden/>
    <w:unhideWhenUsed/>
    <w:rPr>
      <w:sz w:val="18"/>
      <w:szCs w:val="18"/>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Autospacing="1" w:afterAutospacing="1"/>
      <w:jc w:val="left"/>
    </w:pPr>
    <w:rPr>
      <w:rFonts w:cs="Times New Roman"/>
      <w:kern w:val="0"/>
      <w:sz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styleId="aa">
    <w:name w:val="FollowedHyperlink"/>
    <w:basedOn w:val="a0"/>
    <w:uiPriority w:val="99"/>
    <w:unhideWhenUsed/>
    <w:qFormat/>
    <w:rPr>
      <w:color w:val="444444"/>
      <w:u w:val="none"/>
    </w:rPr>
  </w:style>
  <w:style w:type="character" w:styleId="ab">
    <w:name w:val="Emphasis"/>
    <w:basedOn w:val="a0"/>
    <w:uiPriority w:val="20"/>
    <w:qFormat/>
  </w:style>
  <w:style w:type="character" w:styleId="HTML">
    <w:name w:val="HTML Definition"/>
    <w:basedOn w:val="a0"/>
    <w:uiPriority w:val="99"/>
    <w:unhideWhenUsed/>
    <w:qFormat/>
  </w:style>
  <w:style w:type="character" w:styleId="HTML0">
    <w:name w:val="HTML Acronym"/>
    <w:basedOn w:val="a0"/>
    <w:uiPriority w:val="99"/>
    <w:unhideWhenUsed/>
    <w:qFormat/>
  </w:style>
  <w:style w:type="character" w:styleId="HTML1">
    <w:name w:val="HTML Variable"/>
    <w:basedOn w:val="a0"/>
    <w:uiPriority w:val="99"/>
    <w:unhideWhenUsed/>
    <w:qFormat/>
  </w:style>
  <w:style w:type="character" w:styleId="ac">
    <w:name w:val="Hyperlink"/>
    <w:basedOn w:val="a0"/>
    <w:uiPriority w:val="99"/>
    <w:unhideWhenUsed/>
    <w:qFormat/>
    <w:rPr>
      <w:color w:val="444444"/>
      <w:u w:val="none"/>
    </w:rPr>
  </w:style>
  <w:style w:type="character" w:styleId="HTML2">
    <w:name w:val="HTML Code"/>
    <w:basedOn w:val="a0"/>
    <w:uiPriority w:val="99"/>
    <w:unhideWhenUsed/>
    <w:qFormat/>
    <w:rPr>
      <w:rFonts w:ascii="微软雅黑" w:eastAsia="微软雅黑" w:hAnsi="微软雅黑" w:cs="微软雅黑" w:hint="eastAsia"/>
      <w:sz w:val="18"/>
      <w:szCs w:val="18"/>
    </w:rPr>
  </w:style>
  <w:style w:type="character" w:styleId="HTML3">
    <w:name w:val="HTML Cite"/>
    <w:basedOn w:val="a0"/>
    <w:uiPriority w:val="99"/>
    <w:unhideWhenUsed/>
    <w:qFormat/>
  </w:style>
  <w:style w:type="paragraph" w:styleId="ad">
    <w:name w:val="List Paragraph"/>
    <w:basedOn w:val="a"/>
    <w:uiPriority w:val="34"/>
    <w:qFormat/>
    <w:pPr>
      <w:ind w:firstLineChars="200" w:firstLine="420"/>
    </w:pPr>
  </w:style>
  <w:style w:type="character" w:customStyle="1" w:styleId="style1">
    <w:name w:val="style1"/>
    <w:basedOn w:val="a0"/>
    <w:qFormat/>
  </w:style>
  <w:style w:type="paragraph" w:customStyle="1" w:styleId="style4">
    <w:name w:val="style4"/>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qFormat/>
  </w:style>
  <w:style w:type="paragraph" w:customStyle="1" w:styleId="style7">
    <w:name w:val="style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disabled">
    <w:name w:val="disabled"/>
    <w:basedOn w:val="a0"/>
    <w:qFormat/>
    <w:rPr>
      <w:color w:val="DDDDDD"/>
      <w:bdr w:val="single" w:sz="6" w:space="0" w:color="EEEEEE"/>
      <w:shd w:val="clear" w:color="auto" w:fill="FFFFFF"/>
    </w:rPr>
  </w:style>
  <w:style w:type="character" w:customStyle="1" w:styleId="current">
    <w:name w:val="current"/>
    <w:basedOn w:val="a0"/>
    <w:qFormat/>
    <w:rPr>
      <w:b/>
      <w:color w:val="FFFFFF"/>
      <w:bdr w:val="single" w:sz="6" w:space="0" w:color="000099"/>
      <w:shd w:val="clear" w:color="auto" w:fill="0066CC"/>
    </w:rPr>
  </w:style>
  <w:style w:type="paragraph" w:customStyle="1" w:styleId="New">
    <w:name w:val="正文 New"/>
    <w:qFormat/>
    <w:pPr>
      <w:widowControl w:val="0"/>
      <w:jc w:val="both"/>
    </w:pPr>
    <w:rPr>
      <w:kern w:val="2"/>
      <w:sz w:val="21"/>
      <w:szCs w:val="24"/>
    </w:rPr>
  </w:style>
  <w:style w:type="character" w:customStyle="1" w:styleId="dropselectbox">
    <w:name w:val="dropselect_box"/>
    <w:basedOn w:val="a0"/>
    <w:qFormat/>
  </w:style>
  <w:style w:type="character" w:customStyle="1" w:styleId="dropselectbox1">
    <w:name w:val="dropselect_box1"/>
    <w:basedOn w:val="a0"/>
    <w:qFormat/>
    <w:rPr>
      <w:bdr w:val="single" w:sz="6" w:space="0" w:color="CCCCCC"/>
    </w:rPr>
  </w:style>
  <w:style w:type="paragraph" w:styleId="ae">
    <w:name w:val="No Spacing"/>
    <w:uiPriority w:val="99"/>
    <w:qFormat/>
    <w:pPr>
      <w:widowControl w:val="0"/>
      <w:jc w:val="both"/>
    </w:pPr>
    <w:rPr>
      <w:rFonts w:ascii="Calibri" w:hAnsi="Calibri"/>
      <w:kern w:val="2"/>
      <w:sz w:val="21"/>
      <w:szCs w:val="22"/>
    </w:rPr>
  </w:style>
  <w:style w:type="character" w:customStyle="1" w:styleId="Char0">
    <w:name w:val="页眉 Char"/>
    <w:basedOn w:val="a0"/>
    <w:link w:val="a6"/>
    <w:uiPriority w:val="99"/>
    <w:qFormat/>
    <w:rPr>
      <w:rFonts w:asciiTheme="minorHAnsi" w:eastAsiaTheme="minorEastAsia" w:hAnsiTheme="minorHAnsi" w:cstheme="minorBidi"/>
      <w:kern w:val="2"/>
      <w:sz w:val="18"/>
      <w:szCs w:val="18"/>
    </w:rPr>
  </w:style>
  <w:style w:type="character" w:customStyle="1" w:styleId="font21">
    <w:name w:val="font21"/>
    <w:basedOn w:val="a0"/>
    <w:qFormat/>
    <w:rPr>
      <w:rFonts w:ascii="宋体" w:eastAsia="宋体" w:hAnsi="宋体" w:cs="宋体" w:hint="eastAsia"/>
      <w:b/>
      <w:color w:val="000000"/>
      <w:sz w:val="24"/>
      <w:szCs w:val="24"/>
      <w:u w:val="none"/>
    </w:rPr>
  </w:style>
  <w:style w:type="character" w:customStyle="1" w:styleId="font51">
    <w:name w:val="font51"/>
    <w:basedOn w:val="a0"/>
    <w:qFormat/>
    <w:rPr>
      <w:rFonts w:ascii="Times New Roman" w:hAnsi="Times New Roman" w:cs="Times New Roman" w:hint="default"/>
      <w:b/>
      <w:color w:val="000000"/>
      <w:sz w:val="24"/>
      <w:szCs w:val="24"/>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Char">
    <w:name w:val="批注框文本 Char"/>
    <w:basedOn w:val="a0"/>
    <w:link w:val="a4"/>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Acronym" w:semiHidden="0" w:qFormat="1"/>
    <w:lsdException w:name="HTML Cite" w:semiHidden="0" w:qFormat="1"/>
    <w:lsdException w:name="HTML Code" w:semiHidden="0" w:qFormat="1"/>
    <w:lsdException w:name="HTML Definition" w:semiHidden="0" w:qFormat="1"/>
    <w:lsdException w:name="HTML Variable" w:semiHidden="0"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napToGrid w:val="0"/>
      <w:spacing w:line="579" w:lineRule="exact"/>
    </w:pPr>
    <w:rPr>
      <w:rFonts w:eastAsia="仿宋_GB2312"/>
      <w:sz w:val="32"/>
      <w:szCs w:val="20"/>
    </w:rPr>
  </w:style>
  <w:style w:type="paragraph" w:styleId="a4">
    <w:name w:val="Balloon Text"/>
    <w:basedOn w:val="a"/>
    <w:link w:val="Char"/>
    <w:uiPriority w:val="99"/>
    <w:semiHidden/>
    <w:unhideWhenUsed/>
    <w:rPr>
      <w:sz w:val="18"/>
      <w:szCs w:val="18"/>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Autospacing="1" w:afterAutospacing="1"/>
      <w:jc w:val="left"/>
    </w:pPr>
    <w:rPr>
      <w:rFonts w:cs="Times New Roman"/>
      <w:kern w:val="0"/>
      <w:sz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styleId="aa">
    <w:name w:val="FollowedHyperlink"/>
    <w:basedOn w:val="a0"/>
    <w:uiPriority w:val="99"/>
    <w:unhideWhenUsed/>
    <w:qFormat/>
    <w:rPr>
      <w:color w:val="444444"/>
      <w:u w:val="none"/>
    </w:rPr>
  </w:style>
  <w:style w:type="character" w:styleId="ab">
    <w:name w:val="Emphasis"/>
    <w:basedOn w:val="a0"/>
    <w:uiPriority w:val="20"/>
    <w:qFormat/>
  </w:style>
  <w:style w:type="character" w:styleId="HTML">
    <w:name w:val="HTML Definition"/>
    <w:basedOn w:val="a0"/>
    <w:uiPriority w:val="99"/>
    <w:unhideWhenUsed/>
    <w:qFormat/>
  </w:style>
  <w:style w:type="character" w:styleId="HTML0">
    <w:name w:val="HTML Acronym"/>
    <w:basedOn w:val="a0"/>
    <w:uiPriority w:val="99"/>
    <w:unhideWhenUsed/>
    <w:qFormat/>
  </w:style>
  <w:style w:type="character" w:styleId="HTML1">
    <w:name w:val="HTML Variable"/>
    <w:basedOn w:val="a0"/>
    <w:uiPriority w:val="99"/>
    <w:unhideWhenUsed/>
    <w:qFormat/>
  </w:style>
  <w:style w:type="character" w:styleId="ac">
    <w:name w:val="Hyperlink"/>
    <w:basedOn w:val="a0"/>
    <w:uiPriority w:val="99"/>
    <w:unhideWhenUsed/>
    <w:qFormat/>
    <w:rPr>
      <w:color w:val="444444"/>
      <w:u w:val="none"/>
    </w:rPr>
  </w:style>
  <w:style w:type="character" w:styleId="HTML2">
    <w:name w:val="HTML Code"/>
    <w:basedOn w:val="a0"/>
    <w:uiPriority w:val="99"/>
    <w:unhideWhenUsed/>
    <w:qFormat/>
    <w:rPr>
      <w:rFonts w:ascii="微软雅黑" w:eastAsia="微软雅黑" w:hAnsi="微软雅黑" w:cs="微软雅黑" w:hint="eastAsia"/>
      <w:sz w:val="18"/>
      <w:szCs w:val="18"/>
    </w:rPr>
  </w:style>
  <w:style w:type="character" w:styleId="HTML3">
    <w:name w:val="HTML Cite"/>
    <w:basedOn w:val="a0"/>
    <w:uiPriority w:val="99"/>
    <w:unhideWhenUsed/>
    <w:qFormat/>
  </w:style>
  <w:style w:type="paragraph" w:styleId="ad">
    <w:name w:val="List Paragraph"/>
    <w:basedOn w:val="a"/>
    <w:uiPriority w:val="34"/>
    <w:qFormat/>
    <w:pPr>
      <w:ind w:firstLineChars="200" w:firstLine="420"/>
    </w:pPr>
  </w:style>
  <w:style w:type="character" w:customStyle="1" w:styleId="style1">
    <w:name w:val="style1"/>
    <w:basedOn w:val="a0"/>
    <w:qFormat/>
  </w:style>
  <w:style w:type="paragraph" w:customStyle="1" w:styleId="style4">
    <w:name w:val="style4"/>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qFormat/>
  </w:style>
  <w:style w:type="paragraph" w:customStyle="1" w:styleId="style7">
    <w:name w:val="style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disabled">
    <w:name w:val="disabled"/>
    <w:basedOn w:val="a0"/>
    <w:qFormat/>
    <w:rPr>
      <w:color w:val="DDDDDD"/>
      <w:bdr w:val="single" w:sz="6" w:space="0" w:color="EEEEEE"/>
      <w:shd w:val="clear" w:color="auto" w:fill="FFFFFF"/>
    </w:rPr>
  </w:style>
  <w:style w:type="character" w:customStyle="1" w:styleId="current">
    <w:name w:val="current"/>
    <w:basedOn w:val="a0"/>
    <w:qFormat/>
    <w:rPr>
      <w:b/>
      <w:color w:val="FFFFFF"/>
      <w:bdr w:val="single" w:sz="6" w:space="0" w:color="000099"/>
      <w:shd w:val="clear" w:color="auto" w:fill="0066CC"/>
    </w:rPr>
  </w:style>
  <w:style w:type="paragraph" w:customStyle="1" w:styleId="New">
    <w:name w:val="正文 New"/>
    <w:qFormat/>
    <w:pPr>
      <w:widowControl w:val="0"/>
      <w:jc w:val="both"/>
    </w:pPr>
    <w:rPr>
      <w:kern w:val="2"/>
      <w:sz w:val="21"/>
      <w:szCs w:val="24"/>
    </w:rPr>
  </w:style>
  <w:style w:type="character" w:customStyle="1" w:styleId="dropselectbox">
    <w:name w:val="dropselect_box"/>
    <w:basedOn w:val="a0"/>
    <w:qFormat/>
  </w:style>
  <w:style w:type="character" w:customStyle="1" w:styleId="dropselectbox1">
    <w:name w:val="dropselect_box1"/>
    <w:basedOn w:val="a0"/>
    <w:qFormat/>
    <w:rPr>
      <w:bdr w:val="single" w:sz="6" w:space="0" w:color="CCCCCC"/>
    </w:rPr>
  </w:style>
  <w:style w:type="paragraph" w:styleId="ae">
    <w:name w:val="No Spacing"/>
    <w:uiPriority w:val="99"/>
    <w:qFormat/>
    <w:pPr>
      <w:widowControl w:val="0"/>
      <w:jc w:val="both"/>
    </w:pPr>
    <w:rPr>
      <w:rFonts w:ascii="Calibri" w:hAnsi="Calibri"/>
      <w:kern w:val="2"/>
      <w:sz w:val="21"/>
      <w:szCs w:val="22"/>
    </w:rPr>
  </w:style>
  <w:style w:type="character" w:customStyle="1" w:styleId="Char0">
    <w:name w:val="页眉 Char"/>
    <w:basedOn w:val="a0"/>
    <w:link w:val="a6"/>
    <w:uiPriority w:val="99"/>
    <w:qFormat/>
    <w:rPr>
      <w:rFonts w:asciiTheme="minorHAnsi" w:eastAsiaTheme="minorEastAsia" w:hAnsiTheme="minorHAnsi" w:cstheme="minorBidi"/>
      <w:kern w:val="2"/>
      <w:sz w:val="18"/>
      <w:szCs w:val="18"/>
    </w:rPr>
  </w:style>
  <w:style w:type="character" w:customStyle="1" w:styleId="font21">
    <w:name w:val="font21"/>
    <w:basedOn w:val="a0"/>
    <w:qFormat/>
    <w:rPr>
      <w:rFonts w:ascii="宋体" w:eastAsia="宋体" w:hAnsi="宋体" w:cs="宋体" w:hint="eastAsia"/>
      <w:b/>
      <w:color w:val="000000"/>
      <w:sz w:val="24"/>
      <w:szCs w:val="24"/>
      <w:u w:val="none"/>
    </w:rPr>
  </w:style>
  <w:style w:type="character" w:customStyle="1" w:styleId="font51">
    <w:name w:val="font51"/>
    <w:basedOn w:val="a0"/>
    <w:qFormat/>
    <w:rPr>
      <w:rFonts w:ascii="Times New Roman" w:hAnsi="Times New Roman" w:cs="Times New Roman" w:hint="default"/>
      <w:b/>
      <w:color w:val="000000"/>
      <w:sz w:val="24"/>
      <w:szCs w:val="24"/>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Char">
    <w:name w:val="批注框文本 Char"/>
    <w:basedOn w:val="a0"/>
    <w:link w:val="a4"/>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file:///C:\Users\ADMINI~1\AppData\Local\Temp\ksohtml\clip_image58.png" TargetMode="External"/><Relationship Id="rId18" Type="http://schemas.openxmlformats.org/officeDocument/2006/relationships/image" Target="file:///C:\Users\ADMINI~1\AppData\Local\Temp\ksohtml\clip_image4.png" TargetMode="External"/><Relationship Id="rId26" Type="http://schemas.openxmlformats.org/officeDocument/2006/relationships/image" Target="file:///C:\Users\ADMINI~1\AppData\Local\Temp\ksohtml\clip_image10.png" TargetMode="External"/><Relationship Id="rId39" Type="http://schemas.openxmlformats.org/officeDocument/2006/relationships/image" Target="file:///C:\Users\ADMINI~1\AppData\Local\Temp\ksohtml\clip_image41.png" TargetMode="External"/><Relationship Id="rId21" Type="http://schemas.openxmlformats.org/officeDocument/2006/relationships/image" Target="file:///C:\Users\ADMINI~1\AppData\Local\Temp\ksohtml\clip_image14.png" TargetMode="External"/><Relationship Id="rId34" Type="http://schemas.openxmlformats.org/officeDocument/2006/relationships/image" Target="file:///C:\Users\ADMINI~1\AppData\Local\Temp\ksohtml\clip_image75.png" TargetMode="External"/><Relationship Id="rId42" Type="http://schemas.openxmlformats.org/officeDocument/2006/relationships/image" Target="file:///C:\Users\ADMINI~1\AppData\Local\Temp\ksohtml\clip_image37.png" TargetMode="External"/><Relationship Id="rId47" Type="http://schemas.openxmlformats.org/officeDocument/2006/relationships/image" Target="file:///C:\Users\ADMINI~1\AppData\Local\Temp\ksohtml\clip_image29.png" TargetMode="External"/><Relationship Id="rId50" Type="http://schemas.openxmlformats.org/officeDocument/2006/relationships/image" Target="file:///C:\Users\ADMINI~1\AppData\Local\Temp\ksohtml\clip_image21.png" TargetMode="External"/><Relationship Id="rId55" Type="http://schemas.openxmlformats.org/officeDocument/2006/relationships/image" Target="file:///C:\Users\ADMINI~1\AppData\Local\Temp\ksohtml\clip_image47.png" TargetMode="External"/><Relationship Id="rId63" Type="http://schemas.openxmlformats.org/officeDocument/2006/relationships/image" Target="file:///C:\Users\ADMINI~1\AppData\Local\Temp\ksohtml\clip_image70.png"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file:///C:\Users\ADMINI~1\AppData\Local\Temp\ksohtml\clip_image5.png" TargetMode="External"/><Relationship Id="rId29" Type="http://schemas.openxmlformats.org/officeDocument/2006/relationships/image" Target="file:///C:\Users\ADMINI~1\AppData\Local\Temp\ksohtml\clip_image61.p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C:\Users\ADMINI~1\AppData\Local\Temp\ksohtml\clip_image63.png" TargetMode="External"/><Relationship Id="rId24" Type="http://schemas.openxmlformats.org/officeDocument/2006/relationships/image" Target="file:///C:\Users\ADMINI~1\AppData\Local\Temp\ksohtml\clip_image9.png" TargetMode="External"/><Relationship Id="rId32" Type="http://schemas.openxmlformats.org/officeDocument/2006/relationships/image" Target="file:///C:\Users\ADMINI~1\AppData\Local\Temp\ksohtml\clip_image52.png" TargetMode="External"/><Relationship Id="rId37" Type="http://schemas.openxmlformats.org/officeDocument/2006/relationships/image" Target="file:///C:\Users\ADMINI~1\AppData\Local\Temp\ksohtml\clip_image27.png" TargetMode="External"/><Relationship Id="rId40" Type="http://schemas.openxmlformats.org/officeDocument/2006/relationships/image" Target="file:///C:\Users\ADMINI~1\AppData\Local\Temp\ksohtml\clip_image78.png" TargetMode="External"/><Relationship Id="rId45" Type="http://schemas.openxmlformats.org/officeDocument/2006/relationships/image" Target="file:///C:\Users\ADMINI~1\AppData\Local\Temp\ksohtml\clip_image31.png" TargetMode="External"/><Relationship Id="rId53" Type="http://schemas.openxmlformats.org/officeDocument/2006/relationships/image" Target="file:///C:\Users\ADMINI~1\AppData\Local\Temp\ksohtml\clip_image62.png" TargetMode="External"/><Relationship Id="rId58" Type="http://schemas.openxmlformats.org/officeDocument/2006/relationships/image" Target="file:///C:\Users\ADMINI~1\AppData\Local\Temp\ksohtml\clip_image67.png"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file:///C:\Users\ADMINI~1\AppData\Local\Temp\ksohtml\clip_image6.png" TargetMode="External"/><Relationship Id="rId23" Type="http://schemas.openxmlformats.org/officeDocument/2006/relationships/image" Target="file:///C:\Users\ADMINI~1\AppData\Local\Temp\ksohtml\clip_image12.png" TargetMode="External"/><Relationship Id="rId28" Type="http://schemas.openxmlformats.org/officeDocument/2006/relationships/image" Target="file:///C:\Users\ADMINI~1\AppData\Local\Temp\ksohtml\clip_image50.png" TargetMode="External"/><Relationship Id="rId36" Type="http://schemas.openxmlformats.org/officeDocument/2006/relationships/image" Target="file:///C:\Users\ADMINI~1\AppData\Local\Temp\ksohtml\clip_image19.png" TargetMode="External"/><Relationship Id="rId49" Type="http://schemas.openxmlformats.org/officeDocument/2006/relationships/image" Target="file:///C:\Users\ADMINI~1\AppData\Local\Temp\ksohtml\clip_image17.png" TargetMode="External"/><Relationship Id="rId57" Type="http://schemas.openxmlformats.org/officeDocument/2006/relationships/image" Target="file:///C:\Users\ADMINI~1\AppData\Local\Temp\ksohtml\clip_image65.png" TargetMode="External"/><Relationship Id="rId61" Type="http://schemas.openxmlformats.org/officeDocument/2006/relationships/image" Target="file:///C:\Users\ADMINI~1\AppData\Local\Temp\ksohtml\clip_image71.png" TargetMode="External"/><Relationship Id="rId10" Type="http://schemas.openxmlformats.org/officeDocument/2006/relationships/image" Target="file:///C:\Users\ADMINI~1\AppData\Local\Temp\ksohtml\clip_image64.png" TargetMode="External"/><Relationship Id="rId19" Type="http://schemas.openxmlformats.org/officeDocument/2006/relationships/image" Target="file:///C:\Users\ADMINI~1\AppData\Local\Temp\ksohtml\clip_image7.png" TargetMode="External"/><Relationship Id="rId31" Type="http://schemas.openxmlformats.org/officeDocument/2006/relationships/image" Target="file:///C:\Users\ADMINI~1\AppData\Local\Temp\ksohtml\clip_image48.png" TargetMode="External"/><Relationship Id="rId44" Type="http://schemas.openxmlformats.org/officeDocument/2006/relationships/image" Target="file:///C:\Users\ADMINI~1\AppData\Local\Temp\ksohtml\clip_image33.png" TargetMode="External"/><Relationship Id="rId52" Type="http://schemas.openxmlformats.org/officeDocument/2006/relationships/image" Target="file:///C:\Users\ADMINI~1\AppData\Local\Temp\ksohtml\clip_image49.png" TargetMode="External"/><Relationship Id="rId60" Type="http://schemas.openxmlformats.org/officeDocument/2006/relationships/image" Target="file:///C:\Users\ADMINI~1\AppData\Local\Temp\ksohtml\clip_image74.png" TargetMode="External"/><Relationship Id="rId65" Type="http://schemas.openxmlformats.org/officeDocument/2006/relationships/image" Target="file:///C:\Users\ADMINI~1\AppData\Local\Temp\ksohtml\clip_image69.png" TargetMode="External"/><Relationship Id="rId4" Type="http://schemas.openxmlformats.org/officeDocument/2006/relationships/settings" Target="settings.xml"/><Relationship Id="rId9" Type="http://schemas.openxmlformats.org/officeDocument/2006/relationships/image" Target="file:///C:\Users\ADMINI~1\AppData\Local\Temp\ksohtml\clip_image57.png" TargetMode="External"/><Relationship Id="rId14" Type="http://schemas.openxmlformats.org/officeDocument/2006/relationships/image" Target="file:///C:\Users\ADMINI~1\AppData\Local\Temp\ksohtml\clip_image2.png" TargetMode="External"/><Relationship Id="rId22" Type="http://schemas.openxmlformats.org/officeDocument/2006/relationships/image" Target="file:///C:\Users\ADMINI~1\AppData\Local\Temp\ksohtml\clip_image13.png" TargetMode="External"/><Relationship Id="rId27" Type="http://schemas.openxmlformats.org/officeDocument/2006/relationships/image" Target="file:///C:\Users\ADMINI~1\AppData\Local\Temp\ksohtml\clip_image46.png" TargetMode="External"/><Relationship Id="rId30" Type="http://schemas.openxmlformats.org/officeDocument/2006/relationships/image" Target="file:///C:\Users\ADMINI~1\AppData\Local\Temp\ksohtml\clip_image59.png" TargetMode="External"/><Relationship Id="rId35" Type="http://schemas.openxmlformats.org/officeDocument/2006/relationships/image" Target="file:///C:\Users\ADMINI~1\AppData\Local\Temp\ksohtml\clip_image15.png" TargetMode="External"/><Relationship Id="rId43" Type="http://schemas.openxmlformats.org/officeDocument/2006/relationships/image" Target="file:///C:\Users\ADMINI~1\AppData\Local\Temp\ksohtml\clip_image35.png" TargetMode="External"/><Relationship Id="rId48" Type="http://schemas.openxmlformats.org/officeDocument/2006/relationships/image" Target="file:///C:\Users\ADMINI~1\AppData\Local\Temp\ksohtml\clip_image23.png" TargetMode="External"/><Relationship Id="rId56" Type="http://schemas.openxmlformats.org/officeDocument/2006/relationships/image" Target="file:///C:\Users\ADMINI~1\AppData\Local\Temp\ksohtml\clip_image51.png" TargetMode="External"/><Relationship Id="rId64" Type="http://schemas.openxmlformats.org/officeDocument/2006/relationships/image" Target="file:///C:\Users\ADMINI~1\AppData\Local\Temp\ksohtml\clip_image66.png" TargetMode="External"/><Relationship Id="rId8" Type="http://schemas.openxmlformats.org/officeDocument/2006/relationships/image" Target="file:///C:\Users\ADMINI~1\AppData\Local\Temp\ksohtml\clip_image54.png" TargetMode="External"/><Relationship Id="rId51" Type="http://schemas.openxmlformats.org/officeDocument/2006/relationships/image" Target="file:///C:\Users\ADMINI~1\AppData\Local\Temp\ksohtml\clip_image60.png" TargetMode="External"/><Relationship Id="rId3" Type="http://schemas.microsoft.com/office/2007/relationships/stylesWithEffects" Target="stylesWithEffects.xml"/><Relationship Id="rId12" Type="http://schemas.openxmlformats.org/officeDocument/2006/relationships/image" Target="file:///C:\Users\ADMINI~1\AppData\Local\Temp\ksohtml\clip_image55.png" TargetMode="External"/><Relationship Id="rId17" Type="http://schemas.openxmlformats.org/officeDocument/2006/relationships/image" Target="file:///C:\Users\ADMINI~1\AppData\Local\Temp\ksohtml\clip_image3.png" TargetMode="External"/><Relationship Id="rId25" Type="http://schemas.openxmlformats.org/officeDocument/2006/relationships/image" Target="file:///C:\Users\ADMINI~1\AppData\Local\Temp\ksohtml\clip_image11.png" TargetMode="External"/><Relationship Id="rId33" Type="http://schemas.openxmlformats.org/officeDocument/2006/relationships/image" Target="file:///C:\Users\ADMINI~1\AppData\Local\Temp\ksohtml\clip_image68.png" TargetMode="External"/><Relationship Id="rId38" Type="http://schemas.openxmlformats.org/officeDocument/2006/relationships/image" Target="file:///C:\Users\ADMINI~1\AppData\Local\Temp\ksohtml\clip_image43.png" TargetMode="External"/><Relationship Id="rId46" Type="http://schemas.openxmlformats.org/officeDocument/2006/relationships/image" Target="file:///C:\Users\ADMINI~1\AppData\Local\Temp\ksohtml\clip_image25.png" TargetMode="External"/><Relationship Id="rId59" Type="http://schemas.openxmlformats.org/officeDocument/2006/relationships/image" Target="file:///C:\Users\ADMINI~1\AppData\Local\Temp\ksohtml\clip_image72.png" TargetMode="External"/><Relationship Id="rId67" Type="http://schemas.openxmlformats.org/officeDocument/2006/relationships/fontTable" Target="fontTable.xml"/><Relationship Id="rId20" Type="http://schemas.openxmlformats.org/officeDocument/2006/relationships/image" Target="file:///C:\Users\ADMINI~1\AppData\Local\Temp\ksohtml\clip_image8.png" TargetMode="External"/><Relationship Id="rId41" Type="http://schemas.openxmlformats.org/officeDocument/2006/relationships/image" Target="file:///C:\Users\ADMINI~1\AppData\Local\Temp\ksohtml\clip_image39.png" TargetMode="External"/><Relationship Id="rId54" Type="http://schemas.openxmlformats.org/officeDocument/2006/relationships/image" Target="file:///C:\Users\ADMINI~1\AppData\Local\Temp\ksohtml\clip_image53.png" TargetMode="External"/><Relationship Id="rId62" Type="http://schemas.openxmlformats.org/officeDocument/2006/relationships/image" Target="file:///C:\Users\ADMINI~1\AppData\Local\Temp\ksohtml\clip_image73.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1181</Words>
  <Characters>1241</Characters>
  <Application>Microsoft Office Word</Application>
  <DocSecurity>0</DocSecurity>
  <Lines>68</Lines>
  <Paragraphs>49</Paragraphs>
  <ScaleCrop>false</ScaleCrop>
  <Company>China</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曹亚平</cp:lastModifiedBy>
  <cp:revision>10</cp:revision>
  <cp:lastPrinted>2019-06-17T04:57:00Z</cp:lastPrinted>
  <dcterms:created xsi:type="dcterms:W3CDTF">2019-05-17T00:59:00Z</dcterms:created>
  <dcterms:modified xsi:type="dcterms:W3CDTF">2019-06-17T07:01:00Z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