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3698" w14:textId="2B07CB33" w:rsidR="00AD3A48" w:rsidRDefault="006149E0" w:rsidP="0080183D">
      <w:pPr>
        <w:spacing w:line="120" w:lineRule="auto"/>
        <w:ind w:firstLineChars="49" w:firstLine="144"/>
        <w:jc w:val="center"/>
        <w:rPr>
          <w:rFonts w:ascii="宋体" w:eastAsia="宋体" w:hAnsi="宋体"/>
          <w:b/>
          <w:spacing w:val="-4"/>
          <w:sz w:val="30"/>
          <w:szCs w:val="30"/>
        </w:rPr>
      </w:pPr>
      <w:bookmarkStart w:id="0" w:name="OLE_LINK1"/>
      <w:bookmarkStart w:id="1" w:name="OLE_LINK2"/>
      <w:bookmarkStart w:id="2" w:name="OLE_LINK4"/>
      <w:bookmarkStart w:id="3" w:name="OLE_LINK5"/>
      <w:bookmarkStart w:id="4" w:name="OLE_LINK6"/>
      <w:r>
        <w:rPr>
          <w:rFonts w:ascii="宋体" w:eastAsia="宋体" w:hAnsi="宋体" w:hint="eastAsia"/>
          <w:b/>
          <w:spacing w:val="-4"/>
          <w:sz w:val="30"/>
          <w:szCs w:val="30"/>
        </w:rPr>
        <w:t>岳望高速公路金龙互通工程SJSG01标段设计施工总承包</w:t>
      </w:r>
    </w:p>
    <w:p w14:paraId="0D80322C" w14:textId="77777777" w:rsidR="001A3735" w:rsidRDefault="00972F94" w:rsidP="0080183D">
      <w:pPr>
        <w:spacing w:line="120" w:lineRule="auto"/>
        <w:ind w:firstLineChars="49" w:firstLine="144"/>
        <w:jc w:val="center"/>
        <w:rPr>
          <w:rFonts w:ascii="宋体" w:eastAsia="宋体" w:hAnsi="宋体"/>
          <w:b/>
          <w:spacing w:val="-4"/>
          <w:sz w:val="30"/>
          <w:szCs w:val="30"/>
        </w:rPr>
      </w:pPr>
      <w:r>
        <w:rPr>
          <w:rFonts w:ascii="宋体" w:eastAsia="宋体" w:hAnsi="宋体" w:hint="eastAsia"/>
          <w:b/>
          <w:spacing w:val="-4"/>
          <w:sz w:val="30"/>
          <w:szCs w:val="30"/>
        </w:rPr>
        <w:t>中标</w:t>
      </w:r>
      <w:r w:rsidRPr="00A212B5">
        <w:rPr>
          <w:rFonts w:ascii="宋体" w:eastAsia="宋体" w:hAnsi="宋体" w:hint="eastAsia"/>
          <w:b/>
          <w:spacing w:val="-4"/>
          <w:sz w:val="30"/>
          <w:szCs w:val="30"/>
        </w:rPr>
        <w:t>候选人公示</w:t>
      </w:r>
    </w:p>
    <w:p w14:paraId="0A118A5E" w14:textId="77777777" w:rsidR="00222147" w:rsidRPr="0074415F" w:rsidRDefault="00222147" w:rsidP="00737708">
      <w:pPr>
        <w:rPr>
          <w:rFonts w:ascii="宋体" w:eastAsia="宋体" w:hAnsi="宋体" w:cs="宋体"/>
          <w:kern w:val="0"/>
          <w:sz w:val="24"/>
          <w:szCs w:val="24"/>
        </w:rPr>
      </w:pPr>
    </w:p>
    <w:p w14:paraId="1CB61F7B" w14:textId="5DB7DBDC" w:rsidR="00D472D3" w:rsidRPr="00D472D3" w:rsidRDefault="009236E1" w:rsidP="00981014">
      <w:pPr>
        <w:widowControl/>
        <w:spacing w:line="360" w:lineRule="auto"/>
        <w:ind w:firstLine="465"/>
        <w:jc w:val="left"/>
        <w:rPr>
          <w:rFonts w:ascii="宋体" w:eastAsia="宋体" w:hAnsi="宋体" w:cs="宋体"/>
          <w:kern w:val="0"/>
          <w:sz w:val="24"/>
          <w:szCs w:val="24"/>
        </w:rPr>
      </w:pPr>
      <w:bookmarkStart w:id="5" w:name="OLE_LINK3"/>
      <w:r w:rsidRPr="009236E1">
        <w:rPr>
          <w:rFonts w:ascii="宋体" w:eastAsia="宋体" w:hAnsi="宋体" w:cs="宋体" w:hint="eastAsia"/>
          <w:kern w:val="0"/>
          <w:sz w:val="24"/>
          <w:szCs w:val="24"/>
        </w:rPr>
        <w:t>湘阴县交通建设投资有限公司</w:t>
      </w:r>
      <w:r w:rsidR="00C46CBF" w:rsidRPr="009E1AB7">
        <w:rPr>
          <w:rFonts w:ascii="宋体" w:eastAsia="宋体" w:hAnsi="宋体" w:cs="宋体" w:hint="eastAsia"/>
          <w:kern w:val="0"/>
          <w:sz w:val="24"/>
          <w:szCs w:val="24"/>
        </w:rPr>
        <w:t>（招标人）</w:t>
      </w:r>
      <w:r w:rsidR="00497CFF" w:rsidRPr="009E1AB7">
        <w:rPr>
          <w:rFonts w:ascii="宋体" w:eastAsia="宋体" w:hAnsi="宋体" w:cs="宋体" w:hint="eastAsia"/>
          <w:kern w:val="0"/>
          <w:sz w:val="24"/>
          <w:szCs w:val="24"/>
        </w:rPr>
        <w:t>按照有关规定，将</w:t>
      </w:r>
      <w:r w:rsidR="006149E0">
        <w:rPr>
          <w:rFonts w:ascii="宋体" w:eastAsia="宋体" w:hAnsi="宋体" w:cs="宋体" w:hint="eastAsia"/>
          <w:kern w:val="0"/>
          <w:sz w:val="24"/>
          <w:szCs w:val="24"/>
        </w:rPr>
        <w:t>岳望高速公路金龙互通工程SJSG01标段设计施工总承包</w:t>
      </w:r>
      <w:r w:rsidR="00C46CBF" w:rsidRPr="009E1AB7">
        <w:rPr>
          <w:rFonts w:ascii="宋体" w:eastAsia="宋体" w:hAnsi="宋体" w:cs="宋体" w:hint="eastAsia"/>
          <w:kern w:val="0"/>
          <w:sz w:val="24"/>
          <w:szCs w:val="24"/>
        </w:rPr>
        <w:t>中标候选人和后备中标候选人公示如下</w:t>
      </w:r>
      <w:r w:rsidR="00226DCF" w:rsidRPr="009E1AB7">
        <w:rPr>
          <w:rFonts w:ascii="宋体" w:eastAsia="宋体" w:hAnsi="宋体" w:cs="宋体" w:hint="eastAsia"/>
          <w:kern w:val="0"/>
          <w:sz w:val="24"/>
          <w:szCs w:val="24"/>
        </w:rPr>
        <w:t>：</w:t>
      </w:r>
    </w:p>
    <w:p w14:paraId="11E265FD" w14:textId="186F85B8" w:rsidR="002F570E" w:rsidRPr="00140419" w:rsidRDefault="000E2E76" w:rsidP="002C4DFA">
      <w:pPr>
        <w:widowControl/>
        <w:spacing w:line="360" w:lineRule="auto"/>
        <w:ind w:firstLineChars="200" w:firstLine="480"/>
        <w:jc w:val="left"/>
        <w:rPr>
          <w:rFonts w:ascii="宋体" w:eastAsia="宋体" w:hAnsi="宋体" w:cs="宋体"/>
          <w:kern w:val="0"/>
          <w:sz w:val="24"/>
          <w:szCs w:val="24"/>
        </w:rPr>
      </w:pPr>
      <w:bookmarkStart w:id="6" w:name="_Hlk132039414"/>
      <w:r w:rsidRPr="00140419">
        <w:rPr>
          <w:rFonts w:ascii="宋体" w:eastAsia="宋体" w:hAnsi="宋体" w:cs="宋体" w:hint="eastAsia"/>
          <w:kern w:val="0"/>
          <w:sz w:val="24"/>
          <w:szCs w:val="24"/>
        </w:rPr>
        <w:t>中标候选人：</w:t>
      </w:r>
      <w:r w:rsidR="00140419" w:rsidRPr="00140419">
        <w:rPr>
          <w:rFonts w:ascii="宋体" w:eastAsia="宋体" w:hAnsi="宋体" w:cs="宋体" w:hint="eastAsia"/>
          <w:kern w:val="0"/>
          <w:sz w:val="24"/>
          <w:szCs w:val="24"/>
        </w:rPr>
        <w:t>中铁二十局集团有限公司</w:t>
      </w:r>
      <w:r w:rsidR="00781008" w:rsidRPr="00781008">
        <w:rPr>
          <w:rFonts w:ascii="宋体" w:eastAsia="宋体" w:hAnsi="宋体" w:cs="宋体" w:hint="eastAsia"/>
          <w:kern w:val="0"/>
          <w:sz w:val="24"/>
          <w:szCs w:val="24"/>
        </w:rPr>
        <w:t>（联合体牵头人）</w:t>
      </w:r>
      <w:r w:rsidR="00747B6C">
        <w:rPr>
          <w:rFonts w:ascii="宋体" w:eastAsia="宋体" w:hAnsi="宋体" w:cs="宋体" w:hint="eastAsia"/>
          <w:kern w:val="0"/>
          <w:sz w:val="24"/>
          <w:szCs w:val="24"/>
        </w:rPr>
        <w:t>，</w:t>
      </w:r>
      <w:r w:rsidR="00747B6C" w:rsidRPr="00747B6C">
        <w:rPr>
          <w:rFonts w:ascii="宋体" w:eastAsia="宋体" w:hAnsi="宋体" w:cs="宋体" w:hint="eastAsia"/>
          <w:kern w:val="0"/>
          <w:sz w:val="24"/>
          <w:szCs w:val="24"/>
        </w:rPr>
        <w:t>中交第二公路勘察设计研究院有限公司</w:t>
      </w:r>
      <w:r w:rsidR="00781008" w:rsidRPr="00781008">
        <w:rPr>
          <w:rFonts w:ascii="宋体" w:eastAsia="宋体" w:hAnsi="宋体" w:cs="宋体" w:hint="eastAsia"/>
          <w:kern w:val="0"/>
          <w:sz w:val="24"/>
          <w:szCs w:val="24"/>
        </w:rPr>
        <w:t>（联合体成员）</w:t>
      </w:r>
    </w:p>
    <w:p w14:paraId="356F4625" w14:textId="460B5794" w:rsidR="000E2E76" w:rsidRPr="00140419" w:rsidRDefault="000E2E76" w:rsidP="002F570E">
      <w:pPr>
        <w:widowControl/>
        <w:spacing w:line="360" w:lineRule="auto"/>
        <w:ind w:firstLineChars="1100" w:firstLine="2640"/>
        <w:jc w:val="left"/>
        <w:rPr>
          <w:rFonts w:ascii="宋体" w:eastAsia="宋体" w:hAnsi="宋体" w:cs="宋体"/>
          <w:kern w:val="0"/>
          <w:sz w:val="24"/>
          <w:szCs w:val="24"/>
        </w:rPr>
      </w:pPr>
      <w:r w:rsidRPr="00140419">
        <w:rPr>
          <w:rFonts w:ascii="宋体" w:eastAsia="宋体" w:hAnsi="宋体" w:cs="宋体" w:hint="eastAsia"/>
          <w:kern w:val="0"/>
          <w:sz w:val="24"/>
          <w:szCs w:val="24"/>
        </w:rPr>
        <w:t>（投标报价：</w:t>
      </w:r>
      <w:r w:rsidR="00140419" w:rsidRPr="00140419">
        <w:rPr>
          <w:rFonts w:ascii="宋体" w:eastAsia="宋体" w:hAnsi="宋体" w:cs="宋体"/>
          <w:kern w:val="0"/>
          <w:sz w:val="24"/>
          <w:szCs w:val="24"/>
        </w:rPr>
        <w:t>115189261.79</w:t>
      </w:r>
      <w:r w:rsidRPr="00140419">
        <w:rPr>
          <w:rFonts w:ascii="宋体" w:eastAsia="宋体" w:hAnsi="宋体" w:cs="宋体" w:hint="eastAsia"/>
          <w:kern w:val="0"/>
          <w:sz w:val="24"/>
          <w:szCs w:val="24"/>
        </w:rPr>
        <w:t>元）</w:t>
      </w:r>
    </w:p>
    <w:p w14:paraId="08E2CBDE" w14:textId="31CE082B" w:rsidR="002F570E" w:rsidRPr="00140419" w:rsidRDefault="000E2E76" w:rsidP="002C4DFA">
      <w:pPr>
        <w:widowControl/>
        <w:spacing w:line="360" w:lineRule="auto"/>
        <w:ind w:firstLineChars="200" w:firstLine="480"/>
        <w:jc w:val="left"/>
        <w:rPr>
          <w:rFonts w:ascii="宋体" w:eastAsia="宋体" w:hAnsi="宋体" w:cs="宋体"/>
          <w:kern w:val="0"/>
          <w:sz w:val="24"/>
          <w:szCs w:val="24"/>
        </w:rPr>
      </w:pPr>
      <w:r w:rsidRPr="00140419">
        <w:rPr>
          <w:rFonts w:ascii="宋体" w:eastAsia="宋体" w:hAnsi="宋体" w:cs="宋体" w:hint="eastAsia"/>
          <w:kern w:val="0"/>
          <w:sz w:val="24"/>
          <w:szCs w:val="24"/>
        </w:rPr>
        <w:t>后备第一中标候选人：</w:t>
      </w:r>
      <w:r w:rsidR="00140419" w:rsidRPr="00140419">
        <w:rPr>
          <w:rFonts w:ascii="宋体" w:eastAsia="宋体" w:hAnsi="宋体" w:cs="宋体" w:hint="eastAsia"/>
          <w:kern w:val="0"/>
          <w:sz w:val="24"/>
          <w:szCs w:val="24"/>
        </w:rPr>
        <w:t>中铁十二局集团有限公司</w:t>
      </w:r>
      <w:r w:rsidR="00FA2CF4" w:rsidRPr="00781008">
        <w:rPr>
          <w:rFonts w:ascii="宋体" w:eastAsia="宋体" w:hAnsi="宋体" w:cs="宋体" w:hint="eastAsia"/>
          <w:kern w:val="0"/>
          <w:sz w:val="24"/>
          <w:szCs w:val="24"/>
        </w:rPr>
        <w:t>（联合体牵头人）</w:t>
      </w:r>
      <w:r w:rsidR="00FA2CF4">
        <w:rPr>
          <w:rFonts w:ascii="宋体" w:eastAsia="宋体" w:hAnsi="宋体" w:cs="宋体" w:hint="eastAsia"/>
          <w:kern w:val="0"/>
          <w:sz w:val="24"/>
          <w:szCs w:val="24"/>
        </w:rPr>
        <w:t>，华设设计集团股份有限公司</w:t>
      </w:r>
      <w:r w:rsidR="00FA2CF4" w:rsidRPr="00781008">
        <w:rPr>
          <w:rFonts w:ascii="宋体" w:eastAsia="宋体" w:hAnsi="宋体" w:cs="宋体" w:hint="eastAsia"/>
          <w:kern w:val="0"/>
          <w:sz w:val="24"/>
          <w:szCs w:val="24"/>
        </w:rPr>
        <w:t>（联合体成员）</w:t>
      </w:r>
    </w:p>
    <w:p w14:paraId="7FB3AFA1" w14:textId="5D048B5A" w:rsidR="000E2E76" w:rsidRPr="00140419" w:rsidRDefault="000E2E76" w:rsidP="002F570E">
      <w:pPr>
        <w:widowControl/>
        <w:spacing w:line="360" w:lineRule="auto"/>
        <w:ind w:firstLineChars="1100" w:firstLine="2640"/>
        <w:jc w:val="left"/>
        <w:rPr>
          <w:rFonts w:ascii="宋体" w:eastAsia="宋体" w:hAnsi="宋体" w:cs="宋体"/>
          <w:kern w:val="0"/>
          <w:sz w:val="24"/>
          <w:szCs w:val="24"/>
        </w:rPr>
      </w:pPr>
      <w:r w:rsidRPr="00140419">
        <w:rPr>
          <w:rFonts w:ascii="宋体" w:eastAsia="宋体" w:hAnsi="宋体" w:cs="宋体" w:hint="eastAsia"/>
          <w:kern w:val="0"/>
          <w:sz w:val="24"/>
          <w:szCs w:val="24"/>
        </w:rPr>
        <w:t>（投标报价：</w:t>
      </w:r>
      <w:r w:rsidR="00140419" w:rsidRPr="00140419">
        <w:rPr>
          <w:rFonts w:ascii="宋体" w:eastAsia="宋体" w:hAnsi="宋体" w:cs="宋体"/>
          <w:kern w:val="0"/>
          <w:sz w:val="24"/>
          <w:szCs w:val="24"/>
        </w:rPr>
        <w:t>115889969.75</w:t>
      </w:r>
      <w:r w:rsidRPr="00140419">
        <w:rPr>
          <w:rFonts w:ascii="宋体" w:eastAsia="宋体" w:hAnsi="宋体" w:cs="宋体" w:hint="eastAsia"/>
          <w:kern w:val="0"/>
          <w:sz w:val="24"/>
          <w:szCs w:val="24"/>
        </w:rPr>
        <w:t>元）</w:t>
      </w:r>
    </w:p>
    <w:p w14:paraId="2B65A53B" w14:textId="42F22F68" w:rsidR="002F570E" w:rsidRPr="00140419" w:rsidRDefault="000E2E76" w:rsidP="002C4DFA">
      <w:pPr>
        <w:widowControl/>
        <w:spacing w:line="360" w:lineRule="auto"/>
        <w:ind w:firstLineChars="200" w:firstLine="480"/>
        <w:jc w:val="left"/>
        <w:rPr>
          <w:rFonts w:ascii="宋体" w:eastAsia="宋体" w:hAnsi="宋体" w:cs="宋体"/>
          <w:kern w:val="0"/>
          <w:sz w:val="24"/>
          <w:szCs w:val="24"/>
        </w:rPr>
      </w:pPr>
      <w:r w:rsidRPr="00140419">
        <w:rPr>
          <w:rFonts w:ascii="宋体" w:eastAsia="宋体" w:hAnsi="宋体" w:cs="宋体" w:hint="eastAsia"/>
          <w:kern w:val="0"/>
          <w:sz w:val="24"/>
          <w:szCs w:val="24"/>
        </w:rPr>
        <w:t>后备第二中标候选人：</w:t>
      </w:r>
      <w:r w:rsidR="00140419" w:rsidRPr="00140419">
        <w:rPr>
          <w:rFonts w:ascii="宋体" w:eastAsia="宋体" w:hAnsi="宋体" w:cs="宋体" w:hint="eastAsia"/>
          <w:kern w:val="0"/>
          <w:sz w:val="24"/>
          <w:szCs w:val="24"/>
        </w:rPr>
        <w:t>中铁十七局集团有限公司</w:t>
      </w:r>
      <w:r w:rsidR="00440E70" w:rsidRPr="00781008">
        <w:rPr>
          <w:rFonts w:ascii="宋体" w:eastAsia="宋体" w:hAnsi="宋体" w:cs="宋体" w:hint="eastAsia"/>
          <w:kern w:val="0"/>
          <w:sz w:val="24"/>
          <w:szCs w:val="24"/>
        </w:rPr>
        <w:t>（联合体牵头人）</w:t>
      </w:r>
      <w:r w:rsidR="00440E70">
        <w:rPr>
          <w:rFonts w:ascii="宋体" w:eastAsia="宋体" w:hAnsi="宋体" w:cs="宋体" w:hint="eastAsia"/>
          <w:kern w:val="0"/>
          <w:sz w:val="24"/>
          <w:szCs w:val="24"/>
        </w:rPr>
        <w:t>，</w:t>
      </w:r>
      <w:r w:rsidR="001863F0">
        <w:rPr>
          <w:rFonts w:ascii="宋体" w:eastAsia="宋体" w:hAnsi="宋体" w:cs="宋体" w:hint="eastAsia"/>
          <w:kern w:val="0"/>
          <w:sz w:val="24"/>
          <w:szCs w:val="24"/>
        </w:rPr>
        <w:t>吉林省交通规划设计院</w:t>
      </w:r>
      <w:r w:rsidR="001863F0" w:rsidRPr="00781008">
        <w:rPr>
          <w:rFonts w:ascii="宋体" w:eastAsia="宋体" w:hAnsi="宋体" w:cs="宋体" w:hint="eastAsia"/>
          <w:kern w:val="0"/>
          <w:sz w:val="24"/>
          <w:szCs w:val="24"/>
        </w:rPr>
        <w:t>联合体成员）</w:t>
      </w:r>
    </w:p>
    <w:p w14:paraId="196248A1" w14:textId="48437710" w:rsidR="00A54440" w:rsidRPr="000654B8" w:rsidRDefault="000E2E76" w:rsidP="00981014">
      <w:pPr>
        <w:widowControl/>
        <w:spacing w:line="360" w:lineRule="auto"/>
        <w:ind w:firstLineChars="1100" w:firstLine="2640"/>
        <w:jc w:val="left"/>
        <w:rPr>
          <w:rFonts w:ascii="宋体" w:eastAsia="宋体" w:hAnsi="宋体" w:cs="宋体"/>
          <w:kern w:val="0"/>
          <w:sz w:val="24"/>
          <w:szCs w:val="24"/>
        </w:rPr>
      </w:pPr>
      <w:r w:rsidRPr="00140419">
        <w:rPr>
          <w:rFonts w:ascii="宋体" w:eastAsia="宋体" w:hAnsi="宋体" w:cs="宋体" w:hint="eastAsia"/>
          <w:kern w:val="0"/>
          <w:sz w:val="24"/>
          <w:szCs w:val="24"/>
        </w:rPr>
        <w:t>（投标报价：</w:t>
      </w:r>
      <w:r w:rsidR="00140419" w:rsidRPr="00140419">
        <w:rPr>
          <w:rFonts w:ascii="宋体" w:eastAsia="宋体" w:hAnsi="宋体" w:cs="宋体"/>
          <w:kern w:val="0"/>
          <w:sz w:val="24"/>
          <w:szCs w:val="24"/>
        </w:rPr>
        <w:t>115973104.59</w:t>
      </w:r>
      <w:r w:rsidRPr="00140419">
        <w:rPr>
          <w:rFonts w:ascii="宋体" w:eastAsia="宋体" w:hAnsi="宋体" w:cs="宋体" w:hint="eastAsia"/>
          <w:kern w:val="0"/>
          <w:sz w:val="24"/>
          <w:szCs w:val="24"/>
        </w:rPr>
        <w:t>元）</w:t>
      </w:r>
    </w:p>
    <w:bookmarkEnd w:id="6"/>
    <w:p w14:paraId="6A8910A4" w14:textId="13E59A7A" w:rsidR="00AE1673" w:rsidRPr="009E1AB7" w:rsidRDefault="00AE1673" w:rsidP="00B01A74">
      <w:pPr>
        <w:widowControl/>
        <w:spacing w:line="360" w:lineRule="auto"/>
        <w:ind w:firstLineChars="200" w:firstLine="480"/>
        <w:jc w:val="left"/>
        <w:rPr>
          <w:rFonts w:ascii="宋体" w:eastAsia="宋体" w:hAnsi="宋体" w:cs="宋体"/>
          <w:kern w:val="0"/>
          <w:sz w:val="24"/>
          <w:szCs w:val="24"/>
        </w:rPr>
      </w:pPr>
      <w:r w:rsidRPr="009E1AB7">
        <w:rPr>
          <w:rFonts w:ascii="宋体" w:eastAsia="宋体" w:hAnsi="宋体" w:cs="宋体" w:hint="eastAsia"/>
          <w:kern w:val="0"/>
          <w:sz w:val="24"/>
          <w:szCs w:val="24"/>
        </w:rPr>
        <w:t>公示期为</w:t>
      </w:r>
      <w:r w:rsidRPr="000B1F41">
        <w:rPr>
          <w:rFonts w:ascii="宋体" w:eastAsia="宋体" w:hAnsi="宋体" w:cs="宋体" w:hint="eastAsia"/>
          <w:kern w:val="0"/>
          <w:sz w:val="24"/>
          <w:szCs w:val="24"/>
        </w:rPr>
        <w:t>3个工作日</w:t>
      </w:r>
      <w:r w:rsidR="000524FC" w:rsidRPr="000524FC">
        <w:rPr>
          <w:rFonts w:ascii="宋体" w:eastAsia="宋体" w:hAnsi="宋体" w:cs="宋体"/>
          <w:kern w:val="0"/>
          <w:sz w:val="24"/>
          <w:szCs w:val="24"/>
        </w:rPr>
        <w:t>(2023.5.</w:t>
      </w:r>
      <w:r w:rsidR="000524FC">
        <w:rPr>
          <w:rFonts w:ascii="宋体" w:eastAsia="宋体" w:hAnsi="宋体" w:cs="宋体"/>
          <w:kern w:val="0"/>
          <w:sz w:val="24"/>
          <w:szCs w:val="24"/>
        </w:rPr>
        <w:t>10</w:t>
      </w:r>
      <w:r w:rsidR="000524FC" w:rsidRPr="000524FC">
        <w:rPr>
          <w:rFonts w:ascii="宋体" w:eastAsia="宋体" w:hAnsi="宋体" w:cs="宋体"/>
          <w:kern w:val="0"/>
          <w:sz w:val="24"/>
          <w:szCs w:val="24"/>
        </w:rPr>
        <w:t>-2023.5.1</w:t>
      </w:r>
      <w:r w:rsidR="000524FC">
        <w:rPr>
          <w:rFonts w:ascii="宋体" w:eastAsia="宋体" w:hAnsi="宋体" w:cs="宋体"/>
          <w:kern w:val="0"/>
          <w:sz w:val="24"/>
          <w:szCs w:val="24"/>
        </w:rPr>
        <w:t>2</w:t>
      </w:r>
      <w:r w:rsidR="000524FC" w:rsidRPr="000524FC">
        <w:rPr>
          <w:rFonts w:ascii="宋体" w:eastAsia="宋体" w:hAnsi="宋体" w:cs="宋体"/>
          <w:kern w:val="0"/>
          <w:sz w:val="24"/>
          <w:szCs w:val="24"/>
        </w:rPr>
        <w:t>),</w:t>
      </w:r>
      <w:r w:rsidRPr="000B1F41">
        <w:rPr>
          <w:rFonts w:ascii="宋体" w:eastAsia="宋体" w:hAnsi="宋体" w:cs="宋体" w:hint="eastAsia"/>
          <w:kern w:val="0"/>
          <w:sz w:val="24"/>
          <w:szCs w:val="24"/>
        </w:rPr>
        <w:t>投标人</w:t>
      </w:r>
      <w:r w:rsidR="00034EDF" w:rsidRPr="00030543">
        <w:rPr>
          <w:rFonts w:ascii="宋体" w:eastAsia="宋体" w:hAnsi="宋体" w:cs="宋体" w:hint="eastAsia"/>
          <w:color w:val="333333"/>
          <w:kern w:val="0"/>
          <w:sz w:val="24"/>
          <w:szCs w:val="24"/>
          <w:bdr w:val="none" w:sz="0" w:space="0" w:color="auto" w:frame="1"/>
        </w:rPr>
        <w:t>或者其他利害关系人对评标结果有异议的，须在公示期内向招标人提出。异议须署实名、附有异议人地址及有效联系方式、基本事实和相关证明材料</w:t>
      </w:r>
      <w:r w:rsidRPr="000B1F41">
        <w:rPr>
          <w:rFonts w:ascii="宋体" w:eastAsia="宋体" w:hAnsi="宋体" w:cs="宋体" w:hint="eastAsia"/>
          <w:kern w:val="0"/>
          <w:sz w:val="24"/>
          <w:szCs w:val="24"/>
        </w:rPr>
        <w:t>。</w:t>
      </w:r>
    </w:p>
    <w:p w14:paraId="13B547BA" w14:textId="785F83F6" w:rsidR="00034EDF" w:rsidRDefault="00034EDF" w:rsidP="00DE5B96">
      <w:pPr>
        <w:widowControl/>
        <w:spacing w:line="360" w:lineRule="auto"/>
        <w:ind w:firstLineChars="200" w:firstLine="480"/>
        <w:jc w:val="left"/>
        <w:rPr>
          <w:rFonts w:ascii="宋体" w:eastAsia="宋体" w:hAnsi="宋体" w:cs="宋体"/>
          <w:kern w:val="0"/>
          <w:sz w:val="24"/>
          <w:szCs w:val="24"/>
        </w:rPr>
      </w:pPr>
      <w:r w:rsidRPr="00034EDF">
        <w:rPr>
          <w:rFonts w:ascii="宋体" w:eastAsia="宋体" w:hAnsi="宋体" w:cs="宋体" w:hint="eastAsia"/>
          <w:kern w:val="0"/>
          <w:sz w:val="24"/>
          <w:szCs w:val="24"/>
        </w:rPr>
        <w:t>投标人或者其他利害关系人认为招标投标活动不符合法律、行政法规规定的，可以自知道或者应当知道之日起10日内向</w:t>
      </w:r>
      <w:r w:rsidR="00D42738">
        <w:rPr>
          <w:rFonts w:ascii="宋体" w:eastAsia="宋体" w:hAnsi="宋体" w:cs="宋体" w:hint="eastAsia"/>
          <w:kern w:val="0"/>
          <w:sz w:val="24"/>
          <w:szCs w:val="24"/>
        </w:rPr>
        <w:t>湖南省交通运输厅</w:t>
      </w:r>
      <w:r w:rsidRPr="00034EDF">
        <w:rPr>
          <w:rFonts w:ascii="宋体" w:eastAsia="宋体" w:hAnsi="宋体" w:cs="宋体" w:hint="eastAsia"/>
          <w:kern w:val="0"/>
          <w:sz w:val="24"/>
          <w:szCs w:val="24"/>
        </w:rPr>
        <w:t>投诉。投诉应有明确的请求和必要的证明材料，证明材料应满足《工程建设项目招标投标活动投诉处理办法》、《湖南省招标投标活动投诉处理办法》以及《湖南省招标投标活动违规问题举报办法》的要求，须署实名、附有投诉人地址及有效联系方式、被投诉人的名称、地址及有效联系方式、投诉事项的基本事实及有效线索和相关证明材料。对于按法律法规规定需要先提出异议的投诉，</w:t>
      </w:r>
      <w:r w:rsidR="003A6ECD">
        <w:rPr>
          <w:rFonts w:ascii="宋体" w:eastAsia="宋体" w:hAnsi="宋体" w:cs="宋体" w:hint="eastAsia"/>
          <w:kern w:val="0"/>
          <w:sz w:val="24"/>
          <w:szCs w:val="24"/>
        </w:rPr>
        <w:t>湖南省交通运输厅</w:t>
      </w:r>
      <w:r w:rsidRPr="00034EDF">
        <w:rPr>
          <w:rFonts w:ascii="宋体" w:eastAsia="宋体" w:hAnsi="宋体" w:cs="宋体" w:hint="eastAsia"/>
          <w:kern w:val="0"/>
          <w:sz w:val="24"/>
          <w:szCs w:val="24"/>
        </w:rPr>
        <w:t>在受理投诉时另要求投诉人递交提出异议的证明文件，已向其他有关行政监督部门投诉的，应当一并说明。未按规定提出异议或者未提交已提出异议的证明文件的投诉，</w:t>
      </w:r>
      <w:r w:rsidR="003A6ECD">
        <w:rPr>
          <w:rFonts w:ascii="宋体" w:eastAsia="宋体" w:hAnsi="宋体" w:cs="宋体" w:hint="eastAsia"/>
          <w:kern w:val="0"/>
          <w:sz w:val="24"/>
          <w:szCs w:val="24"/>
        </w:rPr>
        <w:t>湖南省交通运输厅</w:t>
      </w:r>
      <w:r w:rsidRPr="00034EDF">
        <w:rPr>
          <w:rFonts w:ascii="宋体" w:eastAsia="宋体" w:hAnsi="宋体" w:cs="宋体" w:hint="eastAsia"/>
          <w:kern w:val="0"/>
          <w:sz w:val="24"/>
          <w:szCs w:val="24"/>
        </w:rPr>
        <w:t>不予受理。</w:t>
      </w:r>
    </w:p>
    <w:p w14:paraId="519AE6A1" w14:textId="2777EEB7" w:rsidR="00AE1673" w:rsidRPr="009E1AB7" w:rsidRDefault="00034EDF" w:rsidP="00DE5B96">
      <w:pPr>
        <w:widowControl/>
        <w:spacing w:line="360" w:lineRule="auto"/>
        <w:ind w:firstLineChars="200" w:firstLine="480"/>
        <w:jc w:val="left"/>
        <w:rPr>
          <w:rFonts w:ascii="宋体" w:eastAsia="宋体" w:hAnsi="宋体" w:cs="宋体"/>
          <w:kern w:val="0"/>
          <w:sz w:val="24"/>
          <w:szCs w:val="24"/>
        </w:rPr>
      </w:pPr>
      <w:r w:rsidRPr="00034EDF">
        <w:rPr>
          <w:rFonts w:ascii="宋体" w:eastAsia="宋体" w:hAnsi="宋体" w:cs="宋体" w:hint="eastAsia"/>
          <w:kern w:val="0"/>
          <w:sz w:val="24"/>
          <w:szCs w:val="24"/>
        </w:rPr>
        <w:lastRenderedPageBreak/>
        <w:t>禁止投诉人捏造事实、伪造材料或者以非法手段及渠道取得证明材料，阻碍招标投标活动正常进行，招标人及</w:t>
      </w:r>
      <w:r w:rsidR="003A6ECD">
        <w:rPr>
          <w:rFonts w:ascii="宋体" w:eastAsia="宋体" w:hAnsi="宋体" w:cs="宋体" w:hint="eastAsia"/>
          <w:kern w:val="0"/>
          <w:sz w:val="24"/>
          <w:szCs w:val="24"/>
        </w:rPr>
        <w:t>湖南省交通运输厅</w:t>
      </w:r>
      <w:r w:rsidRPr="00034EDF">
        <w:rPr>
          <w:rFonts w:ascii="宋体" w:eastAsia="宋体" w:hAnsi="宋体" w:cs="宋体" w:hint="eastAsia"/>
          <w:kern w:val="0"/>
          <w:sz w:val="24"/>
          <w:szCs w:val="24"/>
        </w:rPr>
        <w:t>将对恶意异议或投诉予以驳回并通报</w:t>
      </w:r>
      <w:r w:rsidR="00DE5B96" w:rsidRPr="00DE5B96">
        <w:rPr>
          <w:rFonts w:ascii="宋体" w:eastAsia="宋体" w:hAnsi="宋体" w:cs="宋体"/>
          <w:kern w:val="0"/>
          <w:sz w:val="24"/>
          <w:szCs w:val="24"/>
        </w:rPr>
        <w:t>。</w:t>
      </w:r>
    </w:p>
    <w:p w14:paraId="3E8E9763" w14:textId="0FD34B3B" w:rsidR="0021528B" w:rsidRPr="009E1AB7"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附件1：</w:t>
      </w:r>
      <w:r w:rsidR="00BB5EF6" w:rsidRPr="00BB5EF6">
        <w:rPr>
          <w:rFonts w:ascii="宋体" w:eastAsia="宋体" w:hAnsi="宋体" w:cs="宋体" w:hint="eastAsia"/>
          <w:kern w:val="0"/>
          <w:sz w:val="24"/>
          <w:szCs w:val="24"/>
        </w:rPr>
        <w:t>中标候选人及后备中标候选人的项目业绩、</w:t>
      </w:r>
      <w:r w:rsidR="006C0D6B" w:rsidRPr="006C0D6B">
        <w:rPr>
          <w:rFonts w:ascii="宋体" w:eastAsia="宋体" w:hAnsi="宋体" w:cs="宋体"/>
          <w:kern w:val="0"/>
          <w:sz w:val="24"/>
          <w:szCs w:val="24"/>
        </w:rPr>
        <w:t>对质量要求</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安全目标</w:t>
      </w:r>
      <w:r w:rsidR="00F367E4">
        <w:rPr>
          <w:rFonts w:ascii="宋体" w:eastAsia="宋体" w:hAnsi="宋体" w:cs="宋体" w:hint="eastAsia"/>
          <w:kern w:val="0"/>
          <w:sz w:val="24"/>
          <w:szCs w:val="24"/>
        </w:rPr>
        <w:t>、</w:t>
      </w:r>
      <w:r w:rsidR="00BB5EF6" w:rsidRPr="00BB5EF6">
        <w:rPr>
          <w:rFonts w:ascii="宋体" w:eastAsia="宋体" w:hAnsi="宋体" w:cs="宋体" w:hint="eastAsia"/>
          <w:kern w:val="0"/>
          <w:sz w:val="24"/>
          <w:szCs w:val="24"/>
        </w:rPr>
        <w:t>环保目标</w:t>
      </w:r>
      <w:r w:rsidR="00F367E4">
        <w:rPr>
          <w:rFonts w:ascii="宋体" w:eastAsia="宋体" w:hAnsi="宋体" w:cs="宋体" w:hint="eastAsia"/>
          <w:kern w:val="0"/>
          <w:sz w:val="24"/>
          <w:szCs w:val="24"/>
        </w:rPr>
        <w:t>和</w:t>
      </w:r>
      <w:r w:rsidR="00615FF9">
        <w:rPr>
          <w:rFonts w:ascii="宋体" w:eastAsia="宋体" w:hAnsi="宋体" w:cs="宋体" w:hint="eastAsia"/>
          <w:kern w:val="0"/>
          <w:sz w:val="24"/>
          <w:szCs w:val="24"/>
        </w:rPr>
        <w:t>计划工期</w:t>
      </w:r>
      <w:r w:rsidR="000B1F41" w:rsidRPr="000B1F41">
        <w:rPr>
          <w:rFonts w:ascii="宋体" w:eastAsia="宋体" w:hAnsi="宋体" w:cs="宋体"/>
          <w:kern w:val="0"/>
          <w:sz w:val="24"/>
          <w:szCs w:val="24"/>
        </w:rPr>
        <w:t>的响应情况</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项目</w:t>
      </w:r>
      <w:r w:rsidR="00B72806">
        <w:rPr>
          <w:rFonts w:ascii="宋体" w:eastAsia="宋体" w:hAnsi="宋体" w:cs="宋体" w:hint="eastAsia"/>
          <w:kern w:val="0"/>
          <w:sz w:val="24"/>
          <w:szCs w:val="24"/>
        </w:rPr>
        <w:t>经理、设计负责人和施工负责人</w:t>
      </w:r>
      <w:r w:rsidR="00172E96">
        <w:rPr>
          <w:rFonts w:ascii="宋体" w:eastAsia="宋体" w:hAnsi="宋体" w:cs="宋体" w:hint="eastAsia"/>
          <w:kern w:val="0"/>
          <w:sz w:val="24"/>
          <w:szCs w:val="24"/>
        </w:rPr>
        <w:t>的</w:t>
      </w:r>
      <w:r w:rsidR="000B1F41" w:rsidRPr="000B1F41">
        <w:rPr>
          <w:rFonts w:ascii="宋体" w:eastAsia="宋体" w:hAnsi="宋体" w:cs="宋体"/>
          <w:kern w:val="0"/>
          <w:sz w:val="24"/>
          <w:szCs w:val="24"/>
        </w:rPr>
        <w:t>姓名</w:t>
      </w:r>
      <w:r w:rsidR="00437A76" w:rsidRPr="00437A76">
        <w:rPr>
          <w:rFonts w:ascii="宋体" w:eastAsia="宋体" w:hAnsi="宋体" w:cs="宋体" w:hint="eastAsia"/>
          <w:kern w:val="0"/>
          <w:sz w:val="24"/>
          <w:szCs w:val="24"/>
        </w:rPr>
        <w:t>、</w:t>
      </w:r>
      <w:r w:rsidR="00BB5EF6" w:rsidRPr="00BB5EF6">
        <w:rPr>
          <w:rFonts w:ascii="宋体" w:eastAsia="宋体" w:hAnsi="宋体" w:cs="宋体" w:hint="eastAsia"/>
          <w:kern w:val="0"/>
          <w:sz w:val="24"/>
          <w:szCs w:val="24"/>
        </w:rPr>
        <w:t>个人业绩、相关证书名称和编号</w:t>
      </w:r>
    </w:p>
    <w:p w14:paraId="7F529630" w14:textId="77777777" w:rsidR="0021528B" w:rsidRPr="00274186"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14:paraId="1E58BEDA" w14:textId="77777777" w:rsidR="008973CA" w:rsidRPr="009E1AB7" w:rsidRDefault="008973CA" w:rsidP="00B01A74">
      <w:pPr>
        <w:widowControl/>
        <w:spacing w:line="360" w:lineRule="auto"/>
        <w:jc w:val="left"/>
        <w:rPr>
          <w:rFonts w:ascii="宋体" w:eastAsia="宋体" w:hAnsi="宋体" w:cs="宋体"/>
          <w:kern w:val="0"/>
          <w:sz w:val="24"/>
          <w:szCs w:val="24"/>
        </w:rPr>
      </w:pPr>
    </w:p>
    <w:p w14:paraId="762DA729"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招 标 人：湘阴县交通建设投资有限公司</w:t>
      </w:r>
    </w:p>
    <w:p w14:paraId="5072CB4D"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地    址：湘阴县文星镇江东路县交通局办公楼</w:t>
      </w:r>
    </w:p>
    <w:p w14:paraId="5EEE291B"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联 系 人：邵炼</w:t>
      </w:r>
    </w:p>
    <w:p w14:paraId="71ABCC5E"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电    话：0730-2335335</w:t>
      </w:r>
    </w:p>
    <w:p w14:paraId="66CC3100"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p>
    <w:p w14:paraId="4280BAC5"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招标代理机构：湖南金兴工程项目管理有限公司</w:t>
      </w:r>
    </w:p>
    <w:p w14:paraId="5F89F560"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地    址：长沙市天心区新姚南路222号御邦国际广场712室</w:t>
      </w:r>
    </w:p>
    <w:p w14:paraId="4A974D99"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邮政编码：410004</w:t>
      </w:r>
    </w:p>
    <w:p w14:paraId="2988CBBD"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联 系 人：黄飞、谢婷、姜里科</w:t>
      </w:r>
    </w:p>
    <w:p w14:paraId="7FFCCD60"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电    话：0731-84434718</w:t>
      </w:r>
    </w:p>
    <w:p w14:paraId="205FD32A"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邮    箱：277347357@qq.com</w:t>
      </w:r>
    </w:p>
    <w:p w14:paraId="1734AC54"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p>
    <w:p w14:paraId="5AC3E396"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监督部门：湖南省交通运输厅</w:t>
      </w:r>
    </w:p>
    <w:p w14:paraId="27FEDFDD"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地    址：长沙市湘府西路199号</w:t>
      </w:r>
    </w:p>
    <w:p w14:paraId="77DEEA1D" w14:textId="77777777" w:rsidR="00CD0710" w:rsidRPr="00CD0710" w:rsidRDefault="00CD0710" w:rsidP="00CD0710">
      <w:pPr>
        <w:widowControl/>
        <w:spacing w:line="360" w:lineRule="auto"/>
        <w:ind w:firstLineChars="200" w:firstLine="480"/>
        <w:jc w:val="left"/>
        <w:rPr>
          <w:rFonts w:ascii="宋体" w:eastAsia="宋体" w:hAnsi="宋体" w:cs="Times New Roman"/>
          <w:sz w:val="24"/>
        </w:rPr>
      </w:pPr>
      <w:r w:rsidRPr="00CD0710">
        <w:rPr>
          <w:rFonts w:ascii="宋体" w:eastAsia="宋体" w:hAnsi="宋体" w:cs="Times New Roman" w:hint="eastAsia"/>
          <w:sz w:val="24"/>
        </w:rPr>
        <w:t>电    话：0731-88770095（基本建设处）</w:t>
      </w:r>
    </w:p>
    <w:p w14:paraId="53BAF35E" w14:textId="3DC849A7" w:rsidR="00A06711" w:rsidRPr="005305CB" w:rsidRDefault="00CD0710" w:rsidP="00CD0710">
      <w:pPr>
        <w:widowControl/>
        <w:spacing w:line="360" w:lineRule="auto"/>
        <w:ind w:firstLineChars="200" w:firstLine="480"/>
        <w:jc w:val="left"/>
        <w:rPr>
          <w:rFonts w:ascii="宋体" w:eastAsia="宋体" w:hAnsi="宋体" w:cs="Times New Roman"/>
          <w:sz w:val="24"/>
          <w:szCs w:val="24"/>
        </w:rPr>
      </w:pPr>
      <w:r w:rsidRPr="00CD0710">
        <w:rPr>
          <w:rFonts w:ascii="宋体" w:eastAsia="宋体" w:hAnsi="宋体" w:cs="Times New Roman" w:hint="eastAsia"/>
          <w:sz w:val="24"/>
        </w:rPr>
        <w:t>邮政编码：410004</w:t>
      </w:r>
    </w:p>
    <w:p w14:paraId="46174872" w14:textId="77777777" w:rsidR="00E664C2" w:rsidRPr="00A06711" w:rsidRDefault="00E664C2" w:rsidP="00E664C2">
      <w:pPr>
        <w:widowControl/>
        <w:spacing w:line="360" w:lineRule="auto"/>
        <w:ind w:leftChars="-200" w:left="-420" w:firstLineChars="200" w:firstLine="480"/>
        <w:jc w:val="left"/>
        <w:rPr>
          <w:rFonts w:ascii="宋体" w:eastAsia="宋体" w:hAnsi="宋体" w:cs="宋体"/>
          <w:kern w:val="0"/>
          <w:sz w:val="24"/>
          <w:szCs w:val="24"/>
        </w:rPr>
      </w:pPr>
    </w:p>
    <w:p w14:paraId="06431B74" w14:textId="77777777" w:rsidR="00C46CBF" w:rsidRPr="009E1AB7" w:rsidRDefault="00C46CBF" w:rsidP="00C46CBF">
      <w:pPr>
        <w:widowControl/>
        <w:spacing w:line="360" w:lineRule="auto"/>
        <w:ind w:leftChars="-200" w:left="-420"/>
        <w:jc w:val="left"/>
        <w:rPr>
          <w:rFonts w:ascii="宋体" w:eastAsia="宋体" w:hAnsi="宋体" w:cs="宋体"/>
          <w:kern w:val="0"/>
          <w:sz w:val="24"/>
          <w:szCs w:val="24"/>
        </w:rPr>
      </w:pPr>
    </w:p>
    <w:p w14:paraId="0692F5CA" w14:textId="77777777" w:rsidR="00845718" w:rsidRDefault="0053490B" w:rsidP="00B01A74">
      <w:pPr>
        <w:widowControl/>
        <w:spacing w:line="360" w:lineRule="auto"/>
        <w:ind w:leftChars="-200" w:left="-420"/>
        <w:jc w:val="right"/>
        <w:rPr>
          <w:rFonts w:ascii="宋体" w:eastAsia="宋体" w:hAnsi="宋体" w:cs="宋体"/>
          <w:kern w:val="0"/>
          <w:sz w:val="24"/>
          <w:szCs w:val="24"/>
        </w:rPr>
      </w:pPr>
      <w:r w:rsidRPr="009E1AB7">
        <w:rPr>
          <w:rFonts w:ascii="宋体" w:eastAsia="宋体" w:hAnsi="宋体" w:cs="宋体"/>
          <w:kern w:val="0"/>
          <w:sz w:val="24"/>
          <w:szCs w:val="24"/>
        </w:rPr>
        <w:br w:type="page"/>
      </w:r>
    </w:p>
    <w:p w14:paraId="0584E1D6" w14:textId="568414BC" w:rsidR="000A7FFC" w:rsidRPr="00D472D3" w:rsidRDefault="0028700A" w:rsidP="00840BF3">
      <w:pPr>
        <w:widowControl/>
        <w:spacing w:line="360" w:lineRule="auto"/>
        <w:ind w:firstLineChars="200" w:firstLine="480"/>
        <w:jc w:val="left"/>
        <w:outlineLvl w:val="0"/>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w:t>
      </w:r>
      <w:r w:rsidR="00C01874" w:rsidRPr="009E1AB7">
        <w:rPr>
          <w:rFonts w:ascii="宋体" w:eastAsia="宋体" w:hAnsi="宋体" w:cs="宋体" w:hint="eastAsia"/>
          <w:kern w:val="0"/>
          <w:sz w:val="24"/>
          <w:szCs w:val="24"/>
        </w:rPr>
        <w:t>1</w:t>
      </w:r>
      <w:r w:rsidRPr="009E1AB7">
        <w:rPr>
          <w:rFonts w:ascii="宋体" w:eastAsia="宋体" w:hAnsi="宋体" w:cs="宋体" w:hint="eastAsia"/>
          <w:kern w:val="0"/>
          <w:sz w:val="24"/>
          <w:szCs w:val="24"/>
        </w:rPr>
        <w:t>：</w:t>
      </w:r>
      <w:r w:rsidR="009C25D7" w:rsidRPr="009C25D7">
        <w:rPr>
          <w:rFonts w:ascii="宋体" w:eastAsia="宋体" w:hAnsi="宋体" w:cs="宋体" w:hint="eastAsia"/>
          <w:kern w:val="0"/>
          <w:sz w:val="24"/>
          <w:szCs w:val="24"/>
        </w:rPr>
        <w:t>中标候选人及后备中标候选人的项目业绩、对质量要求、安全目标、环保目标和计划工期的响应情况、项目经理、设计负责人和施工负责人的姓名、个人业绩、相关证书名称和编号</w:t>
      </w:r>
    </w:p>
    <w:p w14:paraId="55D89553" w14:textId="77777777" w:rsidR="000A7FFC" w:rsidRDefault="000A7FFC" w:rsidP="000A7FFC">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0A7FFC" w:rsidRPr="008271DA" w14:paraId="2CE19CF7" w14:textId="77777777" w:rsidTr="00776488">
        <w:trPr>
          <w:trHeight w:val="520"/>
          <w:jc w:val="center"/>
        </w:trPr>
        <w:tc>
          <w:tcPr>
            <w:tcW w:w="8525" w:type="dxa"/>
            <w:gridSpan w:val="5"/>
            <w:vAlign w:val="center"/>
          </w:tcPr>
          <w:p w14:paraId="70E56F09" w14:textId="628D404A" w:rsidR="000A7FFC" w:rsidRPr="004C5C96" w:rsidRDefault="000A7FFC" w:rsidP="005150A9">
            <w:pPr>
              <w:widowControl/>
              <w:spacing w:line="360" w:lineRule="atLeast"/>
              <w:rPr>
                <w:rFonts w:ascii="宋体" w:eastAsia="宋体" w:hAnsi="宋体" w:cs="宋体"/>
                <w:color w:val="333333"/>
                <w:kern w:val="0"/>
                <w:sz w:val="19"/>
                <w:szCs w:val="19"/>
                <w:highlight w:val="yellow"/>
              </w:rPr>
            </w:pPr>
            <w:r w:rsidRPr="004B6DCB">
              <w:rPr>
                <w:rFonts w:ascii="宋体" w:eastAsia="宋体" w:hAnsi="宋体" w:cs="宋体" w:hint="eastAsia"/>
                <w:color w:val="333333"/>
                <w:kern w:val="0"/>
                <w:sz w:val="19"/>
                <w:szCs w:val="19"/>
              </w:rPr>
              <w:t>单位名称：</w:t>
            </w:r>
            <w:r w:rsidR="009F7366" w:rsidRPr="009F7366">
              <w:rPr>
                <w:rFonts w:ascii="宋体" w:eastAsia="宋体" w:hAnsi="宋体" w:cs="宋体" w:hint="eastAsia"/>
                <w:color w:val="333333"/>
                <w:kern w:val="0"/>
                <w:sz w:val="19"/>
                <w:szCs w:val="19"/>
              </w:rPr>
              <w:t>中铁二十局集团有限公司（联合体牵头人），中交第二公路勘察设计研究院有限公司（联合体成员）</w:t>
            </w:r>
          </w:p>
        </w:tc>
      </w:tr>
      <w:tr w:rsidR="000A7FFC" w:rsidRPr="008271DA" w14:paraId="7B718471" w14:textId="77777777" w:rsidTr="0014711F">
        <w:trPr>
          <w:trHeight w:val="1994"/>
          <w:jc w:val="center"/>
        </w:trPr>
        <w:tc>
          <w:tcPr>
            <w:tcW w:w="1265" w:type="dxa"/>
            <w:vAlign w:val="center"/>
          </w:tcPr>
          <w:p w14:paraId="664F6A66"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30523D55" w14:textId="77777777" w:rsidR="0014711F" w:rsidRDefault="00A822F7" w:rsidP="003B3B52">
            <w:pPr>
              <w:autoSpaceDE w:val="0"/>
              <w:autoSpaceDN w:val="0"/>
              <w:adjustRightInd w:val="0"/>
              <w:jc w:val="left"/>
              <w:rPr>
                <w:rFonts w:ascii="宋体" w:eastAsia="宋体" w:cs="宋体"/>
                <w:kern w:val="0"/>
                <w:sz w:val="19"/>
                <w:szCs w:val="19"/>
              </w:rPr>
            </w:pPr>
            <w:r w:rsidRPr="00A822F7">
              <w:rPr>
                <w:rFonts w:ascii="宋体" w:eastAsia="宋体" w:cs="宋体" w:hint="eastAsia"/>
                <w:kern w:val="0"/>
                <w:sz w:val="19"/>
                <w:szCs w:val="19"/>
              </w:rPr>
              <w:t>勘察设计业绩</w:t>
            </w:r>
            <w:r>
              <w:rPr>
                <w:rFonts w:ascii="宋体" w:eastAsia="宋体" w:cs="宋体" w:hint="eastAsia"/>
                <w:kern w:val="0"/>
                <w:sz w:val="19"/>
                <w:szCs w:val="19"/>
              </w:rPr>
              <w:t>：</w:t>
            </w:r>
          </w:p>
          <w:p w14:paraId="6AE840CA" w14:textId="6EBB69FC" w:rsidR="00A822F7" w:rsidRDefault="008C411F" w:rsidP="003B3B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8C411F">
              <w:rPr>
                <w:rFonts w:ascii="宋体" w:eastAsia="宋体" w:cs="宋体" w:hint="eastAsia"/>
                <w:kern w:val="0"/>
                <w:sz w:val="19"/>
                <w:szCs w:val="19"/>
              </w:rPr>
              <w:t>济源至新安高速公路项目 JXSJ-1 标段勘察设计</w:t>
            </w:r>
            <w:r w:rsidRPr="008C411F">
              <w:rPr>
                <w:rFonts w:ascii="宋体" w:eastAsia="宋体" w:cs="宋体"/>
                <w:kern w:val="0"/>
                <w:sz w:val="19"/>
                <w:szCs w:val="19"/>
              </w:rPr>
              <w:cr/>
            </w:r>
            <w:r>
              <w:rPr>
                <w:rFonts w:ascii="宋体" w:eastAsia="宋体" w:cs="宋体"/>
                <w:kern w:val="0"/>
                <w:sz w:val="19"/>
                <w:szCs w:val="19"/>
              </w:rPr>
              <w:t>2</w:t>
            </w:r>
            <w:r>
              <w:rPr>
                <w:rFonts w:ascii="宋体" w:eastAsia="宋体" w:cs="宋体" w:hint="eastAsia"/>
                <w:kern w:val="0"/>
                <w:sz w:val="19"/>
                <w:szCs w:val="19"/>
              </w:rPr>
              <w:t>、</w:t>
            </w:r>
            <w:r w:rsidRPr="008C411F">
              <w:rPr>
                <w:rFonts w:ascii="宋体" w:eastAsia="宋体" w:cs="宋体" w:hint="eastAsia"/>
                <w:kern w:val="0"/>
                <w:sz w:val="19"/>
                <w:szCs w:val="19"/>
              </w:rPr>
              <w:t>永德（链子桥）至耿马（勐简）高速公路勘察设计</w:t>
            </w:r>
          </w:p>
          <w:p w14:paraId="0A4404D1" w14:textId="32C135C4" w:rsidR="00A822F7" w:rsidRDefault="008C411F" w:rsidP="003B3B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8C411F">
              <w:rPr>
                <w:rFonts w:ascii="宋体" w:eastAsia="宋体" w:cs="宋体" w:hint="eastAsia"/>
                <w:kern w:val="0"/>
                <w:sz w:val="19"/>
                <w:szCs w:val="19"/>
              </w:rPr>
              <w:t>江北高速公路东延线勘察设计</w:t>
            </w:r>
            <w:r w:rsidRPr="008C411F">
              <w:rPr>
                <w:rFonts w:ascii="宋体" w:eastAsia="宋体" w:cs="宋体"/>
                <w:kern w:val="0"/>
                <w:sz w:val="19"/>
                <w:szCs w:val="19"/>
              </w:rPr>
              <w:cr/>
            </w:r>
            <w:r>
              <w:rPr>
                <w:rFonts w:ascii="宋体" w:eastAsia="宋体" w:cs="宋体"/>
                <w:kern w:val="0"/>
                <w:sz w:val="19"/>
                <w:szCs w:val="19"/>
              </w:rPr>
              <w:t>4</w:t>
            </w:r>
            <w:r>
              <w:rPr>
                <w:rFonts w:ascii="宋体" w:eastAsia="宋体" w:cs="宋体" w:hint="eastAsia"/>
                <w:kern w:val="0"/>
                <w:sz w:val="19"/>
                <w:szCs w:val="19"/>
              </w:rPr>
              <w:t>、</w:t>
            </w:r>
            <w:r w:rsidRPr="008C411F">
              <w:rPr>
                <w:rFonts w:ascii="宋体" w:eastAsia="宋体" w:cs="宋体" w:hint="eastAsia"/>
                <w:kern w:val="0"/>
                <w:sz w:val="19"/>
                <w:szCs w:val="19"/>
              </w:rPr>
              <w:t>弥勒至玉溪高速公路勘察设计（施工图设计）SJ3 标段</w:t>
            </w:r>
            <w:r w:rsidRPr="008C411F">
              <w:rPr>
                <w:rFonts w:ascii="宋体" w:eastAsia="宋体" w:cs="宋体"/>
                <w:kern w:val="0"/>
                <w:sz w:val="19"/>
                <w:szCs w:val="19"/>
              </w:rPr>
              <w:cr/>
            </w:r>
          </w:p>
          <w:p w14:paraId="085AD6C4" w14:textId="77777777" w:rsidR="00A822F7" w:rsidRDefault="00A822F7" w:rsidP="003B3B52">
            <w:pPr>
              <w:autoSpaceDE w:val="0"/>
              <w:autoSpaceDN w:val="0"/>
              <w:adjustRightInd w:val="0"/>
              <w:jc w:val="left"/>
              <w:rPr>
                <w:rFonts w:ascii="宋体" w:eastAsia="宋体" w:cs="宋体"/>
                <w:kern w:val="0"/>
                <w:sz w:val="19"/>
                <w:szCs w:val="19"/>
              </w:rPr>
            </w:pPr>
            <w:r w:rsidRPr="00A822F7">
              <w:rPr>
                <w:rFonts w:ascii="宋体" w:eastAsia="宋体" w:cs="宋体" w:hint="eastAsia"/>
                <w:kern w:val="0"/>
                <w:sz w:val="19"/>
                <w:szCs w:val="19"/>
              </w:rPr>
              <w:t>施工业绩</w:t>
            </w:r>
            <w:r>
              <w:rPr>
                <w:rFonts w:ascii="宋体" w:eastAsia="宋体" w:cs="宋体" w:hint="eastAsia"/>
                <w:kern w:val="0"/>
                <w:sz w:val="19"/>
                <w:szCs w:val="19"/>
              </w:rPr>
              <w:t>：</w:t>
            </w:r>
          </w:p>
          <w:p w14:paraId="12D18C5B" w14:textId="77777777" w:rsidR="008C411F" w:rsidRDefault="008C411F" w:rsidP="003B3B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8C411F">
              <w:rPr>
                <w:rFonts w:ascii="宋体" w:eastAsia="宋体" w:cs="宋体" w:hint="eastAsia"/>
                <w:kern w:val="0"/>
                <w:sz w:val="19"/>
                <w:szCs w:val="19"/>
              </w:rPr>
              <w:t>重庆石柱至黔江高速公路</w:t>
            </w:r>
          </w:p>
          <w:p w14:paraId="0E3063EE" w14:textId="1D657D13" w:rsidR="008C411F" w:rsidRDefault="008C411F" w:rsidP="003B3B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8C411F">
              <w:rPr>
                <w:rFonts w:ascii="宋体" w:eastAsia="宋体" w:cs="宋体" w:hint="eastAsia"/>
                <w:kern w:val="0"/>
                <w:sz w:val="19"/>
                <w:szCs w:val="19"/>
              </w:rPr>
              <w:t>海安至启东高速公路路基桥梁工程施工项目 HQ-RD4 标段</w:t>
            </w:r>
          </w:p>
          <w:p w14:paraId="187FD741" w14:textId="454FDD45" w:rsidR="008C411F" w:rsidRPr="008C411F" w:rsidRDefault="008C411F" w:rsidP="008C411F">
            <w:pPr>
              <w:autoSpaceDE w:val="0"/>
              <w:autoSpaceDN w:val="0"/>
              <w:adjustRightInd w:val="0"/>
              <w:jc w:val="left"/>
              <w:rPr>
                <w:rFonts w:ascii="宋体" w:eastAsia="宋体" w:cs="宋体"/>
                <w:kern w:val="0"/>
                <w:sz w:val="19"/>
                <w:szCs w:val="19"/>
                <w:highlight w:val="yellow"/>
              </w:rPr>
            </w:pPr>
            <w:r w:rsidRPr="008C411F">
              <w:rPr>
                <w:rFonts w:ascii="宋体" w:eastAsia="宋体" w:cs="宋体" w:hint="eastAsia"/>
                <w:kern w:val="0"/>
                <w:sz w:val="19"/>
                <w:szCs w:val="19"/>
              </w:rPr>
              <w:t>3、国家高速公路榆蓝线（G65E）陕西境黄龙至蒲城高速公路BOT项目</w:t>
            </w:r>
          </w:p>
        </w:tc>
      </w:tr>
      <w:tr w:rsidR="000A7FFC" w:rsidRPr="008271DA" w14:paraId="2F63FB5E" w14:textId="77777777" w:rsidTr="0014711F">
        <w:trPr>
          <w:trHeight w:val="1116"/>
          <w:jc w:val="center"/>
        </w:trPr>
        <w:tc>
          <w:tcPr>
            <w:tcW w:w="1265" w:type="dxa"/>
            <w:vAlign w:val="center"/>
          </w:tcPr>
          <w:p w14:paraId="4CF2ED38"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46C20B3D" w14:textId="18883F6C" w:rsidR="00040272" w:rsidRPr="00040272" w:rsidRDefault="00040272" w:rsidP="00040272">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工程勘察设计服务质量目标要求：设计深度执行《公路工程基本建设项目设计文件编制办法》的要求，确保通过相关验收（如消防、环保等）。</w:t>
            </w:r>
          </w:p>
          <w:p w14:paraId="3A26A6F5" w14:textId="19162423" w:rsidR="00040272" w:rsidRPr="00040272" w:rsidRDefault="00040272" w:rsidP="00040272">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标段工程交工验收的质量评定：合格</w:t>
            </w:r>
            <w:r>
              <w:rPr>
                <w:rFonts w:ascii="宋体" w:eastAsia="宋体" w:cs="宋体" w:hint="eastAsia"/>
                <w:kern w:val="0"/>
                <w:sz w:val="19"/>
                <w:szCs w:val="19"/>
              </w:rPr>
              <w:t>。</w:t>
            </w:r>
          </w:p>
          <w:p w14:paraId="1E835516" w14:textId="3DF5C868" w:rsidR="000A7FFC" w:rsidRPr="00E914EA" w:rsidRDefault="00040272" w:rsidP="00040272">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竣工验收的质量评定：合格</w:t>
            </w:r>
            <w:r>
              <w:rPr>
                <w:rFonts w:ascii="宋体" w:eastAsia="宋体" w:cs="宋体" w:hint="eastAsia"/>
                <w:kern w:val="0"/>
                <w:sz w:val="19"/>
                <w:szCs w:val="19"/>
              </w:rPr>
              <w:t>。</w:t>
            </w:r>
          </w:p>
        </w:tc>
      </w:tr>
      <w:tr w:rsidR="000A7FFC" w:rsidRPr="008271DA" w14:paraId="0D6AD6BE" w14:textId="77777777" w:rsidTr="00E53E14">
        <w:trPr>
          <w:trHeight w:val="708"/>
          <w:jc w:val="center"/>
        </w:trPr>
        <w:tc>
          <w:tcPr>
            <w:tcW w:w="1265" w:type="dxa"/>
            <w:vAlign w:val="center"/>
          </w:tcPr>
          <w:p w14:paraId="29AF1ED7"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3E3EE1D7" w14:textId="7577DE6C" w:rsidR="000A7FFC" w:rsidRPr="00E914EA" w:rsidRDefault="00040272" w:rsidP="00776488">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严格执行有关安全生产的法律法规和规章制度，确保：项目安全实施，安全生产“零事故”。</w:t>
            </w:r>
          </w:p>
        </w:tc>
      </w:tr>
      <w:tr w:rsidR="000A7FFC" w:rsidRPr="008271DA" w14:paraId="4B66EB6A" w14:textId="77777777" w:rsidTr="00776488">
        <w:trPr>
          <w:trHeight w:val="800"/>
          <w:jc w:val="center"/>
        </w:trPr>
        <w:tc>
          <w:tcPr>
            <w:tcW w:w="1265" w:type="dxa"/>
            <w:vAlign w:val="center"/>
          </w:tcPr>
          <w:p w14:paraId="56BCDE23"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26A2B783" w14:textId="5AABC01D" w:rsidR="000A7FFC" w:rsidRPr="00E914EA" w:rsidRDefault="00864569" w:rsidP="00776488">
            <w:pPr>
              <w:autoSpaceDE w:val="0"/>
              <w:autoSpaceDN w:val="0"/>
              <w:adjustRightInd w:val="0"/>
              <w:jc w:val="left"/>
              <w:rPr>
                <w:rFonts w:ascii="宋体" w:eastAsia="宋体" w:cs="宋体"/>
                <w:kern w:val="0"/>
                <w:sz w:val="19"/>
                <w:szCs w:val="19"/>
              </w:rPr>
            </w:pPr>
            <w:r w:rsidRPr="00864569">
              <w:rPr>
                <w:rFonts w:ascii="宋体" w:eastAsia="宋体" w:cs="宋体" w:hint="eastAsia"/>
                <w:kern w:val="0"/>
                <w:sz w:val="19"/>
                <w:szCs w:val="19"/>
              </w:rPr>
              <w:t>严格执行有关环境保护的法律法规和规章制度，确保：合理组织本项目工程活动，无环境污染事件、水土流失和投诉事件发生，竣工环保验收一次性通过。</w:t>
            </w:r>
          </w:p>
        </w:tc>
      </w:tr>
      <w:tr w:rsidR="000A7FFC" w:rsidRPr="008271DA" w14:paraId="1F8DEDF2" w14:textId="77777777" w:rsidTr="00776488">
        <w:trPr>
          <w:trHeight w:val="870"/>
          <w:jc w:val="center"/>
        </w:trPr>
        <w:tc>
          <w:tcPr>
            <w:tcW w:w="1265" w:type="dxa"/>
            <w:vAlign w:val="center"/>
          </w:tcPr>
          <w:p w14:paraId="46621EA5" w14:textId="13D765BC" w:rsidR="000A7FFC" w:rsidRPr="008271DA" w:rsidRDefault="004C5C96" w:rsidP="0077648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计划工期</w:t>
            </w:r>
          </w:p>
        </w:tc>
        <w:tc>
          <w:tcPr>
            <w:tcW w:w="7260" w:type="dxa"/>
            <w:gridSpan w:val="4"/>
            <w:vAlign w:val="center"/>
          </w:tcPr>
          <w:p w14:paraId="3D3E7150" w14:textId="44A4D06D" w:rsidR="000A7FFC" w:rsidRPr="008271DA" w:rsidRDefault="00177D62" w:rsidP="00776488">
            <w:pPr>
              <w:autoSpaceDE w:val="0"/>
              <w:autoSpaceDN w:val="0"/>
              <w:adjustRightInd w:val="0"/>
              <w:jc w:val="left"/>
              <w:rPr>
                <w:rFonts w:ascii="宋体" w:eastAsia="宋体" w:cs="宋体"/>
                <w:kern w:val="0"/>
                <w:sz w:val="19"/>
                <w:szCs w:val="19"/>
              </w:rPr>
            </w:pPr>
            <w:r w:rsidRPr="00177D62">
              <w:rPr>
                <w:rFonts w:ascii="宋体" w:eastAsia="宋体" w:cs="宋体" w:hint="eastAsia"/>
                <w:kern w:val="0"/>
                <w:sz w:val="19"/>
                <w:szCs w:val="19"/>
              </w:rPr>
              <w:t>计划总工期540个日历天。</w:t>
            </w:r>
          </w:p>
        </w:tc>
      </w:tr>
      <w:tr w:rsidR="00C31734" w:rsidRPr="008271DA" w14:paraId="71B98E80" w14:textId="77777777" w:rsidTr="009E7901">
        <w:trPr>
          <w:trHeight w:val="577"/>
          <w:jc w:val="center"/>
        </w:trPr>
        <w:tc>
          <w:tcPr>
            <w:tcW w:w="1265" w:type="dxa"/>
            <w:vMerge w:val="restart"/>
            <w:vAlign w:val="center"/>
          </w:tcPr>
          <w:p w14:paraId="22EE1543" w14:textId="18CECC46" w:rsidR="00C31734" w:rsidRPr="008271DA" w:rsidRDefault="00C31734" w:rsidP="00C31734">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Pr>
                <w:rFonts w:ascii="宋体" w:eastAsia="宋体" w:hAnsi="宋体" w:cs="宋体" w:hint="eastAsia"/>
                <w:color w:val="333333"/>
                <w:kern w:val="0"/>
                <w:sz w:val="19"/>
                <w:szCs w:val="19"/>
              </w:rPr>
              <w:t>经理</w:t>
            </w:r>
          </w:p>
        </w:tc>
        <w:tc>
          <w:tcPr>
            <w:tcW w:w="1137" w:type="dxa"/>
            <w:vAlign w:val="center"/>
          </w:tcPr>
          <w:p w14:paraId="22B27599" w14:textId="42090BAC" w:rsidR="00C31734" w:rsidRPr="008271DA" w:rsidRDefault="00C31734" w:rsidP="00C317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33562249" w14:textId="12A92493" w:rsidR="00C31734" w:rsidRPr="008271DA" w:rsidRDefault="008C411F" w:rsidP="00C31734">
            <w:pPr>
              <w:autoSpaceDE w:val="0"/>
              <w:autoSpaceDN w:val="0"/>
              <w:adjustRightInd w:val="0"/>
              <w:jc w:val="center"/>
              <w:rPr>
                <w:rFonts w:ascii="宋体" w:eastAsia="宋体" w:hAnsi="宋体" w:cs="宋体"/>
                <w:color w:val="333333"/>
                <w:kern w:val="0"/>
                <w:sz w:val="19"/>
                <w:szCs w:val="19"/>
              </w:rPr>
            </w:pPr>
            <w:r w:rsidRPr="008C411F">
              <w:rPr>
                <w:rFonts w:ascii="宋体" w:eastAsia="宋体" w:hAnsi="宋体" w:cs="宋体" w:hint="eastAsia"/>
                <w:color w:val="333333"/>
                <w:kern w:val="0"/>
                <w:sz w:val="19"/>
                <w:szCs w:val="19"/>
              </w:rPr>
              <w:t>何敬房</w:t>
            </w:r>
          </w:p>
        </w:tc>
        <w:tc>
          <w:tcPr>
            <w:tcW w:w="1312" w:type="dxa"/>
            <w:vAlign w:val="center"/>
          </w:tcPr>
          <w:p w14:paraId="0A6E0ABD" w14:textId="439DE42B" w:rsidR="00C31734" w:rsidRPr="008271DA" w:rsidRDefault="00C31734" w:rsidP="00C31734">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3A9E9B53" w14:textId="17FFD743" w:rsidR="00C31734" w:rsidRPr="008271DA" w:rsidRDefault="008C411F" w:rsidP="00C317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6121021979****2512</w:t>
            </w:r>
          </w:p>
        </w:tc>
      </w:tr>
      <w:tr w:rsidR="00C31734" w:rsidRPr="008271DA" w14:paraId="26B2AC42" w14:textId="77777777" w:rsidTr="009E7901">
        <w:trPr>
          <w:trHeight w:val="543"/>
          <w:jc w:val="center"/>
        </w:trPr>
        <w:tc>
          <w:tcPr>
            <w:tcW w:w="1265" w:type="dxa"/>
            <w:vMerge/>
            <w:vAlign w:val="center"/>
          </w:tcPr>
          <w:p w14:paraId="769CAC0C" w14:textId="77777777" w:rsidR="00C31734" w:rsidRPr="008271DA" w:rsidRDefault="00C31734" w:rsidP="00C31734">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38149C2" w14:textId="11836F92" w:rsidR="00C31734" w:rsidRPr="008271DA" w:rsidRDefault="00C31734" w:rsidP="00C317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41F78BFE" w14:textId="400B3B46" w:rsidR="00C31734" w:rsidRPr="008271DA" w:rsidRDefault="00C31734" w:rsidP="00C317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工程师</w:t>
            </w:r>
          </w:p>
        </w:tc>
        <w:tc>
          <w:tcPr>
            <w:tcW w:w="1312" w:type="dxa"/>
            <w:vAlign w:val="center"/>
          </w:tcPr>
          <w:p w14:paraId="50C25422" w14:textId="645F4ED1" w:rsidR="00C31734" w:rsidRPr="008271DA" w:rsidRDefault="00C31734" w:rsidP="00C31734">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4A22736B" w14:textId="175E0E61" w:rsidR="00C31734" w:rsidRPr="00D359A7" w:rsidRDefault="008C411F" w:rsidP="00C317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44</w:t>
            </w:r>
            <w:r w:rsidR="00AD340D">
              <w:rPr>
                <w:rFonts w:ascii="宋体" w:eastAsia="宋体" w:hAnsi="宋体" w:cs="宋体"/>
                <w:color w:val="333333"/>
                <w:kern w:val="0"/>
                <w:sz w:val="19"/>
                <w:szCs w:val="19"/>
              </w:rPr>
              <w:t>****174</w:t>
            </w:r>
          </w:p>
        </w:tc>
      </w:tr>
      <w:tr w:rsidR="00BF2F47" w:rsidRPr="008271DA" w14:paraId="54F77ADD" w14:textId="77777777" w:rsidTr="009E7901">
        <w:trPr>
          <w:trHeight w:val="543"/>
          <w:jc w:val="center"/>
        </w:trPr>
        <w:tc>
          <w:tcPr>
            <w:tcW w:w="1265" w:type="dxa"/>
            <w:vMerge/>
            <w:vAlign w:val="center"/>
          </w:tcPr>
          <w:p w14:paraId="54948F56" w14:textId="77777777" w:rsidR="00BF2F47" w:rsidRPr="008271DA" w:rsidRDefault="00BF2F47" w:rsidP="00C31734">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624BB2ED" w14:textId="3F715ADB" w:rsidR="00BF2F47" w:rsidRPr="008271DA" w:rsidRDefault="0063089E" w:rsidP="00C317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0D1C2264" w14:textId="74EDA379" w:rsidR="00BF2F47" w:rsidRDefault="00BF2F47" w:rsidP="00C31734">
            <w:pPr>
              <w:autoSpaceDE w:val="0"/>
              <w:autoSpaceDN w:val="0"/>
              <w:adjustRightInd w:val="0"/>
              <w:jc w:val="center"/>
              <w:rPr>
                <w:rFonts w:ascii="宋体" w:eastAsia="宋体" w:hAnsi="宋体" w:cs="宋体"/>
                <w:color w:val="333333"/>
                <w:kern w:val="0"/>
                <w:sz w:val="19"/>
                <w:szCs w:val="19"/>
              </w:rPr>
            </w:pPr>
            <w:r w:rsidRPr="00BF2F47">
              <w:rPr>
                <w:rFonts w:ascii="宋体" w:eastAsia="宋体" w:hAnsi="宋体" w:cs="宋体" w:hint="eastAsia"/>
                <w:color w:val="333333"/>
                <w:kern w:val="0"/>
                <w:sz w:val="19"/>
                <w:szCs w:val="19"/>
              </w:rPr>
              <w:t>一级建造师</w:t>
            </w:r>
            <w:r>
              <w:rPr>
                <w:rFonts w:ascii="宋体" w:eastAsia="宋体" w:hAnsi="宋体" w:cs="宋体" w:hint="eastAsia"/>
                <w:color w:val="333333"/>
                <w:kern w:val="0"/>
                <w:sz w:val="19"/>
                <w:szCs w:val="19"/>
              </w:rPr>
              <w:t>（</w:t>
            </w:r>
            <w:r w:rsidRPr="00BF2F47">
              <w:rPr>
                <w:rFonts w:ascii="宋体" w:eastAsia="宋体" w:hAnsi="宋体" w:cs="宋体" w:hint="eastAsia"/>
                <w:color w:val="333333"/>
                <w:kern w:val="0"/>
                <w:sz w:val="19"/>
                <w:szCs w:val="19"/>
              </w:rPr>
              <w:t>公路工程</w:t>
            </w:r>
            <w:r>
              <w:rPr>
                <w:rFonts w:ascii="宋体" w:eastAsia="宋体" w:hAnsi="宋体" w:cs="宋体" w:hint="eastAsia"/>
                <w:color w:val="333333"/>
                <w:kern w:val="0"/>
                <w:sz w:val="19"/>
                <w:szCs w:val="19"/>
              </w:rPr>
              <w:t>）</w:t>
            </w:r>
          </w:p>
        </w:tc>
        <w:tc>
          <w:tcPr>
            <w:tcW w:w="1312" w:type="dxa"/>
            <w:vAlign w:val="center"/>
          </w:tcPr>
          <w:p w14:paraId="0B600636" w14:textId="730BE2C1" w:rsidR="00BF2F47" w:rsidRPr="008271DA" w:rsidRDefault="0074619D" w:rsidP="00C31734">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7DDAFBB6" w14:textId="3A2251EA" w:rsidR="00BF2F47" w:rsidRPr="00BF2F47" w:rsidRDefault="0016222C" w:rsidP="00C31734">
            <w:pPr>
              <w:autoSpaceDE w:val="0"/>
              <w:autoSpaceDN w:val="0"/>
              <w:adjustRightInd w:val="0"/>
              <w:jc w:val="center"/>
              <w:rPr>
                <w:rFonts w:ascii="宋体" w:eastAsia="宋体" w:hAnsi="宋体" w:cs="宋体"/>
                <w:color w:val="333333"/>
                <w:kern w:val="0"/>
                <w:sz w:val="19"/>
                <w:szCs w:val="19"/>
                <w:highlight w:val="yellow"/>
              </w:rPr>
            </w:pPr>
            <w:r w:rsidRPr="0016222C">
              <w:rPr>
                <w:rFonts w:ascii="宋体" w:eastAsia="宋体" w:hAnsi="宋体" w:cs="宋体" w:hint="eastAsia"/>
                <w:color w:val="333333"/>
                <w:kern w:val="0"/>
                <w:sz w:val="19"/>
                <w:szCs w:val="19"/>
              </w:rPr>
              <w:t>陕</w:t>
            </w:r>
            <w:r w:rsidRPr="0016222C">
              <w:rPr>
                <w:rFonts w:ascii="宋体" w:eastAsia="宋体" w:hAnsi="宋体" w:cs="宋体"/>
                <w:color w:val="333333"/>
                <w:kern w:val="0"/>
                <w:sz w:val="19"/>
                <w:szCs w:val="19"/>
              </w:rPr>
              <w:t>16120102</w:t>
            </w:r>
            <w:r>
              <w:rPr>
                <w:rFonts w:ascii="宋体" w:eastAsia="宋体" w:hAnsi="宋体" w:cs="宋体"/>
                <w:color w:val="333333"/>
                <w:kern w:val="0"/>
                <w:sz w:val="19"/>
                <w:szCs w:val="19"/>
              </w:rPr>
              <w:t>****</w:t>
            </w:r>
            <w:r w:rsidRPr="0016222C">
              <w:rPr>
                <w:rFonts w:ascii="宋体" w:eastAsia="宋体" w:hAnsi="宋体" w:cs="宋体"/>
                <w:color w:val="333333"/>
                <w:kern w:val="0"/>
                <w:sz w:val="19"/>
                <w:szCs w:val="19"/>
              </w:rPr>
              <w:t>5469</w:t>
            </w:r>
          </w:p>
        </w:tc>
      </w:tr>
      <w:tr w:rsidR="00C31734" w:rsidRPr="008271DA" w14:paraId="28A4DB21" w14:textId="77777777" w:rsidTr="00A9700B">
        <w:trPr>
          <w:trHeight w:val="809"/>
          <w:jc w:val="center"/>
        </w:trPr>
        <w:tc>
          <w:tcPr>
            <w:tcW w:w="1265" w:type="dxa"/>
            <w:vMerge/>
            <w:vAlign w:val="center"/>
          </w:tcPr>
          <w:p w14:paraId="2F873865" w14:textId="77777777" w:rsidR="00C31734" w:rsidRPr="008271DA" w:rsidRDefault="00C31734" w:rsidP="00C31734">
            <w:pPr>
              <w:widowControl/>
              <w:spacing w:line="360" w:lineRule="atLeast"/>
              <w:jc w:val="center"/>
              <w:rPr>
                <w:rFonts w:ascii="宋体" w:eastAsia="宋体" w:hAnsi="宋体" w:cs="宋体"/>
                <w:color w:val="333333"/>
                <w:kern w:val="0"/>
                <w:sz w:val="19"/>
                <w:szCs w:val="19"/>
              </w:rPr>
            </w:pPr>
          </w:p>
        </w:tc>
        <w:tc>
          <w:tcPr>
            <w:tcW w:w="1137" w:type="dxa"/>
            <w:vAlign w:val="center"/>
          </w:tcPr>
          <w:p w14:paraId="718B3B0D" w14:textId="34A5BBFD" w:rsidR="00C31734" w:rsidRPr="008271DA" w:rsidRDefault="00C31734" w:rsidP="00C317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0605D40E" w14:textId="6F45C7DC" w:rsidR="00C31734" w:rsidRPr="00F96F22" w:rsidRDefault="008C411F" w:rsidP="008C411F">
            <w:pPr>
              <w:autoSpaceDE w:val="0"/>
              <w:autoSpaceDN w:val="0"/>
              <w:adjustRightInd w:val="0"/>
              <w:jc w:val="left"/>
              <w:rPr>
                <w:rFonts w:ascii="宋体" w:eastAsia="宋体" w:cs="宋体"/>
                <w:kern w:val="0"/>
                <w:sz w:val="19"/>
                <w:szCs w:val="19"/>
              </w:rPr>
            </w:pPr>
            <w:r w:rsidRPr="008C411F">
              <w:rPr>
                <w:rFonts w:ascii="宋体" w:eastAsia="宋体" w:cs="宋体" w:hint="eastAsia"/>
                <w:kern w:val="0"/>
                <w:sz w:val="19"/>
                <w:szCs w:val="19"/>
              </w:rPr>
              <w:t>怀集至阳江港高速公路怀集至郁南段一期工程土建先行工程X2合同段</w:t>
            </w:r>
          </w:p>
        </w:tc>
      </w:tr>
      <w:tr w:rsidR="00C31734" w:rsidRPr="008271DA" w14:paraId="591E7DD1" w14:textId="77777777" w:rsidTr="00243834">
        <w:trPr>
          <w:trHeight w:val="577"/>
          <w:jc w:val="center"/>
        </w:trPr>
        <w:tc>
          <w:tcPr>
            <w:tcW w:w="1265" w:type="dxa"/>
            <w:vMerge w:val="restart"/>
            <w:vAlign w:val="center"/>
          </w:tcPr>
          <w:p w14:paraId="013103D3" w14:textId="6970C4A1" w:rsidR="00C31734" w:rsidRPr="008271DA" w:rsidRDefault="00774031" w:rsidP="00243834">
            <w:pPr>
              <w:widowControl/>
              <w:spacing w:line="360" w:lineRule="atLeast"/>
              <w:jc w:val="center"/>
              <w:rPr>
                <w:rFonts w:ascii="宋体" w:eastAsia="宋体" w:hAnsi="宋体" w:cs="宋体"/>
                <w:color w:val="333333"/>
                <w:kern w:val="0"/>
                <w:sz w:val="19"/>
                <w:szCs w:val="19"/>
              </w:rPr>
            </w:pPr>
            <w:r w:rsidRPr="00774031">
              <w:rPr>
                <w:rFonts w:ascii="宋体" w:eastAsia="宋体" w:hAnsi="宋体" w:cs="宋体" w:hint="eastAsia"/>
                <w:color w:val="333333"/>
                <w:kern w:val="0"/>
                <w:sz w:val="19"/>
                <w:szCs w:val="19"/>
              </w:rPr>
              <w:t>设计负责人</w:t>
            </w:r>
          </w:p>
        </w:tc>
        <w:tc>
          <w:tcPr>
            <w:tcW w:w="1137" w:type="dxa"/>
            <w:vAlign w:val="center"/>
          </w:tcPr>
          <w:p w14:paraId="506C6408" w14:textId="77777777" w:rsidR="00C31734" w:rsidRPr="008271DA" w:rsidRDefault="00C31734" w:rsidP="002438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69467174" w14:textId="7A023E13" w:rsidR="00C31734" w:rsidRPr="008271DA" w:rsidRDefault="00035C4C" w:rsidP="00243834">
            <w:pPr>
              <w:autoSpaceDE w:val="0"/>
              <w:autoSpaceDN w:val="0"/>
              <w:adjustRightInd w:val="0"/>
              <w:jc w:val="center"/>
              <w:rPr>
                <w:rFonts w:ascii="宋体" w:eastAsia="宋体" w:hAnsi="宋体" w:cs="宋体"/>
                <w:color w:val="333333"/>
                <w:kern w:val="0"/>
                <w:sz w:val="19"/>
                <w:szCs w:val="19"/>
              </w:rPr>
            </w:pPr>
            <w:r w:rsidRPr="00035C4C">
              <w:rPr>
                <w:rFonts w:ascii="宋体" w:eastAsia="宋体" w:hAnsi="宋体" w:cs="宋体" w:hint="eastAsia"/>
                <w:color w:val="333333"/>
                <w:kern w:val="0"/>
                <w:sz w:val="19"/>
                <w:szCs w:val="19"/>
              </w:rPr>
              <w:t>赵梅龙</w:t>
            </w:r>
          </w:p>
        </w:tc>
        <w:tc>
          <w:tcPr>
            <w:tcW w:w="1312" w:type="dxa"/>
            <w:vAlign w:val="center"/>
          </w:tcPr>
          <w:p w14:paraId="4E7B5FAF" w14:textId="77777777" w:rsidR="00C31734" w:rsidRPr="008271DA" w:rsidRDefault="00C31734" w:rsidP="00243834">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6E128FAB" w14:textId="5C6E5381" w:rsidR="00C31734" w:rsidRPr="008271DA" w:rsidRDefault="00B367A5" w:rsidP="002438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6</w:t>
            </w:r>
            <w:r>
              <w:rPr>
                <w:rFonts w:ascii="宋体" w:eastAsia="宋体" w:hAnsi="宋体" w:cs="宋体"/>
                <w:color w:val="333333"/>
                <w:kern w:val="0"/>
                <w:sz w:val="19"/>
                <w:szCs w:val="19"/>
              </w:rPr>
              <w:t>101131967****0455</w:t>
            </w:r>
          </w:p>
        </w:tc>
      </w:tr>
      <w:tr w:rsidR="00C31734" w:rsidRPr="00D359A7" w14:paraId="27CF6B75" w14:textId="77777777" w:rsidTr="00243834">
        <w:trPr>
          <w:trHeight w:val="543"/>
          <w:jc w:val="center"/>
        </w:trPr>
        <w:tc>
          <w:tcPr>
            <w:tcW w:w="1265" w:type="dxa"/>
            <w:vMerge/>
            <w:vAlign w:val="center"/>
          </w:tcPr>
          <w:p w14:paraId="01CDADF2" w14:textId="77777777" w:rsidR="00C31734" w:rsidRPr="008271DA" w:rsidRDefault="00C31734" w:rsidP="00243834">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A96C96C" w14:textId="77777777" w:rsidR="00C31734" w:rsidRPr="008271DA" w:rsidRDefault="00C31734" w:rsidP="002438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15BA0A08" w14:textId="3BA4E090" w:rsidR="00C31734" w:rsidRPr="008271DA" w:rsidRDefault="00AE5BED" w:rsidP="002438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正</w:t>
            </w:r>
            <w:r w:rsidR="00EB1060" w:rsidRPr="00AE5BED">
              <w:rPr>
                <w:rFonts w:ascii="宋体" w:eastAsia="宋体" w:hAnsi="宋体" w:cs="宋体" w:hint="eastAsia"/>
                <w:color w:val="333333"/>
                <w:kern w:val="0"/>
                <w:sz w:val="19"/>
                <w:szCs w:val="19"/>
              </w:rPr>
              <w:t>高级</w:t>
            </w:r>
            <w:r w:rsidR="00C31734" w:rsidRPr="00AE5BED">
              <w:rPr>
                <w:rFonts w:ascii="宋体" w:eastAsia="宋体" w:hAnsi="宋体" w:cs="宋体"/>
                <w:color w:val="333333"/>
                <w:kern w:val="0"/>
                <w:sz w:val="19"/>
                <w:szCs w:val="19"/>
              </w:rPr>
              <w:t>工程师（公路</w:t>
            </w:r>
            <w:r w:rsidR="00EB1060" w:rsidRPr="00AE5BED">
              <w:rPr>
                <w:rFonts w:ascii="宋体" w:eastAsia="宋体" w:hAnsi="宋体" w:cs="宋体" w:hint="eastAsia"/>
                <w:color w:val="333333"/>
                <w:kern w:val="0"/>
                <w:sz w:val="19"/>
                <w:szCs w:val="19"/>
              </w:rPr>
              <w:t>工程</w:t>
            </w:r>
            <w:r w:rsidR="00C31734" w:rsidRPr="00AE5BED">
              <w:rPr>
                <w:rFonts w:ascii="宋体" w:eastAsia="宋体" w:hAnsi="宋体" w:cs="宋体"/>
                <w:color w:val="333333"/>
                <w:kern w:val="0"/>
                <w:sz w:val="19"/>
                <w:szCs w:val="19"/>
              </w:rPr>
              <w:t>）</w:t>
            </w:r>
          </w:p>
        </w:tc>
        <w:tc>
          <w:tcPr>
            <w:tcW w:w="1312" w:type="dxa"/>
            <w:vAlign w:val="center"/>
          </w:tcPr>
          <w:p w14:paraId="1D1F9E90" w14:textId="77777777" w:rsidR="00C31734" w:rsidRPr="008271DA" w:rsidRDefault="00C31734" w:rsidP="00243834">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112C2FE" w14:textId="7D879156" w:rsidR="00C31734" w:rsidRPr="00D359A7" w:rsidRDefault="00AE5BED" w:rsidP="00243834">
            <w:pPr>
              <w:autoSpaceDE w:val="0"/>
              <w:autoSpaceDN w:val="0"/>
              <w:adjustRightInd w:val="0"/>
              <w:jc w:val="center"/>
              <w:rPr>
                <w:rFonts w:ascii="宋体" w:eastAsia="宋体" w:hAnsi="宋体" w:cs="宋体"/>
                <w:color w:val="333333"/>
                <w:kern w:val="0"/>
                <w:sz w:val="19"/>
                <w:szCs w:val="19"/>
              </w:rPr>
            </w:pPr>
            <w:r w:rsidRPr="00AE5BED">
              <w:rPr>
                <w:rFonts w:ascii="宋体" w:eastAsia="宋体" w:hAnsi="宋体" w:cs="宋体"/>
                <w:color w:val="333333"/>
                <w:kern w:val="0"/>
                <w:sz w:val="19"/>
                <w:szCs w:val="19"/>
              </w:rPr>
              <w:t>119</w:t>
            </w:r>
            <w:r w:rsidR="00347E56">
              <w:rPr>
                <w:rFonts w:ascii="宋体" w:eastAsia="宋体" w:hAnsi="宋体" w:cs="宋体"/>
                <w:color w:val="333333"/>
                <w:kern w:val="0"/>
                <w:sz w:val="19"/>
                <w:szCs w:val="19"/>
              </w:rPr>
              <w:t>***</w:t>
            </w:r>
            <w:r w:rsidRPr="00AE5BED">
              <w:rPr>
                <w:rFonts w:ascii="宋体" w:eastAsia="宋体" w:hAnsi="宋体" w:cs="宋体"/>
                <w:color w:val="333333"/>
                <w:kern w:val="0"/>
                <w:sz w:val="19"/>
                <w:szCs w:val="19"/>
              </w:rPr>
              <w:t>5</w:t>
            </w:r>
          </w:p>
        </w:tc>
      </w:tr>
      <w:tr w:rsidR="00C31734" w:rsidRPr="00F96F22" w14:paraId="25BC8CAF" w14:textId="77777777" w:rsidTr="00243834">
        <w:trPr>
          <w:trHeight w:val="809"/>
          <w:jc w:val="center"/>
        </w:trPr>
        <w:tc>
          <w:tcPr>
            <w:tcW w:w="1265" w:type="dxa"/>
            <w:vMerge/>
            <w:vAlign w:val="center"/>
          </w:tcPr>
          <w:p w14:paraId="5B5A3188" w14:textId="77777777" w:rsidR="00C31734" w:rsidRPr="008271DA" w:rsidRDefault="00C31734" w:rsidP="00243834">
            <w:pPr>
              <w:widowControl/>
              <w:spacing w:line="360" w:lineRule="atLeast"/>
              <w:jc w:val="center"/>
              <w:rPr>
                <w:rFonts w:ascii="宋体" w:eastAsia="宋体" w:hAnsi="宋体" w:cs="宋体"/>
                <w:color w:val="333333"/>
                <w:kern w:val="0"/>
                <w:sz w:val="19"/>
                <w:szCs w:val="19"/>
              </w:rPr>
            </w:pPr>
          </w:p>
        </w:tc>
        <w:tc>
          <w:tcPr>
            <w:tcW w:w="1137" w:type="dxa"/>
            <w:vAlign w:val="center"/>
          </w:tcPr>
          <w:p w14:paraId="2E2B19EE" w14:textId="77777777" w:rsidR="00C31734" w:rsidRPr="008271DA" w:rsidRDefault="00C31734" w:rsidP="002438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2DF04A63" w14:textId="77777777" w:rsidR="00C31734" w:rsidRDefault="00035C4C" w:rsidP="00243834">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035C4C">
              <w:rPr>
                <w:rFonts w:ascii="宋体" w:eastAsia="宋体" w:cs="宋体" w:hint="eastAsia"/>
                <w:kern w:val="0"/>
                <w:sz w:val="19"/>
                <w:szCs w:val="19"/>
              </w:rPr>
              <w:t>江北高速公路东延线勘察设计</w:t>
            </w:r>
          </w:p>
          <w:p w14:paraId="28E85AF4" w14:textId="1B658945" w:rsidR="00035C4C" w:rsidRDefault="00035C4C" w:rsidP="00035C4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035C4C">
              <w:rPr>
                <w:rFonts w:ascii="宋体" w:eastAsia="宋体" w:cs="宋体" w:hint="eastAsia"/>
                <w:kern w:val="0"/>
                <w:sz w:val="19"/>
                <w:szCs w:val="19"/>
              </w:rPr>
              <w:t>永德（链子桥）至耿马（勐简）高速公路勘察设计</w:t>
            </w:r>
          </w:p>
          <w:p w14:paraId="659F2789" w14:textId="22A045BE" w:rsidR="00035C4C" w:rsidRPr="00F96F22" w:rsidRDefault="00035C4C" w:rsidP="00035C4C">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035C4C">
              <w:rPr>
                <w:rFonts w:ascii="宋体" w:eastAsia="宋体" w:cs="宋体" w:hint="eastAsia"/>
                <w:kern w:val="0"/>
                <w:sz w:val="19"/>
                <w:szCs w:val="19"/>
              </w:rPr>
              <w:t>武汉绕城高速公路中洲至北湖改扩建工程</w:t>
            </w:r>
          </w:p>
        </w:tc>
      </w:tr>
      <w:tr w:rsidR="00C31734" w:rsidRPr="008271DA" w14:paraId="659C43A2" w14:textId="77777777" w:rsidTr="00243834">
        <w:trPr>
          <w:trHeight w:val="577"/>
          <w:jc w:val="center"/>
        </w:trPr>
        <w:tc>
          <w:tcPr>
            <w:tcW w:w="1265" w:type="dxa"/>
            <w:vMerge w:val="restart"/>
            <w:vAlign w:val="center"/>
          </w:tcPr>
          <w:p w14:paraId="4D6DEE37" w14:textId="1DB07901" w:rsidR="00C31734" w:rsidRPr="008271DA" w:rsidRDefault="00D763E2" w:rsidP="00243834">
            <w:pPr>
              <w:widowControl/>
              <w:spacing w:line="360" w:lineRule="atLeast"/>
              <w:jc w:val="center"/>
              <w:rPr>
                <w:rFonts w:ascii="宋体" w:eastAsia="宋体" w:hAnsi="宋体" w:cs="宋体"/>
                <w:color w:val="333333"/>
                <w:kern w:val="0"/>
                <w:sz w:val="19"/>
                <w:szCs w:val="19"/>
              </w:rPr>
            </w:pPr>
            <w:r w:rsidRPr="00D763E2">
              <w:rPr>
                <w:rFonts w:ascii="宋体" w:eastAsia="宋体" w:hAnsi="宋体" w:cs="宋体" w:hint="eastAsia"/>
                <w:color w:val="333333"/>
                <w:kern w:val="0"/>
                <w:sz w:val="19"/>
                <w:szCs w:val="19"/>
              </w:rPr>
              <w:t>施工负责人</w:t>
            </w:r>
          </w:p>
        </w:tc>
        <w:tc>
          <w:tcPr>
            <w:tcW w:w="1137" w:type="dxa"/>
            <w:vAlign w:val="center"/>
          </w:tcPr>
          <w:p w14:paraId="0D588941" w14:textId="77777777" w:rsidR="00C31734" w:rsidRPr="008271DA" w:rsidRDefault="00C31734" w:rsidP="00243834">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18962ADA" w14:textId="255931C4" w:rsidR="00C31734" w:rsidRPr="008271DA" w:rsidRDefault="0098021A" w:rsidP="00243834">
            <w:pPr>
              <w:autoSpaceDE w:val="0"/>
              <w:autoSpaceDN w:val="0"/>
              <w:adjustRightInd w:val="0"/>
              <w:jc w:val="center"/>
              <w:rPr>
                <w:rFonts w:ascii="宋体" w:eastAsia="宋体" w:hAnsi="宋体" w:cs="宋体"/>
                <w:color w:val="333333"/>
                <w:kern w:val="0"/>
                <w:sz w:val="19"/>
                <w:szCs w:val="19"/>
              </w:rPr>
            </w:pPr>
            <w:r w:rsidRPr="0098021A">
              <w:rPr>
                <w:rFonts w:ascii="宋体" w:eastAsia="宋体" w:hAnsi="宋体" w:cs="宋体" w:hint="eastAsia"/>
                <w:color w:val="333333"/>
                <w:kern w:val="0"/>
                <w:sz w:val="19"/>
                <w:szCs w:val="19"/>
              </w:rPr>
              <w:t>李福献</w:t>
            </w:r>
          </w:p>
        </w:tc>
        <w:tc>
          <w:tcPr>
            <w:tcW w:w="1312" w:type="dxa"/>
            <w:vAlign w:val="center"/>
          </w:tcPr>
          <w:p w14:paraId="53F6B56D" w14:textId="77777777" w:rsidR="00C31734" w:rsidRPr="008271DA" w:rsidRDefault="00C31734" w:rsidP="00243834">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3A9AF455" w14:textId="4EFE7362" w:rsidR="00C31734" w:rsidRPr="008271DA" w:rsidRDefault="00E4531B" w:rsidP="00243834">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3</w:t>
            </w:r>
            <w:r>
              <w:rPr>
                <w:rFonts w:ascii="宋体" w:eastAsia="宋体" w:hAnsi="宋体" w:cs="宋体"/>
                <w:color w:val="333333"/>
                <w:kern w:val="0"/>
                <w:sz w:val="19"/>
                <w:szCs w:val="19"/>
              </w:rPr>
              <w:t>707221978****6414</w:t>
            </w:r>
          </w:p>
        </w:tc>
      </w:tr>
      <w:tr w:rsidR="00810080" w:rsidRPr="00D359A7" w14:paraId="600D5669" w14:textId="77777777" w:rsidTr="00243834">
        <w:trPr>
          <w:trHeight w:val="543"/>
          <w:jc w:val="center"/>
        </w:trPr>
        <w:tc>
          <w:tcPr>
            <w:tcW w:w="1265" w:type="dxa"/>
            <w:vMerge/>
            <w:vAlign w:val="center"/>
          </w:tcPr>
          <w:p w14:paraId="36DB8720" w14:textId="77777777" w:rsidR="00810080" w:rsidRPr="008271DA" w:rsidRDefault="00810080" w:rsidP="00810080">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1EDBB855" w14:textId="77777777" w:rsidR="00810080" w:rsidRPr="008271DA" w:rsidRDefault="00810080" w:rsidP="00810080">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6E3B6952" w14:textId="3AB8F2FA" w:rsidR="00810080" w:rsidRPr="008271DA" w:rsidRDefault="00E4531B" w:rsidP="00810080">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正高级</w:t>
            </w:r>
            <w:r w:rsidR="00810080">
              <w:rPr>
                <w:rFonts w:ascii="宋体" w:eastAsia="宋体" w:hAnsi="宋体" w:cs="宋体"/>
                <w:color w:val="333333"/>
                <w:kern w:val="0"/>
                <w:sz w:val="19"/>
                <w:szCs w:val="19"/>
              </w:rPr>
              <w:t>工程师</w:t>
            </w:r>
          </w:p>
        </w:tc>
        <w:tc>
          <w:tcPr>
            <w:tcW w:w="1312" w:type="dxa"/>
            <w:vAlign w:val="center"/>
          </w:tcPr>
          <w:p w14:paraId="784463D3" w14:textId="78CBCD49" w:rsidR="00810080" w:rsidRPr="008271DA" w:rsidRDefault="00810080" w:rsidP="0081008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72B68B5D" w14:textId="47778CD3" w:rsidR="00810080" w:rsidRPr="00D359A7" w:rsidRDefault="00E4531B" w:rsidP="00810080">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441****207</w:t>
            </w:r>
          </w:p>
        </w:tc>
      </w:tr>
      <w:tr w:rsidR="00842E08" w:rsidRPr="00D359A7" w14:paraId="225886FB" w14:textId="77777777" w:rsidTr="00243834">
        <w:trPr>
          <w:trHeight w:val="543"/>
          <w:jc w:val="center"/>
        </w:trPr>
        <w:tc>
          <w:tcPr>
            <w:tcW w:w="1265" w:type="dxa"/>
            <w:vMerge/>
            <w:vAlign w:val="center"/>
          </w:tcPr>
          <w:p w14:paraId="31831636" w14:textId="77777777" w:rsidR="00842E08" w:rsidRPr="008271DA" w:rsidRDefault="00842E08" w:rsidP="00842E0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0CF7F275" w14:textId="38D1A84D" w:rsidR="00842E08" w:rsidRPr="008271DA" w:rsidRDefault="00842E08" w:rsidP="00842E0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1F1D2801" w14:textId="5E325FE6" w:rsidR="00842E08" w:rsidRDefault="00842E08" w:rsidP="00842E08">
            <w:pPr>
              <w:autoSpaceDE w:val="0"/>
              <w:autoSpaceDN w:val="0"/>
              <w:adjustRightInd w:val="0"/>
              <w:jc w:val="center"/>
              <w:rPr>
                <w:rFonts w:ascii="宋体" w:eastAsia="宋体" w:hAnsi="宋体" w:cs="宋体"/>
                <w:color w:val="333333"/>
                <w:kern w:val="0"/>
                <w:sz w:val="19"/>
                <w:szCs w:val="19"/>
              </w:rPr>
            </w:pPr>
            <w:r w:rsidRPr="00BF2F47">
              <w:rPr>
                <w:rFonts w:ascii="宋体" w:eastAsia="宋体" w:hAnsi="宋体" w:cs="宋体" w:hint="eastAsia"/>
                <w:color w:val="333333"/>
                <w:kern w:val="0"/>
                <w:sz w:val="19"/>
                <w:szCs w:val="19"/>
              </w:rPr>
              <w:t>一级建造师</w:t>
            </w:r>
            <w:r>
              <w:rPr>
                <w:rFonts w:ascii="宋体" w:eastAsia="宋体" w:hAnsi="宋体" w:cs="宋体" w:hint="eastAsia"/>
                <w:color w:val="333333"/>
                <w:kern w:val="0"/>
                <w:sz w:val="19"/>
                <w:szCs w:val="19"/>
              </w:rPr>
              <w:t>（</w:t>
            </w:r>
            <w:r w:rsidRPr="00BF2F47">
              <w:rPr>
                <w:rFonts w:ascii="宋体" w:eastAsia="宋体" w:hAnsi="宋体" w:cs="宋体" w:hint="eastAsia"/>
                <w:color w:val="333333"/>
                <w:kern w:val="0"/>
                <w:sz w:val="19"/>
                <w:szCs w:val="19"/>
              </w:rPr>
              <w:t>公路工程</w:t>
            </w:r>
            <w:r>
              <w:rPr>
                <w:rFonts w:ascii="宋体" w:eastAsia="宋体" w:hAnsi="宋体" w:cs="宋体" w:hint="eastAsia"/>
                <w:color w:val="333333"/>
                <w:kern w:val="0"/>
                <w:sz w:val="19"/>
                <w:szCs w:val="19"/>
              </w:rPr>
              <w:t>）</w:t>
            </w:r>
          </w:p>
        </w:tc>
        <w:tc>
          <w:tcPr>
            <w:tcW w:w="1312" w:type="dxa"/>
            <w:vAlign w:val="center"/>
          </w:tcPr>
          <w:p w14:paraId="3C947C5D" w14:textId="4D95D0CC" w:rsidR="00842E08" w:rsidRPr="008271DA" w:rsidRDefault="00842E08" w:rsidP="00842E0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2773D8FF" w14:textId="7D3C2336" w:rsidR="00842E08" w:rsidRPr="0074619D" w:rsidRDefault="001A7D5B" w:rsidP="00842E08">
            <w:pPr>
              <w:autoSpaceDE w:val="0"/>
              <w:autoSpaceDN w:val="0"/>
              <w:adjustRightInd w:val="0"/>
              <w:jc w:val="center"/>
              <w:rPr>
                <w:rFonts w:ascii="宋体" w:eastAsia="宋体" w:hAnsi="宋体" w:cs="宋体"/>
                <w:color w:val="333333"/>
                <w:kern w:val="0"/>
                <w:sz w:val="19"/>
                <w:szCs w:val="19"/>
                <w:highlight w:val="yellow"/>
              </w:rPr>
            </w:pPr>
            <w:r w:rsidRPr="001A7D5B">
              <w:rPr>
                <w:rFonts w:ascii="宋体" w:eastAsia="宋体" w:hAnsi="宋体" w:cs="宋体" w:hint="eastAsia"/>
                <w:color w:val="333333"/>
                <w:kern w:val="0"/>
                <w:sz w:val="19"/>
                <w:szCs w:val="19"/>
              </w:rPr>
              <w:t>陕1</w:t>
            </w:r>
            <w:r w:rsidRPr="001A7D5B">
              <w:rPr>
                <w:rFonts w:ascii="宋体" w:eastAsia="宋体" w:hAnsi="宋体" w:cs="宋体"/>
                <w:color w:val="333333"/>
                <w:kern w:val="0"/>
                <w:sz w:val="19"/>
                <w:szCs w:val="19"/>
              </w:rPr>
              <w:t>3720112****0091</w:t>
            </w:r>
          </w:p>
        </w:tc>
      </w:tr>
      <w:tr w:rsidR="00DC426D" w:rsidRPr="00D359A7" w14:paraId="2F06F494" w14:textId="77777777" w:rsidTr="003C18E5">
        <w:trPr>
          <w:trHeight w:val="543"/>
          <w:jc w:val="center"/>
        </w:trPr>
        <w:tc>
          <w:tcPr>
            <w:tcW w:w="1265" w:type="dxa"/>
            <w:vMerge/>
            <w:vAlign w:val="center"/>
          </w:tcPr>
          <w:p w14:paraId="40555862" w14:textId="77777777" w:rsidR="00DC426D" w:rsidRPr="008271DA" w:rsidRDefault="00DC426D" w:rsidP="00BC6C0E">
            <w:pPr>
              <w:widowControl/>
              <w:spacing w:line="360" w:lineRule="atLeast"/>
              <w:jc w:val="center"/>
              <w:rPr>
                <w:rFonts w:ascii="宋体" w:eastAsia="宋体" w:hAnsi="宋体" w:cs="宋体"/>
                <w:color w:val="333333"/>
                <w:kern w:val="0"/>
                <w:sz w:val="19"/>
                <w:szCs w:val="19"/>
              </w:rPr>
            </w:pPr>
          </w:p>
        </w:tc>
        <w:tc>
          <w:tcPr>
            <w:tcW w:w="3666" w:type="dxa"/>
            <w:gridSpan w:val="2"/>
            <w:vAlign w:val="center"/>
          </w:tcPr>
          <w:p w14:paraId="3643AB2C" w14:textId="325AE78A" w:rsidR="00DC426D" w:rsidRPr="00BF2F47" w:rsidRDefault="00DC426D" w:rsidP="00BC6C0E">
            <w:pPr>
              <w:autoSpaceDE w:val="0"/>
              <w:autoSpaceDN w:val="0"/>
              <w:adjustRightInd w:val="0"/>
              <w:jc w:val="center"/>
              <w:rPr>
                <w:rFonts w:ascii="宋体" w:eastAsia="宋体" w:hAnsi="宋体" w:cs="宋体"/>
                <w:color w:val="333333"/>
                <w:kern w:val="0"/>
                <w:sz w:val="19"/>
                <w:szCs w:val="19"/>
              </w:rPr>
            </w:pPr>
            <w:r w:rsidRPr="00BC6C0E">
              <w:rPr>
                <w:rFonts w:ascii="宋体" w:eastAsia="宋体" w:hAnsi="宋体" w:cs="宋体" w:hint="eastAsia"/>
                <w:color w:val="333333"/>
                <w:kern w:val="0"/>
                <w:sz w:val="19"/>
                <w:szCs w:val="19"/>
              </w:rPr>
              <w:t>安全生产考核合格证</w:t>
            </w:r>
          </w:p>
        </w:tc>
        <w:tc>
          <w:tcPr>
            <w:tcW w:w="1312" w:type="dxa"/>
            <w:vAlign w:val="center"/>
          </w:tcPr>
          <w:p w14:paraId="5D0A96F7" w14:textId="647170B9" w:rsidR="00DC426D" w:rsidRPr="0074619D" w:rsidRDefault="00DC426D" w:rsidP="00BC6C0E">
            <w:pPr>
              <w:widowControl/>
              <w:spacing w:line="360" w:lineRule="atLeast"/>
              <w:jc w:val="center"/>
              <w:rPr>
                <w:rFonts w:ascii="宋体" w:eastAsia="宋体" w:hAnsi="宋体" w:cs="宋体"/>
                <w:color w:val="333333"/>
                <w:kern w:val="0"/>
                <w:sz w:val="19"/>
                <w:szCs w:val="19"/>
              </w:rPr>
            </w:pPr>
            <w:r w:rsidRPr="00BC6C0E">
              <w:rPr>
                <w:rFonts w:ascii="宋体" w:eastAsia="宋体" w:hAnsi="宋体" w:cs="宋体" w:hint="eastAsia"/>
                <w:color w:val="333333"/>
                <w:kern w:val="0"/>
                <w:sz w:val="19"/>
                <w:szCs w:val="19"/>
              </w:rPr>
              <w:t>证书编号</w:t>
            </w:r>
          </w:p>
        </w:tc>
        <w:tc>
          <w:tcPr>
            <w:tcW w:w="2282" w:type="dxa"/>
            <w:vAlign w:val="center"/>
          </w:tcPr>
          <w:p w14:paraId="7A4E75B7" w14:textId="716C16A8" w:rsidR="00DC426D" w:rsidRPr="00BC6C0E" w:rsidRDefault="00364335" w:rsidP="00BC6C0E">
            <w:pPr>
              <w:autoSpaceDE w:val="0"/>
              <w:autoSpaceDN w:val="0"/>
              <w:adjustRightInd w:val="0"/>
              <w:jc w:val="center"/>
              <w:rPr>
                <w:rFonts w:ascii="宋体" w:eastAsia="宋体" w:hAnsi="宋体" w:cs="宋体"/>
                <w:color w:val="333333"/>
                <w:kern w:val="0"/>
                <w:sz w:val="19"/>
                <w:szCs w:val="19"/>
              </w:rPr>
            </w:pPr>
            <w:r w:rsidRPr="00364335">
              <w:rPr>
                <w:rFonts w:ascii="宋体" w:eastAsia="宋体" w:hAnsi="宋体" w:cs="宋体" w:hint="eastAsia"/>
                <w:color w:val="333333"/>
                <w:kern w:val="0"/>
                <w:sz w:val="19"/>
                <w:szCs w:val="19"/>
              </w:rPr>
              <w:t>陕</w:t>
            </w:r>
            <w:r w:rsidR="00DC426D" w:rsidRPr="00364335">
              <w:rPr>
                <w:rFonts w:ascii="宋体" w:eastAsia="宋体" w:hAnsi="宋体" w:cs="宋体" w:hint="eastAsia"/>
                <w:color w:val="333333"/>
                <w:kern w:val="0"/>
                <w:sz w:val="19"/>
                <w:szCs w:val="19"/>
              </w:rPr>
              <w:t>交安B（</w:t>
            </w:r>
            <w:r w:rsidRPr="00364335">
              <w:rPr>
                <w:rFonts w:ascii="宋体" w:eastAsia="宋体" w:hAnsi="宋体" w:cs="宋体"/>
                <w:color w:val="333333"/>
                <w:kern w:val="0"/>
                <w:sz w:val="19"/>
                <w:szCs w:val="19"/>
              </w:rPr>
              <w:t>22</w:t>
            </w:r>
            <w:r w:rsidR="00DC426D" w:rsidRPr="00364335">
              <w:rPr>
                <w:rFonts w:ascii="宋体" w:eastAsia="宋体" w:hAnsi="宋体" w:cs="宋体" w:hint="eastAsia"/>
                <w:color w:val="333333"/>
                <w:kern w:val="0"/>
                <w:sz w:val="19"/>
                <w:szCs w:val="19"/>
              </w:rPr>
              <w:t>）G0**</w:t>
            </w:r>
            <w:r w:rsidRPr="00364335">
              <w:rPr>
                <w:rFonts w:ascii="宋体" w:eastAsia="宋体" w:hAnsi="宋体" w:cs="宋体"/>
                <w:color w:val="333333"/>
                <w:kern w:val="0"/>
                <w:sz w:val="19"/>
                <w:szCs w:val="19"/>
              </w:rPr>
              <w:t>52</w:t>
            </w:r>
          </w:p>
        </w:tc>
      </w:tr>
      <w:tr w:rsidR="00BC6C0E" w:rsidRPr="00F96F22" w14:paraId="746B7310" w14:textId="77777777" w:rsidTr="00243834">
        <w:trPr>
          <w:trHeight w:val="809"/>
          <w:jc w:val="center"/>
        </w:trPr>
        <w:tc>
          <w:tcPr>
            <w:tcW w:w="1265" w:type="dxa"/>
            <w:vMerge/>
            <w:vAlign w:val="center"/>
          </w:tcPr>
          <w:p w14:paraId="7AB8DC13" w14:textId="77777777" w:rsidR="00BC6C0E" w:rsidRPr="008271DA" w:rsidRDefault="00BC6C0E" w:rsidP="00BC6C0E">
            <w:pPr>
              <w:widowControl/>
              <w:spacing w:line="360" w:lineRule="atLeast"/>
              <w:jc w:val="center"/>
              <w:rPr>
                <w:rFonts w:ascii="宋体" w:eastAsia="宋体" w:hAnsi="宋体" w:cs="宋体"/>
                <w:color w:val="333333"/>
                <w:kern w:val="0"/>
                <w:sz w:val="19"/>
                <w:szCs w:val="19"/>
              </w:rPr>
            </w:pPr>
          </w:p>
        </w:tc>
        <w:tc>
          <w:tcPr>
            <w:tcW w:w="1137" w:type="dxa"/>
            <w:vAlign w:val="center"/>
          </w:tcPr>
          <w:p w14:paraId="20DFAE41" w14:textId="77777777" w:rsidR="00BC6C0E" w:rsidRPr="008271DA" w:rsidRDefault="00BC6C0E" w:rsidP="00BC6C0E">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0E51D52A" w14:textId="4E55FAA5" w:rsidR="00BC6C0E" w:rsidRPr="00F96F22" w:rsidRDefault="0098021A" w:rsidP="00BC6C0E">
            <w:pPr>
              <w:autoSpaceDE w:val="0"/>
              <w:autoSpaceDN w:val="0"/>
              <w:adjustRightInd w:val="0"/>
              <w:jc w:val="left"/>
              <w:rPr>
                <w:rFonts w:ascii="宋体" w:eastAsia="宋体" w:cs="宋体"/>
                <w:kern w:val="0"/>
                <w:sz w:val="19"/>
                <w:szCs w:val="19"/>
              </w:rPr>
            </w:pPr>
            <w:r w:rsidRPr="0098021A">
              <w:rPr>
                <w:rFonts w:ascii="宋体" w:eastAsia="宋体" w:cs="宋体" w:hint="eastAsia"/>
                <w:kern w:val="0"/>
                <w:sz w:val="19"/>
                <w:szCs w:val="19"/>
              </w:rPr>
              <w:t>重庆石柱至黔江高速公路</w:t>
            </w:r>
          </w:p>
        </w:tc>
      </w:tr>
    </w:tbl>
    <w:p w14:paraId="577743C0" w14:textId="77777777" w:rsidR="000A7FFC" w:rsidRPr="00C31734" w:rsidRDefault="000A7FFC" w:rsidP="007E2956">
      <w:pPr>
        <w:widowControl/>
        <w:spacing w:line="450" w:lineRule="atLeast"/>
        <w:jc w:val="center"/>
        <w:rPr>
          <w:rFonts w:ascii="宋体" w:eastAsia="宋体" w:hAnsi="宋体" w:cs="宋体"/>
          <w:kern w:val="0"/>
          <w:sz w:val="24"/>
          <w:szCs w:val="24"/>
        </w:rPr>
      </w:pPr>
    </w:p>
    <w:p w14:paraId="156EF086" w14:textId="77777777" w:rsidR="005150A9" w:rsidRDefault="005150A9" w:rsidP="005150A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后备第一中标候选人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4B6DCB" w:rsidRPr="008271DA" w14:paraId="3E9D57A2" w14:textId="77777777" w:rsidTr="00E862ED">
        <w:trPr>
          <w:trHeight w:val="520"/>
          <w:jc w:val="center"/>
        </w:trPr>
        <w:tc>
          <w:tcPr>
            <w:tcW w:w="8525" w:type="dxa"/>
            <w:gridSpan w:val="5"/>
            <w:vAlign w:val="center"/>
          </w:tcPr>
          <w:p w14:paraId="536757BA" w14:textId="7A0A890F" w:rsidR="004B6DCB" w:rsidRPr="004C5C96" w:rsidRDefault="004B6DCB" w:rsidP="00E862ED">
            <w:pPr>
              <w:widowControl/>
              <w:spacing w:line="360" w:lineRule="atLeast"/>
              <w:rPr>
                <w:rFonts w:ascii="宋体" w:eastAsia="宋体" w:hAnsi="宋体" w:cs="宋体"/>
                <w:color w:val="333333"/>
                <w:kern w:val="0"/>
                <w:sz w:val="19"/>
                <w:szCs w:val="19"/>
                <w:highlight w:val="yellow"/>
              </w:rPr>
            </w:pPr>
            <w:r w:rsidRPr="004B6DCB">
              <w:rPr>
                <w:rFonts w:ascii="宋体" w:eastAsia="宋体" w:hAnsi="宋体" w:cs="宋体" w:hint="eastAsia"/>
                <w:color w:val="333333"/>
                <w:kern w:val="0"/>
                <w:sz w:val="19"/>
                <w:szCs w:val="19"/>
              </w:rPr>
              <w:t>单位名称：</w:t>
            </w:r>
            <w:r w:rsidR="006E4559" w:rsidRPr="006E4559">
              <w:rPr>
                <w:rFonts w:ascii="宋体" w:eastAsia="宋体" w:hAnsi="宋体" w:cs="宋体" w:hint="eastAsia"/>
                <w:color w:val="333333"/>
                <w:kern w:val="0"/>
                <w:sz w:val="19"/>
                <w:szCs w:val="19"/>
              </w:rPr>
              <w:t>中铁十二局集团有限公司（联合体牵头人），华设设计集团股份有限公司（联合体成员）</w:t>
            </w:r>
          </w:p>
        </w:tc>
      </w:tr>
      <w:tr w:rsidR="004B6DCB" w:rsidRPr="008271DA" w14:paraId="24832314" w14:textId="77777777" w:rsidTr="00E862ED">
        <w:trPr>
          <w:trHeight w:val="1994"/>
          <w:jc w:val="center"/>
        </w:trPr>
        <w:tc>
          <w:tcPr>
            <w:tcW w:w="1265" w:type="dxa"/>
            <w:vAlign w:val="center"/>
          </w:tcPr>
          <w:p w14:paraId="3537AC42"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326B39F4" w14:textId="77777777" w:rsidR="00284DC2" w:rsidRDefault="00284DC2" w:rsidP="00284DC2">
            <w:pPr>
              <w:autoSpaceDE w:val="0"/>
              <w:autoSpaceDN w:val="0"/>
              <w:adjustRightInd w:val="0"/>
              <w:jc w:val="left"/>
              <w:rPr>
                <w:rFonts w:ascii="宋体" w:eastAsia="宋体" w:cs="宋体"/>
                <w:kern w:val="0"/>
                <w:sz w:val="19"/>
                <w:szCs w:val="19"/>
              </w:rPr>
            </w:pPr>
            <w:r w:rsidRPr="00A822F7">
              <w:rPr>
                <w:rFonts w:ascii="宋体" w:eastAsia="宋体" w:cs="宋体" w:hint="eastAsia"/>
                <w:kern w:val="0"/>
                <w:sz w:val="19"/>
                <w:szCs w:val="19"/>
              </w:rPr>
              <w:t>勘察设计业绩</w:t>
            </w:r>
            <w:r>
              <w:rPr>
                <w:rFonts w:ascii="宋体" w:eastAsia="宋体" w:cs="宋体" w:hint="eastAsia"/>
                <w:kern w:val="0"/>
                <w:sz w:val="19"/>
                <w:szCs w:val="19"/>
              </w:rPr>
              <w:t>：</w:t>
            </w:r>
          </w:p>
          <w:p w14:paraId="65FE5F6A" w14:textId="77777777" w:rsidR="004B6DCB" w:rsidRDefault="00284DC2" w:rsidP="00E862ED">
            <w:pPr>
              <w:autoSpaceDE w:val="0"/>
              <w:autoSpaceDN w:val="0"/>
              <w:adjustRightInd w:val="0"/>
              <w:jc w:val="left"/>
              <w:rPr>
                <w:rFonts w:ascii="宋体" w:eastAsia="宋体" w:cs="宋体"/>
                <w:kern w:val="0"/>
                <w:sz w:val="19"/>
                <w:szCs w:val="19"/>
              </w:rPr>
            </w:pPr>
            <w:r w:rsidRPr="00284DC2">
              <w:rPr>
                <w:rFonts w:ascii="宋体" w:eastAsia="宋体" w:cs="宋体" w:hint="eastAsia"/>
                <w:kern w:val="0"/>
                <w:sz w:val="19"/>
                <w:szCs w:val="19"/>
              </w:rPr>
              <w:t>1、滨海至淮安高速公路工程可行性研究及勘察设计项目</w:t>
            </w:r>
          </w:p>
          <w:p w14:paraId="12969BC3" w14:textId="77777777" w:rsidR="00284DC2" w:rsidRDefault="00284DC2" w:rsidP="00E862E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284DC2">
              <w:rPr>
                <w:rFonts w:ascii="宋体" w:eastAsia="宋体" w:cs="宋体" w:hint="eastAsia"/>
                <w:kern w:val="0"/>
                <w:sz w:val="19"/>
                <w:szCs w:val="19"/>
              </w:rPr>
              <w:t>京沪高速公路淮安至江都段改扩建工程施工图设计项目</w:t>
            </w:r>
          </w:p>
          <w:p w14:paraId="16057B06" w14:textId="3AD2D1C7" w:rsidR="00284DC2" w:rsidRDefault="00F26DCB" w:rsidP="00E862E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F26DCB">
              <w:rPr>
                <w:rFonts w:ascii="宋体" w:eastAsia="宋体" w:cs="宋体" w:hint="eastAsia"/>
                <w:kern w:val="0"/>
                <w:sz w:val="19"/>
                <w:szCs w:val="19"/>
              </w:rPr>
              <w:t>沪陕高速公路平潮至广陵段扩建工程施工图设计项目</w:t>
            </w:r>
          </w:p>
          <w:p w14:paraId="11D3A031" w14:textId="77777777" w:rsidR="00F26DCB" w:rsidRDefault="00F26DCB" w:rsidP="00E862ED">
            <w:pPr>
              <w:autoSpaceDE w:val="0"/>
              <w:autoSpaceDN w:val="0"/>
              <w:adjustRightInd w:val="0"/>
              <w:jc w:val="left"/>
              <w:rPr>
                <w:rFonts w:ascii="宋体" w:eastAsia="宋体" w:cs="宋体"/>
                <w:kern w:val="0"/>
                <w:sz w:val="19"/>
                <w:szCs w:val="19"/>
              </w:rPr>
            </w:pPr>
          </w:p>
          <w:p w14:paraId="1FEAC586" w14:textId="77777777" w:rsidR="00284DC2" w:rsidRDefault="00284DC2" w:rsidP="00284DC2">
            <w:pPr>
              <w:autoSpaceDE w:val="0"/>
              <w:autoSpaceDN w:val="0"/>
              <w:adjustRightInd w:val="0"/>
              <w:jc w:val="left"/>
              <w:rPr>
                <w:rFonts w:ascii="宋体" w:eastAsia="宋体" w:cs="宋体"/>
                <w:kern w:val="0"/>
                <w:sz w:val="19"/>
                <w:szCs w:val="19"/>
              </w:rPr>
            </w:pPr>
            <w:r w:rsidRPr="00A822F7">
              <w:rPr>
                <w:rFonts w:ascii="宋体" w:eastAsia="宋体" w:cs="宋体" w:hint="eastAsia"/>
                <w:kern w:val="0"/>
                <w:sz w:val="19"/>
                <w:szCs w:val="19"/>
              </w:rPr>
              <w:t>施工业绩</w:t>
            </w:r>
            <w:r>
              <w:rPr>
                <w:rFonts w:ascii="宋体" w:eastAsia="宋体" w:cs="宋体" w:hint="eastAsia"/>
                <w:kern w:val="0"/>
                <w:sz w:val="19"/>
                <w:szCs w:val="19"/>
              </w:rPr>
              <w:t>：</w:t>
            </w:r>
          </w:p>
          <w:p w14:paraId="7C2E6000" w14:textId="0202137E" w:rsidR="00284DC2" w:rsidRDefault="00F26DCB" w:rsidP="00E862ED">
            <w:pPr>
              <w:autoSpaceDE w:val="0"/>
              <w:autoSpaceDN w:val="0"/>
              <w:adjustRightInd w:val="0"/>
              <w:jc w:val="left"/>
              <w:rPr>
                <w:rFonts w:ascii="宋体" w:eastAsia="宋体" w:cs="宋体"/>
                <w:kern w:val="0"/>
                <w:sz w:val="19"/>
                <w:szCs w:val="19"/>
              </w:rPr>
            </w:pPr>
            <w:r w:rsidRPr="00F26DCB">
              <w:rPr>
                <w:rFonts w:ascii="宋体" w:eastAsia="宋体" w:cs="宋体" w:hint="eastAsia"/>
                <w:kern w:val="0"/>
                <w:sz w:val="19"/>
                <w:szCs w:val="19"/>
              </w:rPr>
              <w:t>1、大（埔）丰（顺）（五）华高速公路丰顺至五华段土建工程TJ3标段</w:t>
            </w:r>
          </w:p>
          <w:p w14:paraId="39DAD143" w14:textId="77777777" w:rsidR="00F26DCB" w:rsidRDefault="00F26DCB" w:rsidP="00E862E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001A201C" w:rsidRPr="001A201C">
              <w:rPr>
                <w:rFonts w:ascii="宋体" w:eastAsia="宋体" w:cs="宋体" w:hint="eastAsia"/>
                <w:kern w:val="0"/>
                <w:sz w:val="19"/>
                <w:szCs w:val="19"/>
              </w:rPr>
              <w:t>长乐前塘至福清庄前高速公路路基土建工程</w:t>
            </w:r>
          </w:p>
          <w:p w14:paraId="046EAA2D" w14:textId="6967B32F" w:rsidR="001A201C" w:rsidRPr="00284DC2" w:rsidRDefault="001A201C" w:rsidP="00E862ED">
            <w:pPr>
              <w:autoSpaceDE w:val="0"/>
              <w:autoSpaceDN w:val="0"/>
              <w:adjustRightInd w:val="0"/>
              <w:jc w:val="left"/>
              <w:rPr>
                <w:rFonts w:ascii="宋体" w:eastAsia="宋体" w:cs="宋体"/>
                <w:kern w:val="0"/>
                <w:sz w:val="19"/>
                <w:szCs w:val="19"/>
                <w:highlight w:val="yellow"/>
              </w:rPr>
            </w:pPr>
            <w:r>
              <w:rPr>
                <w:rFonts w:ascii="宋体" w:eastAsia="宋体" w:cs="宋体" w:hint="eastAsia"/>
                <w:kern w:val="0"/>
                <w:sz w:val="19"/>
                <w:szCs w:val="19"/>
              </w:rPr>
              <w:t>3、</w:t>
            </w:r>
            <w:r w:rsidRPr="001A201C">
              <w:rPr>
                <w:rFonts w:ascii="宋体" w:eastAsia="宋体" w:cs="宋体" w:hint="eastAsia"/>
                <w:kern w:val="0"/>
                <w:sz w:val="19"/>
                <w:szCs w:val="19"/>
              </w:rPr>
              <w:t>大埔至潮州高速公路（含大埔至漳州支线）土建工程TJ9标段</w:t>
            </w:r>
          </w:p>
        </w:tc>
      </w:tr>
      <w:tr w:rsidR="004B6DCB" w:rsidRPr="008271DA" w14:paraId="64E144CF" w14:textId="77777777" w:rsidTr="00E862ED">
        <w:trPr>
          <w:trHeight w:val="1116"/>
          <w:jc w:val="center"/>
        </w:trPr>
        <w:tc>
          <w:tcPr>
            <w:tcW w:w="1265" w:type="dxa"/>
            <w:vAlign w:val="center"/>
          </w:tcPr>
          <w:p w14:paraId="55E5843A"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610E91FA" w14:textId="77777777" w:rsidR="004B6DCB" w:rsidRPr="00040272"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工程勘察设计服务质量目标要求：设计深度执行《公路工程基本建设项目设计文件编制办法》的要求，确保通过相关验收（如消防、环保等）。</w:t>
            </w:r>
          </w:p>
          <w:p w14:paraId="0703115F" w14:textId="77777777" w:rsidR="004B6DCB" w:rsidRPr="00040272"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标段工程交工验收的质量评定：合格</w:t>
            </w:r>
            <w:r>
              <w:rPr>
                <w:rFonts w:ascii="宋体" w:eastAsia="宋体" w:cs="宋体" w:hint="eastAsia"/>
                <w:kern w:val="0"/>
                <w:sz w:val="19"/>
                <w:szCs w:val="19"/>
              </w:rPr>
              <w:t>。</w:t>
            </w:r>
          </w:p>
          <w:p w14:paraId="1BBE0C0E" w14:textId="77777777" w:rsidR="004B6DCB" w:rsidRPr="00E914EA"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竣工验收的质量评定：合格</w:t>
            </w:r>
            <w:r>
              <w:rPr>
                <w:rFonts w:ascii="宋体" w:eastAsia="宋体" w:cs="宋体" w:hint="eastAsia"/>
                <w:kern w:val="0"/>
                <w:sz w:val="19"/>
                <w:szCs w:val="19"/>
              </w:rPr>
              <w:t>。</w:t>
            </w:r>
          </w:p>
        </w:tc>
      </w:tr>
      <w:tr w:rsidR="004B6DCB" w:rsidRPr="008271DA" w14:paraId="4055A2DB" w14:textId="77777777" w:rsidTr="00E862ED">
        <w:trPr>
          <w:trHeight w:val="708"/>
          <w:jc w:val="center"/>
        </w:trPr>
        <w:tc>
          <w:tcPr>
            <w:tcW w:w="1265" w:type="dxa"/>
            <w:vAlign w:val="center"/>
          </w:tcPr>
          <w:p w14:paraId="31199D3B"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3EB1A6B7" w14:textId="77777777" w:rsidR="004B6DCB" w:rsidRPr="00E914EA"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严格执行有关安全生产的法律法规和规章制度，确保：项目安全实施，安全生产“零事故”。</w:t>
            </w:r>
          </w:p>
        </w:tc>
      </w:tr>
      <w:tr w:rsidR="004B6DCB" w:rsidRPr="008271DA" w14:paraId="0B23F88B" w14:textId="77777777" w:rsidTr="00E862ED">
        <w:trPr>
          <w:trHeight w:val="800"/>
          <w:jc w:val="center"/>
        </w:trPr>
        <w:tc>
          <w:tcPr>
            <w:tcW w:w="1265" w:type="dxa"/>
            <w:vAlign w:val="center"/>
          </w:tcPr>
          <w:p w14:paraId="3055865F"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5C10CA0B" w14:textId="77777777" w:rsidR="004B6DCB" w:rsidRPr="00E914EA" w:rsidRDefault="004B6DCB" w:rsidP="00E862ED">
            <w:pPr>
              <w:autoSpaceDE w:val="0"/>
              <w:autoSpaceDN w:val="0"/>
              <w:adjustRightInd w:val="0"/>
              <w:jc w:val="left"/>
              <w:rPr>
                <w:rFonts w:ascii="宋体" w:eastAsia="宋体" w:cs="宋体"/>
                <w:kern w:val="0"/>
                <w:sz w:val="19"/>
                <w:szCs w:val="19"/>
              </w:rPr>
            </w:pPr>
            <w:r w:rsidRPr="00864569">
              <w:rPr>
                <w:rFonts w:ascii="宋体" w:eastAsia="宋体" w:cs="宋体" w:hint="eastAsia"/>
                <w:kern w:val="0"/>
                <w:sz w:val="19"/>
                <w:szCs w:val="19"/>
              </w:rPr>
              <w:t>严格执行有关环境保护的法律法规和规章制度，确保：合理组织本项目工程活动，无环境污染事件、水土流失和投诉事件发生，竣工环保验收一次性通过。</w:t>
            </w:r>
          </w:p>
        </w:tc>
      </w:tr>
      <w:tr w:rsidR="004B6DCB" w:rsidRPr="008271DA" w14:paraId="2904C238" w14:textId="77777777" w:rsidTr="00E862ED">
        <w:trPr>
          <w:trHeight w:val="870"/>
          <w:jc w:val="center"/>
        </w:trPr>
        <w:tc>
          <w:tcPr>
            <w:tcW w:w="1265" w:type="dxa"/>
            <w:vAlign w:val="center"/>
          </w:tcPr>
          <w:p w14:paraId="7E02993A"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计划工期</w:t>
            </w:r>
          </w:p>
        </w:tc>
        <w:tc>
          <w:tcPr>
            <w:tcW w:w="7260" w:type="dxa"/>
            <w:gridSpan w:val="4"/>
            <w:vAlign w:val="center"/>
          </w:tcPr>
          <w:p w14:paraId="44BD30C5" w14:textId="77777777" w:rsidR="004B6DCB" w:rsidRPr="008271DA" w:rsidRDefault="004B6DCB" w:rsidP="00E862ED">
            <w:pPr>
              <w:autoSpaceDE w:val="0"/>
              <w:autoSpaceDN w:val="0"/>
              <w:adjustRightInd w:val="0"/>
              <w:jc w:val="left"/>
              <w:rPr>
                <w:rFonts w:ascii="宋体" w:eastAsia="宋体" w:cs="宋体"/>
                <w:kern w:val="0"/>
                <w:sz w:val="19"/>
                <w:szCs w:val="19"/>
              </w:rPr>
            </w:pPr>
            <w:r w:rsidRPr="00177D62">
              <w:rPr>
                <w:rFonts w:ascii="宋体" w:eastAsia="宋体" w:cs="宋体" w:hint="eastAsia"/>
                <w:kern w:val="0"/>
                <w:sz w:val="19"/>
                <w:szCs w:val="19"/>
              </w:rPr>
              <w:t>计划总工期540个日历天。</w:t>
            </w:r>
          </w:p>
        </w:tc>
      </w:tr>
      <w:tr w:rsidR="004B6DCB" w:rsidRPr="008271DA" w14:paraId="18968E17" w14:textId="77777777" w:rsidTr="00E862ED">
        <w:trPr>
          <w:trHeight w:val="577"/>
          <w:jc w:val="center"/>
        </w:trPr>
        <w:tc>
          <w:tcPr>
            <w:tcW w:w="1265" w:type="dxa"/>
            <w:vMerge w:val="restart"/>
            <w:vAlign w:val="center"/>
          </w:tcPr>
          <w:p w14:paraId="369BB137"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Pr>
                <w:rFonts w:ascii="宋体" w:eastAsia="宋体" w:hAnsi="宋体" w:cs="宋体" w:hint="eastAsia"/>
                <w:color w:val="333333"/>
                <w:kern w:val="0"/>
                <w:sz w:val="19"/>
                <w:szCs w:val="19"/>
              </w:rPr>
              <w:t>经理</w:t>
            </w:r>
          </w:p>
        </w:tc>
        <w:tc>
          <w:tcPr>
            <w:tcW w:w="1137" w:type="dxa"/>
            <w:vAlign w:val="center"/>
          </w:tcPr>
          <w:p w14:paraId="0DEA60C7"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738F64F1" w14:textId="2E3F8CE5" w:rsidR="004B6DCB" w:rsidRPr="008271DA" w:rsidRDefault="00F07DB5" w:rsidP="00E862ED">
            <w:pPr>
              <w:autoSpaceDE w:val="0"/>
              <w:autoSpaceDN w:val="0"/>
              <w:adjustRightInd w:val="0"/>
              <w:jc w:val="center"/>
              <w:rPr>
                <w:rFonts w:ascii="宋体" w:eastAsia="宋体" w:hAnsi="宋体" w:cs="宋体"/>
                <w:color w:val="333333"/>
                <w:kern w:val="0"/>
                <w:sz w:val="19"/>
                <w:szCs w:val="19"/>
              </w:rPr>
            </w:pPr>
            <w:r w:rsidRPr="00F07DB5">
              <w:rPr>
                <w:rFonts w:ascii="宋体" w:eastAsia="宋体" w:hAnsi="宋体" w:cs="宋体" w:hint="eastAsia"/>
                <w:color w:val="333333"/>
                <w:kern w:val="0"/>
                <w:sz w:val="19"/>
                <w:szCs w:val="19"/>
              </w:rPr>
              <w:t>彭高峰</w:t>
            </w:r>
          </w:p>
        </w:tc>
        <w:tc>
          <w:tcPr>
            <w:tcW w:w="1312" w:type="dxa"/>
            <w:vAlign w:val="center"/>
          </w:tcPr>
          <w:p w14:paraId="5F2069A9"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798258D3" w14:textId="6B03C301" w:rsidR="004B6DCB" w:rsidRPr="008271DA" w:rsidRDefault="00D65533"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4301241985****7317</w:t>
            </w:r>
          </w:p>
        </w:tc>
      </w:tr>
      <w:tr w:rsidR="004B6DCB" w:rsidRPr="008271DA" w14:paraId="21316760" w14:textId="77777777" w:rsidTr="00E862ED">
        <w:trPr>
          <w:trHeight w:val="543"/>
          <w:jc w:val="center"/>
        </w:trPr>
        <w:tc>
          <w:tcPr>
            <w:tcW w:w="1265" w:type="dxa"/>
            <w:vMerge/>
            <w:vAlign w:val="center"/>
          </w:tcPr>
          <w:p w14:paraId="62D5D082"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3FAD085B"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6C2671EF" w14:textId="0A5CE9F0" w:rsidR="004B6DCB" w:rsidRPr="008271DA" w:rsidRDefault="00D65533"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sidR="004B6DCB">
              <w:rPr>
                <w:rFonts w:ascii="宋体" w:eastAsia="宋体" w:hAnsi="宋体" w:cs="宋体"/>
                <w:color w:val="333333"/>
                <w:kern w:val="0"/>
                <w:sz w:val="19"/>
                <w:szCs w:val="19"/>
              </w:rPr>
              <w:t>工程师</w:t>
            </w:r>
          </w:p>
        </w:tc>
        <w:tc>
          <w:tcPr>
            <w:tcW w:w="1312" w:type="dxa"/>
            <w:vAlign w:val="center"/>
          </w:tcPr>
          <w:p w14:paraId="19EDC6BA"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51ED8C6F" w14:textId="194B762D" w:rsidR="004B6DCB" w:rsidRPr="00D359A7" w:rsidRDefault="00D65533"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44020****7810</w:t>
            </w:r>
          </w:p>
        </w:tc>
      </w:tr>
      <w:tr w:rsidR="004B6DCB" w:rsidRPr="008271DA" w14:paraId="608D23B3" w14:textId="77777777" w:rsidTr="00E862ED">
        <w:trPr>
          <w:trHeight w:val="543"/>
          <w:jc w:val="center"/>
        </w:trPr>
        <w:tc>
          <w:tcPr>
            <w:tcW w:w="1265" w:type="dxa"/>
            <w:vMerge/>
            <w:vAlign w:val="center"/>
          </w:tcPr>
          <w:p w14:paraId="7F579AAC"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5ED5BFA7"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49265D95" w14:textId="77777777" w:rsidR="004B6DCB" w:rsidRDefault="004B6DCB" w:rsidP="00E862ED">
            <w:pPr>
              <w:autoSpaceDE w:val="0"/>
              <w:autoSpaceDN w:val="0"/>
              <w:adjustRightInd w:val="0"/>
              <w:jc w:val="center"/>
              <w:rPr>
                <w:rFonts w:ascii="宋体" w:eastAsia="宋体" w:hAnsi="宋体" w:cs="宋体"/>
                <w:color w:val="333333"/>
                <w:kern w:val="0"/>
                <w:sz w:val="19"/>
                <w:szCs w:val="19"/>
              </w:rPr>
            </w:pPr>
            <w:r w:rsidRPr="00BF2F47">
              <w:rPr>
                <w:rFonts w:ascii="宋体" w:eastAsia="宋体" w:hAnsi="宋体" w:cs="宋体" w:hint="eastAsia"/>
                <w:color w:val="333333"/>
                <w:kern w:val="0"/>
                <w:sz w:val="19"/>
                <w:szCs w:val="19"/>
              </w:rPr>
              <w:t>一级建造师</w:t>
            </w:r>
            <w:r>
              <w:rPr>
                <w:rFonts w:ascii="宋体" w:eastAsia="宋体" w:hAnsi="宋体" w:cs="宋体" w:hint="eastAsia"/>
                <w:color w:val="333333"/>
                <w:kern w:val="0"/>
                <w:sz w:val="19"/>
                <w:szCs w:val="19"/>
              </w:rPr>
              <w:t>（</w:t>
            </w:r>
            <w:r w:rsidRPr="00BF2F47">
              <w:rPr>
                <w:rFonts w:ascii="宋体" w:eastAsia="宋体" w:hAnsi="宋体" w:cs="宋体" w:hint="eastAsia"/>
                <w:color w:val="333333"/>
                <w:kern w:val="0"/>
                <w:sz w:val="19"/>
                <w:szCs w:val="19"/>
              </w:rPr>
              <w:t>公路工程</w:t>
            </w:r>
            <w:r>
              <w:rPr>
                <w:rFonts w:ascii="宋体" w:eastAsia="宋体" w:hAnsi="宋体" w:cs="宋体" w:hint="eastAsia"/>
                <w:color w:val="333333"/>
                <w:kern w:val="0"/>
                <w:sz w:val="19"/>
                <w:szCs w:val="19"/>
              </w:rPr>
              <w:t>）</w:t>
            </w:r>
          </w:p>
        </w:tc>
        <w:tc>
          <w:tcPr>
            <w:tcW w:w="1312" w:type="dxa"/>
            <w:vAlign w:val="center"/>
          </w:tcPr>
          <w:p w14:paraId="5FE0F6E4"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546C79E5" w14:textId="7C9D5511" w:rsidR="004B6DCB" w:rsidRPr="00BF2F47" w:rsidRDefault="00EF7B0C" w:rsidP="00E862ED">
            <w:pPr>
              <w:autoSpaceDE w:val="0"/>
              <w:autoSpaceDN w:val="0"/>
              <w:adjustRightInd w:val="0"/>
              <w:jc w:val="center"/>
              <w:rPr>
                <w:rFonts w:ascii="宋体" w:eastAsia="宋体" w:hAnsi="宋体" w:cs="宋体"/>
                <w:color w:val="333333"/>
                <w:kern w:val="0"/>
                <w:sz w:val="19"/>
                <w:szCs w:val="19"/>
                <w:highlight w:val="yellow"/>
              </w:rPr>
            </w:pPr>
            <w:r w:rsidRPr="00EF7B0C">
              <w:rPr>
                <w:rFonts w:ascii="宋体" w:eastAsia="宋体" w:hAnsi="宋体" w:cs="宋体" w:hint="eastAsia"/>
                <w:color w:val="333333"/>
                <w:kern w:val="0"/>
                <w:sz w:val="19"/>
                <w:szCs w:val="19"/>
              </w:rPr>
              <w:t>晋1</w:t>
            </w:r>
            <w:r w:rsidRPr="00EF7B0C">
              <w:rPr>
                <w:rFonts w:ascii="宋体" w:eastAsia="宋体" w:hAnsi="宋体" w:cs="宋体"/>
                <w:color w:val="333333"/>
                <w:kern w:val="0"/>
                <w:sz w:val="19"/>
                <w:szCs w:val="19"/>
              </w:rPr>
              <w:t>4320182</w:t>
            </w:r>
            <w:r>
              <w:rPr>
                <w:rFonts w:ascii="宋体" w:eastAsia="宋体" w:hAnsi="宋体" w:cs="宋体"/>
                <w:color w:val="333333"/>
                <w:kern w:val="0"/>
                <w:sz w:val="19"/>
                <w:szCs w:val="19"/>
              </w:rPr>
              <w:t>****</w:t>
            </w:r>
            <w:r w:rsidRPr="00EF7B0C">
              <w:rPr>
                <w:rFonts w:ascii="宋体" w:eastAsia="宋体" w:hAnsi="宋体" w:cs="宋体"/>
                <w:color w:val="333333"/>
                <w:kern w:val="0"/>
                <w:sz w:val="19"/>
                <w:szCs w:val="19"/>
              </w:rPr>
              <w:t>0893</w:t>
            </w:r>
          </w:p>
        </w:tc>
      </w:tr>
      <w:tr w:rsidR="004B6DCB" w:rsidRPr="008271DA" w14:paraId="4537E663" w14:textId="77777777" w:rsidTr="00E862ED">
        <w:trPr>
          <w:trHeight w:val="809"/>
          <w:jc w:val="center"/>
        </w:trPr>
        <w:tc>
          <w:tcPr>
            <w:tcW w:w="1265" w:type="dxa"/>
            <w:vMerge/>
            <w:vAlign w:val="center"/>
          </w:tcPr>
          <w:p w14:paraId="219F7E3E"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vAlign w:val="center"/>
          </w:tcPr>
          <w:p w14:paraId="7EBADFCB"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1887B6E7" w14:textId="77777777" w:rsidR="004B6DCB" w:rsidRDefault="00F07DB5" w:rsidP="00F07DB5">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F07DB5">
              <w:rPr>
                <w:rFonts w:ascii="宋体" w:eastAsia="宋体" w:cs="宋体" w:hint="eastAsia"/>
                <w:kern w:val="0"/>
                <w:sz w:val="19"/>
                <w:szCs w:val="19"/>
              </w:rPr>
              <w:t>佛江高速公路（江珠高速公路北延线）佛山段</w:t>
            </w:r>
          </w:p>
          <w:p w14:paraId="622875B1" w14:textId="2AE8B0C0" w:rsidR="00F07DB5" w:rsidRPr="00F07DB5" w:rsidRDefault="00F07DB5" w:rsidP="00F07DB5">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F07DB5">
              <w:rPr>
                <w:rFonts w:ascii="宋体" w:eastAsia="宋体" w:cs="宋体" w:hint="eastAsia"/>
                <w:kern w:val="0"/>
                <w:sz w:val="19"/>
                <w:szCs w:val="19"/>
              </w:rPr>
              <w:t>佛江高速公路佛山段（江珠高速公路北延线佛山段）二期工程</w:t>
            </w:r>
          </w:p>
        </w:tc>
      </w:tr>
      <w:tr w:rsidR="004B6DCB" w:rsidRPr="008271DA" w14:paraId="2498AF72" w14:textId="77777777" w:rsidTr="00E862ED">
        <w:trPr>
          <w:trHeight w:val="577"/>
          <w:jc w:val="center"/>
        </w:trPr>
        <w:tc>
          <w:tcPr>
            <w:tcW w:w="1265" w:type="dxa"/>
            <w:vMerge w:val="restart"/>
            <w:vAlign w:val="center"/>
          </w:tcPr>
          <w:p w14:paraId="0C8E2AB3"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774031">
              <w:rPr>
                <w:rFonts w:ascii="宋体" w:eastAsia="宋体" w:hAnsi="宋体" w:cs="宋体" w:hint="eastAsia"/>
                <w:color w:val="333333"/>
                <w:kern w:val="0"/>
                <w:sz w:val="19"/>
                <w:szCs w:val="19"/>
              </w:rPr>
              <w:t>设计负责人</w:t>
            </w:r>
          </w:p>
        </w:tc>
        <w:tc>
          <w:tcPr>
            <w:tcW w:w="1137" w:type="dxa"/>
            <w:vAlign w:val="center"/>
          </w:tcPr>
          <w:p w14:paraId="4508DA7C"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7FB2AF7E" w14:textId="4EFC8287" w:rsidR="004B6DCB" w:rsidRPr="008271DA" w:rsidRDefault="00811ED7" w:rsidP="00E862ED">
            <w:pPr>
              <w:autoSpaceDE w:val="0"/>
              <w:autoSpaceDN w:val="0"/>
              <w:adjustRightInd w:val="0"/>
              <w:jc w:val="center"/>
              <w:rPr>
                <w:rFonts w:ascii="宋体" w:eastAsia="宋体" w:hAnsi="宋体" w:cs="宋体"/>
                <w:color w:val="333333"/>
                <w:kern w:val="0"/>
                <w:sz w:val="19"/>
                <w:szCs w:val="19"/>
              </w:rPr>
            </w:pPr>
            <w:r w:rsidRPr="00811ED7">
              <w:rPr>
                <w:rFonts w:ascii="宋体" w:eastAsia="宋体" w:hAnsi="宋体" w:cs="宋体" w:hint="eastAsia"/>
                <w:color w:val="333333"/>
                <w:kern w:val="0"/>
                <w:sz w:val="19"/>
                <w:szCs w:val="19"/>
              </w:rPr>
              <w:t>吴欣</w:t>
            </w:r>
          </w:p>
        </w:tc>
        <w:tc>
          <w:tcPr>
            <w:tcW w:w="1312" w:type="dxa"/>
            <w:vAlign w:val="center"/>
          </w:tcPr>
          <w:p w14:paraId="05037CEC"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71DC1EDB" w14:textId="7B83182F" w:rsidR="004B6DCB" w:rsidRPr="008271DA" w:rsidRDefault="006F0D32"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3</w:t>
            </w:r>
            <w:r>
              <w:rPr>
                <w:rFonts w:ascii="宋体" w:eastAsia="宋体" w:hAnsi="宋体" w:cs="宋体"/>
                <w:color w:val="333333"/>
                <w:kern w:val="0"/>
                <w:sz w:val="19"/>
                <w:szCs w:val="19"/>
              </w:rPr>
              <w:t>202231976****0077</w:t>
            </w:r>
          </w:p>
        </w:tc>
      </w:tr>
      <w:tr w:rsidR="004B6DCB" w:rsidRPr="00D359A7" w14:paraId="525B1925" w14:textId="77777777" w:rsidTr="00E862ED">
        <w:trPr>
          <w:trHeight w:val="543"/>
          <w:jc w:val="center"/>
        </w:trPr>
        <w:tc>
          <w:tcPr>
            <w:tcW w:w="1265" w:type="dxa"/>
            <w:vMerge/>
            <w:vAlign w:val="center"/>
          </w:tcPr>
          <w:p w14:paraId="108F73DF"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6A5CE21D"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085B63E8" w14:textId="73150CCF" w:rsidR="004B6DCB" w:rsidRPr="008271DA" w:rsidRDefault="002A124B" w:rsidP="00E862ED">
            <w:pPr>
              <w:autoSpaceDE w:val="0"/>
              <w:autoSpaceDN w:val="0"/>
              <w:adjustRightInd w:val="0"/>
              <w:jc w:val="center"/>
              <w:rPr>
                <w:rFonts w:ascii="宋体" w:eastAsia="宋体" w:hAnsi="宋体" w:cs="宋体"/>
                <w:color w:val="333333"/>
                <w:kern w:val="0"/>
                <w:sz w:val="19"/>
                <w:szCs w:val="19"/>
              </w:rPr>
            </w:pPr>
            <w:r w:rsidRPr="002A124B">
              <w:rPr>
                <w:rFonts w:ascii="宋体" w:eastAsia="宋体" w:hAnsi="宋体" w:cs="宋体" w:hint="eastAsia"/>
                <w:color w:val="333333"/>
                <w:kern w:val="0"/>
                <w:sz w:val="19"/>
                <w:szCs w:val="19"/>
              </w:rPr>
              <w:t>正高级</w:t>
            </w:r>
            <w:r w:rsidR="004B6DCB" w:rsidRPr="002A124B">
              <w:rPr>
                <w:rFonts w:ascii="宋体" w:eastAsia="宋体" w:hAnsi="宋体" w:cs="宋体"/>
                <w:color w:val="333333"/>
                <w:kern w:val="0"/>
                <w:sz w:val="19"/>
                <w:szCs w:val="19"/>
              </w:rPr>
              <w:t>工程师（公路</w:t>
            </w:r>
            <w:r w:rsidRPr="002A124B">
              <w:rPr>
                <w:rFonts w:ascii="宋体" w:eastAsia="宋体" w:hAnsi="宋体" w:cs="宋体" w:hint="eastAsia"/>
                <w:color w:val="333333"/>
                <w:kern w:val="0"/>
                <w:sz w:val="19"/>
                <w:szCs w:val="19"/>
              </w:rPr>
              <w:t>工程</w:t>
            </w:r>
            <w:r w:rsidR="004B6DCB" w:rsidRPr="002A124B">
              <w:rPr>
                <w:rFonts w:ascii="宋体" w:eastAsia="宋体" w:hAnsi="宋体" w:cs="宋体"/>
                <w:color w:val="333333"/>
                <w:kern w:val="0"/>
                <w:sz w:val="19"/>
                <w:szCs w:val="19"/>
              </w:rPr>
              <w:t>）</w:t>
            </w:r>
          </w:p>
        </w:tc>
        <w:tc>
          <w:tcPr>
            <w:tcW w:w="1312" w:type="dxa"/>
            <w:vAlign w:val="center"/>
          </w:tcPr>
          <w:p w14:paraId="351467F1"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AE445EA" w14:textId="5504257E" w:rsidR="004B6DCB" w:rsidRPr="00D359A7" w:rsidRDefault="009F3C18"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2019****0014</w:t>
            </w:r>
          </w:p>
        </w:tc>
      </w:tr>
      <w:tr w:rsidR="004B6DCB" w:rsidRPr="00F96F22" w14:paraId="5DD1CB8A" w14:textId="77777777" w:rsidTr="00E862ED">
        <w:trPr>
          <w:trHeight w:val="809"/>
          <w:jc w:val="center"/>
        </w:trPr>
        <w:tc>
          <w:tcPr>
            <w:tcW w:w="1265" w:type="dxa"/>
            <w:vMerge/>
            <w:vAlign w:val="center"/>
          </w:tcPr>
          <w:p w14:paraId="0BE07317"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vAlign w:val="center"/>
          </w:tcPr>
          <w:p w14:paraId="3CABFA3E"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66F98EBF" w14:textId="77777777" w:rsidR="004B6DCB" w:rsidRDefault="00811ED7" w:rsidP="00811ED7">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811ED7">
              <w:rPr>
                <w:rFonts w:ascii="宋体" w:eastAsia="宋体" w:cs="宋体" w:hint="eastAsia"/>
                <w:kern w:val="0"/>
                <w:sz w:val="19"/>
                <w:szCs w:val="19"/>
              </w:rPr>
              <w:t>滨海至淮安高速公路工程可行性研究及勘察设计项目</w:t>
            </w:r>
          </w:p>
          <w:p w14:paraId="2CAC01E7" w14:textId="418485D9" w:rsidR="00811ED7" w:rsidRPr="00811ED7" w:rsidRDefault="00811ED7" w:rsidP="00811ED7">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811ED7">
              <w:rPr>
                <w:rFonts w:ascii="宋体" w:eastAsia="宋体" w:cs="宋体" w:hint="eastAsia"/>
                <w:kern w:val="0"/>
                <w:sz w:val="19"/>
                <w:szCs w:val="19"/>
              </w:rPr>
              <w:t>京沪高速公路淮安至江都段改扩建工程施工图设计项目</w:t>
            </w:r>
          </w:p>
        </w:tc>
      </w:tr>
      <w:tr w:rsidR="004B6DCB" w:rsidRPr="008271DA" w14:paraId="3E4965F4" w14:textId="77777777" w:rsidTr="00E862ED">
        <w:trPr>
          <w:trHeight w:val="577"/>
          <w:jc w:val="center"/>
        </w:trPr>
        <w:tc>
          <w:tcPr>
            <w:tcW w:w="1265" w:type="dxa"/>
            <w:vMerge w:val="restart"/>
            <w:vAlign w:val="center"/>
          </w:tcPr>
          <w:p w14:paraId="547A580E"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D763E2">
              <w:rPr>
                <w:rFonts w:ascii="宋体" w:eastAsia="宋体" w:hAnsi="宋体" w:cs="宋体" w:hint="eastAsia"/>
                <w:color w:val="333333"/>
                <w:kern w:val="0"/>
                <w:sz w:val="19"/>
                <w:szCs w:val="19"/>
              </w:rPr>
              <w:t>施工负责人</w:t>
            </w:r>
          </w:p>
        </w:tc>
        <w:tc>
          <w:tcPr>
            <w:tcW w:w="1137" w:type="dxa"/>
            <w:vAlign w:val="center"/>
          </w:tcPr>
          <w:p w14:paraId="7490F2A4"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77B96A72" w14:textId="73F9C405" w:rsidR="004B6DCB" w:rsidRPr="008271DA" w:rsidRDefault="00247193" w:rsidP="00E862ED">
            <w:pPr>
              <w:autoSpaceDE w:val="0"/>
              <w:autoSpaceDN w:val="0"/>
              <w:adjustRightInd w:val="0"/>
              <w:jc w:val="center"/>
              <w:rPr>
                <w:rFonts w:ascii="宋体" w:eastAsia="宋体" w:hAnsi="宋体" w:cs="宋体"/>
                <w:color w:val="333333"/>
                <w:kern w:val="0"/>
                <w:sz w:val="19"/>
                <w:szCs w:val="19"/>
              </w:rPr>
            </w:pPr>
            <w:r w:rsidRPr="00247193">
              <w:rPr>
                <w:rFonts w:ascii="宋体" w:eastAsia="宋体" w:hAnsi="宋体" w:cs="宋体" w:hint="eastAsia"/>
                <w:color w:val="333333"/>
                <w:kern w:val="0"/>
                <w:sz w:val="19"/>
                <w:szCs w:val="19"/>
              </w:rPr>
              <w:t>黄宪炳</w:t>
            </w:r>
          </w:p>
        </w:tc>
        <w:tc>
          <w:tcPr>
            <w:tcW w:w="1312" w:type="dxa"/>
            <w:vAlign w:val="center"/>
          </w:tcPr>
          <w:p w14:paraId="1F3594C5"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65991F0F" w14:textId="496963E0" w:rsidR="004B6DCB" w:rsidRPr="008271DA" w:rsidRDefault="00DB65FF"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5</w:t>
            </w:r>
            <w:r>
              <w:rPr>
                <w:rFonts w:ascii="宋体" w:eastAsia="宋体" w:hAnsi="宋体" w:cs="宋体"/>
                <w:color w:val="333333"/>
                <w:kern w:val="0"/>
                <w:sz w:val="19"/>
                <w:szCs w:val="19"/>
              </w:rPr>
              <w:t>222211983****5811</w:t>
            </w:r>
          </w:p>
        </w:tc>
      </w:tr>
      <w:tr w:rsidR="004B6DCB" w:rsidRPr="00D359A7" w14:paraId="4BDFFF79" w14:textId="77777777" w:rsidTr="00E862ED">
        <w:trPr>
          <w:trHeight w:val="543"/>
          <w:jc w:val="center"/>
        </w:trPr>
        <w:tc>
          <w:tcPr>
            <w:tcW w:w="1265" w:type="dxa"/>
            <w:vMerge/>
            <w:vAlign w:val="center"/>
          </w:tcPr>
          <w:p w14:paraId="20D923E0"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54200DF"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10284335" w14:textId="7F40091B" w:rsidR="004B6DCB" w:rsidRPr="008271DA" w:rsidRDefault="00DB65FF"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sidR="004B6DCB">
              <w:rPr>
                <w:rFonts w:ascii="宋体" w:eastAsia="宋体" w:hAnsi="宋体" w:cs="宋体"/>
                <w:color w:val="333333"/>
                <w:kern w:val="0"/>
                <w:sz w:val="19"/>
                <w:szCs w:val="19"/>
              </w:rPr>
              <w:t>工程师</w:t>
            </w:r>
          </w:p>
        </w:tc>
        <w:tc>
          <w:tcPr>
            <w:tcW w:w="1312" w:type="dxa"/>
            <w:vAlign w:val="center"/>
          </w:tcPr>
          <w:p w14:paraId="73A6F3B6"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66E07471" w14:textId="140BC5FA" w:rsidR="004B6DCB" w:rsidRPr="00D359A7" w:rsidRDefault="00DB65FF"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440200****6078</w:t>
            </w:r>
          </w:p>
        </w:tc>
      </w:tr>
      <w:tr w:rsidR="004B6DCB" w:rsidRPr="00D359A7" w14:paraId="0704E106" w14:textId="77777777" w:rsidTr="00E862ED">
        <w:trPr>
          <w:trHeight w:val="543"/>
          <w:jc w:val="center"/>
        </w:trPr>
        <w:tc>
          <w:tcPr>
            <w:tcW w:w="1265" w:type="dxa"/>
            <w:vMerge/>
            <w:vAlign w:val="center"/>
          </w:tcPr>
          <w:p w14:paraId="6B58986D"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0DC74C6"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6478AE6A" w14:textId="77777777" w:rsidR="004B6DCB" w:rsidRDefault="004B6DCB" w:rsidP="00E862ED">
            <w:pPr>
              <w:autoSpaceDE w:val="0"/>
              <w:autoSpaceDN w:val="0"/>
              <w:adjustRightInd w:val="0"/>
              <w:jc w:val="center"/>
              <w:rPr>
                <w:rFonts w:ascii="宋体" w:eastAsia="宋体" w:hAnsi="宋体" w:cs="宋体"/>
                <w:color w:val="333333"/>
                <w:kern w:val="0"/>
                <w:sz w:val="19"/>
                <w:szCs w:val="19"/>
              </w:rPr>
            </w:pPr>
            <w:r w:rsidRPr="00BF2F47">
              <w:rPr>
                <w:rFonts w:ascii="宋体" w:eastAsia="宋体" w:hAnsi="宋体" w:cs="宋体" w:hint="eastAsia"/>
                <w:color w:val="333333"/>
                <w:kern w:val="0"/>
                <w:sz w:val="19"/>
                <w:szCs w:val="19"/>
              </w:rPr>
              <w:t>一级建造师</w:t>
            </w:r>
            <w:r>
              <w:rPr>
                <w:rFonts w:ascii="宋体" w:eastAsia="宋体" w:hAnsi="宋体" w:cs="宋体" w:hint="eastAsia"/>
                <w:color w:val="333333"/>
                <w:kern w:val="0"/>
                <w:sz w:val="19"/>
                <w:szCs w:val="19"/>
              </w:rPr>
              <w:t>（</w:t>
            </w:r>
            <w:r w:rsidRPr="00BF2F47">
              <w:rPr>
                <w:rFonts w:ascii="宋体" w:eastAsia="宋体" w:hAnsi="宋体" w:cs="宋体" w:hint="eastAsia"/>
                <w:color w:val="333333"/>
                <w:kern w:val="0"/>
                <w:sz w:val="19"/>
                <w:szCs w:val="19"/>
              </w:rPr>
              <w:t>公路工程</w:t>
            </w:r>
            <w:r>
              <w:rPr>
                <w:rFonts w:ascii="宋体" w:eastAsia="宋体" w:hAnsi="宋体" w:cs="宋体" w:hint="eastAsia"/>
                <w:color w:val="333333"/>
                <w:kern w:val="0"/>
                <w:sz w:val="19"/>
                <w:szCs w:val="19"/>
              </w:rPr>
              <w:t>）</w:t>
            </w:r>
          </w:p>
        </w:tc>
        <w:tc>
          <w:tcPr>
            <w:tcW w:w="1312" w:type="dxa"/>
            <w:vAlign w:val="center"/>
          </w:tcPr>
          <w:p w14:paraId="04C7F439"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05F0EEC6" w14:textId="430DB0AF" w:rsidR="004B6DCB" w:rsidRPr="0074619D" w:rsidRDefault="00DB65FF" w:rsidP="00E862ED">
            <w:pPr>
              <w:autoSpaceDE w:val="0"/>
              <w:autoSpaceDN w:val="0"/>
              <w:adjustRightInd w:val="0"/>
              <w:jc w:val="center"/>
              <w:rPr>
                <w:rFonts w:ascii="宋体" w:eastAsia="宋体" w:hAnsi="宋体" w:cs="宋体"/>
                <w:color w:val="333333"/>
                <w:kern w:val="0"/>
                <w:sz w:val="19"/>
                <w:szCs w:val="19"/>
                <w:highlight w:val="yellow"/>
              </w:rPr>
            </w:pPr>
            <w:r w:rsidRPr="00DB65FF">
              <w:rPr>
                <w:rFonts w:ascii="宋体" w:eastAsia="宋体" w:hAnsi="宋体" w:cs="宋体" w:hint="eastAsia"/>
                <w:color w:val="333333"/>
                <w:kern w:val="0"/>
                <w:sz w:val="19"/>
                <w:szCs w:val="19"/>
              </w:rPr>
              <w:t>晋1</w:t>
            </w:r>
            <w:r w:rsidRPr="00DB65FF">
              <w:rPr>
                <w:rFonts w:ascii="宋体" w:eastAsia="宋体" w:hAnsi="宋体" w:cs="宋体"/>
                <w:color w:val="333333"/>
                <w:kern w:val="0"/>
                <w:sz w:val="19"/>
                <w:szCs w:val="19"/>
              </w:rPr>
              <w:t>4320172</w:t>
            </w:r>
            <w:r>
              <w:rPr>
                <w:rFonts w:ascii="宋体" w:eastAsia="宋体" w:hAnsi="宋体" w:cs="宋体"/>
                <w:color w:val="333333"/>
                <w:kern w:val="0"/>
                <w:sz w:val="19"/>
                <w:szCs w:val="19"/>
              </w:rPr>
              <w:t>****</w:t>
            </w:r>
            <w:r w:rsidRPr="00DB65FF">
              <w:rPr>
                <w:rFonts w:ascii="宋体" w:eastAsia="宋体" w:hAnsi="宋体" w:cs="宋体"/>
                <w:color w:val="333333"/>
                <w:kern w:val="0"/>
                <w:sz w:val="19"/>
                <w:szCs w:val="19"/>
              </w:rPr>
              <w:t>1555</w:t>
            </w:r>
          </w:p>
        </w:tc>
      </w:tr>
      <w:tr w:rsidR="004B6DCB" w:rsidRPr="00D359A7" w14:paraId="342B48A8" w14:textId="77777777" w:rsidTr="00E862ED">
        <w:trPr>
          <w:trHeight w:val="543"/>
          <w:jc w:val="center"/>
        </w:trPr>
        <w:tc>
          <w:tcPr>
            <w:tcW w:w="1265" w:type="dxa"/>
            <w:vMerge/>
            <w:vAlign w:val="center"/>
          </w:tcPr>
          <w:p w14:paraId="61395468"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3666" w:type="dxa"/>
            <w:gridSpan w:val="2"/>
            <w:vAlign w:val="center"/>
          </w:tcPr>
          <w:p w14:paraId="6F680095" w14:textId="77777777" w:rsidR="004B6DCB" w:rsidRPr="00BF2F47" w:rsidRDefault="004B6DCB" w:rsidP="00E862ED">
            <w:pPr>
              <w:autoSpaceDE w:val="0"/>
              <w:autoSpaceDN w:val="0"/>
              <w:adjustRightInd w:val="0"/>
              <w:jc w:val="center"/>
              <w:rPr>
                <w:rFonts w:ascii="宋体" w:eastAsia="宋体" w:hAnsi="宋体" w:cs="宋体"/>
                <w:color w:val="333333"/>
                <w:kern w:val="0"/>
                <w:sz w:val="19"/>
                <w:szCs w:val="19"/>
              </w:rPr>
            </w:pPr>
            <w:r w:rsidRPr="00BC6C0E">
              <w:rPr>
                <w:rFonts w:ascii="宋体" w:eastAsia="宋体" w:hAnsi="宋体" w:cs="宋体" w:hint="eastAsia"/>
                <w:color w:val="333333"/>
                <w:kern w:val="0"/>
                <w:sz w:val="19"/>
                <w:szCs w:val="19"/>
              </w:rPr>
              <w:t>安全生产考核合格证</w:t>
            </w:r>
          </w:p>
        </w:tc>
        <w:tc>
          <w:tcPr>
            <w:tcW w:w="1312" w:type="dxa"/>
            <w:vAlign w:val="center"/>
          </w:tcPr>
          <w:p w14:paraId="03EB3610" w14:textId="77777777" w:rsidR="004B6DCB" w:rsidRPr="0074619D" w:rsidRDefault="004B6DCB" w:rsidP="00E862ED">
            <w:pPr>
              <w:widowControl/>
              <w:spacing w:line="360" w:lineRule="atLeast"/>
              <w:jc w:val="center"/>
              <w:rPr>
                <w:rFonts w:ascii="宋体" w:eastAsia="宋体" w:hAnsi="宋体" w:cs="宋体"/>
                <w:color w:val="333333"/>
                <w:kern w:val="0"/>
                <w:sz w:val="19"/>
                <w:szCs w:val="19"/>
              </w:rPr>
            </w:pPr>
            <w:r w:rsidRPr="00BC6C0E">
              <w:rPr>
                <w:rFonts w:ascii="宋体" w:eastAsia="宋体" w:hAnsi="宋体" w:cs="宋体" w:hint="eastAsia"/>
                <w:color w:val="333333"/>
                <w:kern w:val="0"/>
                <w:sz w:val="19"/>
                <w:szCs w:val="19"/>
              </w:rPr>
              <w:t>证书编号</w:t>
            </w:r>
          </w:p>
        </w:tc>
        <w:tc>
          <w:tcPr>
            <w:tcW w:w="2282" w:type="dxa"/>
            <w:vAlign w:val="center"/>
          </w:tcPr>
          <w:p w14:paraId="7185C6DF" w14:textId="23801558" w:rsidR="004B6DCB" w:rsidRPr="00BC6C0E" w:rsidRDefault="00724681" w:rsidP="00E862ED">
            <w:pPr>
              <w:autoSpaceDE w:val="0"/>
              <w:autoSpaceDN w:val="0"/>
              <w:adjustRightInd w:val="0"/>
              <w:jc w:val="center"/>
              <w:rPr>
                <w:rFonts w:ascii="宋体" w:eastAsia="宋体" w:hAnsi="宋体" w:cs="宋体"/>
                <w:color w:val="333333"/>
                <w:kern w:val="0"/>
                <w:sz w:val="19"/>
                <w:szCs w:val="19"/>
              </w:rPr>
            </w:pPr>
            <w:r w:rsidRPr="00724681">
              <w:rPr>
                <w:rFonts w:ascii="宋体" w:eastAsia="宋体" w:hAnsi="宋体" w:cs="宋体" w:hint="eastAsia"/>
                <w:color w:val="333333"/>
                <w:kern w:val="0"/>
                <w:sz w:val="19"/>
                <w:szCs w:val="19"/>
              </w:rPr>
              <w:t>晋</w:t>
            </w:r>
            <w:r w:rsidR="004B6DCB" w:rsidRPr="00724681">
              <w:rPr>
                <w:rFonts w:ascii="宋体" w:eastAsia="宋体" w:hAnsi="宋体" w:cs="宋体" w:hint="eastAsia"/>
                <w:color w:val="333333"/>
                <w:kern w:val="0"/>
                <w:sz w:val="19"/>
                <w:szCs w:val="19"/>
              </w:rPr>
              <w:t>交安B（1</w:t>
            </w:r>
            <w:r w:rsidRPr="00724681">
              <w:rPr>
                <w:rFonts w:ascii="宋体" w:eastAsia="宋体" w:hAnsi="宋体" w:cs="宋体"/>
                <w:color w:val="333333"/>
                <w:kern w:val="0"/>
                <w:sz w:val="19"/>
                <w:szCs w:val="19"/>
              </w:rPr>
              <w:t>3</w:t>
            </w:r>
            <w:r w:rsidR="004B6DCB" w:rsidRPr="00724681">
              <w:rPr>
                <w:rFonts w:ascii="宋体" w:eastAsia="宋体" w:hAnsi="宋体" w:cs="宋体" w:hint="eastAsia"/>
                <w:color w:val="333333"/>
                <w:kern w:val="0"/>
                <w:sz w:val="19"/>
                <w:szCs w:val="19"/>
              </w:rPr>
              <w:t>）G0**</w:t>
            </w:r>
            <w:r w:rsidRPr="00724681">
              <w:rPr>
                <w:rFonts w:ascii="宋体" w:eastAsia="宋体" w:hAnsi="宋体" w:cs="宋体"/>
                <w:color w:val="333333"/>
                <w:kern w:val="0"/>
                <w:sz w:val="19"/>
                <w:szCs w:val="19"/>
              </w:rPr>
              <w:t>75</w:t>
            </w:r>
          </w:p>
        </w:tc>
      </w:tr>
      <w:tr w:rsidR="004B6DCB" w:rsidRPr="00F96F22" w14:paraId="60C1B933" w14:textId="77777777" w:rsidTr="00E862ED">
        <w:trPr>
          <w:trHeight w:val="809"/>
          <w:jc w:val="center"/>
        </w:trPr>
        <w:tc>
          <w:tcPr>
            <w:tcW w:w="1265" w:type="dxa"/>
            <w:vMerge/>
            <w:vAlign w:val="center"/>
          </w:tcPr>
          <w:p w14:paraId="7B8F2161"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vAlign w:val="center"/>
          </w:tcPr>
          <w:p w14:paraId="3D0089F6"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46E5606B" w14:textId="77777777" w:rsidR="004B6DCB" w:rsidRDefault="00247193" w:rsidP="00E862E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247193">
              <w:rPr>
                <w:rFonts w:ascii="宋体" w:eastAsia="宋体" w:cs="宋体" w:hint="eastAsia"/>
                <w:kern w:val="0"/>
                <w:sz w:val="19"/>
                <w:szCs w:val="19"/>
              </w:rPr>
              <w:t>湖南道路发展项目II常吉高速公路项目</w:t>
            </w:r>
          </w:p>
          <w:p w14:paraId="702C364B" w14:textId="77777777" w:rsidR="00247193" w:rsidRDefault="00247193" w:rsidP="00E862E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247193">
              <w:rPr>
                <w:rFonts w:ascii="宋体" w:eastAsia="宋体" w:cs="宋体" w:hint="eastAsia"/>
                <w:kern w:val="0"/>
                <w:sz w:val="19"/>
                <w:szCs w:val="19"/>
              </w:rPr>
              <w:t>广东省潮州至惠州高速公路（一期工程）</w:t>
            </w:r>
          </w:p>
          <w:p w14:paraId="58B988CB" w14:textId="6752B3DD" w:rsidR="00247193" w:rsidRPr="00F96F22" w:rsidRDefault="00247193" w:rsidP="00247193">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247193">
              <w:rPr>
                <w:rFonts w:ascii="宋体" w:eastAsia="宋体" w:cs="宋体" w:hint="eastAsia"/>
                <w:kern w:val="0"/>
                <w:sz w:val="19"/>
                <w:szCs w:val="19"/>
              </w:rPr>
              <w:t>湛江东海岛至雷州高速公路工程土建工程TJ4合同段</w:t>
            </w:r>
          </w:p>
        </w:tc>
      </w:tr>
    </w:tbl>
    <w:p w14:paraId="0619F094" w14:textId="77777777" w:rsidR="005150A9" w:rsidRDefault="005150A9" w:rsidP="005150A9"/>
    <w:p w14:paraId="2C2F20D4" w14:textId="77777777" w:rsidR="005150A9" w:rsidRDefault="005150A9" w:rsidP="005150A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后备第</w:t>
      </w:r>
      <w:r>
        <w:rPr>
          <w:rFonts w:ascii="宋体" w:eastAsia="宋体" w:hAnsi="宋体" w:cs="宋体" w:hint="eastAsia"/>
          <w:kern w:val="0"/>
          <w:sz w:val="24"/>
          <w:szCs w:val="24"/>
        </w:rPr>
        <w:t>二</w:t>
      </w:r>
      <w:r w:rsidRPr="009E1AB7">
        <w:rPr>
          <w:rFonts w:ascii="宋体" w:eastAsia="宋体" w:hAnsi="宋体" w:cs="宋体" w:hint="eastAsia"/>
          <w:kern w:val="0"/>
          <w:sz w:val="24"/>
          <w:szCs w:val="24"/>
        </w:rPr>
        <w:t>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4B6DCB" w:rsidRPr="008271DA" w14:paraId="0099B2B4" w14:textId="77777777" w:rsidTr="00E862ED">
        <w:trPr>
          <w:trHeight w:val="520"/>
          <w:jc w:val="center"/>
        </w:trPr>
        <w:tc>
          <w:tcPr>
            <w:tcW w:w="8525" w:type="dxa"/>
            <w:gridSpan w:val="5"/>
            <w:vAlign w:val="center"/>
          </w:tcPr>
          <w:p w14:paraId="02EAB11F" w14:textId="20E2D0B6" w:rsidR="004B6DCB" w:rsidRPr="004C5C96" w:rsidRDefault="004B6DCB" w:rsidP="00E862ED">
            <w:pPr>
              <w:widowControl/>
              <w:spacing w:line="360" w:lineRule="atLeast"/>
              <w:rPr>
                <w:rFonts w:ascii="宋体" w:eastAsia="宋体" w:hAnsi="宋体" w:cs="宋体"/>
                <w:color w:val="333333"/>
                <w:kern w:val="0"/>
                <w:sz w:val="19"/>
                <w:szCs w:val="19"/>
                <w:highlight w:val="yellow"/>
              </w:rPr>
            </w:pPr>
            <w:r w:rsidRPr="004B6DCB">
              <w:rPr>
                <w:rFonts w:ascii="宋体" w:eastAsia="宋体" w:hAnsi="宋体" w:cs="宋体" w:hint="eastAsia"/>
                <w:color w:val="333333"/>
                <w:kern w:val="0"/>
                <w:sz w:val="19"/>
                <w:szCs w:val="19"/>
              </w:rPr>
              <w:t>单位名称：</w:t>
            </w:r>
            <w:r w:rsidR="007403DC" w:rsidRPr="007403DC">
              <w:rPr>
                <w:rFonts w:ascii="宋体" w:eastAsia="宋体" w:hAnsi="宋体" w:cs="宋体" w:hint="eastAsia"/>
                <w:color w:val="333333"/>
                <w:kern w:val="0"/>
                <w:sz w:val="19"/>
                <w:szCs w:val="19"/>
              </w:rPr>
              <w:t>中铁十七局集团有限公司（联合体牵头人），吉林省交通规划设计院联合体成员）</w:t>
            </w:r>
          </w:p>
        </w:tc>
      </w:tr>
      <w:tr w:rsidR="004B6DCB" w:rsidRPr="008271DA" w14:paraId="5B499FF1" w14:textId="77777777" w:rsidTr="00E862ED">
        <w:trPr>
          <w:trHeight w:val="1994"/>
          <w:jc w:val="center"/>
        </w:trPr>
        <w:tc>
          <w:tcPr>
            <w:tcW w:w="1265" w:type="dxa"/>
            <w:vAlign w:val="center"/>
          </w:tcPr>
          <w:p w14:paraId="23695EF7"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559979DE" w14:textId="77777777" w:rsidR="00284DC2" w:rsidRPr="00A020C2" w:rsidRDefault="00284DC2" w:rsidP="00284DC2">
            <w:pPr>
              <w:autoSpaceDE w:val="0"/>
              <w:autoSpaceDN w:val="0"/>
              <w:adjustRightInd w:val="0"/>
              <w:jc w:val="left"/>
              <w:rPr>
                <w:rFonts w:ascii="宋体" w:eastAsia="宋体" w:cs="宋体"/>
                <w:kern w:val="0"/>
                <w:sz w:val="19"/>
                <w:szCs w:val="19"/>
              </w:rPr>
            </w:pPr>
            <w:r w:rsidRPr="00A020C2">
              <w:rPr>
                <w:rFonts w:ascii="宋体" w:eastAsia="宋体" w:cs="宋体" w:hint="eastAsia"/>
                <w:kern w:val="0"/>
                <w:sz w:val="19"/>
                <w:szCs w:val="19"/>
              </w:rPr>
              <w:t>勘察设计业绩：</w:t>
            </w:r>
          </w:p>
          <w:p w14:paraId="644C9EF8" w14:textId="2A2EBC67" w:rsidR="00F26DCB" w:rsidRPr="00A020C2" w:rsidRDefault="00A020C2" w:rsidP="00A020C2">
            <w:pPr>
              <w:autoSpaceDE w:val="0"/>
              <w:autoSpaceDN w:val="0"/>
              <w:adjustRightInd w:val="0"/>
              <w:jc w:val="left"/>
              <w:rPr>
                <w:rFonts w:ascii="宋体" w:eastAsia="宋体" w:cs="宋体"/>
                <w:kern w:val="0"/>
                <w:sz w:val="19"/>
                <w:szCs w:val="19"/>
              </w:rPr>
            </w:pPr>
            <w:r w:rsidRPr="00A020C2">
              <w:rPr>
                <w:rFonts w:ascii="宋体" w:eastAsia="宋体" w:cs="宋体" w:hint="eastAsia"/>
                <w:kern w:val="0"/>
                <w:sz w:val="19"/>
                <w:szCs w:val="19"/>
              </w:rPr>
              <w:t>1、本溪至集安高速公路桓仁（省界）至集安段建设项目勘察设计HJSJ01标段</w:t>
            </w:r>
          </w:p>
          <w:p w14:paraId="065588D5" w14:textId="657A9FEC" w:rsidR="00A020C2" w:rsidRPr="00A020C2" w:rsidRDefault="00A020C2" w:rsidP="00A020C2">
            <w:pPr>
              <w:autoSpaceDE w:val="0"/>
              <w:autoSpaceDN w:val="0"/>
              <w:adjustRightInd w:val="0"/>
              <w:jc w:val="left"/>
              <w:rPr>
                <w:rFonts w:ascii="宋体" w:eastAsia="宋体" w:cs="宋体"/>
                <w:kern w:val="0"/>
                <w:sz w:val="19"/>
                <w:szCs w:val="19"/>
              </w:rPr>
            </w:pPr>
            <w:r w:rsidRPr="00A020C2">
              <w:rPr>
                <w:rFonts w:ascii="宋体" w:eastAsia="宋体" w:cs="宋体"/>
                <w:kern w:val="0"/>
                <w:sz w:val="19"/>
                <w:szCs w:val="19"/>
              </w:rPr>
              <w:t>2</w:t>
            </w:r>
            <w:r w:rsidRPr="00A020C2">
              <w:rPr>
                <w:rFonts w:ascii="宋体" w:eastAsia="宋体" w:cs="宋体" w:hint="eastAsia"/>
                <w:kern w:val="0"/>
                <w:sz w:val="19"/>
                <w:szCs w:val="19"/>
              </w:rPr>
              <w:t>、延吉至长春高速公路大蒲柴河至烟筒山段建设项目勘察设计DYSJ03标段</w:t>
            </w:r>
          </w:p>
          <w:p w14:paraId="7DCA7969" w14:textId="67D7A40E" w:rsidR="00A020C2" w:rsidRPr="00A020C2" w:rsidRDefault="00A020C2" w:rsidP="00A020C2">
            <w:pPr>
              <w:autoSpaceDE w:val="0"/>
              <w:autoSpaceDN w:val="0"/>
              <w:adjustRightInd w:val="0"/>
              <w:jc w:val="left"/>
              <w:rPr>
                <w:rFonts w:ascii="宋体" w:eastAsia="宋体" w:cs="宋体"/>
                <w:kern w:val="0"/>
                <w:sz w:val="19"/>
                <w:szCs w:val="19"/>
              </w:rPr>
            </w:pPr>
            <w:r w:rsidRPr="00A020C2">
              <w:rPr>
                <w:rFonts w:ascii="宋体" w:eastAsia="宋体" w:cs="宋体" w:hint="eastAsia"/>
                <w:kern w:val="0"/>
                <w:sz w:val="19"/>
                <w:szCs w:val="19"/>
              </w:rPr>
              <w:t>3、长春经济圈环线高速公路农安至九台段、双阳至伊通段</w:t>
            </w:r>
          </w:p>
          <w:p w14:paraId="4468F02B" w14:textId="77777777" w:rsidR="00A020C2" w:rsidRPr="00A020C2" w:rsidRDefault="00A020C2" w:rsidP="00A020C2">
            <w:pPr>
              <w:autoSpaceDE w:val="0"/>
              <w:autoSpaceDN w:val="0"/>
              <w:adjustRightInd w:val="0"/>
              <w:jc w:val="left"/>
              <w:rPr>
                <w:rFonts w:ascii="宋体" w:eastAsia="宋体" w:cs="宋体"/>
                <w:kern w:val="0"/>
                <w:sz w:val="19"/>
                <w:szCs w:val="19"/>
              </w:rPr>
            </w:pPr>
          </w:p>
          <w:p w14:paraId="7BE518E1" w14:textId="77777777" w:rsidR="00284DC2" w:rsidRPr="00A020C2" w:rsidRDefault="00284DC2" w:rsidP="00284DC2">
            <w:pPr>
              <w:autoSpaceDE w:val="0"/>
              <w:autoSpaceDN w:val="0"/>
              <w:adjustRightInd w:val="0"/>
              <w:jc w:val="left"/>
              <w:rPr>
                <w:rFonts w:ascii="宋体" w:eastAsia="宋体" w:cs="宋体"/>
                <w:kern w:val="0"/>
                <w:sz w:val="19"/>
                <w:szCs w:val="19"/>
              </w:rPr>
            </w:pPr>
            <w:r w:rsidRPr="00A020C2">
              <w:rPr>
                <w:rFonts w:ascii="宋体" w:eastAsia="宋体" w:cs="宋体" w:hint="eastAsia"/>
                <w:kern w:val="0"/>
                <w:sz w:val="19"/>
                <w:szCs w:val="19"/>
              </w:rPr>
              <w:t>施工业绩：</w:t>
            </w:r>
          </w:p>
          <w:p w14:paraId="19C25403" w14:textId="77777777" w:rsidR="004B6DCB" w:rsidRPr="00A020C2" w:rsidRDefault="00A020C2" w:rsidP="00E862ED">
            <w:pPr>
              <w:autoSpaceDE w:val="0"/>
              <w:autoSpaceDN w:val="0"/>
              <w:adjustRightInd w:val="0"/>
              <w:jc w:val="left"/>
              <w:rPr>
                <w:rFonts w:ascii="宋体" w:eastAsia="宋体" w:cs="宋体"/>
                <w:kern w:val="0"/>
                <w:sz w:val="19"/>
                <w:szCs w:val="19"/>
              </w:rPr>
            </w:pPr>
            <w:r w:rsidRPr="00A020C2">
              <w:rPr>
                <w:rFonts w:ascii="宋体" w:eastAsia="宋体" w:cs="宋体" w:hint="eastAsia"/>
                <w:kern w:val="0"/>
                <w:sz w:val="19"/>
                <w:szCs w:val="19"/>
              </w:rPr>
              <w:t>1、京新高速（G7）新疆境内大黄山至乌鲁木齐段改扩建公路项目</w:t>
            </w:r>
          </w:p>
          <w:p w14:paraId="1F888643" w14:textId="77777777" w:rsidR="00A020C2" w:rsidRPr="00A020C2" w:rsidRDefault="00A020C2" w:rsidP="00E862ED">
            <w:pPr>
              <w:autoSpaceDE w:val="0"/>
              <w:autoSpaceDN w:val="0"/>
              <w:adjustRightInd w:val="0"/>
              <w:jc w:val="left"/>
              <w:rPr>
                <w:rFonts w:ascii="宋体" w:eastAsia="宋体" w:cs="宋体"/>
                <w:kern w:val="0"/>
                <w:sz w:val="19"/>
                <w:szCs w:val="19"/>
              </w:rPr>
            </w:pPr>
            <w:r w:rsidRPr="00A020C2">
              <w:rPr>
                <w:rFonts w:ascii="宋体" w:eastAsia="宋体" w:cs="宋体" w:hint="eastAsia"/>
                <w:kern w:val="0"/>
                <w:sz w:val="19"/>
                <w:szCs w:val="19"/>
              </w:rPr>
              <w:t>2、昭通至乐山高速公路青龙咀至水田新区段</w:t>
            </w:r>
          </w:p>
          <w:p w14:paraId="1272DB09" w14:textId="2705F314" w:rsidR="00A020C2" w:rsidRPr="00284DC2" w:rsidRDefault="00A020C2" w:rsidP="00E862ED">
            <w:pPr>
              <w:autoSpaceDE w:val="0"/>
              <w:autoSpaceDN w:val="0"/>
              <w:adjustRightInd w:val="0"/>
              <w:jc w:val="left"/>
              <w:rPr>
                <w:rFonts w:ascii="宋体" w:eastAsia="宋体" w:cs="宋体"/>
                <w:kern w:val="0"/>
                <w:sz w:val="19"/>
                <w:szCs w:val="19"/>
                <w:highlight w:val="yellow"/>
              </w:rPr>
            </w:pPr>
            <w:r w:rsidRPr="00A020C2">
              <w:rPr>
                <w:rFonts w:ascii="宋体" w:eastAsia="宋体" w:cs="宋体" w:hint="eastAsia"/>
                <w:kern w:val="0"/>
                <w:sz w:val="19"/>
                <w:szCs w:val="19"/>
              </w:rPr>
              <w:t>3、国家高速公路网G56楚雄（广通）至大理高速公路扩容工程</w:t>
            </w:r>
          </w:p>
        </w:tc>
      </w:tr>
      <w:tr w:rsidR="004B6DCB" w:rsidRPr="008271DA" w14:paraId="20120B98" w14:textId="77777777" w:rsidTr="00E862ED">
        <w:trPr>
          <w:trHeight w:val="1116"/>
          <w:jc w:val="center"/>
        </w:trPr>
        <w:tc>
          <w:tcPr>
            <w:tcW w:w="1265" w:type="dxa"/>
            <w:vAlign w:val="center"/>
          </w:tcPr>
          <w:p w14:paraId="3289B8D1"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688402B7" w14:textId="77777777" w:rsidR="004B6DCB" w:rsidRPr="00040272"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工程勘察设计服务质量目标要求：设计深度执行《公路工程基本建设项目设计文件编制办法》的要求，确保通过相关验收（如消防、环保等）。</w:t>
            </w:r>
          </w:p>
          <w:p w14:paraId="2B6909B0" w14:textId="77777777" w:rsidR="004B6DCB" w:rsidRPr="00040272"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标段工程交工验收的质量评定：合格</w:t>
            </w:r>
            <w:r>
              <w:rPr>
                <w:rFonts w:ascii="宋体" w:eastAsia="宋体" w:cs="宋体" w:hint="eastAsia"/>
                <w:kern w:val="0"/>
                <w:sz w:val="19"/>
                <w:szCs w:val="19"/>
              </w:rPr>
              <w:t>。</w:t>
            </w:r>
          </w:p>
          <w:p w14:paraId="77A56B4B" w14:textId="77777777" w:rsidR="004B6DCB" w:rsidRPr="00E914EA"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竣工验收的质量评定：合格</w:t>
            </w:r>
            <w:r>
              <w:rPr>
                <w:rFonts w:ascii="宋体" w:eastAsia="宋体" w:cs="宋体" w:hint="eastAsia"/>
                <w:kern w:val="0"/>
                <w:sz w:val="19"/>
                <w:szCs w:val="19"/>
              </w:rPr>
              <w:t>。</w:t>
            </w:r>
          </w:p>
        </w:tc>
      </w:tr>
      <w:tr w:rsidR="004B6DCB" w:rsidRPr="008271DA" w14:paraId="6A04F827" w14:textId="77777777" w:rsidTr="00E862ED">
        <w:trPr>
          <w:trHeight w:val="708"/>
          <w:jc w:val="center"/>
        </w:trPr>
        <w:tc>
          <w:tcPr>
            <w:tcW w:w="1265" w:type="dxa"/>
            <w:vAlign w:val="center"/>
          </w:tcPr>
          <w:p w14:paraId="6F5376B2"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6FFD7882" w14:textId="77777777" w:rsidR="004B6DCB" w:rsidRPr="00E914EA" w:rsidRDefault="004B6DCB" w:rsidP="00E862ED">
            <w:pPr>
              <w:autoSpaceDE w:val="0"/>
              <w:autoSpaceDN w:val="0"/>
              <w:adjustRightInd w:val="0"/>
              <w:jc w:val="left"/>
              <w:rPr>
                <w:rFonts w:ascii="宋体" w:eastAsia="宋体" w:cs="宋体"/>
                <w:kern w:val="0"/>
                <w:sz w:val="19"/>
                <w:szCs w:val="19"/>
              </w:rPr>
            </w:pPr>
            <w:r w:rsidRPr="00040272">
              <w:rPr>
                <w:rFonts w:ascii="宋体" w:eastAsia="宋体" w:cs="宋体" w:hint="eastAsia"/>
                <w:kern w:val="0"/>
                <w:sz w:val="19"/>
                <w:szCs w:val="19"/>
              </w:rPr>
              <w:t>严格执行有关安全生产的法律法规和规章制度，确保：项目安全实施，安全生产“零事故”。</w:t>
            </w:r>
          </w:p>
        </w:tc>
      </w:tr>
      <w:tr w:rsidR="004B6DCB" w:rsidRPr="008271DA" w14:paraId="48E2ECD5" w14:textId="77777777" w:rsidTr="00E862ED">
        <w:trPr>
          <w:trHeight w:val="800"/>
          <w:jc w:val="center"/>
        </w:trPr>
        <w:tc>
          <w:tcPr>
            <w:tcW w:w="1265" w:type="dxa"/>
            <w:vAlign w:val="center"/>
          </w:tcPr>
          <w:p w14:paraId="5BB0E3C8"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2C1F53E9" w14:textId="77777777" w:rsidR="004B6DCB" w:rsidRPr="00E914EA" w:rsidRDefault="004B6DCB" w:rsidP="00E862ED">
            <w:pPr>
              <w:autoSpaceDE w:val="0"/>
              <w:autoSpaceDN w:val="0"/>
              <w:adjustRightInd w:val="0"/>
              <w:jc w:val="left"/>
              <w:rPr>
                <w:rFonts w:ascii="宋体" w:eastAsia="宋体" w:cs="宋体"/>
                <w:kern w:val="0"/>
                <w:sz w:val="19"/>
                <w:szCs w:val="19"/>
              </w:rPr>
            </w:pPr>
            <w:r w:rsidRPr="00864569">
              <w:rPr>
                <w:rFonts w:ascii="宋体" w:eastAsia="宋体" w:cs="宋体" w:hint="eastAsia"/>
                <w:kern w:val="0"/>
                <w:sz w:val="19"/>
                <w:szCs w:val="19"/>
              </w:rPr>
              <w:t>严格执行有关环境保护的法律法规和规章制度，确保：合理组织本项目工程活动，无环境污染事件、水土流失和投诉事件发生，竣工环保验收一次性通过。</w:t>
            </w:r>
          </w:p>
        </w:tc>
      </w:tr>
      <w:tr w:rsidR="004B6DCB" w:rsidRPr="008271DA" w14:paraId="2D2658AC" w14:textId="77777777" w:rsidTr="00E862ED">
        <w:trPr>
          <w:trHeight w:val="870"/>
          <w:jc w:val="center"/>
        </w:trPr>
        <w:tc>
          <w:tcPr>
            <w:tcW w:w="1265" w:type="dxa"/>
            <w:vAlign w:val="center"/>
          </w:tcPr>
          <w:p w14:paraId="44A48364"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计划工期</w:t>
            </w:r>
          </w:p>
        </w:tc>
        <w:tc>
          <w:tcPr>
            <w:tcW w:w="7260" w:type="dxa"/>
            <w:gridSpan w:val="4"/>
            <w:vAlign w:val="center"/>
          </w:tcPr>
          <w:p w14:paraId="76516F43" w14:textId="77777777" w:rsidR="004B6DCB" w:rsidRPr="008271DA" w:rsidRDefault="004B6DCB" w:rsidP="00E862ED">
            <w:pPr>
              <w:autoSpaceDE w:val="0"/>
              <w:autoSpaceDN w:val="0"/>
              <w:adjustRightInd w:val="0"/>
              <w:jc w:val="left"/>
              <w:rPr>
                <w:rFonts w:ascii="宋体" w:eastAsia="宋体" w:cs="宋体"/>
                <w:kern w:val="0"/>
                <w:sz w:val="19"/>
                <w:szCs w:val="19"/>
              </w:rPr>
            </w:pPr>
            <w:r w:rsidRPr="00177D62">
              <w:rPr>
                <w:rFonts w:ascii="宋体" w:eastAsia="宋体" w:cs="宋体" w:hint="eastAsia"/>
                <w:kern w:val="0"/>
                <w:sz w:val="19"/>
                <w:szCs w:val="19"/>
              </w:rPr>
              <w:t>计划总工期540个日历天。</w:t>
            </w:r>
          </w:p>
        </w:tc>
      </w:tr>
      <w:tr w:rsidR="004B6DCB" w:rsidRPr="008271DA" w14:paraId="6E51D697" w14:textId="77777777" w:rsidTr="00E862ED">
        <w:trPr>
          <w:trHeight w:val="577"/>
          <w:jc w:val="center"/>
        </w:trPr>
        <w:tc>
          <w:tcPr>
            <w:tcW w:w="1265" w:type="dxa"/>
            <w:vMerge w:val="restart"/>
            <w:vAlign w:val="center"/>
          </w:tcPr>
          <w:p w14:paraId="332497BA"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lastRenderedPageBreak/>
              <w:t>项目</w:t>
            </w:r>
            <w:r>
              <w:rPr>
                <w:rFonts w:ascii="宋体" w:eastAsia="宋体" w:hAnsi="宋体" w:cs="宋体" w:hint="eastAsia"/>
                <w:color w:val="333333"/>
                <w:kern w:val="0"/>
                <w:sz w:val="19"/>
                <w:szCs w:val="19"/>
              </w:rPr>
              <w:t>经理</w:t>
            </w:r>
          </w:p>
        </w:tc>
        <w:tc>
          <w:tcPr>
            <w:tcW w:w="1137" w:type="dxa"/>
            <w:vAlign w:val="center"/>
          </w:tcPr>
          <w:p w14:paraId="1DDD7ADC"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54BF1DEA" w14:textId="56284B54" w:rsidR="004B6DCB" w:rsidRPr="008271DA" w:rsidRDefault="00862AB6" w:rsidP="00E862ED">
            <w:pPr>
              <w:autoSpaceDE w:val="0"/>
              <w:autoSpaceDN w:val="0"/>
              <w:adjustRightInd w:val="0"/>
              <w:jc w:val="center"/>
              <w:rPr>
                <w:rFonts w:ascii="宋体" w:eastAsia="宋体" w:hAnsi="宋体" w:cs="宋体"/>
                <w:color w:val="333333"/>
                <w:kern w:val="0"/>
                <w:sz w:val="19"/>
                <w:szCs w:val="19"/>
              </w:rPr>
            </w:pPr>
            <w:r w:rsidRPr="00862AB6">
              <w:rPr>
                <w:rFonts w:ascii="宋体" w:eastAsia="宋体" w:hAnsi="宋体" w:cs="宋体" w:hint="eastAsia"/>
                <w:color w:val="333333"/>
                <w:kern w:val="0"/>
                <w:sz w:val="19"/>
                <w:szCs w:val="19"/>
              </w:rPr>
              <w:t>范俊文</w:t>
            </w:r>
          </w:p>
        </w:tc>
        <w:tc>
          <w:tcPr>
            <w:tcW w:w="1312" w:type="dxa"/>
            <w:vAlign w:val="center"/>
          </w:tcPr>
          <w:p w14:paraId="42EB8B99"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61575482" w14:textId="581B2E5A" w:rsidR="004B6DCB" w:rsidRPr="008271DA" w:rsidRDefault="00862AB6"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6229011987****0010</w:t>
            </w:r>
          </w:p>
        </w:tc>
      </w:tr>
      <w:tr w:rsidR="004B6DCB" w:rsidRPr="008271DA" w14:paraId="6CF81D53" w14:textId="77777777" w:rsidTr="00E862ED">
        <w:trPr>
          <w:trHeight w:val="543"/>
          <w:jc w:val="center"/>
        </w:trPr>
        <w:tc>
          <w:tcPr>
            <w:tcW w:w="1265" w:type="dxa"/>
            <w:vMerge/>
            <w:vAlign w:val="center"/>
          </w:tcPr>
          <w:p w14:paraId="54A2571D"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2F4E1E7"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378B4A1D" w14:textId="50D09C6E" w:rsidR="004B6DCB" w:rsidRPr="008271DA" w:rsidRDefault="004F3F69"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sidR="004B6DCB">
              <w:rPr>
                <w:rFonts w:ascii="宋体" w:eastAsia="宋体" w:hAnsi="宋体" w:cs="宋体"/>
                <w:color w:val="333333"/>
                <w:kern w:val="0"/>
                <w:sz w:val="19"/>
                <w:szCs w:val="19"/>
              </w:rPr>
              <w:t>工程师</w:t>
            </w:r>
          </w:p>
        </w:tc>
        <w:tc>
          <w:tcPr>
            <w:tcW w:w="1312" w:type="dxa"/>
            <w:vAlign w:val="center"/>
          </w:tcPr>
          <w:p w14:paraId="75A7034A"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23361609" w14:textId="5AD7C62A" w:rsidR="004B6DCB" w:rsidRPr="00D359A7" w:rsidRDefault="004F3F69"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44****3125</w:t>
            </w:r>
          </w:p>
        </w:tc>
      </w:tr>
      <w:tr w:rsidR="004B6DCB" w:rsidRPr="008271DA" w14:paraId="6B5E19F0" w14:textId="77777777" w:rsidTr="00E862ED">
        <w:trPr>
          <w:trHeight w:val="543"/>
          <w:jc w:val="center"/>
        </w:trPr>
        <w:tc>
          <w:tcPr>
            <w:tcW w:w="1265" w:type="dxa"/>
            <w:vMerge/>
            <w:vAlign w:val="center"/>
          </w:tcPr>
          <w:p w14:paraId="0589F2FD"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183B94E0"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40CB1B5C" w14:textId="77777777" w:rsidR="004B6DCB" w:rsidRDefault="004B6DCB" w:rsidP="00E862ED">
            <w:pPr>
              <w:autoSpaceDE w:val="0"/>
              <w:autoSpaceDN w:val="0"/>
              <w:adjustRightInd w:val="0"/>
              <w:jc w:val="center"/>
              <w:rPr>
                <w:rFonts w:ascii="宋体" w:eastAsia="宋体" w:hAnsi="宋体" w:cs="宋体"/>
                <w:color w:val="333333"/>
                <w:kern w:val="0"/>
                <w:sz w:val="19"/>
                <w:szCs w:val="19"/>
              </w:rPr>
            </w:pPr>
            <w:r w:rsidRPr="00BF2F47">
              <w:rPr>
                <w:rFonts w:ascii="宋体" w:eastAsia="宋体" w:hAnsi="宋体" w:cs="宋体" w:hint="eastAsia"/>
                <w:color w:val="333333"/>
                <w:kern w:val="0"/>
                <w:sz w:val="19"/>
                <w:szCs w:val="19"/>
              </w:rPr>
              <w:t>一级建造师</w:t>
            </w:r>
            <w:r>
              <w:rPr>
                <w:rFonts w:ascii="宋体" w:eastAsia="宋体" w:hAnsi="宋体" w:cs="宋体" w:hint="eastAsia"/>
                <w:color w:val="333333"/>
                <w:kern w:val="0"/>
                <w:sz w:val="19"/>
                <w:szCs w:val="19"/>
              </w:rPr>
              <w:t>（</w:t>
            </w:r>
            <w:r w:rsidRPr="00BF2F47">
              <w:rPr>
                <w:rFonts w:ascii="宋体" w:eastAsia="宋体" w:hAnsi="宋体" w:cs="宋体" w:hint="eastAsia"/>
                <w:color w:val="333333"/>
                <w:kern w:val="0"/>
                <w:sz w:val="19"/>
                <w:szCs w:val="19"/>
              </w:rPr>
              <w:t>公路工程</w:t>
            </w:r>
            <w:r>
              <w:rPr>
                <w:rFonts w:ascii="宋体" w:eastAsia="宋体" w:hAnsi="宋体" w:cs="宋体" w:hint="eastAsia"/>
                <w:color w:val="333333"/>
                <w:kern w:val="0"/>
                <w:sz w:val="19"/>
                <w:szCs w:val="19"/>
              </w:rPr>
              <w:t>）</w:t>
            </w:r>
          </w:p>
        </w:tc>
        <w:tc>
          <w:tcPr>
            <w:tcW w:w="1312" w:type="dxa"/>
            <w:vAlign w:val="center"/>
          </w:tcPr>
          <w:p w14:paraId="4AE564EC"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5D5D9D08" w14:textId="0AE07FF0" w:rsidR="004B6DCB" w:rsidRPr="00BF2F47" w:rsidRDefault="00862AB6" w:rsidP="00E862ED">
            <w:pPr>
              <w:autoSpaceDE w:val="0"/>
              <w:autoSpaceDN w:val="0"/>
              <w:adjustRightInd w:val="0"/>
              <w:jc w:val="center"/>
              <w:rPr>
                <w:rFonts w:ascii="宋体" w:eastAsia="宋体" w:hAnsi="宋体" w:cs="宋体"/>
                <w:color w:val="333333"/>
                <w:kern w:val="0"/>
                <w:sz w:val="19"/>
                <w:szCs w:val="19"/>
                <w:highlight w:val="yellow"/>
              </w:rPr>
            </w:pPr>
            <w:r w:rsidRPr="00862AB6">
              <w:rPr>
                <w:rFonts w:ascii="宋体" w:eastAsia="宋体" w:hAnsi="宋体" w:cs="宋体" w:hint="eastAsia"/>
                <w:color w:val="333333"/>
                <w:kern w:val="0"/>
                <w:sz w:val="19"/>
                <w:szCs w:val="19"/>
              </w:rPr>
              <w:t>晋1</w:t>
            </w:r>
            <w:r w:rsidRPr="00862AB6">
              <w:rPr>
                <w:rFonts w:ascii="宋体" w:eastAsia="宋体" w:hAnsi="宋体" w:cs="宋体"/>
                <w:color w:val="333333"/>
                <w:kern w:val="0"/>
                <w:sz w:val="19"/>
                <w:szCs w:val="19"/>
              </w:rPr>
              <w:t>1420202****2286</w:t>
            </w:r>
          </w:p>
        </w:tc>
      </w:tr>
      <w:tr w:rsidR="004B6DCB" w:rsidRPr="008271DA" w14:paraId="71FFD913" w14:textId="77777777" w:rsidTr="00E862ED">
        <w:trPr>
          <w:trHeight w:val="809"/>
          <w:jc w:val="center"/>
        </w:trPr>
        <w:tc>
          <w:tcPr>
            <w:tcW w:w="1265" w:type="dxa"/>
            <w:vMerge/>
            <w:vAlign w:val="center"/>
          </w:tcPr>
          <w:p w14:paraId="14160AD2"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vAlign w:val="center"/>
          </w:tcPr>
          <w:p w14:paraId="2CA9CCDE"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09252B6E" w14:textId="69D569AA" w:rsidR="004B6DCB" w:rsidRPr="00F96F22" w:rsidRDefault="00862AB6" w:rsidP="00862AB6">
            <w:pPr>
              <w:autoSpaceDE w:val="0"/>
              <w:autoSpaceDN w:val="0"/>
              <w:adjustRightInd w:val="0"/>
              <w:jc w:val="left"/>
              <w:rPr>
                <w:rFonts w:ascii="宋体" w:eastAsia="宋体" w:cs="宋体"/>
                <w:kern w:val="0"/>
                <w:sz w:val="19"/>
                <w:szCs w:val="19"/>
              </w:rPr>
            </w:pPr>
            <w:r w:rsidRPr="00862AB6">
              <w:rPr>
                <w:rFonts w:ascii="宋体" w:eastAsia="宋体" w:cs="宋体" w:hint="eastAsia"/>
                <w:kern w:val="0"/>
                <w:sz w:val="19"/>
                <w:szCs w:val="19"/>
              </w:rPr>
              <w:t>渝昆新复线昭通至泸州高速公路彝良至镇雄段项目土建工程第2标段</w:t>
            </w:r>
          </w:p>
        </w:tc>
      </w:tr>
      <w:tr w:rsidR="004B6DCB" w:rsidRPr="008271DA" w14:paraId="6E881751" w14:textId="77777777" w:rsidTr="00E862ED">
        <w:trPr>
          <w:trHeight w:val="577"/>
          <w:jc w:val="center"/>
        </w:trPr>
        <w:tc>
          <w:tcPr>
            <w:tcW w:w="1265" w:type="dxa"/>
            <w:vMerge w:val="restart"/>
            <w:vAlign w:val="center"/>
          </w:tcPr>
          <w:p w14:paraId="7F379DFE"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774031">
              <w:rPr>
                <w:rFonts w:ascii="宋体" w:eastAsia="宋体" w:hAnsi="宋体" w:cs="宋体" w:hint="eastAsia"/>
                <w:color w:val="333333"/>
                <w:kern w:val="0"/>
                <w:sz w:val="19"/>
                <w:szCs w:val="19"/>
              </w:rPr>
              <w:t>设计负责人</w:t>
            </w:r>
          </w:p>
        </w:tc>
        <w:tc>
          <w:tcPr>
            <w:tcW w:w="1137" w:type="dxa"/>
            <w:vAlign w:val="center"/>
          </w:tcPr>
          <w:p w14:paraId="13B50F4A"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241840A8" w14:textId="0F1E8BE9" w:rsidR="004B6DCB" w:rsidRPr="008271DA" w:rsidRDefault="0035657D" w:rsidP="00E862ED">
            <w:pPr>
              <w:autoSpaceDE w:val="0"/>
              <w:autoSpaceDN w:val="0"/>
              <w:adjustRightInd w:val="0"/>
              <w:jc w:val="center"/>
              <w:rPr>
                <w:rFonts w:ascii="宋体" w:eastAsia="宋体" w:hAnsi="宋体" w:cs="宋体"/>
                <w:color w:val="333333"/>
                <w:kern w:val="0"/>
                <w:sz w:val="19"/>
                <w:szCs w:val="19"/>
              </w:rPr>
            </w:pPr>
            <w:r w:rsidRPr="0035657D">
              <w:rPr>
                <w:rFonts w:ascii="宋体" w:eastAsia="宋体" w:hAnsi="宋体" w:cs="宋体" w:hint="eastAsia"/>
                <w:color w:val="333333"/>
                <w:kern w:val="0"/>
                <w:sz w:val="19"/>
                <w:szCs w:val="19"/>
              </w:rPr>
              <w:t>焦明伟</w:t>
            </w:r>
          </w:p>
        </w:tc>
        <w:tc>
          <w:tcPr>
            <w:tcW w:w="1312" w:type="dxa"/>
            <w:vAlign w:val="center"/>
          </w:tcPr>
          <w:p w14:paraId="51753E67"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19E7D94D" w14:textId="6C27A4F9" w:rsidR="004B6DCB" w:rsidRPr="008271DA" w:rsidRDefault="00BE2A38"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2</w:t>
            </w:r>
            <w:r>
              <w:rPr>
                <w:rFonts w:ascii="宋体" w:eastAsia="宋体" w:hAnsi="宋体" w:cs="宋体"/>
                <w:color w:val="333333"/>
                <w:kern w:val="0"/>
                <w:sz w:val="19"/>
                <w:szCs w:val="19"/>
              </w:rPr>
              <w:t>201211970****0216</w:t>
            </w:r>
          </w:p>
        </w:tc>
      </w:tr>
      <w:tr w:rsidR="004B6DCB" w:rsidRPr="00D359A7" w14:paraId="0A0B3717" w14:textId="77777777" w:rsidTr="00E862ED">
        <w:trPr>
          <w:trHeight w:val="543"/>
          <w:jc w:val="center"/>
        </w:trPr>
        <w:tc>
          <w:tcPr>
            <w:tcW w:w="1265" w:type="dxa"/>
            <w:vMerge/>
            <w:vAlign w:val="center"/>
          </w:tcPr>
          <w:p w14:paraId="75F36F0A"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16F7D323"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3C6BACF9" w14:textId="020C3740" w:rsidR="004B6DCB" w:rsidRPr="008271DA" w:rsidRDefault="00BE2A38" w:rsidP="00E862ED">
            <w:pPr>
              <w:autoSpaceDE w:val="0"/>
              <w:autoSpaceDN w:val="0"/>
              <w:adjustRightInd w:val="0"/>
              <w:jc w:val="center"/>
              <w:rPr>
                <w:rFonts w:ascii="宋体" w:eastAsia="宋体" w:hAnsi="宋体" w:cs="宋体"/>
                <w:color w:val="333333"/>
                <w:kern w:val="0"/>
                <w:sz w:val="19"/>
                <w:szCs w:val="19"/>
              </w:rPr>
            </w:pPr>
            <w:r w:rsidRPr="00BE2A38">
              <w:rPr>
                <w:rFonts w:ascii="宋体" w:eastAsia="宋体" w:hAnsi="宋体" w:cs="宋体" w:hint="eastAsia"/>
                <w:color w:val="333333"/>
                <w:kern w:val="0"/>
                <w:sz w:val="19"/>
                <w:szCs w:val="19"/>
              </w:rPr>
              <w:t>正高级</w:t>
            </w:r>
            <w:r w:rsidR="004B6DCB" w:rsidRPr="00BE2A38">
              <w:rPr>
                <w:rFonts w:ascii="宋体" w:eastAsia="宋体" w:hAnsi="宋体" w:cs="宋体"/>
                <w:color w:val="333333"/>
                <w:kern w:val="0"/>
                <w:sz w:val="19"/>
                <w:szCs w:val="19"/>
              </w:rPr>
              <w:t>工程师（</w:t>
            </w:r>
            <w:r w:rsidRPr="00BE2A38">
              <w:rPr>
                <w:rFonts w:ascii="宋体" w:eastAsia="宋体" w:hAnsi="宋体" w:cs="宋体" w:hint="eastAsia"/>
                <w:color w:val="333333"/>
                <w:kern w:val="0"/>
                <w:sz w:val="19"/>
                <w:szCs w:val="19"/>
              </w:rPr>
              <w:t>道</w:t>
            </w:r>
            <w:r w:rsidR="004B6DCB" w:rsidRPr="00BE2A38">
              <w:rPr>
                <w:rFonts w:ascii="宋体" w:eastAsia="宋体" w:hAnsi="宋体" w:cs="宋体"/>
                <w:color w:val="333333"/>
                <w:kern w:val="0"/>
                <w:sz w:val="19"/>
                <w:szCs w:val="19"/>
              </w:rPr>
              <w:t>桥）</w:t>
            </w:r>
          </w:p>
        </w:tc>
        <w:tc>
          <w:tcPr>
            <w:tcW w:w="1312" w:type="dxa"/>
            <w:vAlign w:val="center"/>
          </w:tcPr>
          <w:p w14:paraId="09D79C56"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2F95347C" w14:textId="3D14A540" w:rsidR="004B6DCB" w:rsidRPr="00D359A7" w:rsidRDefault="00C228E6"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200****A050</w:t>
            </w:r>
          </w:p>
        </w:tc>
      </w:tr>
      <w:tr w:rsidR="004B6DCB" w:rsidRPr="00F96F22" w14:paraId="5CB9F0DD" w14:textId="77777777" w:rsidTr="00E862ED">
        <w:trPr>
          <w:trHeight w:val="809"/>
          <w:jc w:val="center"/>
        </w:trPr>
        <w:tc>
          <w:tcPr>
            <w:tcW w:w="1265" w:type="dxa"/>
            <w:vMerge/>
            <w:vAlign w:val="center"/>
          </w:tcPr>
          <w:p w14:paraId="6B4D301D"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vAlign w:val="center"/>
          </w:tcPr>
          <w:p w14:paraId="0B3BC2AC"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5D0958AC" w14:textId="77777777" w:rsidR="004B6DCB" w:rsidRDefault="0035657D" w:rsidP="0035657D">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35657D">
              <w:rPr>
                <w:rFonts w:ascii="宋体" w:eastAsia="宋体" w:cs="宋体" w:hint="eastAsia"/>
                <w:kern w:val="0"/>
                <w:sz w:val="19"/>
                <w:szCs w:val="19"/>
              </w:rPr>
              <w:t>延吉至长春高速公路大蒲柴河至烟筒山段建设项目勘察设计DYSJ01标段</w:t>
            </w:r>
          </w:p>
          <w:p w14:paraId="0EA7F6F6" w14:textId="1AF715DD" w:rsidR="0035657D" w:rsidRPr="0035657D" w:rsidRDefault="0035657D" w:rsidP="0035657D">
            <w:pPr>
              <w:autoSpaceDE w:val="0"/>
              <w:autoSpaceDN w:val="0"/>
              <w:adjustRightInd w:val="0"/>
              <w:jc w:val="left"/>
              <w:rPr>
                <w:rFonts w:ascii="宋体" w:eastAsia="宋体" w:cs="宋体"/>
                <w:kern w:val="0"/>
                <w:sz w:val="19"/>
                <w:szCs w:val="19"/>
              </w:rPr>
            </w:pPr>
            <w:r>
              <w:rPr>
                <w:rFonts w:ascii="宋体" w:eastAsia="宋体" w:cs="宋体"/>
                <w:kern w:val="0"/>
                <w:sz w:val="19"/>
                <w:szCs w:val="19"/>
              </w:rPr>
              <w:t>2</w:t>
            </w:r>
            <w:r>
              <w:rPr>
                <w:rFonts w:ascii="宋体" w:eastAsia="宋体" w:cs="宋体" w:hint="eastAsia"/>
                <w:kern w:val="0"/>
                <w:sz w:val="19"/>
                <w:szCs w:val="19"/>
              </w:rPr>
              <w:t>、</w:t>
            </w:r>
            <w:r w:rsidRPr="0035657D">
              <w:rPr>
                <w:rFonts w:ascii="宋体" w:eastAsia="宋体" w:cs="宋体" w:hint="eastAsia"/>
                <w:kern w:val="0"/>
                <w:sz w:val="19"/>
                <w:szCs w:val="19"/>
              </w:rPr>
              <w:t>长春经济圈环线高速公路农安至九台段、双阳至伊通段</w:t>
            </w:r>
          </w:p>
        </w:tc>
      </w:tr>
      <w:tr w:rsidR="004B6DCB" w:rsidRPr="008271DA" w14:paraId="6BB98966" w14:textId="77777777" w:rsidTr="00E862ED">
        <w:trPr>
          <w:trHeight w:val="577"/>
          <w:jc w:val="center"/>
        </w:trPr>
        <w:tc>
          <w:tcPr>
            <w:tcW w:w="1265" w:type="dxa"/>
            <w:vMerge w:val="restart"/>
            <w:vAlign w:val="center"/>
          </w:tcPr>
          <w:p w14:paraId="645A42A6"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D763E2">
              <w:rPr>
                <w:rFonts w:ascii="宋体" w:eastAsia="宋体" w:hAnsi="宋体" w:cs="宋体" w:hint="eastAsia"/>
                <w:color w:val="333333"/>
                <w:kern w:val="0"/>
                <w:sz w:val="19"/>
                <w:szCs w:val="19"/>
              </w:rPr>
              <w:t>施工负责人</w:t>
            </w:r>
          </w:p>
        </w:tc>
        <w:tc>
          <w:tcPr>
            <w:tcW w:w="1137" w:type="dxa"/>
            <w:vAlign w:val="center"/>
          </w:tcPr>
          <w:p w14:paraId="75BBB783"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3D7C1B4B" w14:textId="13F70725" w:rsidR="004B6DCB" w:rsidRPr="008271DA" w:rsidRDefault="000A0152" w:rsidP="00E862ED">
            <w:pPr>
              <w:autoSpaceDE w:val="0"/>
              <w:autoSpaceDN w:val="0"/>
              <w:adjustRightInd w:val="0"/>
              <w:jc w:val="center"/>
              <w:rPr>
                <w:rFonts w:ascii="宋体" w:eastAsia="宋体" w:hAnsi="宋体" w:cs="宋体"/>
                <w:color w:val="333333"/>
                <w:kern w:val="0"/>
                <w:sz w:val="19"/>
                <w:szCs w:val="19"/>
              </w:rPr>
            </w:pPr>
            <w:r w:rsidRPr="000A0152">
              <w:rPr>
                <w:rFonts w:ascii="宋体" w:eastAsia="宋体" w:hAnsi="宋体" w:cs="宋体" w:hint="eastAsia"/>
                <w:color w:val="333333"/>
                <w:kern w:val="0"/>
                <w:sz w:val="19"/>
                <w:szCs w:val="19"/>
              </w:rPr>
              <w:t>沈松林</w:t>
            </w:r>
          </w:p>
        </w:tc>
        <w:tc>
          <w:tcPr>
            <w:tcW w:w="1312" w:type="dxa"/>
            <w:vAlign w:val="center"/>
          </w:tcPr>
          <w:p w14:paraId="5D2FEC14"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1280A152" w14:textId="5B9F8B74" w:rsidR="004B6DCB" w:rsidRPr="008271DA" w:rsidRDefault="00592DC5"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1</w:t>
            </w:r>
            <w:r>
              <w:rPr>
                <w:rFonts w:ascii="宋体" w:eastAsia="宋体" w:hAnsi="宋体" w:cs="宋体"/>
                <w:color w:val="333333"/>
                <w:kern w:val="0"/>
                <w:sz w:val="19"/>
                <w:szCs w:val="19"/>
              </w:rPr>
              <w:t>306271986****1819</w:t>
            </w:r>
          </w:p>
        </w:tc>
      </w:tr>
      <w:tr w:rsidR="004B6DCB" w:rsidRPr="00D359A7" w14:paraId="37FAD816" w14:textId="77777777" w:rsidTr="00E862ED">
        <w:trPr>
          <w:trHeight w:val="543"/>
          <w:jc w:val="center"/>
        </w:trPr>
        <w:tc>
          <w:tcPr>
            <w:tcW w:w="1265" w:type="dxa"/>
            <w:vMerge/>
            <w:vAlign w:val="center"/>
          </w:tcPr>
          <w:p w14:paraId="47D8FA40"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6A054E2D"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689507E3" w14:textId="3F0C3D00" w:rsidR="004B6DCB" w:rsidRPr="008271DA" w:rsidRDefault="00A47643"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高级</w:t>
            </w:r>
            <w:r w:rsidR="004B6DCB">
              <w:rPr>
                <w:rFonts w:ascii="宋体" w:eastAsia="宋体" w:hAnsi="宋体" w:cs="宋体"/>
                <w:color w:val="333333"/>
                <w:kern w:val="0"/>
                <w:sz w:val="19"/>
                <w:szCs w:val="19"/>
              </w:rPr>
              <w:t>工程师</w:t>
            </w:r>
          </w:p>
        </w:tc>
        <w:tc>
          <w:tcPr>
            <w:tcW w:w="1312" w:type="dxa"/>
            <w:vAlign w:val="center"/>
          </w:tcPr>
          <w:p w14:paraId="385C6CC0"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4CC4E10F" w14:textId="12854255" w:rsidR="004B6DCB" w:rsidRPr="00D359A7" w:rsidRDefault="00A47643"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44****3491</w:t>
            </w:r>
          </w:p>
        </w:tc>
      </w:tr>
      <w:tr w:rsidR="004B6DCB" w:rsidRPr="00D359A7" w14:paraId="47D2192E" w14:textId="77777777" w:rsidTr="00E862ED">
        <w:trPr>
          <w:trHeight w:val="543"/>
          <w:jc w:val="center"/>
        </w:trPr>
        <w:tc>
          <w:tcPr>
            <w:tcW w:w="1265" w:type="dxa"/>
            <w:vMerge/>
            <w:vAlign w:val="center"/>
          </w:tcPr>
          <w:p w14:paraId="2D40A374"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23CB5C5A"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4BA2BFE9" w14:textId="77777777" w:rsidR="004B6DCB" w:rsidRDefault="004B6DCB" w:rsidP="00E862ED">
            <w:pPr>
              <w:autoSpaceDE w:val="0"/>
              <w:autoSpaceDN w:val="0"/>
              <w:adjustRightInd w:val="0"/>
              <w:jc w:val="center"/>
              <w:rPr>
                <w:rFonts w:ascii="宋体" w:eastAsia="宋体" w:hAnsi="宋体" w:cs="宋体"/>
                <w:color w:val="333333"/>
                <w:kern w:val="0"/>
                <w:sz w:val="19"/>
                <w:szCs w:val="19"/>
              </w:rPr>
            </w:pPr>
            <w:r w:rsidRPr="00BF2F47">
              <w:rPr>
                <w:rFonts w:ascii="宋体" w:eastAsia="宋体" w:hAnsi="宋体" w:cs="宋体" w:hint="eastAsia"/>
                <w:color w:val="333333"/>
                <w:kern w:val="0"/>
                <w:sz w:val="19"/>
                <w:szCs w:val="19"/>
              </w:rPr>
              <w:t>一级建造师</w:t>
            </w:r>
            <w:r>
              <w:rPr>
                <w:rFonts w:ascii="宋体" w:eastAsia="宋体" w:hAnsi="宋体" w:cs="宋体" w:hint="eastAsia"/>
                <w:color w:val="333333"/>
                <w:kern w:val="0"/>
                <w:sz w:val="19"/>
                <w:szCs w:val="19"/>
              </w:rPr>
              <w:t>（</w:t>
            </w:r>
            <w:r w:rsidRPr="00BF2F47">
              <w:rPr>
                <w:rFonts w:ascii="宋体" w:eastAsia="宋体" w:hAnsi="宋体" w:cs="宋体" w:hint="eastAsia"/>
                <w:color w:val="333333"/>
                <w:kern w:val="0"/>
                <w:sz w:val="19"/>
                <w:szCs w:val="19"/>
              </w:rPr>
              <w:t>公路工程</w:t>
            </w:r>
            <w:r>
              <w:rPr>
                <w:rFonts w:ascii="宋体" w:eastAsia="宋体" w:hAnsi="宋体" w:cs="宋体" w:hint="eastAsia"/>
                <w:color w:val="333333"/>
                <w:kern w:val="0"/>
                <w:sz w:val="19"/>
                <w:szCs w:val="19"/>
              </w:rPr>
              <w:t>）</w:t>
            </w:r>
          </w:p>
        </w:tc>
        <w:tc>
          <w:tcPr>
            <w:tcW w:w="1312" w:type="dxa"/>
            <w:vAlign w:val="center"/>
          </w:tcPr>
          <w:p w14:paraId="3DA937F8"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1FD4F545" w14:textId="53D519E0" w:rsidR="004B6DCB" w:rsidRPr="0074619D" w:rsidRDefault="009E11E4" w:rsidP="00E862ED">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hint="eastAsia"/>
                <w:color w:val="333333"/>
                <w:kern w:val="0"/>
                <w:sz w:val="19"/>
                <w:szCs w:val="19"/>
              </w:rPr>
              <w:t>晋1</w:t>
            </w:r>
            <w:r>
              <w:rPr>
                <w:rFonts w:ascii="宋体" w:eastAsia="宋体" w:hAnsi="宋体" w:cs="宋体"/>
                <w:color w:val="333333"/>
                <w:kern w:val="0"/>
                <w:sz w:val="19"/>
                <w:szCs w:val="19"/>
              </w:rPr>
              <w:t>1420202****2092</w:t>
            </w:r>
          </w:p>
        </w:tc>
      </w:tr>
      <w:tr w:rsidR="004B6DCB" w:rsidRPr="00D359A7" w14:paraId="377849A9" w14:textId="77777777" w:rsidTr="00E862ED">
        <w:trPr>
          <w:trHeight w:val="543"/>
          <w:jc w:val="center"/>
        </w:trPr>
        <w:tc>
          <w:tcPr>
            <w:tcW w:w="1265" w:type="dxa"/>
            <w:vMerge/>
            <w:vAlign w:val="center"/>
          </w:tcPr>
          <w:p w14:paraId="621CCDA1"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3666" w:type="dxa"/>
            <w:gridSpan w:val="2"/>
            <w:vAlign w:val="center"/>
          </w:tcPr>
          <w:p w14:paraId="0609841D" w14:textId="77777777" w:rsidR="004B6DCB" w:rsidRPr="00BF2F47" w:rsidRDefault="004B6DCB" w:rsidP="00E862ED">
            <w:pPr>
              <w:autoSpaceDE w:val="0"/>
              <w:autoSpaceDN w:val="0"/>
              <w:adjustRightInd w:val="0"/>
              <w:jc w:val="center"/>
              <w:rPr>
                <w:rFonts w:ascii="宋体" w:eastAsia="宋体" w:hAnsi="宋体" w:cs="宋体"/>
                <w:color w:val="333333"/>
                <w:kern w:val="0"/>
                <w:sz w:val="19"/>
                <w:szCs w:val="19"/>
              </w:rPr>
            </w:pPr>
            <w:r w:rsidRPr="00BC6C0E">
              <w:rPr>
                <w:rFonts w:ascii="宋体" w:eastAsia="宋体" w:hAnsi="宋体" w:cs="宋体" w:hint="eastAsia"/>
                <w:color w:val="333333"/>
                <w:kern w:val="0"/>
                <w:sz w:val="19"/>
                <w:szCs w:val="19"/>
              </w:rPr>
              <w:t>安全生产考核合格证</w:t>
            </w:r>
          </w:p>
        </w:tc>
        <w:tc>
          <w:tcPr>
            <w:tcW w:w="1312" w:type="dxa"/>
            <w:vAlign w:val="center"/>
          </w:tcPr>
          <w:p w14:paraId="361E1238" w14:textId="77777777" w:rsidR="004B6DCB" w:rsidRPr="0074619D" w:rsidRDefault="004B6DCB" w:rsidP="00E862ED">
            <w:pPr>
              <w:widowControl/>
              <w:spacing w:line="360" w:lineRule="atLeast"/>
              <w:jc w:val="center"/>
              <w:rPr>
                <w:rFonts w:ascii="宋体" w:eastAsia="宋体" w:hAnsi="宋体" w:cs="宋体"/>
                <w:color w:val="333333"/>
                <w:kern w:val="0"/>
                <w:sz w:val="19"/>
                <w:szCs w:val="19"/>
              </w:rPr>
            </w:pPr>
            <w:r w:rsidRPr="00BC6C0E">
              <w:rPr>
                <w:rFonts w:ascii="宋体" w:eastAsia="宋体" w:hAnsi="宋体" w:cs="宋体" w:hint="eastAsia"/>
                <w:color w:val="333333"/>
                <w:kern w:val="0"/>
                <w:sz w:val="19"/>
                <w:szCs w:val="19"/>
              </w:rPr>
              <w:t>证书编号</w:t>
            </w:r>
          </w:p>
        </w:tc>
        <w:tc>
          <w:tcPr>
            <w:tcW w:w="2282" w:type="dxa"/>
            <w:vAlign w:val="center"/>
          </w:tcPr>
          <w:p w14:paraId="3AADC556" w14:textId="18C37CB0" w:rsidR="004B6DCB" w:rsidRPr="00BC6C0E" w:rsidRDefault="008F5D9F" w:rsidP="00E862ED">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晋</w:t>
            </w:r>
            <w:r w:rsidR="004B6DCB" w:rsidRPr="008F5D9F">
              <w:rPr>
                <w:rFonts w:ascii="宋体" w:eastAsia="宋体" w:hAnsi="宋体" w:cs="宋体" w:hint="eastAsia"/>
                <w:color w:val="333333"/>
                <w:kern w:val="0"/>
                <w:sz w:val="19"/>
                <w:szCs w:val="19"/>
              </w:rPr>
              <w:t>交安B（</w:t>
            </w:r>
            <w:r>
              <w:rPr>
                <w:rFonts w:ascii="宋体" w:eastAsia="宋体" w:hAnsi="宋体" w:cs="宋体"/>
                <w:color w:val="333333"/>
                <w:kern w:val="0"/>
                <w:sz w:val="19"/>
                <w:szCs w:val="19"/>
              </w:rPr>
              <w:t>21</w:t>
            </w:r>
            <w:r w:rsidR="004B6DCB" w:rsidRPr="008F5D9F">
              <w:rPr>
                <w:rFonts w:ascii="宋体" w:eastAsia="宋体" w:hAnsi="宋体" w:cs="宋体" w:hint="eastAsia"/>
                <w:color w:val="333333"/>
                <w:kern w:val="0"/>
                <w:sz w:val="19"/>
                <w:szCs w:val="19"/>
              </w:rPr>
              <w:t>）G0**</w:t>
            </w:r>
            <w:r>
              <w:rPr>
                <w:rFonts w:ascii="宋体" w:eastAsia="宋体" w:hAnsi="宋体" w:cs="宋体"/>
                <w:color w:val="333333"/>
                <w:kern w:val="0"/>
                <w:sz w:val="19"/>
                <w:szCs w:val="19"/>
              </w:rPr>
              <w:t>32</w:t>
            </w:r>
          </w:p>
        </w:tc>
      </w:tr>
      <w:tr w:rsidR="004B6DCB" w:rsidRPr="00F96F22" w14:paraId="0F04DE26" w14:textId="77777777" w:rsidTr="00E862ED">
        <w:trPr>
          <w:trHeight w:val="809"/>
          <w:jc w:val="center"/>
        </w:trPr>
        <w:tc>
          <w:tcPr>
            <w:tcW w:w="1265" w:type="dxa"/>
            <w:vMerge/>
            <w:vAlign w:val="center"/>
          </w:tcPr>
          <w:p w14:paraId="1CAEB4EF" w14:textId="77777777" w:rsidR="004B6DCB" w:rsidRPr="008271DA" w:rsidRDefault="004B6DCB" w:rsidP="00E862ED">
            <w:pPr>
              <w:widowControl/>
              <w:spacing w:line="360" w:lineRule="atLeast"/>
              <w:jc w:val="center"/>
              <w:rPr>
                <w:rFonts w:ascii="宋体" w:eastAsia="宋体" w:hAnsi="宋体" w:cs="宋体"/>
                <w:color w:val="333333"/>
                <w:kern w:val="0"/>
                <w:sz w:val="19"/>
                <w:szCs w:val="19"/>
              </w:rPr>
            </w:pPr>
          </w:p>
        </w:tc>
        <w:tc>
          <w:tcPr>
            <w:tcW w:w="1137" w:type="dxa"/>
            <w:vAlign w:val="center"/>
          </w:tcPr>
          <w:p w14:paraId="755FF4CF" w14:textId="77777777" w:rsidR="004B6DCB" w:rsidRPr="008271DA" w:rsidRDefault="004B6DCB" w:rsidP="00E862ED">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7D3FAE0B" w14:textId="4198ABB8" w:rsidR="004B6DCB" w:rsidRPr="00F96F22" w:rsidRDefault="000A0152" w:rsidP="000A0152">
            <w:pPr>
              <w:autoSpaceDE w:val="0"/>
              <w:autoSpaceDN w:val="0"/>
              <w:adjustRightInd w:val="0"/>
              <w:jc w:val="left"/>
              <w:rPr>
                <w:rFonts w:ascii="宋体" w:eastAsia="宋体" w:cs="宋体"/>
                <w:kern w:val="0"/>
                <w:sz w:val="19"/>
                <w:szCs w:val="19"/>
              </w:rPr>
            </w:pPr>
            <w:r w:rsidRPr="000A0152">
              <w:rPr>
                <w:rFonts w:ascii="宋体" w:eastAsia="宋体" w:cs="宋体" w:hint="eastAsia"/>
                <w:kern w:val="0"/>
                <w:sz w:val="19"/>
                <w:szCs w:val="19"/>
              </w:rPr>
              <w:t>渝昆新复线昭通至泸州高速公路彝良至镇雄段项目土建工程第2标段</w:t>
            </w:r>
          </w:p>
        </w:tc>
      </w:tr>
    </w:tbl>
    <w:p w14:paraId="5E8B124A" w14:textId="77777777" w:rsidR="005150A9" w:rsidRPr="00CC3E39" w:rsidRDefault="005150A9" w:rsidP="009824D1"/>
    <w:p w14:paraId="184988F6" w14:textId="77777777" w:rsidR="00311106" w:rsidRPr="009E1AB7" w:rsidRDefault="009E39A0" w:rsidP="00E60114">
      <w:pPr>
        <w:widowControl/>
        <w:spacing w:line="440" w:lineRule="atLeast"/>
        <w:outlineLvl w:val="0"/>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14:paraId="5818044E" w14:textId="77777777" w:rsidR="00651D89" w:rsidRPr="009E1AB7" w:rsidRDefault="00651D89" w:rsidP="009824D1"/>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
        <w:gridCol w:w="3191"/>
        <w:gridCol w:w="4706"/>
      </w:tblGrid>
      <w:tr w:rsidR="000B681A" w:rsidRPr="00890424" w14:paraId="463CD19B" w14:textId="77777777" w:rsidTr="000B681A">
        <w:trPr>
          <w:trHeight w:val="462"/>
          <w:jc w:val="center"/>
        </w:trPr>
        <w:tc>
          <w:tcPr>
            <w:tcW w:w="367" w:type="pct"/>
            <w:vAlign w:val="center"/>
          </w:tcPr>
          <w:p w14:paraId="2C6A145B" w14:textId="77777777" w:rsidR="000B681A" w:rsidRPr="00890424" w:rsidRDefault="000B681A"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序号</w:t>
            </w:r>
          </w:p>
        </w:tc>
        <w:tc>
          <w:tcPr>
            <w:tcW w:w="1872" w:type="pct"/>
            <w:shd w:val="clear" w:color="auto" w:fill="auto"/>
            <w:vAlign w:val="center"/>
          </w:tcPr>
          <w:p w14:paraId="7BB1C6D7" w14:textId="77777777" w:rsidR="000B681A" w:rsidRPr="00890424" w:rsidRDefault="000B681A" w:rsidP="001B424C">
            <w:pPr>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投标人名称</w:t>
            </w:r>
          </w:p>
        </w:tc>
        <w:tc>
          <w:tcPr>
            <w:tcW w:w="2762" w:type="pct"/>
            <w:shd w:val="clear" w:color="auto" w:fill="auto"/>
            <w:tcMar>
              <w:top w:w="0" w:type="dxa"/>
              <w:left w:w="108" w:type="dxa"/>
              <w:bottom w:w="0" w:type="dxa"/>
              <w:right w:w="108" w:type="dxa"/>
            </w:tcMar>
            <w:vAlign w:val="center"/>
            <w:hideMark/>
          </w:tcPr>
          <w:p w14:paraId="6E261692" w14:textId="77777777" w:rsidR="000B681A" w:rsidRPr="00890424" w:rsidRDefault="000B681A"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不合格原因</w:t>
            </w:r>
          </w:p>
        </w:tc>
      </w:tr>
      <w:tr w:rsidR="000B681A" w:rsidRPr="00586E5D" w14:paraId="1FB96FCD" w14:textId="77777777" w:rsidTr="000B681A">
        <w:trPr>
          <w:trHeight w:val="995"/>
          <w:jc w:val="center"/>
        </w:trPr>
        <w:tc>
          <w:tcPr>
            <w:tcW w:w="367" w:type="pct"/>
            <w:vAlign w:val="center"/>
          </w:tcPr>
          <w:p w14:paraId="2641F6CF" w14:textId="77777777" w:rsidR="000B681A" w:rsidRPr="00890424" w:rsidRDefault="000B681A" w:rsidP="00DF349E">
            <w:pPr>
              <w:jc w:val="center"/>
              <w:rPr>
                <w:rFonts w:ascii="宋体" w:eastAsia="宋体" w:hAnsi="宋体" w:cs="宋体"/>
                <w:kern w:val="0"/>
                <w:szCs w:val="21"/>
              </w:rPr>
            </w:pPr>
            <w:r w:rsidRPr="00890424">
              <w:rPr>
                <w:rFonts w:ascii="宋体" w:eastAsia="宋体" w:hAnsi="宋体" w:cs="宋体" w:hint="eastAsia"/>
                <w:kern w:val="0"/>
                <w:szCs w:val="21"/>
              </w:rPr>
              <w:t>1</w:t>
            </w:r>
          </w:p>
        </w:tc>
        <w:tc>
          <w:tcPr>
            <w:tcW w:w="1872" w:type="pct"/>
            <w:shd w:val="clear" w:color="auto" w:fill="auto"/>
            <w:vAlign w:val="center"/>
          </w:tcPr>
          <w:p w14:paraId="41E56CCC" w14:textId="66AFAF80" w:rsidR="000B681A" w:rsidRPr="00890424" w:rsidRDefault="000B681A" w:rsidP="00586E5D">
            <w:pPr>
              <w:jc w:val="center"/>
              <w:rPr>
                <w:rFonts w:ascii="宋体" w:eastAsia="宋体" w:hAnsi="宋体" w:cs="宋体"/>
                <w:kern w:val="0"/>
                <w:szCs w:val="21"/>
              </w:rPr>
            </w:pPr>
            <w:r w:rsidRPr="00586E5D">
              <w:rPr>
                <w:rFonts w:ascii="宋体" w:eastAsia="宋体" w:hAnsi="宋体" w:cs="宋体" w:hint="eastAsia"/>
                <w:kern w:val="0"/>
                <w:szCs w:val="21"/>
              </w:rPr>
              <w:t>中铁十六局集团有限公司</w:t>
            </w:r>
          </w:p>
        </w:tc>
        <w:tc>
          <w:tcPr>
            <w:tcW w:w="2762" w:type="pct"/>
            <w:shd w:val="clear" w:color="auto" w:fill="auto"/>
            <w:tcMar>
              <w:top w:w="0" w:type="dxa"/>
              <w:left w:w="108" w:type="dxa"/>
              <w:bottom w:w="0" w:type="dxa"/>
              <w:right w:w="108" w:type="dxa"/>
            </w:tcMar>
            <w:vAlign w:val="center"/>
          </w:tcPr>
          <w:p w14:paraId="198BB55D" w14:textId="53D53063" w:rsidR="000B681A" w:rsidRPr="00890424" w:rsidRDefault="009C125B" w:rsidP="009C125B">
            <w:pPr>
              <w:jc w:val="center"/>
              <w:rPr>
                <w:rFonts w:ascii="宋体" w:eastAsia="宋体" w:hAnsi="宋体" w:cs="宋体"/>
                <w:kern w:val="0"/>
                <w:szCs w:val="21"/>
              </w:rPr>
            </w:pPr>
            <w:r w:rsidRPr="009C125B">
              <w:rPr>
                <w:rFonts w:ascii="宋体" w:eastAsia="宋体" w:hAnsi="宋体" w:cs="宋体" w:hint="eastAsia"/>
                <w:kern w:val="0"/>
                <w:szCs w:val="21"/>
              </w:rPr>
              <w:t>未按招标</w:t>
            </w:r>
            <w:r>
              <w:rPr>
                <w:rFonts w:ascii="宋体" w:eastAsia="宋体" w:hAnsi="宋体" w:cs="宋体" w:hint="eastAsia"/>
                <w:kern w:val="0"/>
                <w:szCs w:val="21"/>
              </w:rPr>
              <w:t>文件</w:t>
            </w:r>
            <w:r w:rsidRPr="009C125B">
              <w:rPr>
                <w:rFonts w:ascii="宋体" w:eastAsia="宋体" w:hAnsi="宋体" w:cs="宋体" w:hint="eastAsia"/>
                <w:kern w:val="0"/>
                <w:szCs w:val="21"/>
              </w:rPr>
              <w:t>要求提供</w:t>
            </w:r>
            <w:r>
              <w:rPr>
                <w:rFonts w:ascii="宋体" w:eastAsia="宋体" w:hAnsi="宋体" w:cs="宋体" w:hint="eastAsia"/>
                <w:kern w:val="0"/>
                <w:szCs w:val="21"/>
              </w:rPr>
              <w:t>投标保证金</w:t>
            </w:r>
            <w:r w:rsidRPr="009C125B">
              <w:rPr>
                <w:rFonts w:ascii="宋体" w:eastAsia="宋体" w:hAnsi="宋体" w:cs="宋体" w:hint="eastAsia"/>
                <w:kern w:val="0"/>
                <w:szCs w:val="21"/>
              </w:rPr>
              <w:t>银行查询授权书</w:t>
            </w:r>
            <w:r>
              <w:rPr>
                <w:rFonts w:ascii="宋体" w:eastAsia="宋体" w:hAnsi="宋体" w:cs="宋体" w:hint="eastAsia"/>
                <w:kern w:val="0"/>
                <w:szCs w:val="21"/>
              </w:rPr>
              <w:t>,</w:t>
            </w:r>
            <w:r w:rsidR="000B681A" w:rsidRPr="00586E5D">
              <w:rPr>
                <w:rFonts w:ascii="宋体" w:eastAsia="宋体" w:hAnsi="宋体" w:cs="宋体" w:hint="eastAsia"/>
                <w:kern w:val="0"/>
                <w:szCs w:val="21"/>
              </w:rPr>
              <w:t>第一信封形式评审与响应性评审废标</w:t>
            </w:r>
          </w:p>
        </w:tc>
      </w:tr>
      <w:tr w:rsidR="000B681A" w:rsidRPr="00586E5D" w14:paraId="37C3315D" w14:textId="77777777" w:rsidTr="000B681A">
        <w:trPr>
          <w:trHeight w:val="995"/>
          <w:jc w:val="center"/>
        </w:trPr>
        <w:tc>
          <w:tcPr>
            <w:tcW w:w="367" w:type="pct"/>
            <w:vAlign w:val="center"/>
          </w:tcPr>
          <w:p w14:paraId="5D109A01" w14:textId="4984F576" w:rsidR="000B681A" w:rsidRPr="00890424" w:rsidRDefault="000B681A" w:rsidP="00DF349E">
            <w:pPr>
              <w:jc w:val="center"/>
              <w:rPr>
                <w:rFonts w:ascii="宋体" w:eastAsia="宋体" w:hAnsi="宋体" w:cs="宋体"/>
                <w:kern w:val="0"/>
                <w:szCs w:val="21"/>
              </w:rPr>
            </w:pPr>
            <w:r>
              <w:rPr>
                <w:rFonts w:ascii="宋体" w:eastAsia="宋体" w:hAnsi="宋体" w:cs="宋体" w:hint="eastAsia"/>
                <w:kern w:val="0"/>
                <w:szCs w:val="21"/>
              </w:rPr>
              <w:t>2</w:t>
            </w:r>
          </w:p>
        </w:tc>
        <w:tc>
          <w:tcPr>
            <w:tcW w:w="1872" w:type="pct"/>
            <w:shd w:val="clear" w:color="auto" w:fill="auto"/>
            <w:vAlign w:val="center"/>
          </w:tcPr>
          <w:p w14:paraId="1720DFB6" w14:textId="4EDB3D0B" w:rsidR="000B681A" w:rsidRPr="00586E5D" w:rsidRDefault="000B681A" w:rsidP="00586E5D">
            <w:pPr>
              <w:jc w:val="center"/>
              <w:rPr>
                <w:rFonts w:ascii="宋体" w:eastAsia="宋体" w:hAnsi="宋体" w:cs="宋体"/>
                <w:kern w:val="0"/>
                <w:szCs w:val="21"/>
              </w:rPr>
            </w:pPr>
            <w:r w:rsidRPr="00586E5D">
              <w:rPr>
                <w:rFonts w:ascii="宋体" w:eastAsia="宋体" w:hAnsi="宋体" w:cs="宋体" w:hint="eastAsia"/>
                <w:kern w:val="0"/>
                <w:szCs w:val="21"/>
              </w:rPr>
              <w:t>湖南路桥建设集团有限责任公司</w:t>
            </w:r>
          </w:p>
        </w:tc>
        <w:tc>
          <w:tcPr>
            <w:tcW w:w="2762" w:type="pct"/>
            <w:shd w:val="clear" w:color="auto" w:fill="auto"/>
            <w:tcMar>
              <w:top w:w="0" w:type="dxa"/>
              <w:left w:w="108" w:type="dxa"/>
              <w:bottom w:w="0" w:type="dxa"/>
              <w:right w:w="108" w:type="dxa"/>
            </w:tcMar>
            <w:vAlign w:val="center"/>
          </w:tcPr>
          <w:p w14:paraId="633307E8" w14:textId="7753AED8" w:rsidR="000B681A" w:rsidRPr="00586E5D" w:rsidRDefault="00020DF1" w:rsidP="00415E7B">
            <w:pPr>
              <w:jc w:val="center"/>
              <w:rPr>
                <w:rFonts w:ascii="宋体" w:eastAsia="宋体" w:hAnsi="宋体" w:cs="宋体"/>
                <w:kern w:val="0"/>
                <w:szCs w:val="21"/>
              </w:rPr>
            </w:pPr>
            <w:r w:rsidRPr="009C125B">
              <w:rPr>
                <w:rFonts w:ascii="宋体" w:eastAsia="宋体" w:hAnsi="宋体" w:cs="宋体" w:hint="eastAsia"/>
                <w:kern w:val="0"/>
                <w:szCs w:val="21"/>
              </w:rPr>
              <w:t>按招标</w:t>
            </w:r>
            <w:r>
              <w:rPr>
                <w:rFonts w:ascii="宋体" w:eastAsia="宋体" w:hAnsi="宋体" w:cs="宋体" w:hint="eastAsia"/>
                <w:kern w:val="0"/>
                <w:szCs w:val="21"/>
              </w:rPr>
              <w:t>文件</w:t>
            </w:r>
            <w:r w:rsidRPr="009C125B">
              <w:rPr>
                <w:rFonts w:ascii="宋体" w:eastAsia="宋体" w:hAnsi="宋体" w:cs="宋体" w:hint="eastAsia"/>
                <w:kern w:val="0"/>
                <w:szCs w:val="21"/>
              </w:rPr>
              <w:t>要求</w:t>
            </w:r>
            <w:r w:rsidRPr="00F56025">
              <w:rPr>
                <w:rFonts w:ascii="宋体" w:eastAsia="宋体" w:hAnsi="宋体" w:cs="宋体"/>
                <w:kern w:val="0"/>
                <w:szCs w:val="21"/>
              </w:rPr>
              <w:t>提供施工负责人一级建造师证书</w:t>
            </w:r>
            <w:r w:rsidRPr="00F56025">
              <w:rPr>
                <w:rFonts w:ascii="宋体" w:eastAsia="宋体" w:hAnsi="宋体" w:cs="宋体" w:hint="eastAsia"/>
                <w:kern w:val="0"/>
                <w:szCs w:val="21"/>
              </w:rPr>
              <w:t>，</w:t>
            </w:r>
            <w:r w:rsidR="000B681A" w:rsidRPr="00586E5D">
              <w:rPr>
                <w:rFonts w:ascii="宋体" w:eastAsia="宋体" w:hAnsi="宋体" w:cs="宋体" w:hint="eastAsia"/>
                <w:kern w:val="0"/>
                <w:szCs w:val="21"/>
              </w:rPr>
              <w:t>资格评审废标</w:t>
            </w:r>
          </w:p>
        </w:tc>
      </w:tr>
      <w:bookmarkEnd w:id="0"/>
      <w:bookmarkEnd w:id="1"/>
      <w:bookmarkEnd w:id="2"/>
      <w:bookmarkEnd w:id="3"/>
      <w:bookmarkEnd w:id="4"/>
      <w:bookmarkEnd w:id="5"/>
    </w:tbl>
    <w:p w14:paraId="2802DC19" w14:textId="77777777" w:rsidR="000D6102" w:rsidRPr="009E1AB7" w:rsidRDefault="000D6102" w:rsidP="009824D1">
      <w:pPr>
        <w:widowControl/>
        <w:spacing w:line="450" w:lineRule="atLeast"/>
        <w:jc w:val="left"/>
        <w:rPr>
          <w:rFonts w:ascii="宋体" w:eastAsia="宋体" w:hAnsi="宋体"/>
          <w:sz w:val="24"/>
          <w:szCs w:val="24"/>
        </w:rPr>
      </w:pPr>
    </w:p>
    <w:sectPr w:rsidR="000D6102" w:rsidRPr="009E1AB7" w:rsidSect="000B4DFC">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BD00" w14:textId="77777777" w:rsidR="00BD2C0D" w:rsidRDefault="00BD2C0D" w:rsidP="00226DCF">
      <w:r>
        <w:separator/>
      </w:r>
    </w:p>
  </w:endnote>
  <w:endnote w:type="continuationSeparator" w:id="0">
    <w:p w14:paraId="29B2E25B" w14:textId="77777777" w:rsidR="00BD2C0D" w:rsidRDefault="00BD2C0D" w:rsidP="002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BED2" w14:textId="77777777" w:rsidR="00BD2C0D" w:rsidRDefault="00BD2C0D" w:rsidP="00226DCF">
      <w:r>
        <w:separator/>
      </w:r>
    </w:p>
  </w:footnote>
  <w:footnote w:type="continuationSeparator" w:id="0">
    <w:p w14:paraId="0DF5F9CC" w14:textId="77777777" w:rsidR="00BD2C0D" w:rsidRDefault="00BD2C0D" w:rsidP="0022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6DCF"/>
    <w:rsid w:val="00000F94"/>
    <w:rsid w:val="000015DA"/>
    <w:rsid w:val="000027DF"/>
    <w:rsid w:val="00003859"/>
    <w:rsid w:val="00003F70"/>
    <w:rsid w:val="00004B2A"/>
    <w:rsid w:val="000058DC"/>
    <w:rsid w:val="00005F01"/>
    <w:rsid w:val="00006CA4"/>
    <w:rsid w:val="000072DF"/>
    <w:rsid w:val="00007E50"/>
    <w:rsid w:val="000120C8"/>
    <w:rsid w:val="00012E4D"/>
    <w:rsid w:val="0001734F"/>
    <w:rsid w:val="00017BF4"/>
    <w:rsid w:val="00020DF1"/>
    <w:rsid w:val="000224AF"/>
    <w:rsid w:val="00034EDF"/>
    <w:rsid w:val="00035C4C"/>
    <w:rsid w:val="00040272"/>
    <w:rsid w:val="000417A5"/>
    <w:rsid w:val="00041AF3"/>
    <w:rsid w:val="00044B7E"/>
    <w:rsid w:val="000474B9"/>
    <w:rsid w:val="000519D9"/>
    <w:rsid w:val="000524FC"/>
    <w:rsid w:val="00053A92"/>
    <w:rsid w:val="00057498"/>
    <w:rsid w:val="000579B8"/>
    <w:rsid w:val="000654B8"/>
    <w:rsid w:val="00065838"/>
    <w:rsid w:val="00066406"/>
    <w:rsid w:val="00070E98"/>
    <w:rsid w:val="000713C3"/>
    <w:rsid w:val="0007609E"/>
    <w:rsid w:val="00080CBA"/>
    <w:rsid w:val="00081229"/>
    <w:rsid w:val="00081330"/>
    <w:rsid w:val="0008210E"/>
    <w:rsid w:val="00082CC5"/>
    <w:rsid w:val="000859D0"/>
    <w:rsid w:val="00087FB6"/>
    <w:rsid w:val="0009591B"/>
    <w:rsid w:val="00096BDA"/>
    <w:rsid w:val="000A0152"/>
    <w:rsid w:val="000A2B1B"/>
    <w:rsid w:val="000A5866"/>
    <w:rsid w:val="000A6D6F"/>
    <w:rsid w:val="000A7DB3"/>
    <w:rsid w:val="000A7E75"/>
    <w:rsid w:val="000A7FFC"/>
    <w:rsid w:val="000B105F"/>
    <w:rsid w:val="000B1F41"/>
    <w:rsid w:val="000B35F2"/>
    <w:rsid w:val="000B434B"/>
    <w:rsid w:val="000B4DFC"/>
    <w:rsid w:val="000B50F0"/>
    <w:rsid w:val="000B5A00"/>
    <w:rsid w:val="000B637D"/>
    <w:rsid w:val="000B681A"/>
    <w:rsid w:val="000C2947"/>
    <w:rsid w:val="000C3641"/>
    <w:rsid w:val="000C39FB"/>
    <w:rsid w:val="000C599E"/>
    <w:rsid w:val="000D28FB"/>
    <w:rsid w:val="000D2ADB"/>
    <w:rsid w:val="000D5E5D"/>
    <w:rsid w:val="000D6102"/>
    <w:rsid w:val="000D783A"/>
    <w:rsid w:val="000E2E76"/>
    <w:rsid w:val="000E3353"/>
    <w:rsid w:val="000F0114"/>
    <w:rsid w:val="000F29BB"/>
    <w:rsid w:val="000F3394"/>
    <w:rsid w:val="000F4B6C"/>
    <w:rsid w:val="000F5E8E"/>
    <w:rsid w:val="000F6317"/>
    <w:rsid w:val="000F76C6"/>
    <w:rsid w:val="00105B23"/>
    <w:rsid w:val="001060A8"/>
    <w:rsid w:val="001110AE"/>
    <w:rsid w:val="00112697"/>
    <w:rsid w:val="001135A9"/>
    <w:rsid w:val="00116031"/>
    <w:rsid w:val="001179C9"/>
    <w:rsid w:val="00120ACB"/>
    <w:rsid w:val="001256F4"/>
    <w:rsid w:val="00125CAE"/>
    <w:rsid w:val="00133997"/>
    <w:rsid w:val="00140419"/>
    <w:rsid w:val="001430FC"/>
    <w:rsid w:val="00143813"/>
    <w:rsid w:val="00143BF6"/>
    <w:rsid w:val="00143C3B"/>
    <w:rsid w:val="0014570D"/>
    <w:rsid w:val="0014711F"/>
    <w:rsid w:val="0014788D"/>
    <w:rsid w:val="001506F2"/>
    <w:rsid w:val="00153C22"/>
    <w:rsid w:val="0016222C"/>
    <w:rsid w:val="00162E63"/>
    <w:rsid w:val="00170A10"/>
    <w:rsid w:val="00170E63"/>
    <w:rsid w:val="00172015"/>
    <w:rsid w:val="00172E96"/>
    <w:rsid w:val="00174CD4"/>
    <w:rsid w:val="00175BA5"/>
    <w:rsid w:val="00177083"/>
    <w:rsid w:val="00177D62"/>
    <w:rsid w:val="00181E93"/>
    <w:rsid w:val="001843D7"/>
    <w:rsid w:val="001863F0"/>
    <w:rsid w:val="0018760C"/>
    <w:rsid w:val="00187B54"/>
    <w:rsid w:val="00192197"/>
    <w:rsid w:val="001943A8"/>
    <w:rsid w:val="001967A5"/>
    <w:rsid w:val="001A201C"/>
    <w:rsid w:val="001A28CE"/>
    <w:rsid w:val="001A3123"/>
    <w:rsid w:val="001A3735"/>
    <w:rsid w:val="001A5270"/>
    <w:rsid w:val="001A7D5B"/>
    <w:rsid w:val="001B0A8E"/>
    <w:rsid w:val="001B424C"/>
    <w:rsid w:val="001B475F"/>
    <w:rsid w:val="001B4A30"/>
    <w:rsid w:val="001B627D"/>
    <w:rsid w:val="001B71AE"/>
    <w:rsid w:val="001C3841"/>
    <w:rsid w:val="001C52DE"/>
    <w:rsid w:val="001C5543"/>
    <w:rsid w:val="001C7ED0"/>
    <w:rsid w:val="001D15C1"/>
    <w:rsid w:val="001D36EB"/>
    <w:rsid w:val="001D3B7E"/>
    <w:rsid w:val="001D5637"/>
    <w:rsid w:val="001D6547"/>
    <w:rsid w:val="001D7019"/>
    <w:rsid w:val="001E095E"/>
    <w:rsid w:val="001E269F"/>
    <w:rsid w:val="001E733A"/>
    <w:rsid w:val="001F7790"/>
    <w:rsid w:val="00200588"/>
    <w:rsid w:val="00202FFB"/>
    <w:rsid w:val="00204B44"/>
    <w:rsid w:val="00205282"/>
    <w:rsid w:val="00206FC6"/>
    <w:rsid w:val="0020764B"/>
    <w:rsid w:val="0021015C"/>
    <w:rsid w:val="0021528B"/>
    <w:rsid w:val="00222147"/>
    <w:rsid w:val="00226DCF"/>
    <w:rsid w:val="00235BF6"/>
    <w:rsid w:val="0023738A"/>
    <w:rsid w:val="00247193"/>
    <w:rsid w:val="0025138D"/>
    <w:rsid w:val="00251945"/>
    <w:rsid w:val="00252A67"/>
    <w:rsid w:val="00253BD6"/>
    <w:rsid w:val="00253CB9"/>
    <w:rsid w:val="002639B1"/>
    <w:rsid w:val="00263FC3"/>
    <w:rsid w:val="00265001"/>
    <w:rsid w:val="00270885"/>
    <w:rsid w:val="002720DA"/>
    <w:rsid w:val="00273D63"/>
    <w:rsid w:val="00274186"/>
    <w:rsid w:val="00282134"/>
    <w:rsid w:val="00282CF4"/>
    <w:rsid w:val="002849FB"/>
    <w:rsid w:val="00284DC2"/>
    <w:rsid w:val="00286833"/>
    <w:rsid w:val="0028700A"/>
    <w:rsid w:val="00290853"/>
    <w:rsid w:val="00291742"/>
    <w:rsid w:val="00291DFC"/>
    <w:rsid w:val="0029267E"/>
    <w:rsid w:val="00292F36"/>
    <w:rsid w:val="0029612D"/>
    <w:rsid w:val="0029649F"/>
    <w:rsid w:val="0029733B"/>
    <w:rsid w:val="002A124B"/>
    <w:rsid w:val="002A1653"/>
    <w:rsid w:val="002A67F7"/>
    <w:rsid w:val="002B2CF0"/>
    <w:rsid w:val="002B664A"/>
    <w:rsid w:val="002C1A94"/>
    <w:rsid w:val="002C488D"/>
    <w:rsid w:val="002C4C63"/>
    <w:rsid w:val="002C4DFA"/>
    <w:rsid w:val="002C50AC"/>
    <w:rsid w:val="002C6ADB"/>
    <w:rsid w:val="002D0A77"/>
    <w:rsid w:val="002D1479"/>
    <w:rsid w:val="002D1D24"/>
    <w:rsid w:val="002D22D8"/>
    <w:rsid w:val="002D29FB"/>
    <w:rsid w:val="002E0E6D"/>
    <w:rsid w:val="002E474F"/>
    <w:rsid w:val="002F570E"/>
    <w:rsid w:val="002F5CF8"/>
    <w:rsid w:val="002F6E80"/>
    <w:rsid w:val="002F7150"/>
    <w:rsid w:val="0030043D"/>
    <w:rsid w:val="0030126E"/>
    <w:rsid w:val="003073E8"/>
    <w:rsid w:val="00307433"/>
    <w:rsid w:val="003103E2"/>
    <w:rsid w:val="0031052D"/>
    <w:rsid w:val="00311106"/>
    <w:rsid w:val="00311CA1"/>
    <w:rsid w:val="003125BA"/>
    <w:rsid w:val="00312F5C"/>
    <w:rsid w:val="00316A06"/>
    <w:rsid w:val="0031771F"/>
    <w:rsid w:val="00322FE0"/>
    <w:rsid w:val="00324353"/>
    <w:rsid w:val="00325449"/>
    <w:rsid w:val="00325998"/>
    <w:rsid w:val="00326680"/>
    <w:rsid w:val="00331B76"/>
    <w:rsid w:val="003322D5"/>
    <w:rsid w:val="003325E7"/>
    <w:rsid w:val="00332D04"/>
    <w:rsid w:val="00333988"/>
    <w:rsid w:val="00335ECB"/>
    <w:rsid w:val="0033613C"/>
    <w:rsid w:val="0033627B"/>
    <w:rsid w:val="00337FED"/>
    <w:rsid w:val="00343629"/>
    <w:rsid w:val="0034366E"/>
    <w:rsid w:val="00343938"/>
    <w:rsid w:val="0034416D"/>
    <w:rsid w:val="00345467"/>
    <w:rsid w:val="0034613C"/>
    <w:rsid w:val="003469BC"/>
    <w:rsid w:val="00347A8F"/>
    <w:rsid w:val="00347E56"/>
    <w:rsid w:val="0035149A"/>
    <w:rsid w:val="00353D19"/>
    <w:rsid w:val="00354483"/>
    <w:rsid w:val="0035657D"/>
    <w:rsid w:val="003570BF"/>
    <w:rsid w:val="00357B7E"/>
    <w:rsid w:val="003606D7"/>
    <w:rsid w:val="00361179"/>
    <w:rsid w:val="0036159A"/>
    <w:rsid w:val="00362073"/>
    <w:rsid w:val="00362C7C"/>
    <w:rsid w:val="00364335"/>
    <w:rsid w:val="00364AF9"/>
    <w:rsid w:val="003651EA"/>
    <w:rsid w:val="00365D11"/>
    <w:rsid w:val="00367623"/>
    <w:rsid w:val="00367D84"/>
    <w:rsid w:val="0037042D"/>
    <w:rsid w:val="00370B00"/>
    <w:rsid w:val="00371E7F"/>
    <w:rsid w:val="003751E6"/>
    <w:rsid w:val="003775C0"/>
    <w:rsid w:val="003854A3"/>
    <w:rsid w:val="00387F69"/>
    <w:rsid w:val="0039087A"/>
    <w:rsid w:val="00392DBD"/>
    <w:rsid w:val="003977E8"/>
    <w:rsid w:val="00397FC0"/>
    <w:rsid w:val="003A2211"/>
    <w:rsid w:val="003A5A35"/>
    <w:rsid w:val="003A6ECD"/>
    <w:rsid w:val="003B0E0D"/>
    <w:rsid w:val="003B3B52"/>
    <w:rsid w:val="003B7858"/>
    <w:rsid w:val="003C0C67"/>
    <w:rsid w:val="003C2389"/>
    <w:rsid w:val="003C6642"/>
    <w:rsid w:val="003C7FDB"/>
    <w:rsid w:val="003D2375"/>
    <w:rsid w:val="003D5954"/>
    <w:rsid w:val="003D7321"/>
    <w:rsid w:val="003E1DD1"/>
    <w:rsid w:val="003E282F"/>
    <w:rsid w:val="003E46A4"/>
    <w:rsid w:val="003F032C"/>
    <w:rsid w:val="003F0675"/>
    <w:rsid w:val="003F06F5"/>
    <w:rsid w:val="003F2010"/>
    <w:rsid w:val="003F2C33"/>
    <w:rsid w:val="003F4D42"/>
    <w:rsid w:val="003F5CB7"/>
    <w:rsid w:val="003F63EA"/>
    <w:rsid w:val="003F6E1B"/>
    <w:rsid w:val="003F6FD6"/>
    <w:rsid w:val="00400ED0"/>
    <w:rsid w:val="00403598"/>
    <w:rsid w:val="00404A87"/>
    <w:rsid w:val="004064C6"/>
    <w:rsid w:val="00411F2B"/>
    <w:rsid w:val="0041542D"/>
    <w:rsid w:val="00415D92"/>
    <w:rsid w:val="00415E7B"/>
    <w:rsid w:val="00416511"/>
    <w:rsid w:val="0041733E"/>
    <w:rsid w:val="00420312"/>
    <w:rsid w:val="0042077E"/>
    <w:rsid w:val="0042479A"/>
    <w:rsid w:val="004260DA"/>
    <w:rsid w:val="0042699F"/>
    <w:rsid w:val="00427B69"/>
    <w:rsid w:val="00432D80"/>
    <w:rsid w:val="00434BF3"/>
    <w:rsid w:val="00437A76"/>
    <w:rsid w:val="0044068C"/>
    <w:rsid w:val="00440E70"/>
    <w:rsid w:val="004442C9"/>
    <w:rsid w:val="004450E2"/>
    <w:rsid w:val="004501DB"/>
    <w:rsid w:val="004501F0"/>
    <w:rsid w:val="00451AAA"/>
    <w:rsid w:val="00453212"/>
    <w:rsid w:val="00453E76"/>
    <w:rsid w:val="004543D1"/>
    <w:rsid w:val="00455487"/>
    <w:rsid w:val="0045687E"/>
    <w:rsid w:val="00457994"/>
    <w:rsid w:val="004603CF"/>
    <w:rsid w:val="00460F03"/>
    <w:rsid w:val="004611D5"/>
    <w:rsid w:val="00464859"/>
    <w:rsid w:val="00464AC6"/>
    <w:rsid w:val="00465906"/>
    <w:rsid w:val="0046687A"/>
    <w:rsid w:val="004737BC"/>
    <w:rsid w:val="00474842"/>
    <w:rsid w:val="004774AB"/>
    <w:rsid w:val="00480210"/>
    <w:rsid w:val="004820C1"/>
    <w:rsid w:val="00483E51"/>
    <w:rsid w:val="00484974"/>
    <w:rsid w:val="00486C24"/>
    <w:rsid w:val="004871F4"/>
    <w:rsid w:val="00487EAA"/>
    <w:rsid w:val="004922CF"/>
    <w:rsid w:val="00492629"/>
    <w:rsid w:val="004933F5"/>
    <w:rsid w:val="00493F97"/>
    <w:rsid w:val="00496B1D"/>
    <w:rsid w:val="00497CFF"/>
    <w:rsid w:val="004A6C42"/>
    <w:rsid w:val="004A7558"/>
    <w:rsid w:val="004B023D"/>
    <w:rsid w:val="004B462A"/>
    <w:rsid w:val="004B5A10"/>
    <w:rsid w:val="004B6DCB"/>
    <w:rsid w:val="004C1A9E"/>
    <w:rsid w:val="004C32B5"/>
    <w:rsid w:val="004C59F4"/>
    <w:rsid w:val="004C5C96"/>
    <w:rsid w:val="004C6CE7"/>
    <w:rsid w:val="004D1A33"/>
    <w:rsid w:val="004D1A8D"/>
    <w:rsid w:val="004D2414"/>
    <w:rsid w:val="004D2922"/>
    <w:rsid w:val="004D4C03"/>
    <w:rsid w:val="004D7D38"/>
    <w:rsid w:val="004E0AE9"/>
    <w:rsid w:val="004E12B9"/>
    <w:rsid w:val="004E6399"/>
    <w:rsid w:val="004F2D48"/>
    <w:rsid w:val="004F3562"/>
    <w:rsid w:val="004F3F69"/>
    <w:rsid w:val="004F6C3F"/>
    <w:rsid w:val="004F6F88"/>
    <w:rsid w:val="004F7107"/>
    <w:rsid w:val="0050003F"/>
    <w:rsid w:val="00504DB5"/>
    <w:rsid w:val="00511FC7"/>
    <w:rsid w:val="00512E26"/>
    <w:rsid w:val="00513AD2"/>
    <w:rsid w:val="005142E7"/>
    <w:rsid w:val="005150A9"/>
    <w:rsid w:val="00522E32"/>
    <w:rsid w:val="00523753"/>
    <w:rsid w:val="00526324"/>
    <w:rsid w:val="005270A1"/>
    <w:rsid w:val="005305CB"/>
    <w:rsid w:val="00531B30"/>
    <w:rsid w:val="00533322"/>
    <w:rsid w:val="0053354D"/>
    <w:rsid w:val="0053490B"/>
    <w:rsid w:val="00536903"/>
    <w:rsid w:val="00541F63"/>
    <w:rsid w:val="00542A8C"/>
    <w:rsid w:val="005435D9"/>
    <w:rsid w:val="00544F74"/>
    <w:rsid w:val="005459CF"/>
    <w:rsid w:val="00546246"/>
    <w:rsid w:val="005462E4"/>
    <w:rsid w:val="00546A5F"/>
    <w:rsid w:val="00547A2A"/>
    <w:rsid w:val="00547BF8"/>
    <w:rsid w:val="0055061A"/>
    <w:rsid w:val="00554FBB"/>
    <w:rsid w:val="00555225"/>
    <w:rsid w:val="00560812"/>
    <w:rsid w:val="005613CC"/>
    <w:rsid w:val="00563932"/>
    <w:rsid w:val="00564F4B"/>
    <w:rsid w:val="005668DA"/>
    <w:rsid w:val="00567882"/>
    <w:rsid w:val="00570302"/>
    <w:rsid w:val="005704C8"/>
    <w:rsid w:val="0057755A"/>
    <w:rsid w:val="00577E91"/>
    <w:rsid w:val="00582344"/>
    <w:rsid w:val="005824A5"/>
    <w:rsid w:val="00583736"/>
    <w:rsid w:val="00583F72"/>
    <w:rsid w:val="00586E5D"/>
    <w:rsid w:val="00592DC5"/>
    <w:rsid w:val="00592E28"/>
    <w:rsid w:val="005942E2"/>
    <w:rsid w:val="0059600A"/>
    <w:rsid w:val="005A0C1F"/>
    <w:rsid w:val="005A1078"/>
    <w:rsid w:val="005A2FFC"/>
    <w:rsid w:val="005A3B07"/>
    <w:rsid w:val="005B0108"/>
    <w:rsid w:val="005B0D05"/>
    <w:rsid w:val="005D1007"/>
    <w:rsid w:val="005D3648"/>
    <w:rsid w:val="005D7C12"/>
    <w:rsid w:val="005E1544"/>
    <w:rsid w:val="005E194F"/>
    <w:rsid w:val="005E3391"/>
    <w:rsid w:val="005E5F21"/>
    <w:rsid w:val="005E745E"/>
    <w:rsid w:val="005F10AC"/>
    <w:rsid w:val="005F14DC"/>
    <w:rsid w:val="005F2975"/>
    <w:rsid w:val="005F2A51"/>
    <w:rsid w:val="005F2EC0"/>
    <w:rsid w:val="005F379A"/>
    <w:rsid w:val="005F6123"/>
    <w:rsid w:val="005F7BB3"/>
    <w:rsid w:val="00602634"/>
    <w:rsid w:val="00607544"/>
    <w:rsid w:val="006149E0"/>
    <w:rsid w:val="00615FF9"/>
    <w:rsid w:val="006274F0"/>
    <w:rsid w:val="0063089E"/>
    <w:rsid w:val="00633E93"/>
    <w:rsid w:val="00635B08"/>
    <w:rsid w:val="00636BFD"/>
    <w:rsid w:val="00637269"/>
    <w:rsid w:val="006449F0"/>
    <w:rsid w:val="00645F93"/>
    <w:rsid w:val="00647777"/>
    <w:rsid w:val="00650222"/>
    <w:rsid w:val="00651D89"/>
    <w:rsid w:val="0065687D"/>
    <w:rsid w:val="0065770E"/>
    <w:rsid w:val="00661332"/>
    <w:rsid w:val="00661A6E"/>
    <w:rsid w:val="00661CC1"/>
    <w:rsid w:val="00670893"/>
    <w:rsid w:val="006717CD"/>
    <w:rsid w:val="0067509B"/>
    <w:rsid w:val="0067675A"/>
    <w:rsid w:val="00676984"/>
    <w:rsid w:val="00680024"/>
    <w:rsid w:val="00685444"/>
    <w:rsid w:val="00685EDB"/>
    <w:rsid w:val="0069182A"/>
    <w:rsid w:val="00697DC2"/>
    <w:rsid w:val="00697EFC"/>
    <w:rsid w:val="006A0B08"/>
    <w:rsid w:val="006A430D"/>
    <w:rsid w:val="006A5AB3"/>
    <w:rsid w:val="006B210B"/>
    <w:rsid w:val="006B35EC"/>
    <w:rsid w:val="006B6408"/>
    <w:rsid w:val="006B6B83"/>
    <w:rsid w:val="006C07DD"/>
    <w:rsid w:val="006C0D6B"/>
    <w:rsid w:val="006C1C50"/>
    <w:rsid w:val="006C25AC"/>
    <w:rsid w:val="006C2678"/>
    <w:rsid w:val="006C2B1A"/>
    <w:rsid w:val="006C6EF3"/>
    <w:rsid w:val="006D06AD"/>
    <w:rsid w:val="006D5919"/>
    <w:rsid w:val="006D66D2"/>
    <w:rsid w:val="006D6F64"/>
    <w:rsid w:val="006E0461"/>
    <w:rsid w:val="006E4559"/>
    <w:rsid w:val="006E461B"/>
    <w:rsid w:val="006E7050"/>
    <w:rsid w:val="006E7992"/>
    <w:rsid w:val="006F0537"/>
    <w:rsid w:val="006F0D32"/>
    <w:rsid w:val="006F3286"/>
    <w:rsid w:val="006F58C9"/>
    <w:rsid w:val="006F5C7D"/>
    <w:rsid w:val="007052CE"/>
    <w:rsid w:val="007069D1"/>
    <w:rsid w:val="0070753D"/>
    <w:rsid w:val="00711679"/>
    <w:rsid w:val="007147D5"/>
    <w:rsid w:val="00717212"/>
    <w:rsid w:val="00717E04"/>
    <w:rsid w:val="00717F00"/>
    <w:rsid w:val="0072014B"/>
    <w:rsid w:val="00720408"/>
    <w:rsid w:val="00722726"/>
    <w:rsid w:val="00723EBE"/>
    <w:rsid w:val="00724681"/>
    <w:rsid w:val="00733810"/>
    <w:rsid w:val="00737708"/>
    <w:rsid w:val="007403DC"/>
    <w:rsid w:val="0074163C"/>
    <w:rsid w:val="0074289D"/>
    <w:rsid w:val="00742CD3"/>
    <w:rsid w:val="00742D13"/>
    <w:rsid w:val="00743A11"/>
    <w:rsid w:val="0074415F"/>
    <w:rsid w:val="00745D23"/>
    <w:rsid w:val="0074619D"/>
    <w:rsid w:val="00747B6C"/>
    <w:rsid w:val="00751094"/>
    <w:rsid w:val="00752C84"/>
    <w:rsid w:val="00756C1E"/>
    <w:rsid w:val="00756D65"/>
    <w:rsid w:val="00757FF7"/>
    <w:rsid w:val="007630FC"/>
    <w:rsid w:val="00763F87"/>
    <w:rsid w:val="007650BA"/>
    <w:rsid w:val="00770814"/>
    <w:rsid w:val="007711E8"/>
    <w:rsid w:val="00774031"/>
    <w:rsid w:val="00776957"/>
    <w:rsid w:val="007775B5"/>
    <w:rsid w:val="00777630"/>
    <w:rsid w:val="00781008"/>
    <w:rsid w:val="00781409"/>
    <w:rsid w:val="00782EFC"/>
    <w:rsid w:val="0078484D"/>
    <w:rsid w:val="00790F7B"/>
    <w:rsid w:val="00791775"/>
    <w:rsid w:val="00792DFE"/>
    <w:rsid w:val="00794046"/>
    <w:rsid w:val="00794E15"/>
    <w:rsid w:val="00796150"/>
    <w:rsid w:val="007971B6"/>
    <w:rsid w:val="007A2986"/>
    <w:rsid w:val="007A6FC2"/>
    <w:rsid w:val="007A7DF7"/>
    <w:rsid w:val="007B1A53"/>
    <w:rsid w:val="007B776E"/>
    <w:rsid w:val="007C4E83"/>
    <w:rsid w:val="007C50CE"/>
    <w:rsid w:val="007C704E"/>
    <w:rsid w:val="007D78EB"/>
    <w:rsid w:val="007E247E"/>
    <w:rsid w:val="007E2956"/>
    <w:rsid w:val="007E6024"/>
    <w:rsid w:val="007F35CA"/>
    <w:rsid w:val="007F3B1B"/>
    <w:rsid w:val="007F6494"/>
    <w:rsid w:val="0080183D"/>
    <w:rsid w:val="00802F45"/>
    <w:rsid w:val="00803FFC"/>
    <w:rsid w:val="00805B37"/>
    <w:rsid w:val="00806458"/>
    <w:rsid w:val="00810080"/>
    <w:rsid w:val="008106DF"/>
    <w:rsid w:val="00810A9F"/>
    <w:rsid w:val="00811ED7"/>
    <w:rsid w:val="008127E8"/>
    <w:rsid w:val="00812F73"/>
    <w:rsid w:val="00816D31"/>
    <w:rsid w:val="00817357"/>
    <w:rsid w:val="008216C5"/>
    <w:rsid w:val="00821E30"/>
    <w:rsid w:val="00822CC2"/>
    <w:rsid w:val="008253DF"/>
    <w:rsid w:val="00826E34"/>
    <w:rsid w:val="008271DA"/>
    <w:rsid w:val="00827F20"/>
    <w:rsid w:val="00831422"/>
    <w:rsid w:val="00831F16"/>
    <w:rsid w:val="00834643"/>
    <w:rsid w:val="00834892"/>
    <w:rsid w:val="00837643"/>
    <w:rsid w:val="008376AD"/>
    <w:rsid w:val="00840BF3"/>
    <w:rsid w:val="0084180C"/>
    <w:rsid w:val="00841826"/>
    <w:rsid w:val="00841CC5"/>
    <w:rsid w:val="00842E08"/>
    <w:rsid w:val="00843BB1"/>
    <w:rsid w:val="008444CB"/>
    <w:rsid w:val="00845718"/>
    <w:rsid w:val="008472AF"/>
    <w:rsid w:val="00847B67"/>
    <w:rsid w:val="008512A0"/>
    <w:rsid w:val="00853CE4"/>
    <w:rsid w:val="00854432"/>
    <w:rsid w:val="00862289"/>
    <w:rsid w:val="00862AB6"/>
    <w:rsid w:val="00864569"/>
    <w:rsid w:val="00865441"/>
    <w:rsid w:val="00867F37"/>
    <w:rsid w:val="00872FE4"/>
    <w:rsid w:val="00880E89"/>
    <w:rsid w:val="00882304"/>
    <w:rsid w:val="00884640"/>
    <w:rsid w:val="0088515C"/>
    <w:rsid w:val="00887EC7"/>
    <w:rsid w:val="00890424"/>
    <w:rsid w:val="00890CFA"/>
    <w:rsid w:val="0089186E"/>
    <w:rsid w:val="0089383A"/>
    <w:rsid w:val="00894D8A"/>
    <w:rsid w:val="008973CA"/>
    <w:rsid w:val="008A06DF"/>
    <w:rsid w:val="008A1A5F"/>
    <w:rsid w:val="008A1CEC"/>
    <w:rsid w:val="008B179F"/>
    <w:rsid w:val="008B4AF9"/>
    <w:rsid w:val="008B51FC"/>
    <w:rsid w:val="008C16A6"/>
    <w:rsid w:val="008C1AB1"/>
    <w:rsid w:val="008C411F"/>
    <w:rsid w:val="008C494D"/>
    <w:rsid w:val="008C5CF0"/>
    <w:rsid w:val="008D0190"/>
    <w:rsid w:val="008D052D"/>
    <w:rsid w:val="008D0891"/>
    <w:rsid w:val="008D0C8B"/>
    <w:rsid w:val="008E0079"/>
    <w:rsid w:val="008E173F"/>
    <w:rsid w:val="008E3D6D"/>
    <w:rsid w:val="008E5749"/>
    <w:rsid w:val="008F5689"/>
    <w:rsid w:val="008F5D9F"/>
    <w:rsid w:val="008F6DD5"/>
    <w:rsid w:val="008F6E51"/>
    <w:rsid w:val="008F768E"/>
    <w:rsid w:val="0090122A"/>
    <w:rsid w:val="00902C92"/>
    <w:rsid w:val="0090454B"/>
    <w:rsid w:val="00904941"/>
    <w:rsid w:val="009051A9"/>
    <w:rsid w:val="009063F9"/>
    <w:rsid w:val="00916E64"/>
    <w:rsid w:val="00921303"/>
    <w:rsid w:val="009236E1"/>
    <w:rsid w:val="00924DC3"/>
    <w:rsid w:val="00940740"/>
    <w:rsid w:val="00941AC7"/>
    <w:rsid w:val="009434B5"/>
    <w:rsid w:val="009436DE"/>
    <w:rsid w:val="00943B13"/>
    <w:rsid w:val="00946307"/>
    <w:rsid w:val="00953A85"/>
    <w:rsid w:val="00955001"/>
    <w:rsid w:val="00960E3A"/>
    <w:rsid w:val="00960FFB"/>
    <w:rsid w:val="00964AD3"/>
    <w:rsid w:val="0096764C"/>
    <w:rsid w:val="00971F39"/>
    <w:rsid w:val="00972F94"/>
    <w:rsid w:val="00973816"/>
    <w:rsid w:val="0098021A"/>
    <w:rsid w:val="00981014"/>
    <w:rsid w:val="009824D1"/>
    <w:rsid w:val="00984EEC"/>
    <w:rsid w:val="009857D8"/>
    <w:rsid w:val="0099590A"/>
    <w:rsid w:val="00996371"/>
    <w:rsid w:val="009973AA"/>
    <w:rsid w:val="009A2AAC"/>
    <w:rsid w:val="009A4543"/>
    <w:rsid w:val="009A46FB"/>
    <w:rsid w:val="009A484D"/>
    <w:rsid w:val="009A4CE4"/>
    <w:rsid w:val="009A6665"/>
    <w:rsid w:val="009A6908"/>
    <w:rsid w:val="009A6D2B"/>
    <w:rsid w:val="009B2789"/>
    <w:rsid w:val="009B27CC"/>
    <w:rsid w:val="009B3727"/>
    <w:rsid w:val="009C04A6"/>
    <w:rsid w:val="009C125B"/>
    <w:rsid w:val="009C16CE"/>
    <w:rsid w:val="009C1A67"/>
    <w:rsid w:val="009C25D7"/>
    <w:rsid w:val="009C46C1"/>
    <w:rsid w:val="009C5465"/>
    <w:rsid w:val="009C5B01"/>
    <w:rsid w:val="009D0D87"/>
    <w:rsid w:val="009D3190"/>
    <w:rsid w:val="009D3DFC"/>
    <w:rsid w:val="009D4B61"/>
    <w:rsid w:val="009D5049"/>
    <w:rsid w:val="009D5D28"/>
    <w:rsid w:val="009D6677"/>
    <w:rsid w:val="009D6698"/>
    <w:rsid w:val="009E11E4"/>
    <w:rsid w:val="009E1AB7"/>
    <w:rsid w:val="009E39A0"/>
    <w:rsid w:val="009E3D8A"/>
    <w:rsid w:val="009E7218"/>
    <w:rsid w:val="009E7901"/>
    <w:rsid w:val="009E7FF5"/>
    <w:rsid w:val="009F0FD8"/>
    <w:rsid w:val="009F20E5"/>
    <w:rsid w:val="009F2BC2"/>
    <w:rsid w:val="009F3C18"/>
    <w:rsid w:val="009F4024"/>
    <w:rsid w:val="009F63B6"/>
    <w:rsid w:val="009F7366"/>
    <w:rsid w:val="00A011B4"/>
    <w:rsid w:val="00A020C2"/>
    <w:rsid w:val="00A02C1B"/>
    <w:rsid w:val="00A03DCD"/>
    <w:rsid w:val="00A03F78"/>
    <w:rsid w:val="00A04F7D"/>
    <w:rsid w:val="00A05545"/>
    <w:rsid w:val="00A06711"/>
    <w:rsid w:val="00A079BB"/>
    <w:rsid w:val="00A07FCA"/>
    <w:rsid w:val="00A10428"/>
    <w:rsid w:val="00A10E61"/>
    <w:rsid w:val="00A13B00"/>
    <w:rsid w:val="00A17265"/>
    <w:rsid w:val="00A212B5"/>
    <w:rsid w:val="00A24152"/>
    <w:rsid w:val="00A24166"/>
    <w:rsid w:val="00A24394"/>
    <w:rsid w:val="00A36A66"/>
    <w:rsid w:val="00A4198D"/>
    <w:rsid w:val="00A47643"/>
    <w:rsid w:val="00A509CC"/>
    <w:rsid w:val="00A54440"/>
    <w:rsid w:val="00A54738"/>
    <w:rsid w:val="00A57968"/>
    <w:rsid w:val="00A57B96"/>
    <w:rsid w:val="00A60144"/>
    <w:rsid w:val="00A61315"/>
    <w:rsid w:val="00A61F80"/>
    <w:rsid w:val="00A649CC"/>
    <w:rsid w:val="00A64A64"/>
    <w:rsid w:val="00A71E34"/>
    <w:rsid w:val="00A7338C"/>
    <w:rsid w:val="00A7369B"/>
    <w:rsid w:val="00A753AD"/>
    <w:rsid w:val="00A774AC"/>
    <w:rsid w:val="00A776A2"/>
    <w:rsid w:val="00A822F7"/>
    <w:rsid w:val="00A82527"/>
    <w:rsid w:val="00A86587"/>
    <w:rsid w:val="00A87D80"/>
    <w:rsid w:val="00A94BB0"/>
    <w:rsid w:val="00A95FFC"/>
    <w:rsid w:val="00A96BAE"/>
    <w:rsid w:val="00A9700B"/>
    <w:rsid w:val="00AA267E"/>
    <w:rsid w:val="00AA3F1C"/>
    <w:rsid w:val="00AA5248"/>
    <w:rsid w:val="00AA6F40"/>
    <w:rsid w:val="00AA7F1C"/>
    <w:rsid w:val="00AB0152"/>
    <w:rsid w:val="00AB03FA"/>
    <w:rsid w:val="00AB24D6"/>
    <w:rsid w:val="00AB2D6F"/>
    <w:rsid w:val="00AB34C1"/>
    <w:rsid w:val="00AB43D0"/>
    <w:rsid w:val="00AB752E"/>
    <w:rsid w:val="00AC1688"/>
    <w:rsid w:val="00AC3AE8"/>
    <w:rsid w:val="00AC7DA9"/>
    <w:rsid w:val="00AD0A42"/>
    <w:rsid w:val="00AD2386"/>
    <w:rsid w:val="00AD2A81"/>
    <w:rsid w:val="00AD340D"/>
    <w:rsid w:val="00AD3A48"/>
    <w:rsid w:val="00AE0B9F"/>
    <w:rsid w:val="00AE1673"/>
    <w:rsid w:val="00AE4F60"/>
    <w:rsid w:val="00AE5BED"/>
    <w:rsid w:val="00AE5F70"/>
    <w:rsid w:val="00AE7EBC"/>
    <w:rsid w:val="00AF1530"/>
    <w:rsid w:val="00AF1903"/>
    <w:rsid w:val="00AF321D"/>
    <w:rsid w:val="00AF3662"/>
    <w:rsid w:val="00AF4802"/>
    <w:rsid w:val="00AF48A2"/>
    <w:rsid w:val="00AF4AD2"/>
    <w:rsid w:val="00B0021F"/>
    <w:rsid w:val="00B01A74"/>
    <w:rsid w:val="00B02168"/>
    <w:rsid w:val="00B04127"/>
    <w:rsid w:val="00B05821"/>
    <w:rsid w:val="00B07F6E"/>
    <w:rsid w:val="00B12851"/>
    <w:rsid w:val="00B155A4"/>
    <w:rsid w:val="00B15B92"/>
    <w:rsid w:val="00B16A11"/>
    <w:rsid w:val="00B16A76"/>
    <w:rsid w:val="00B17410"/>
    <w:rsid w:val="00B17476"/>
    <w:rsid w:val="00B21E9B"/>
    <w:rsid w:val="00B224F6"/>
    <w:rsid w:val="00B2399E"/>
    <w:rsid w:val="00B23AC1"/>
    <w:rsid w:val="00B25900"/>
    <w:rsid w:val="00B25B9E"/>
    <w:rsid w:val="00B26B42"/>
    <w:rsid w:val="00B27B4A"/>
    <w:rsid w:val="00B30152"/>
    <w:rsid w:val="00B32CCC"/>
    <w:rsid w:val="00B3352D"/>
    <w:rsid w:val="00B336AA"/>
    <w:rsid w:val="00B367A5"/>
    <w:rsid w:val="00B403E8"/>
    <w:rsid w:val="00B41BD9"/>
    <w:rsid w:val="00B41BF4"/>
    <w:rsid w:val="00B41FF8"/>
    <w:rsid w:val="00B44530"/>
    <w:rsid w:val="00B53878"/>
    <w:rsid w:val="00B55EC3"/>
    <w:rsid w:val="00B632DF"/>
    <w:rsid w:val="00B65264"/>
    <w:rsid w:val="00B658A9"/>
    <w:rsid w:val="00B65BD9"/>
    <w:rsid w:val="00B65DC7"/>
    <w:rsid w:val="00B72806"/>
    <w:rsid w:val="00B7644D"/>
    <w:rsid w:val="00B84102"/>
    <w:rsid w:val="00B86959"/>
    <w:rsid w:val="00B86A79"/>
    <w:rsid w:val="00B879E0"/>
    <w:rsid w:val="00B87D7D"/>
    <w:rsid w:val="00B905E2"/>
    <w:rsid w:val="00B913F6"/>
    <w:rsid w:val="00B9205D"/>
    <w:rsid w:val="00B92DAC"/>
    <w:rsid w:val="00B93179"/>
    <w:rsid w:val="00B956C7"/>
    <w:rsid w:val="00BA1E77"/>
    <w:rsid w:val="00BA72CB"/>
    <w:rsid w:val="00BB0026"/>
    <w:rsid w:val="00BB0F7B"/>
    <w:rsid w:val="00BB5EF6"/>
    <w:rsid w:val="00BC15F7"/>
    <w:rsid w:val="00BC1F44"/>
    <w:rsid w:val="00BC28DB"/>
    <w:rsid w:val="00BC459B"/>
    <w:rsid w:val="00BC49E1"/>
    <w:rsid w:val="00BC6805"/>
    <w:rsid w:val="00BC6C0E"/>
    <w:rsid w:val="00BD0587"/>
    <w:rsid w:val="00BD2C0D"/>
    <w:rsid w:val="00BD589F"/>
    <w:rsid w:val="00BE2A38"/>
    <w:rsid w:val="00BF2F47"/>
    <w:rsid w:val="00BF41F7"/>
    <w:rsid w:val="00BF51FF"/>
    <w:rsid w:val="00C00562"/>
    <w:rsid w:val="00C01130"/>
    <w:rsid w:val="00C01874"/>
    <w:rsid w:val="00C03720"/>
    <w:rsid w:val="00C07A8E"/>
    <w:rsid w:val="00C129C0"/>
    <w:rsid w:val="00C12EC4"/>
    <w:rsid w:val="00C1603C"/>
    <w:rsid w:val="00C17C96"/>
    <w:rsid w:val="00C222C5"/>
    <w:rsid w:val="00C228E6"/>
    <w:rsid w:val="00C22CB1"/>
    <w:rsid w:val="00C25171"/>
    <w:rsid w:val="00C31734"/>
    <w:rsid w:val="00C33D2D"/>
    <w:rsid w:val="00C34637"/>
    <w:rsid w:val="00C41782"/>
    <w:rsid w:val="00C434A1"/>
    <w:rsid w:val="00C45420"/>
    <w:rsid w:val="00C4568B"/>
    <w:rsid w:val="00C46CBF"/>
    <w:rsid w:val="00C47426"/>
    <w:rsid w:val="00C50838"/>
    <w:rsid w:val="00C50C11"/>
    <w:rsid w:val="00C60EF9"/>
    <w:rsid w:val="00C65D3C"/>
    <w:rsid w:val="00C67368"/>
    <w:rsid w:val="00C718FB"/>
    <w:rsid w:val="00C71DB1"/>
    <w:rsid w:val="00C73068"/>
    <w:rsid w:val="00C736DD"/>
    <w:rsid w:val="00C76A7A"/>
    <w:rsid w:val="00C77DF3"/>
    <w:rsid w:val="00C80F99"/>
    <w:rsid w:val="00C81585"/>
    <w:rsid w:val="00C831F9"/>
    <w:rsid w:val="00C85D21"/>
    <w:rsid w:val="00C91B48"/>
    <w:rsid w:val="00C927A5"/>
    <w:rsid w:val="00C932FC"/>
    <w:rsid w:val="00C95C28"/>
    <w:rsid w:val="00C977EB"/>
    <w:rsid w:val="00CA0018"/>
    <w:rsid w:val="00CA2116"/>
    <w:rsid w:val="00CA26BD"/>
    <w:rsid w:val="00CA3018"/>
    <w:rsid w:val="00CA3400"/>
    <w:rsid w:val="00CA454A"/>
    <w:rsid w:val="00CA4643"/>
    <w:rsid w:val="00CA612B"/>
    <w:rsid w:val="00CA6225"/>
    <w:rsid w:val="00CA6E41"/>
    <w:rsid w:val="00CB2FCB"/>
    <w:rsid w:val="00CB548F"/>
    <w:rsid w:val="00CC3583"/>
    <w:rsid w:val="00CC3E39"/>
    <w:rsid w:val="00CC414D"/>
    <w:rsid w:val="00CC48CB"/>
    <w:rsid w:val="00CC77DD"/>
    <w:rsid w:val="00CD0710"/>
    <w:rsid w:val="00CD2FD4"/>
    <w:rsid w:val="00CD305B"/>
    <w:rsid w:val="00CE019A"/>
    <w:rsid w:val="00CE1717"/>
    <w:rsid w:val="00CE1EDA"/>
    <w:rsid w:val="00CE31BA"/>
    <w:rsid w:val="00CE39A3"/>
    <w:rsid w:val="00CE3C6B"/>
    <w:rsid w:val="00CE5E66"/>
    <w:rsid w:val="00CE6800"/>
    <w:rsid w:val="00CF0017"/>
    <w:rsid w:val="00CF114B"/>
    <w:rsid w:val="00CF4A03"/>
    <w:rsid w:val="00CF5097"/>
    <w:rsid w:val="00CF5EFD"/>
    <w:rsid w:val="00CF75E6"/>
    <w:rsid w:val="00CF7FAC"/>
    <w:rsid w:val="00D0056F"/>
    <w:rsid w:val="00D01F14"/>
    <w:rsid w:val="00D035E3"/>
    <w:rsid w:val="00D03F5D"/>
    <w:rsid w:val="00D05B04"/>
    <w:rsid w:val="00D1124C"/>
    <w:rsid w:val="00D1322B"/>
    <w:rsid w:val="00D151CF"/>
    <w:rsid w:val="00D16EDA"/>
    <w:rsid w:val="00D17441"/>
    <w:rsid w:val="00D17BCB"/>
    <w:rsid w:val="00D245E4"/>
    <w:rsid w:val="00D2661A"/>
    <w:rsid w:val="00D27B1B"/>
    <w:rsid w:val="00D316EB"/>
    <w:rsid w:val="00D35561"/>
    <w:rsid w:val="00D359A7"/>
    <w:rsid w:val="00D372BB"/>
    <w:rsid w:val="00D400EF"/>
    <w:rsid w:val="00D4158F"/>
    <w:rsid w:val="00D42738"/>
    <w:rsid w:val="00D443E4"/>
    <w:rsid w:val="00D472D3"/>
    <w:rsid w:val="00D50003"/>
    <w:rsid w:val="00D515D7"/>
    <w:rsid w:val="00D56801"/>
    <w:rsid w:val="00D56C7C"/>
    <w:rsid w:val="00D57DAB"/>
    <w:rsid w:val="00D60EF9"/>
    <w:rsid w:val="00D61015"/>
    <w:rsid w:val="00D6402E"/>
    <w:rsid w:val="00D65533"/>
    <w:rsid w:val="00D7073E"/>
    <w:rsid w:val="00D73239"/>
    <w:rsid w:val="00D763E2"/>
    <w:rsid w:val="00D7680D"/>
    <w:rsid w:val="00D82A4B"/>
    <w:rsid w:val="00D855D2"/>
    <w:rsid w:val="00D865F3"/>
    <w:rsid w:val="00D91EC7"/>
    <w:rsid w:val="00D927E6"/>
    <w:rsid w:val="00D92C73"/>
    <w:rsid w:val="00DA00EF"/>
    <w:rsid w:val="00DA0134"/>
    <w:rsid w:val="00DA5F7B"/>
    <w:rsid w:val="00DB2A4A"/>
    <w:rsid w:val="00DB3B67"/>
    <w:rsid w:val="00DB3C12"/>
    <w:rsid w:val="00DB42A9"/>
    <w:rsid w:val="00DB60FA"/>
    <w:rsid w:val="00DB65FF"/>
    <w:rsid w:val="00DC01AE"/>
    <w:rsid w:val="00DC0F81"/>
    <w:rsid w:val="00DC426D"/>
    <w:rsid w:val="00DD1AB4"/>
    <w:rsid w:val="00DD22A6"/>
    <w:rsid w:val="00DD514C"/>
    <w:rsid w:val="00DD73A3"/>
    <w:rsid w:val="00DE206E"/>
    <w:rsid w:val="00DE2E2D"/>
    <w:rsid w:val="00DE31A1"/>
    <w:rsid w:val="00DE3921"/>
    <w:rsid w:val="00DE3DBA"/>
    <w:rsid w:val="00DE53F8"/>
    <w:rsid w:val="00DE5B96"/>
    <w:rsid w:val="00DE7264"/>
    <w:rsid w:val="00DE7705"/>
    <w:rsid w:val="00DE7970"/>
    <w:rsid w:val="00DF349E"/>
    <w:rsid w:val="00DF4522"/>
    <w:rsid w:val="00DF48BE"/>
    <w:rsid w:val="00DF4B44"/>
    <w:rsid w:val="00DF5251"/>
    <w:rsid w:val="00DF7924"/>
    <w:rsid w:val="00E01150"/>
    <w:rsid w:val="00E03C7B"/>
    <w:rsid w:val="00E045CC"/>
    <w:rsid w:val="00E05780"/>
    <w:rsid w:val="00E06562"/>
    <w:rsid w:val="00E1059A"/>
    <w:rsid w:val="00E159C4"/>
    <w:rsid w:val="00E15B7E"/>
    <w:rsid w:val="00E164DE"/>
    <w:rsid w:val="00E20754"/>
    <w:rsid w:val="00E24937"/>
    <w:rsid w:val="00E362D9"/>
    <w:rsid w:val="00E41F97"/>
    <w:rsid w:val="00E4531B"/>
    <w:rsid w:val="00E45F37"/>
    <w:rsid w:val="00E465EB"/>
    <w:rsid w:val="00E53991"/>
    <w:rsid w:val="00E53E14"/>
    <w:rsid w:val="00E5528F"/>
    <w:rsid w:val="00E554D4"/>
    <w:rsid w:val="00E55B33"/>
    <w:rsid w:val="00E56046"/>
    <w:rsid w:val="00E561A9"/>
    <w:rsid w:val="00E60071"/>
    <w:rsid w:val="00E60114"/>
    <w:rsid w:val="00E6341A"/>
    <w:rsid w:val="00E664C2"/>
    <w:rsid w:val="00E736D5"/>
    <w:rsid w:val="00E80089"/>
    <w:rsid w:val="00E8305F"/>
    <w:rsid w:val="00E86945"/>
    <w:rsid w:val="00E87833"/>
    <w:rsid w:val="00E90671"/>
    <w:rsid w:val="00E914EA"/>
    <w:rsid w:val="00E9161F"/>
    <w:rsid w:val="00E940E0"/>
    <w:rsid w:val="00E9751C"/>
    <w:rsid w:val="00EA487B"/>
    <w:rsid w:val="00EA48B3"/>
    <w:rsid w:val="00EA6858"/>
    <w:rsid w:val="00EB0370"/>
    <w:rsid w:val="00EB0B3E"/>
    <w:rsid w:val="00EB1060"/>
    <w:rsid w:val="00EB18FC"/>
    <w:rsid w:val="00EB3B52"/>
    <w:rsid w:val="00EB4AFF"/>
    <w:rsid w:val="00EC277E"/>
    <w:rsid w:val="00EC35A3"/>
    <w:rsid w:val="00EC3751"/>
    <w:rsid w:val="00EC3B8F"/>
    <w:rsid w:val="00EC479B"/>
    <w:rsid w:val="00EC4BF5"/>
    <w:rsid w:val="00EC5A4D"/>
    <w:rsid w:val="00EC70C8"/>
    <w:rsid w:val="00ED11F3"/>
    <w:rsid w:val="00ED371A"/>
    <w:rsid w:val="00ED395D"/>
    <w:rsid w:val="00ED5880"/>
    <w:rsid w:val="00ED6D12"/>
    <w:rsid w:val="00EE08EF"/>
    <w:rsid w:val="00EE15FB"/>
    <w:rsid w:val="00EE2E32"/>
    <w:rsid w:val="00EE4086"/>
    <w:rsid w:val="00EE424C"/>
    <w:rsid w:val="00EE5A31"/>
    <w:rsid w:val="00EE6656"/>
    <w:rsid w:val="00EE6694"/>
    <w:rsid w:val="00EF0411"/>
    <w:rsid w:val="00EF25B5"/>
    <w:rsid w:val="00EF6AC4"/>
    <w:rsid w:val="00EF7B0C"/>
    <w:rsid w:val="00F02844"/>
    <w:rsid w:val="00F05442"/>
    <w:rsid w:val="00F072C6"/>
    <w:rsid w:val="00F07DB5"/>
    <w:rsid w:val="00F22D15"/>
    <w:rsid w:val="00F26DCB"/>
    <w:rsid w:val="00F31A7D"/>
    <w:rsid w:val="00F324D0"/>
    <w:rsid w:val="00F35EAC"/>
    <w:rsid w:val="00F36379"/>
    <w:rsid w:val="00F367E4"/>
    <w:rsid w:val="00F41CC8"/>
    <w:rsid w:val="00F4510C"/>
    <w:rsid w:val="00F479D9"/>
    <w:rsid w:val="00F47DD6"/>
    <w:rsid w:val="00F50C10"/>
    <w:rsid w:val="00F512DA"/>
    <w:rsid w:val="00F5290C"/>
    <w:rsid w:val="00F53002"/>
    <w:rsid w:val="00F56025"/>
    <w:rsid w:val="00F6265B"/>
    <w:rsid w:val="00F648C8"/>
    <w:rsid w:val="00F66E9A"/>
    <w:rsid w:val="00F74B17"/>
    <w:rsid w:val="00F75F3E"/>
    <w:rsid w:val="00F7753B"/>
    <w:rsid w:val="00F8161A"/>
    <w:rsid w:val="00F92D7D"/>
    <w:rsid w:val="00F93F01"/>
    <w:rsid w:val="00F96F22"/>
    <w:rsid w:val="00FA04C3"/>
    <w:rsid w:val="00FA0E05"/>
    <w:rsid w:val="00FA1B09"/>
    <w:rsid w:val="00FA2755"/>
    <w:rsid w:val="00FA2CF4"/>
    <w:rsid w:val="00FA65DE"/>
    <w:rsid w:val="00FA6757"/>
    <w:rsid w:val="00FB06A2"/>
    <w:rsid w:val="00FB3BAE"/>
    <w:rsid w:val="00FB4F7D"/>
    <w:rsid w:val="00FC0FE2"/>
    <w:rsid w:val="00FC1BDB"/>
    <w:rsid w:val="00FC1CFC"/>
    <w:rsid w:val="00FD2AEE"/>
    <w:rsid w:val="00FD3DC7"/>
    <w:rsid w:val="00FD440B"/>
    <w:rsid w:val="00FD443A"/>
    <w:rsid w:val="00FD61CC"/>
    <w:rsid w:val="00FE2058"/>
    <w:rsid w:val="00FE4BE8"/>
    <w:rsid w:val="00FE4BFF"/>
    <w:rsid w:val="00FF06FF"/>
    <w:rsid w:val="00FF0FA4"/>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9868"/>
  <w15:docId w15:val="{258B5024-B527-4F1E-BFDC-7176D98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A9"/>
    <w:pPr>
      <w:widowControl w:val="0"/>
      <w:jc w:val="both"/>
    </w:pPr>
  </w:style>
  <w:style w:type="paragraph" w:styleId="1">
    <w:name w:val="heading 1"/>
    <w:basedOn w:val="a"/>
    <w:link w:val="10"/>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DCF"/>
    <w:rPr>
      <w:sz w:val="18"/>
      <w:szCs w:val="18"/>
    </w:rPr>
  </w:style>
  <w:style w:type="paragraph" w:styleId="a5">
    <w:name w:val="footer"/>
    <w:basedOn w:val="a"/>
    <w:link w:val="a6"/>
    <w:uiPriority w:val="99"/>
    <w:unhideWhenUsed/>
    <w:rsid w:val="00226DCF"/>
    <w:pPr>
      <w:tabs>
        <w:tab w:val="center" w:pos="4153"/>
        <w:tab w:val="right" w:pos="8306"/>
      </w:tabs>
      <w:snapToGrid w:val="0"/>
      <w:jc w:val="left"/>
    </w:pPr>
    <w:rPr>
      <w:sz w:val="18"/>
      <w:szCs w:val="18"/>
    </w:rPr>
  </w:style>
  <w:style w:type="character" w:customStyle="1" w:styleId="a6">
    <w:name w:val="页脚 字符"/>
    <w:basedOn w:val="a0"/>
    <w:link w:val="a5"/>
    <w:uiPriority w:val="99"/>
    <w:rsid w:val="00226DCF"/>
    <w:rPr>
      <w:sz w:val="18"/>
      <w:szCs w:val="18"/>
    </w:rPr>
  </w:style>
  <w:style w:type="character" w:customStyle="1" w:styleId="10">
    <w:name w:val="标题 1 字符"/>
    <w:basedOn w:val="a0"/>
    <w:link w:val="1"/>
    <w:uiPriority w:val="9"/>
    <w:rsid w:val="00226DCF"/>
    <w:rPr>
      <w:rFonts w:ascii="宋体" w:eastAsia="宋体" w:hAnsi="宋体" w:cs="宋体"/>
      <w:b/>
      <w:bCs/>
      <w:kern w:val="36"/>
      <w:sz w:val="48"/>
      <w:szCs w:val="48"/>
    </w:rPr>
  </w:style>
  <w:style w:type="paragraph" w:styleId="a7">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8">
    <w:name w:val="Document Map"/>
    <w:basedOn w:val="a"/>
    <w:link w:val="a9"/>
    <w:uiPriority w:val="99"/>
    <w:semiHidden/>
    <w:unhideWhenUsed/>
    <w:rsid w:val="00226DCF"/>
    <w:rPr>
      <w:rFonts w:ascii="宋体" w:eastAsia="宋体"/>
      <w:sz w:val="18"/>
      <w:szCs w:val="18"/>
    </w:rPr>
  </w:style>
  <w:style w:type="character" w:customStyle="1" w:styleId="a9">
    <w:name w:val="文档结构图 字符"/>
    <w:basedOn w:val="a0"/>
    <w:link w:val="a8"/>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a">
    <w:name w:val="Table Grid"/>
    <w:basedOn w:val="a1"/>
    <w:uiPriority w:val="59"/>
    <w:rsid w:val="00F47D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33D2D"/>
    <w:rPr>
      <w:sz w:val="18"/>
      <w:szCs w:val="18"/>
    </w:rPr>
  </w:style>
  <w:style w:type="character" w:customStyle="1" w:styleId="ac">
    <w:name w:val="批注框文本 字符"/>
    <w:basedOn w:val="a0"/>
    <w:link w:val="ab"/>
    <w:uiPriority w:val="99"/>
    <w:semiHidden/>
    <w:rsid w:val="00C33D2D"/>
    <w:rPr>
      <w:sz w:val="18"/>
      <w:szCs w:val="18"/>
    </w:rPr>
  </w:style>
  <w:style w:type="character" w:styleId="ad">
    <w:name w:val="Hyperlink"/>
    <w:basedOn w:val="a0"/>
    <w:uiPriority w:val="99"/>
    <w:unhideWhenUsed/>
    <w:rsid w:val="004820C1"/>
    <w:rPr>
      <w:color w:val="0000FF" w:themeColor="hyperlink"/>
      <w:u w:val="single"/>
    </w:rPr>
  </w:style>
  <w:style w:type="paragraph" w:styleId="ae">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af"/>
    <w:qFormat/>
    <w:rsid w:val="00E664C2"/>
    <w:rPr>
      <w:rFonts w:ascii="宋体" w:eastAsia="宋体" w:hAnsi="Courier New" w:cs="Times New Roman"/>
      <w:szCs w:val="20"/>
    </w:rPr>
  </w:style>
  <w:style w:type="character" w:customStyle="1" w:styleId="af">
    <w:name w:val="纯文本 字符"/>
    <w:aliases w:val="普通文字 字符,普通文字 Char Char Char Char Char Char Char Char Char Char Char Char Char Char Char Char Char Char 字符,纯文本2 字符,普通文 字符,纯文 Char 字符"/>
    <w:basedOn w:val="a0"/>
    <w:link w:val="ae"/>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styleId="af0">
    <w:name w:val="Date"/>
    <w:basedOn w:val="a"/>
    <w:next w:val="a"/>
    <w:link w:val="af1"/>
    <w:uiPriority w:val="99"/>
    <w:semiHidden/>
    <w:unhideWhenUsed/>
    <w:rsid w:val="007630FC"/>
    <w:pPr>
      <w:ind w:leftChars="2500" w:left="100"/>
    </w:pPr>
  </w:style>
  <w:style w:type="character" w:customStyle="1" w:styleId="af1">
    <w:name w:val="日期 字符"/>
    <w:basedOn w:val="a0"/>
    <w:link w:val="af0"/>
    <w:uiPriority w:val="99"/>
    <w:semiHidden/>
    <w:rsid w:val="007630FC"/>
  </w:style>
  <w:style w:type="paragraph" w:customStyle="1" w:styleId="68">
    <w:name w:val="正文_68"/>
    <w:rsid w:val="006C0D6B"/>
    <w:pPr>
      <w:widowControl w:val="0"/>
      <w:jc w:val="both"/>
    </w:pPr>
    <w:rPr>
      <w:rFonts w:ascii="Calibri" w:eastAsia="宋体" w:hAnsi="Calibri" w:cs="Times New Roman"/>
    </w:rPr>
  </w:style>
  <w:style w:type="paragraph" w:customStyle="1" w:styleId="680">
    <w:name w:val="正文_68_0"/>
    <w:rsid w:val="006C0D6B"/>
    <w:pPr>
      <w:widowControl w:val="0"/>
      <w:jc w:val="both"/>
    </w:pPr>
    <w:rPr>
      <w:rFonts w:ascii="Calibri" w:eastAsia="宋体" w:hAnsi="Calibri" w:cs="Times New Roman"/>
    </w:rPr>
  </w:style>
  <w:style w:type="paragraph" w:customStyle="1" w:styleId="681">
    <w:name w:val="正文_68_1"/>
    <w:rsid w:val="006C0D6B"/>
    <w:pPr>
      <w:widowControl w:val="0"/>
      <w:jc w:val="both"/>
    </w:pPr>
    <w:rPr>
      <w:rFonts w:ascii="Calibri" w:eastAsia="宋体" w:hAnsi="Calibri" w:cs="Times New Roman"/>
    </w:rPr>
  </w:style>
  <w:style w:type="paragraph" w:customStyle="1" w:styleId="682">
    <w:name w:val="正文_68_2"/>
    <w:rsid w:val="006C0D6B"/>
    <w:pPr>
      <w:widowControl w:val="0"/>
      <w:jc w:val="both"/>
    </w:pPr>
    <w:rPr>
      <w:rFonts w:ascii="Calibri" w:eastAsia="宋体" w:hAnsi="Calibri" w:cs="Times New Roman"/>
    </w:rPr>
  </w:style>
  <w:style w:type="character" w:customStyle="1" w:styleId="mini-outputtext1">
    <w:name w:val="mini-outputtext1"/>
    <w:basedOn w:val="a0"/>
    <w:rsid w:val="00A5444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83BD-5869-4940-A263-9EBB7D29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2762</TotalTime>
  <Pages>6</Pages>
  <Words>2029</Words>
  <Characters>2335</Characters>
  <Application>Microsoft Office Word</Application>
  <DocSecurity>0</DocSecurity>
  <Lines>194</Lines>
  <Paragraphs>256</Paragraphs>
  <ScaleCrop>false</ScaleCrop>
  <Company>微软中国</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602</cp:revision>
  <cp:lastPrinted>2022-01-28T02:21:00Z</cp:lastPrinted>
  <dcterms:created xsi:type="dcterms:W3CDTF">2017-05-22T06:54:00Z</dcterms:created>
  <dcterms:modified xsi:type="dcterms:W3CDTF">2023-05-09T08:09:00Z</dcterms:modified>
</cp:coreProperties>
</file>