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8D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</w:p>
    <w:p w14:paraId="309574FD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left"/>
        <w:textAlignment w:val="auto"/>
        <w:rPr>
          <w:rFonts w:hint="eastAsia" w:ascii="方正小标宋_GBK" w:hAnsi="方正小标宋_GBK" w:eastAsia="方正小标宋_GBK" w:cs="方正小标宋_GBK"/>
          <w:kern w:val="0"/>
          <w:sz w:val="36"/>
          <w:szCs w:val="36"/>
        </w:rPr>
      </w:pPr>
    </w:p>
    <w:p w14:paraId="58D37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Hans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Hans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Hans"/>
        </w:rPr>
        <w:t>年度湖南省交通工程专业</w:t>
      </w:r>
    </w:p>
    <w:p w14:paraId="7FCA1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Hans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Hans"/>
        </w:rPr>
        <w:t>高级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职称评审网络面试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Hans"/>
        </w:rPr>
        <w:t>回执</w:t>
      </w:r>
    </w:p>
    <w:p w14:paraId="2316F71D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方正小标宋_GBK" w:hAnsi="方正小标宋_GBK" w:eastAsia="方正小标宋_GBK" w:cs="方正小标宋_GBK"/>
          <w:kern w:val="0"/>
          <w:sz w:val="24"/>
          <w:szCs w:val="24"/>
        </w:rPr>
      </w:pPr>
    </w:p>
    <w:p w14:paraId="0D783064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 xml:space="preserve">填报单位（盖章）：         单位联系人：  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 xml:space="preserve"> 联系人手机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/>
        </w:rPr>
        <w:t>号码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：</w:t>
      </w:r>
    </w:p>
    <w:tbl>
      <w:tblPr>
        <w:tblStyle w:val="4"/>
        <w:tblW w:w="835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306"/>
        <w:gridCol w:w="2400"/>
        <w:gridCol w:w="2029"/>
        <w:gridCol w:w="1876"/>
      </w:tblGrid>
      <w:tr w14:paraId="4D5309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92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D8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  <w:t>姓  名</w:t>
            </w:r>
          </w:p>
        </w:tc>
        <w:tc>
          <w:tcPr>
            <w:tcW w:w="24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2E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20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42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7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79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 w14:paraId="283450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95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9E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DE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5B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78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734C8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9E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13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81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6E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18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4C8044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E1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CD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0A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FD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0C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28480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BC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F4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66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AD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7C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7F416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3A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F3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3A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F3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29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173890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7C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70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30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C0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A9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 w14:paraId="451DB6B3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备注：</w:t>
      </w:r>
    </w:p>
    <w:p w14:paraId="6A65552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1、请确保通知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/>
        </w:rPr>
        <w:t>送达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到所有应当参加面试答辩的人员（资格审查不过人员请务必通知其不需要参加面试），并注明手机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/>
        </w:rPr>
        <w:t>号码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。</w:t>
      </w:r>
    </w:p>
    <w:p w14:paraId="28DF1771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2、本表由申报部门汇总填报并通知到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/>
        </w:rPr>
        <w:t>面试人员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所属单位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/>
        </w:rPr>
        <w:t>及个人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，不接受个人单独报送。</w:t>
      </w:r>
    </w:p>
    <w:p w14:paraId="1E5A0E9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textAlignment w:val="auto"/>
        <w:rPr>
          <w:rFonts w:hint="eastAsia" w:ascii="仿宋_GB2312" w:hAnsi="仿宋_GB2312" w:eastAsia="仿宋_GB2312" w:cs="仿宋_GB231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54CE6E9-A98F-4673-933E-C0BB1417791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F1A6675-A199-4A28-BA28-F76B5BD28DE6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EA117CA-C85B-4188-9946-0792D9B077BB}"/>
  </w:font>
  <w:font w:name="WPSEMBED15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6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hMmQ3NGU2OTJhNGQwMzI2ZTRjNjI0YWQ0ZDk0ZTkifQ=="/>
  </w:docVars>
  <w:rsids>
    <w:rsidRoot w:val="6BE156A8"/>
    <w:rsid w:val="05663F59"/>
    <w:rsid w:val="1B627C22"/>
    <w:rsid w:val="32DA57BD"/>
    <w:rsid w:val="44514017"/>
    <w:rsid w:val="526732A4"/>
    <w:rsid w:val="5F7D6C03"/>
    <w:rsid w:val="6BE156A8"/>
    <w:rsid w:val="75B769B0"/>
    <w:rsid w:val="7C8344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195</Characters>
  <Lines>0</Lines>
  <Paragraphs>0</Paragraphs>
  <TotalTime>5</TotalTime>
  <ScaleCrop>false</ScaleCrop>
  <LinksUpToDate>false</LinksUpToDate>
  <CharactersWithSpaces>213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2022-11-25T01:04:00Z</dcterms:created>
  <dc:creator>也可以</dc:creator>
  <cp:lastModifiedBy>陈鹏</cp:lastModifiedBy>
  <cp:lastPrinted>2022-11-25T09:49:00Z</cp:lastPrinted>
  <dcterms:modified xsi:type="dcterms:W3CDTF">2025-10-21T07:45:39Z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B95DE9A37F9C456AB83E16D41480324E</vt:lpwstr>
  </property>
  <property fmtid="{D5CDD505-2E9C-101B-9397-08002B2CF9AE}" pid="4" name="KSOTemplateDocerSaveRecord">
    <vt:lpwstr>eyJoZGlkIjoiNDU4MzEyNzU5N2QxYjE2Mzg1ZjRjOWQ5MTEyMWYyYzUiLCJ1c2VySWQiOiIzNDMxMDgzMTUifQ==</vt:lpwstr>
  </property>
</Properties>
</file>