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E3D1" w14:textId="77777777" w:rsidR="00CD69D8" w:rsidRPr="00CD69D8" w:rsidRDefault="00A67B63" w:rsidP="00CD69D8">
      <w:pPr>
        <w:widowControl/>
        <w:spacing w:line="360" w:lineRule="auto"/>
        <w:jc w:val="center"/>
        <w:outlineLvl w:val="1"/>
        <w:rPr>
          <w:rFonts w:ascii="黑体" w:eastAsia="黑体" w:hAnsi="黑体" w:cs="宋体"/>
          <w:color w:val="333333"/>
          <w:kern w:val="0"/>
          <w:sz w:val="32"/>
          <w:szCs w:val="32"/>
          <w14:ligatures w14:val="none"/>
        </w:rPr>
      </w:pPr>
      <w:r w:rsidRPr="00CD69D8">
        <w:rPr>
          <w:rFonts w:ascii="黑体" w:eastAsia="黑体" w:hAnsi="黑体" w:cs="宋体"/>
          <w:color w:val="333333"/>
          <w:kern w:val="0"/>
          <w:sz w:val="32"/>
          <w:szCs w:val="32"/>
          <w14:ligatures w14:val="none"/>
        </w:rPr>
        <w:t>G59呼北高速新化至新宁段、张家界至官庄段</w:t>
      </w:r>
      <w:r w:rsidRPr="00CD69D8">
        <w:rPr>
          <w:rFonts w:ascii="黑体" w:eastAsia="黑体" w:hAnsi="黑体" w:cs="宋体" w:hint="eastAsia"/>
          <w:color w:val="333333"/>
          <w:kern w:val="0"/>
          <w:sz w:val="32"/>
          <w:szCs w:val="32"/>
          <w14:ligatures w14:val="none"/>
        </w:rPr>
        <w:t>高速公路项目机电工程施工图勘察设计招标</w:t>
      </w:r>
      <w:r w:rsidR="00B902E4" w:rsidRPr="00CD69D8">
        <w:rPr>
          <w:rFonts w:ascii="黑体" w:eastAsia="黑体" w:hAnsi="黑体" w:cs="宋体" w:hint="eastAsia"/>
          <w:color w:val="333333"/>
          <w:kern w:val="0"/>
          <w:sz w:val="32"/>
          <w:szCs w:val="32"/>
          <w14:ligatures w14:val="none"/>
        </w:rPr>
        <w:t>ZG</w:t>
      </w:r>
      <w:r w:rsidRPr="00CD69D8">
        <w:rPr>
          <w:rFonts w:ascii="黑体" w:eastAsia="黑体" w:hAnsi="黑体" w:cs="宋体"/>
          <w:color w:val="333333"/>
          <w:kern w:val="0"/>
          <w:sz w:val="32"/>
          <w:szCs w:val="32"/>
          <w14:ligatures w14:val="none"/>
        </w:rPr>
        <w:t>JDSJ标段</w:t>
      </w:r>
    </w:p>
    <w:p w14:paraId="35B70D92" w14:textId="6CDD537D" w:rsidR="00706F9B" w:rsidRPr="00CD69D8" w:rsidRDefault="00706F9B" w:rsidP="00CD69D8">
      <w:pPr>
        <w:widowControl/>
        <w:spacing w:line="360" w:lineRule="auto"/>
        <w:jc w:val="center"/>
        <w:outlineLvl w:val="1"/>
        <w:rPr>
          <w:rFonts w:ascii="黑体" w:eastAsia="黑体" w:hAnsi="黑体" w:cs="宋体"/>
          <w:color w:val="333333"/>
          <w:kern w:val="0"/>
          <w:sz w:val="32"/>
          <w:szCs w:val="32"/>
          <w14:ligatures w14:val="none"/>
        </w:rPr>
      </w:pPr>
      <w:r w:rsidRPr="00CD69D8">
        <w:rPr>
          <w:rFonts w:ascii="黑体" w:eastAsia="黑体" w:hAnsi="黑体" w:cs="宋体" w:hint="eastAsia"/>
          <w:color w:val="333333"/>
          <w:kern w:val="0"/>
          <w:sz w:val="32"/>
          <w:szCs w:val="32"/>
          <w14:ligatures w14:val="none"/>
        </w:rPr>
        <w:t>中标候选人公示</w:t>
      </w:r>
    </w:p>
    <w:p w14:paraId="01CB3C84" w14:textId="77777777" w:rsidR="00CD69D8" w:rsidRPr="00CD69D8" w:rsidRDefault="00CD69D8" w:rsidP="00CD69D8">
      <w:pPr>
        <w:widowControl/>
        <w:spacing w:line="360" w:lineRule="auto"/>
        <w:jc w:val="center"/>
        <w:outlineLvl w:val="1"/>
        <w:rPr>
          <w:rFonts w:ascii="宋体" w:eastAsia="宋体" w:hAnsi="宋体" w:cs="宋体"/>
          <w:b/>
          <w:bCs/>
          <w:color w:val="333333"/>
          <w:kern w:val="0"/>
          <w:sz w:val="24"/>
          <w:szCs w:val="24"/>
          <w14:ligatures w14:val="none"/>
        </w:rPr>
      </w:pPr>
    </w:p>
    <w:p w14:paraId="1A7F031B" w14:textId="64A13A69" w:rsidR="00706F9B" w:rsidRPr="00CD69D8" w:rsidRDefault="00706F9B" w:rsidP="00CD69D8">
      <w:pPr>
        <w:widowControl/>
        <w:shd w:val="clear" w:color="auto" w:fill="FFFFFF"/>
        <w:spacing w:line="360" w:lineRule="auto"/>
        <w:ind w:firstLineChars="200" w:firstLine="480"/>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湖南省新新张官高速公路建设开发有限公司按照有关规定</w:t>
      </w:r>
      <w:r w:rsidR="00A443CE" w:rsidRPr="00CD69D8">
        <w:rPr>
          <w:rFonts w:ascii="宋体" w:eastAsia="宋体" w:hAnsi="宋体" w:cs="宋体" w:hint="eastAsia"/>
          <w:color w:val="333333"/>
          <w:kern w:val="0"/>
          <w:sz w:val="24"/>
          <w:szCs w:val="24"/>
          <w14:ligatures w14:val="none"/>
        </w:rPr>
        <w:t>，</w:t>
      </w:r>
      <w:r w:rsidRPr="00CD69D8">
        <w:rPr>
          <w:rFonts w:ascii="宋体" w:eastAsia="宋体" w:hAnsi="宋体" w:cs="宋体" w:hint="eastAsia"/>
          <w:color w:val="333333"/>
          <w:kern w:val="0"/>
          <w:sz w:val="24"/>
          <w:szCs w:val="24"/>
          <w14:ligatures w14:val="none"/>
        </w:rPr>
        <w:t>将</w:t>
      </w:r>
      <w:r w:rsidR="00A67B63" w:rsidRPr="00CD69D8">
        <w:rPr>
          <w:rFonts w:ascii="宋体" w:eastAsia="宋体" w:hAnsi="宋体" w:cs="宋体"/>
          <w:color w:val="333333"/>
          <w:kern w:val="0"/>
          <w:sz w:val="24"/>
          <w:szCs w:val="24"/>
          <w14:ligatures w14:val="none"/>
        </w:rPr>
        <w:t>G59呼北高速新化至新宁段、张家界至官庄段高速公路项目机电工程施工图勘察设计招标</w:t>
      </w:r>
      <w:r w:rsidR="00B902E4" w:rsidRPr="00CD69D8">
        <w:rPr>
          <w:rFonts w:ascii="宋体" w:eastAsia="宋体" w:hAnsi="宋体" w:cs="宋体" w:hint="eastAsia"/>
          <w:color w:val="333333"/>
          <w:kern w:val="0"/>
          <w:sz w:val="24"/>
          <w:szCs w:val="24"/>
          <w14:ligatures w14:val="none"/>
        </w:rPr>
        <w:t>ZG</w:t>
      </w:r>
      <w:r w:rsidR="00A67B63" w:rsidRPr="00CD69D8">
        <w:rPr>
          <w:rFonts w:ascii="宋体" w:eastAsia="宋体" w:hAnsi="宋体" w:cs="宋体"/>
          <w:color w:val="333333"/>
          <w:kern w:val="0"/>
          <w:sz w:val="24"/>
          <w:szCs w:val="24"/>
          <w14:ligatures w14:val="none"/>
        </w:rPr>
        <w:t>JDSJ标段</w:t>
      </w:r>
      <w:r w:rsidRPr="00CD69D8">
        <w:rPr>
          <w:rFonts w:ascii="宋体" w:eastAsia="宋体" w:hAnsi="宋体" w:cs="宋体" w:hint="eastAsia"/>
          <w:color w:val="333333"/>
          <w:kern w:val="0"/>
          <w:sz w:val="24"/>
          <w:szCs w:val="24"/>
          <w14:ligatures w14:val="none"/>
        </w:rPr>
        <w:t>中标候选人公示如下：</w:t>
      </w:r>
    </w:p>
    <w:p w14:paraId="3DCD90CD" w14:textId="4E02A448" w:rsidR="00706F9B" w:rsidRPr="00CD69D8" w:rsidRDefault="00706F9B" w:rsidP="00CD69D8">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t>第一中标候选人：</w:t>
      </w:r>
      <w:r w:rsidR="00F60E36" w:rsidRPr="00CD69D8">
        <w:rPr>
          <w:rFonts w:ascii="宋体" w:eastAsia="宋体" w:hAnsi="宋体" w:cs="宋体" w:hint="eastAsia"/>
          <w:b/>
          <w:bCs/>
          <w:color w:val="333333"/>
          <w:kern w:val="0"/>
          <w:sz w:val="24"/>
          <w:szCs w:val="24"/>
          <w14:ligatures w14:val="none"/>
        </w:rPr>
        <w:t>北京交科公路勘察设计研究院有限公司</w:t>
      </w:r>
      <w:r w:rsidRPr="00CD69D8">
        <w:rPr>
          <w:rFonts w:ascii="宋体" w:eastAsia="宋体" w:hAnsi="宋体" w:cs="宋体" w:hint="eastAsia"/>
          <w:b/>
          <w:bCs/>
          <w:color w:val="333333"/>
          <w:kern w:val="0"/>
          <w:sz w:val="24"/>
          <w:szCs w:val="24"/>
          <w14:ligatures w14:val="none"/>
        </w:rPr>
        <w:t>（投标报价</w:t>
      </w:r>
      <w:r w:rsidR="00F60E36" w:rsidRPr="00CD69D8">
        <w:rPr>
          <w:rFonts w:ascii="宋体" w:eastAsia="宋体" w:hAnsi="宋体" w:cs="宋体" w:hint="eastAsia"/>
          <w:b/>
          <w:bCs/>
          <w:color w:val="333333"/>
          <w:kern w:val="0"/>
          <w:sz w:val="24"/>
          <w:szCs w:val="24"/>
          <w14:ligatures w14:val="none"/>
        </w:rPr>
        <w:t>4363477</w:t>
      </w:r>
      <w:r w:rsidRPr="00CD69D8">
        <w:rPr>
          <w:rFonts w:ascii="宋体" w:eastAsia="宋体" w:hAnsi="宋体" w:cs="宋体" w:hint="eastAsia"/>
          <w:b/>
          <w:bCs/>
          <w:color w:val="333333"/>
          <w:kern w:val="0"/>
          <w:sz w:val="24"/>
          <w:szCs w:val="24"/>
          <w14:ligatures w14:val="none"/>
        </w:rPr>
        <w:t>元）</w:t>
      </w:r>
    </w:p>
    <w:p w14:paraId="1238EA2F" w14:textId="09D3F657" w:rsidR="00706F9B" w:rsidRPr="00CD69D8" w:rsidRDefault="00706F9B" w:rsidP="00CD69D8">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t>第二中标候选人：</w:t>
      </w:r>
      <w:r w:rsidR="00F60E36" w:rsidRPr="00CD69D8">
        <w:rPr>
          <w:rFonts w:ascii="宋体" w:eastAsia="宋体" w:hAnsi="宋体" w:cs="宋体" w:hint="eastAsia"/>
          <w:b/>
          <w:bCs/>
          <w:color w:val="333333"/>
          <w:kern w:val="0"/>
          <w:sz w:val="24"/>
          <w:szCs w:val="24"/>
          <w14:ligatures w14:val="none"/>
        </w:rPr>
        <w:t>中交第二公路勘察设计研究院有限公司</w:t>
      </w:r>
      <w:r w:rsidRPr="00CD69D8">
        <w:rPr>
          <w:rFonts w:ascii="宋体" w:eastAsia="宋体" w:hAnsi="宋体" w:cs="宋体" w:hint="eastAsia"/>
          <w:b/>
          <w:bCs/>
          <w:color w:val="333333"/>
          <w:kern w:val="0"/>
          <w:sz w:val="24"/>
          <w:szCs w:val="24"/>
          <w14:ligatures w14:val="none"/>
        </w:rPr>
        <w:t>（投标报价</w:t>
      </w:r>
      <w:r w:rsidR="00F60E36" w:rsidRPr="00CD69D8">
        <w:rPr>
          <w:rFonts w:ascii="宋体" w:eastAsia="宋体" w:hAnsi="宋体" w:cs="宋体" w:hint="eastAsia"/>
          <w:b/>
          <w:bCs/>
          <w:color w:val="333333"/>
          <w:kern w:val="0"/>
          <w:sz w:val="24"/>
          <w:szCs w:val="24"/>
          <w14:ligatures w14:val="none"/>
        </w:rPr>
        <w:t>4301410</w:t>
      </w:r>
      <w:r w:rsidRPr="00CD69D8">
        <w:rPr>
          <w:rFonts w:ascii="宋体" w:eastAsia="宋体" w:hAnsi="宋体" w:cs="宋体" w:hint="eastAsia"/>
          <w:b/>
          <w:bCs/>
          <w:color w:val="333333"/>
          <w:kern w:val="0"/>
          <w:sz w:val="24"/>
          <w:szCs w:val="24"/>
          <w14:ligatures w14:val="none"/>
        </w:rPr>
        <w:t>元）</w:t>
      </w:r>
    </w:p>
    <w:p w14:paraId="2C7CBB28" w14:textId="1DC904DD" w:rsidR="00706F9B" w:rsidRPr="00CD69D8" w:rsidRDefault="00706F9B" w:rsidP="00CD69D8">
      <w:pPr>
        <w:widowControl/>
        <w:shd w:val="clear" w:color="auto" w:fill="FFFFFF"/>
        <w:spacing w:line="360" w:lineRule="auto"/>
        <w:ind w:firstLine="481"/>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t>第三中标候选人：</w:t>
      </w:r>
      <w:r w:rsidR="00F60E36" w:rsidRPr="00CD69D8">
        <w:rPr>
          <w:rFonts w:ascii="宋体" w:eastAsia="宋体" w:hAnsi="宋体" w:cs="宋体" w:hint="eastAsia"/>
          <w:b/>
          <w:bCs/>
          <w:color w:val="333333"/>
          <w:kern w:val="0"/>
          <w:sz w:val="24"/>
          <w:szCs w:val="24"/>
          <w14:ligatures w14:val="none"/>
        </w:rPr>
        <w:t>中国公路工程咨询集团有限公司</w:t>
      </w:r>
      <w:r w:rsidRPr="00CD69D8">
        <w:rPr>
          <w:rFonts w:ascii="宋体" w:eastAsia="宋体" w:hAnsi="宋体" w:cs="宋体" w:hint="eastAsia"/>
          <w:b/>
          <w:bCs/>
          <w:color w:val="333333"/>
          <w:kern w:val="0"/>
          <w:sz w:val="24"/>
          <w:szCs w:val="24"/>
          <w14:ligatures w14:val="none"/>
        </w:rPr>
        <w:t>（投标报价</w:t>
      </w:r>
      <w:r w:rsidR="00F60E36" w:rsidRPr="00CD69D8">
        <w:rPr>
          <w:rFonts w:ascii="宋体" w:eastAsia="宋体" w:hAnsi="宋体" w:cs="宋体" w:hint="eastAsia"/>
          <w:b/>
          <w:bCs/>
          <w:color w:val="333333"/>
          <w:kern w:val="0"/>
          <w:sz w:val="24"/>
          <w:szCs w:val="24"/>
          <w14:ligatures w14:val="none"/>
        </w:rPr>
        <w:t>4394642</w:t>
      </w:r>
      <w:r w:rsidRPr="00CD69D8">
        <w:rPr>
          <w:rFonts w:ascii="宋体" w:eastAsia="宋体" w:hAnsi="宋体" w:cs="宋体" w:hint="eastAsia"/>
          <w:b/>
          <w:bCs/>
          <w:color w:val="333333"/>
          <w:kern w:val="0"/>
          <w:sz w:val="24"/>
          <w:szCs w:val="24"/>
          <w14:ligatures w14:val="none"/>
        </w:rPr>
        <w:t>元）</w:t>
      </w:r>
    </w:p>
    <w:p w14:paraId="5CF3DFD6" w14:textId="3F53ADB1" w:rsidR="005F762C" w:rsidRPr="00910966" w:rsidRDefault="005F762C" w:rsidP="005F762C">
      <w:pPr>
        <w:widowControl/>
        <w:shd w:val="clear" w:color="auto" w:fill="FFFFFF"/>
        <w:spacing w:line="360" w:lineRule="auto"/>
        <w:ind w:firstLineChars="200" w:firstLine="480"/>
        <w:jc w:val="left"/>
        <w:textAlignment w:val="center"/>
        <w:rPr>
          <w:rFonts w:ascii="宋体" w:eastAsia="宋体" w:hAnsi="宋体" w:cs="宋体"/>
          <w:color w:val="333333"/>
          <w:kern w:val="0"/>
          <w:sz w:val="24"/>
          <w:szCs w:val="24"/>
          <w14:ligatures w14:val="none"/>
        </w:rPr>
      </w:pPr>
      <w:r w:rsidRPr="00910966">
        <w:rPr>
          <w:rFonts w:ascii="宋体" w:eastAsia="宋体" w:hAnsi="宋体" w:cs="宋体" w:hint="eastAsia"/>
          <w:color w:val="333333"/>
          <w:kern w:val="0"/>
          <w:sz w:val="24"/>
          <w:szCs w:val="24"/>
          <w14:ligatures w14:val="none"/>
        </w:rPr>
        <w:t>公示期为2024年3月26日至2024年3月2</w:t>
      </w:r>
      <w:r w:rsidR="00221635">
        <w:rPr>
          <w:rFonts w:ascii="宋体" w:eastAsia="宋体" w:hAnsi="宋体" w:cs="宋体" w:hint="eastAsia"/>
          <w:color w:val="333333"/>
          <w:kern w:val="0"/>
          <w:sz w:val="24"/>
          <w:szCs w:val="24"/>
          <w14:ligatures w14:val="none"/>
        </w:rPr>
        <w:t>9</w:t>
      </w:r>
      <w:r w:rsidRPr="00910966">
        <w:rPr>
          <w:rFonts w:ascii="宋体" w:eastAsia="宋体" w:hAnsi="宋体" w:cs="宋体" w:hint="eastAsia"/>
          <w:color w:val="333333"/>
          <w:kern w:val="0"/>
          <w:sz w:val="24"/>
          <w:szCs w:val="24"/>
          <w14:ligatures w14:val="none"/>
        </w:rPr>
        <w:t>日</w:t>
      </w:r>
      <w:r>
        <w:rPr>
          <w:rFonts w:ascii="宋体" w:eastAsia="宋体" w:hAnsi="宋体" w:cs="宋体" w:hint="eastAsia"/>
          <w:color w:val="333333"/>
          <w:kern w:val="0"/>
          <w:sz w:val="24"/>
          <w:szCs w:val="24"/>
          <w14:ligatures w14:val="none"/>
        </w:rPr>
        <w:t>，</w:t>
      </w:r>
      <w:r w:rsidRPr="00910966">
        <w:rPr>
          <w:rFonts w:ascii="宋体" w:eastAsia="宋体" w:hAnsi="宋体" w:cs="宋体" w:hint="eastAsia"/>
          <w:color w:val="333333"/>
          <w:kern w:val="0"/>
          <w:sz w:val="24"/>
          <w:szCs w:val="24"/>
          <w14:ligatures w14:val="none"/>
        </w:rPr>
        <w:t>投标人或者其他利害关系人对评标结果有异议的，须在公示期内向招标人提出。异议须署实名、附有异议人有效联系方式、基本事实和相关材料。</w:t>
      </w:r>
    </w:p>
    <w:p w14:paraId="12DEFD7F"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910966">
        <w:rPr>
          <w:rFonts w:ascii="宋体" w:eastAsia="宋体" w:hAnsi="宋体" w:cs="宋体" w:hint="eastAsia"/>
          <w:color w:val="333333"/>
          <w:kern w:val="0"/>
          <w:sz w:val="24"/>
          <w:szCs w:val="24"/>
          <w:shd w:val="clear" w:color="auto" w:fill="FFFFFF"/>
          <w14:ligatures w14:val="none"/>
        </w:rPr>
        <w:t>投标人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七部委2004年11号令）和《湖南省招标投标活动投诉处理办法》以及《湖南省招标投标活动违规问题举报办法》的要求，须署实名、附有投诉人地址及有效联系方式、被投诉人的名称、地址及有效联系方式、投诉事项的基本事实及有效线索和相关证明材料。</w:t>
      </w:r>
    </w:p>
    <w:p w14:paraId="0FAFA211"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910966">
        <w:rPr>
          <w:rFonts w:ascii="宋体" w:eastAsia="宋体" w:hAnsi="宋体" w:cs="宋体" w:hint="eastAsia"/>
          <w:color w:val="333333"/>
          <w:kern w:val="0"/>
          <w:sz w:val="24"/>
          <w:szCs w:val="24"/>
          <w:shd w:val="clear" w:color="auto" w:fill="FFFFFF"/>
          <w14:ligatures w14:val="none"/>
        </w:rPr>
        <w:t>禁止投诉人捏造事实、伪造材料或者以非法手段及渠道取得证明材料，阻碍招标投标活动正常进行，招标人及湖南省交通运输厅将对恶意异议或投诉予以驳回并通报。</w:t>
      </w:r>
    </w:p>
    <w:p w14:paraId="5FE9311A"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910966">
        <w:rPr>
          <w:rFonts w:ascii="宋体" w:eastAsia="宋体" w:hAnsi="宋体" w:cs="宋体" w:hint="eastAsia"/>
          <w:color w:val="333333"/>
          <w:kern w:val="0"/>
          <w:sz w:val="24"/>
          <w:szCs w:val="24"/>
          <w:shd w:val="clear" w:color="auto" w:fill="FFFFFF"/>
          <w14:ligatures w14:val="none"/>
        </w:rPr>
        <w:t>附件1：中标候选人及后备中标候选人的项目业绩，对勘察设计质量要求、安全目标和勘察设计服务期限的响应情况，项目负责人的证件及业绩。</w:t>
      </w:r>
    </w:p>
    <w:p w14:paraId="100DA4DD"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r w:rsidRPr="00910966">
        <w:rPr>
          <w:rFonts w:ascii="宋体" w:eastAsia="宋体" w:hAnsi="宋体" w:cs="宋体" w:hint="eastAsia"/>
          <w:color w:val="333333"/>
          <w:kern w:val="0"/>
          <w:sz w:val="24"/>
          <w:szCs w:val="24"/>
          <w:shd w:val="clear" w:color="auto" w:fill="FFFFFF"/>
          <w14:ligatures w14:val="none"/>
        </w:rPr>
        <w:lastRenderedPageBreak/>
        <w:t>附件2：被否决投标的投标人名称、否决依据和原因。</w:t>
      </w:r>
    </w:p>
    <w:p w14:paraId="767A73C5" w14:textId="77777777" w:rsidR="005F762C" w:rsidRPr="00910966" w:rsidRDefault="005F762C" w:rsidP="005F762C">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p>
    <w:p w14:paraId="52B84354"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招</w:t>
      </w:r>
      <w:r w:rsidRPr="000F579D">
        <w:rPr>
          <w:rFonts w:ascii="宋体" w:eastAsia="宋体" w:hAnsi="宋体" w:hint="eastAsia"/>
          <w:sz w:val="24"/>
          <w:szCs w:val="24"/>
        </w:rPr>
        <w:t xml:space="preserve"> </w:t>
      </w:r>
      <w:r w:rsidRPr="00910966">
        <w:rPr>
          <w:rFonts w:ascii="宋体" w:eastAsia="宋体" w:hAnsi="宋体" w:hint="eastAsia"/>
          <w:sz w:val="24"/>
          <w:szCs w:val="24"/>
        </w:rPr>
        <w:t>标</w:t>
      </w:r>
      <w:r w:rsidRPr="000F579D">
        <w:rPr>
          <w:rFonts w:ascii="宋体" w:eastAsia="宋体" w:hAnsi="宋体" w:hint="eastAsia"/>
          <w:sz w:val="24"/>
          <w:szCs w:val="24"/>
        </w:rPr>
        <w:t xml:space="preserve"> </w:t>
      </w:r>
      <w:r w:rsidRPr="00910966">
        <w:rPr>
          <w:rFonts w:ascii="宋体" w:eastAsia="宋体" w:hAnsi="宋体" w:hint="eastAsia"/>
          <w:sz w:val="24"/>
          <w:szCs w:val="24"/>
        </w:rPr>
        <w:t>人：湖南省新新张官高速公路建设开发有限公司</w:t>
      </w:r>
    </w:p>
    <w:p w14:paraId="01FBC39D"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地</w:t>
      </w:r>
      <w:r w:rsidRPr="00910966">
        <w:rPr>
          <w:rFonts w:ascii="宋体" w:eastAsia="宋体" w:hAnsi="宋体" w:hint="eastAsia"/>
          <w:sz w:val="24"/>
          <w:szCs w:val="24"/>
        </w:rPr>
        <w:t> </w:t>
      </w:r>
      <w:r w:rsidRPr="000F579D">
        <w:rPr>
          <w:rFonts w:ascii="宋体" w:eastAsia="宋体" w:hAnsi="宋体" w:hint="eastAsia"/>
          <w:sz w:val="24"/>
          <w:szCs w:val="24"/>
        </w:rPr>
        <w:t xml:space="preserve">   </w:t>
      </w:r>
      <w:r w:rsidRPr="00910966">
        <w:rPr>
          <w:rFonts w:ascii="宋体" w:eastAsia="宋体" w:hAnsi="宋体" w:hint="eastAsia"/>
          <w:sz w:val="24"/>
          <w:szCs w:val="24"/>
        </w:rPr>
        <w:t>址：长沙市开福区三一大道500号马兰山公寓综合楼1801房</w:t>
      </w:r>
    </w:p>
    <w:p w14:paraId="328C0633"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联</w:t>
      </w:r>
      <w:r w:rsidRPr="000F579D">
        <w:rPr>
          <w:rFonts w:ascii="宋体" w:eastAsia="宋体" w:hAnsi="宋体" w:hint="eastAsia"/>
          <w:sz w:val="24"/>
          <w:szCs w:val="24"/>
        </w:rPr>
        <w:t xml:space="preserve"> </w:t>
      </w:r>
      <w:r w:rsidRPr="00910966">
        <w:rPr>
          <w:rFonts w:ascii="宋体" w:eastAsia="宋体" w:hAnsi="宋体" w:hint="eastAsia"/>
          <w:sz w:val="24"/>
          <w:szCs w:val="24"/>
        </w:rPr>
        <w:t>系</w:t>
      </w:r>
      <w:r w:rsidRPr="000F579D">
        <w:rPr>
          <w:rFonts w:ascii="宋体" w:eastAsia="宋体" w:hAnsi="宋体" w:hint="eastAsia"/>
          <w:sz w:val="24"/>
          <w:szCs w:val="24"/>
        </w:rPr>
        <w:t xml:space="preserve"> </w:t>
      </w:r>
      <w:r w:rsidRPr="00910966">
        <w:rPr>
          <w:rFonts w:ascii="宋体" w:eastAsia="宋体" w:hAnsi="宋体" w:hint="eastAsia"/>
          <w:sz w:val="24"/>
          <w:szCs w:val="24"/>
        </w:rPr>
        <w:t>人：范女士</w:t>
      </w:r>
    </w:p>
    <w:p w14:paraId="40D693CB"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电 </w:t>
      </w:r>
      <w:r w:rsidRPr="000F579D">
        <w:rPr>
          <w:rFonts w:ascii="宋体" w:eastAsia="宋体" w:hAnsi="宋体" w:hint="eastAsia"/>
          <w:sz w:val="24"/>
          <w:szCs w:val="24"/>
        </w:rPr>
        <w:t xml:space="preserve"> </w:t>
      </w:r>
      <w:r w:rsidRPr="00910966">
        <w:rPr>
          <w:rFonts w:ascii="宋体" w:eastAsia="宋体" w:hAnsi="宋体" w:hint="eastAsia"/>
          <w:sz w:val="24"/>
          <w:szCs w:val="24"/>
        </w:rPr>
        <w:t> </w:t>
      </w:r>
      <w:r w:rsidRPr="00910966">
        <w:rPr>
          <w:rFonts w:ascii="宋体" w:eastAsia="宋体" w:hAnsi="宋体" w:hint="eastAsia"/>
          <w:sz w:val="24"/>
          <w:szCs w:val="24"/>
        </w:rPr>
        <w:t>话：</w:t>
      </w:r>
      <w:r w:rsidRPr="00910966">
        <w:rPr>
          <w:rFonts w:ascii="宋体" w:eastAsia="宋体" w:hAnsi="宋体"/>
          <w:sz w:val="24"/>
          <w:szCs w:val="24"/>
        </w:rPr>
        <w:t>0731-89757282</w:t>
      </w:r>
    </w:p>
    <w:p w14:paraId="02F0A53F" w14:textId="77777777" w:rsidR="005F762C" w:rsidRPr="000F579D" w:rsidRDefault="005F762C" w:rsidP="005F762C">
      <w:pPr>
        <w:widowControl/>
        <w:shd w:val="clear" w:color="auto" w:fill="FFFFFF"/>
        <w:spacing w:line="360" w:lineRule="auto"/>
        <w:ind w:firstLine="480"/>
        <w:jc w:val="left"/>
        <w:textAlignment w:val="center"/>
        <w:rPr>
          <w:rFonts w:ascii="宋体" w:eastAsia="宋体" w:hAnsi="宋体"/>
          <w:sz w:val="24"/>
          <w:szCs w:val="24"/>
        </w:rPr>
      </w:pPr>
    </w:p>
    <w:p w14:paraId="650014D6"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招标代理：</w:t>
      </w:r>
      <w:r w:rsidRPr="00910966">
        <w:rPr>
          <w:rFonts w:ascii="宋体" w:eastAsia="宋体" w:hAnsi="宋体" w:hint="eastAsia"/>
          <w:sz w:val="24"/>
          <w:szCs w:val="24"/>
        </w:rPr>
        <w:t>北京中交建设工程咨询有限公司</w:t>
      </w:r>
    </w:p>
    <w:p w14:paraId="4F2C435D" w14:textId="77777777" w:rsidR="005F762C" w:rsidRPr="00910966" w:rsidRDefault="005F762C" w:rsidP="005F762C">
      <w:pPr>
        <w:widowControl/>
        <w:shd w:val="clear" w:color="auto" w:fill="FFFFFF"/>
        <w:spacing w:line="360" w:lineRule="auto"/>
        <w:ind w:firstLine="460"/>
        <w:jc w:val="left"/>
        <w:textAlignment w:val="center"/>
        <w:rPr>
          <w:rFonts w:ascii="宋体" w:eastAsia="宋体" w:hAnsi="宋体"/>
          <w:sz w:val="24"/>
          <w:szCs w:val="24"/>
        </w:rPr>
      </w:pPr>
      <w:r w:rsidRPr="000F579D">
        <w:rPr>
          <w:rFonts w:ascii="宋体" w:eastAsia="宋体" w:hAnsi="宋体" w:hint="eastAsia"/>
          <w:sz w:val="24"/>
          <w:szCs w:val="24"/>
        </w:rPr>
        <w:t>地</w:t>
      </w:r>
      <w:r w:rsidRPr="000F579D">
        <w:rPr>
          <w:rFonts w:ascii="宋体" w:eastAsia="宋体" w:hAnsi="宋体" w:hint="eastAsia"/>
          <w:sz w:val="24"/>
          <w:szCs w:val="24"/>
        </w:rPr>
        <w:t> </w:t>
      </w:r>
      <w:r w:rsidRPr="000F579D">
        <w:rPr>
          <w:rFonts w:ascii="宋体" w:eastAsia="宋体" w:hAnsi="宋体" w:hint="eastAsia"/>
          <w:sz w:val="24"/>
          <w:szCs w:val="24"/>
        </w:rPr>
        <w:t> </w:t>
      </w:r>
      <w:r w:rsidRPr="000F579D">
        <w:rPr>
          <w:rFonts w:ascii="宋体" w:eastAsia="宋体" w:hAnsi="宋体" w:hint="eastAsia"/>
          <w:sz w:val="24"/>
          <w:szCs w:val="24"/>
        </w:rPr>
        <w:t xml:space="preserve">  址：</w:t>
      </w:r>
      <w:r w:rsidRPr="00910966">
        <w:rPr>
          <w:rFonts w:ascii="宋体" w:eastAsia="宋体" w:hAnsi="宋体" w:hint="eastAsia"/>
          <w:sz w:val="24"/>
          <w:szCs w:val="24"/>
        </w:rPr>
        <w:t>北京市朝阳区北苑路</w:t>
      </w:r>
      <w:r w:rsidRPr="00910966">
        <w:rPr>
          <w:rFonts w:ascii="宋体" w:eastAsia="宋体" w:hAnsi="宋体"/>
          <w:sz w:val="24"/>
          <w:szCs w:val="24"/>
        </w:rPr>
        <w:t>170</w:t>
      </w:r>
      <w:r w:rsidRPr="00910966">
        <w:rPr>
          <w:rFonts w:ascii="宋体" w:eastAsia="宋体" w:hAnsi="宋体" w:hint="eastAsia"/>
          <w:sz w:val="24"/>
          <w:szCs w:val="24"/>
        </w:rPr>
        <w:t>号凯旋城</w:t>
      </w:r>
      <w:r w:rsidRPr="00910966">
        <w:rPr>
          <w:rFonts w:ascii="宋体" w:eastAsia="宋体" w:hAnsi="宋体"/>
          <w:sz w:val="24"/>
          <w:szCs w:val="24"/>
        </w:rPr>
        <w:t>3</w:t>
      </w:r>
      <w:r w:rsidRPr="00910966">
        <w:rPr>
          <w:rFonts w:ascii="宋体" w:eastAsia="宋体" w:hAnsi="宋体" w:hint="eastAsia"/>
          <w:sz w:val="24"/>
          <w:szCs w:val="24"/>
        </w:rPr>
        <w:t>号楼</w:t>
      </w:r>
      <w:r w:rsidRPr="00910966">
        <w:rPr>
          <w:rFonts w:ascii="宋体" w:eastAsia="宋体" w:hAnsi="宋体"/>
          <w:sz w:val="24"/>
          <w:szCs w:val="24"/>
        </w:rPr>
        <w:t>501</w:t>
      </w:r>
      <w:r w:rsidRPr="00910966">
        <w:rPr>
          <w:rFonts w:ascii="宋体" w:eastAsia="宋体" w:hAnsi="宋体" w:hint="eastAsia"/>
          <w:sz w:val="24"/>
          <w:szCs w:val="24"/>
        </w:rPr>
        <w:t>室</w:t>
      </w:r>
    </w:p>
    <w:p w14:paraId="70212DA9" w14:textId="77777777" w:rsidR="005F762C" w:rsidRPr="00910966" w:rsidRDefault="005F762C" w:rsidP="005F762C">
      <w:pPr>
        <w:widowControl/>
        <w:shd w:val="clear" w:color="auto" w:fill="FFFFFF"/>
        <w:spacing w:line="360" w:lineRule="auto"/>
        <w:ind w:firstLine="460"/>
        <w:jc w:val="left"/>
        <w:textAlignment w:val="center"/>
        <w:rPr>
          <w:rFonts w:ascii="宋体" w:eastAsia="宋体" w:hAnsi="宋体"/>
          <w:sz w:val="24"/>
          <w:szCs w:val="24"/>
        </w:rPr>
      </w:pPr>
      <w:r w:rsidRPr="00910966">
        <w:rPr>
          <w:rFonts w:ascii="宋体" w:eastAsia="宋体" w:hAnsi="宋体" w:hint="eastAsia"/>
          <w:sz w:val="24"/>
          <w:szCs w:val="24"/>
        </w:rPr>
        <w:t>联</w:t>
      </w:r>
      <w:r w:rsidRPr="000F579D">
        <w:rPr>
          <w:rFonts w:ascii="宋体" w:eastAsia="宋体" w:hAnsi="宋体" w:hint="eastAsia"/>
          <w:sz w:val="24"/>
          <w:szCs w:val="24"/>
        </w:rPr>
        <w:t xml:space="preserve"> </w:t>
      </w:r>
      <w:r w:rsidRPr="00910966">
        <w:rPr>
          <w:rFonts w:ascii="宋体" w:eastAsia="宋体" w:hAnsi="宋体" w:hint="eastAsia"/>
          <w:sz w:val="24"/>
          <w:szCs w:val="24"/>
        </w:rPr>
        <w:t>系</w:t>
      </w:r>
      <w:r w:rsidRPr="000F579D">
        <w:rPr>
          <w:rFonts w:ascii="宋体" w:eastAsia="宋体" w:hAnsi="宋体" w:hint="eastAsia"/>
          <w:sz w:val="24"/>
          <w:szCs w:val="24"/>
        </w:rPr>
        <w:t xml:space="preserve"> </w:t>
      </w:r>
      <w:r w:rsidRPr="00910966">
        <w:rPr>
          <w:rFonts w:ascii="宋体" w:eastAsia="宋体" w:hAnsi="宋体" w:hint="eastAsia"/>
          <w:sz w:val="24"/>
          <w:szCs w:val="24"/>
        </w:rPr>
        <w:t>人：胡先生</w:t>
      </w:r>
    </w:p>
    <w:p w14:paraId="43E1954B"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电</w:t>
      </w:r>
      <w:r w:rsidRPr="000F579D">
        <w:rPr>
          <w:rFonts w:ascii="宋体" w:eastAsia="宋体" w:hAnsi="宋体" w:hint="eastAsia"/>
          <w:sz w:val="24"/>
          <w:szCs w:val="24"/>
        </w:rPr>
        <w:t> </w:t>
      </w:r>
      <w:r w:rsidRPr="000F579D">
        <w:rPr>
          <w:rFonts w:ascii="宋体" w:eastAsia="宋体" w:hAnsi="宋体" w:hint="eastAsia"/>
          <w:sz w:val="24"/>
          <w:szCs w:val="24"/>
        </w:rPr>
        <w:t xml:space="preserve">  </w:t>
      </w:r>
      <w:r w:rsidRPr="000F579D">
        <w:rPr>
          <w:rFonts w:ascii="宋体" w:eastAsia="宋体" w:hAnsi="宋体" w:hint="eastAsia"/>
          <w:sz w:val="24"/>
          <w:szCs w:val="24"/>
        </w:rPr>
        <w:t> </w:t>
      </w:r>
      <w:r w:rsidRPr="000F579D">
        <w:rPr>
          <w:rFonts w:ascii="宋体" w:eastAsia="宋体" w:hAnsi="宋体" w:hint="eastAsia"/>
          <w:sz w:val="24"/>
          <w:szCs w:val="24"/>
        </w:rPr>
        <w:t>话：</w:t>
      </w:r>
      <w:r w:rsidRPr="00910966">
        <w:rPr>
          <w:rFonts w:ascii="宋体" w:eastAsia="宋体" w:hAnsi="宋体"/>
          <w:sz w:val="24"/>
          <w:szCs w:val="24"/>
        </w:rPr>
        <w:t>010-51656899-812</w:t>
      </w:r>
    </w:p>
    <w:p w14:paraId="40294379"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0F579D">
        <w:rPr>
          <w:rFonts w:ascii="宋体" w:eastAsia="宋体" w:hAnsi="宋体" w:hint="eastAsia"/>
          <w:sz w:val="24"/>
          <w:szCs w:val="24"/>
        </w:rPr>
        <w:t>电子邮箱：</w:t>
      </w:r>
      <w:r w:rsidRPr="00910966">
        <w:rPr>
          <w:rFonts w:ascii="宋体" w:eastAsia="宋体" w:hAnsi="宋体" w:hint="eastAsia"/>
          <w:sz w:val="24"/>
          <w:szCs w:val="24"/>
        </w:rPr>
        <w:t>3454596761@qq.com</w:t>
      </w:r>
    </w:p>
    <w:p w14:paraId="0A0E6203" w14:textId="77777777" w:rsidR="005F762C" w:rsidRPr="000F579D"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p>
    <w:p w14:paraId="64D2B387"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监督部门：湖南省交通运输厅</w:t>
      </w:r>
    </w:p>
    <w:p w14:paraId="023E22DB"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地</w:t>
      </w:r>
      <w:r w:rsidRPr="00910966">
        <w:rPr>
          <w:rFonts w:ascii="宋体" w:eastAsia="宋体" w:hAnsi="宋体" w:hint="eastAsia"/>
          <w:sz w:val="24"/>
          <w:szCs w:val="24"/>
        </w:rPr>
        <w:t> </w:t>
      </w:r>
      <w:r w:rsidRPr="00910966">
        <w:rPr>
          <w:rFonts w:ascii="宋体" w:eastAsia="宋体" w:hAnsi="宋体" w:hint="eastAsia"/>
          <w:sz w:val="24"/>
          <w:szCs w:val="24"/>
        </w:rPr>
        <w:t xml:space="preserve"> </w:t>
      </w:r>
      <w:r w:rsidRPr="000F579D">
        <w:rPr>
          <w:rFonts w:ascii="宋体" w:eastAsia="宋体" w:hAnsi="宋体" w:hint="eastAsia"/>
          <w:sz w:val="24"/>
          <w:szCs w:val="24"/>
        </w:rPr>
        <w:t xml:space="preserve"> </w:t>
      </w:r>
      <w:r w:rsidRPr="00910966">
        <w:rPr>
          <w:rFonts w:ascii="宋体" w:eastAsia="宋体" w:hAnsi="宋体" w:hint="eastAsia"/>
          <w:sz w:val="24"/>
          <w:szCs w:val="24"/>
        </w:rPr>
        <w:t> </w:t>
      </w:r>
      <w:r w:rsidRPr="00910966">
        <w:rPr>
          <w:rFonts w:ascii="宋体" w:eastAsia="宋体" w:hAnsi="宋体" w:hint="eastAsia"/>
          <w:sz w:val="24"/>
          <w:szCs w:val="24"/>
        </w:rPr>
        <w:t>址：湖南省长沙市湘府西路199号</w:t>
      </w:r>
    </w:p>
    <w:p w14:paraId="24CBD2C0"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联系电话：0731-88770091（基本建设处）</w:t>
      </w:r>
    </w:p>
    <w:p w14:paraId="3A60C327"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rPr>
      </w:pPr>
      <w:r w:rsidRPr="00910966">
        <w:rPr>
          <w:rFonts w:ascii="宋体" w:eastAsia="宋体" w:hAnsi="宋体" w:hint="eastAsia"/>
          <w:sz w:val="24"/>
          <w:szCs w:val="24"/>
        </w:rPr>
        <w:t>邮政编码：</w:t>
      </w:r>
      <w:r w:rsidRPr="00910966">
        <w:rPr>
          <w:rFonts w:ascii="宋体" w:eastAsia="宋体" w:hAnsi="宋体"/>
          <w:sz w:val="24"/>
          <w:szCs w:val="24"/>
        </w:rPr>
        <w:t>410004</w:t>
      </w:r>
    </w:p>
    <w:p w14:paraId="2D2B90E0"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sz w:val="24"/>
          <w:szCs w:val="24"/>
          <w:u w:val="single"/>
        </w:rPr>
      </w:pPr>
    </w:p>
    <w:p w14:paraId="7B61B5D1" w14:textId="77777777" w:rsidR="005F762C" w:rsidRPr="00910966" w:rsidRDefault="005F762C" w:rsidP="005F762C">
      <w:pPr>
        <w:widowControl/>
        <w:shd w:val="clear" w:color="auto" w:fill="FFFFFF"/>
        <w:spacing w:line="360" w:lineRule="auto"/>
        <w:ind w:firstLine="480"/>
        <w:jc w:val="left"/>
        <w:textAlignment w:val="center"/>
        <w:rPr>
          <w:rFonts w:ascii="宋体" w:eastAsia="宋体" w:hAnsi="宋体" w:cs="宋体"/>
          <w:color w:val="333333"/>
          <w:kern w:val="0"/>
          <w:sz w:val="24"/>
          <w:szCs w:val="24"/>
          <w14:ligatures w14:val="none"/>
        </w:rPr>
      </w:pPr>
    </w:p>
    <w:p w14:paraId="6555F767" w14:textId="62EC4D2C" w:rsidR="00706F9B" w:rsidRPr="00CD69D8" w:rsidRDefault="005F762C" w:rsidP="005F762C">
      <w:pPr>
        <w:widowControl/>
        <w:shd w:val="clear" w:color="auto" w:fill="FFFFFF"/>
        <w:spacing w:line="360" w:lineRule="auto"/>
        <w:ind w:firstLine="6120"/>
        <w:jc w:val="right"/>
        <w:textAlignment w:val="center"/>
        <w:rPr>
          <w:rFonts w:ascii="宋体" w:eastAsia="宋体" w:hAnsi="宋体" w:cs="宋体"/>
          <w:color w:val="333333"/>
          <w:kern w:val="0"/>
          <w:sz w:val="24"/>
          <w:szCs w:val="24"/>
          <w:shd w:val="clear" w:color="auto" w:fill="FFFFFF"/>
          <w14:ligatures w14:val="none"/>
        </w:rPr>
      </w:pPr>
      <w:r w:rsidRPr="00910966">
        <w:rPr>
          <w:rFonts w:ascii="宋体" w:eastAsia="宋体" w:hAnsi="宋体" w:cs="宋体" w:hint="eastAsia"/>
          <w:color w:val="333333"/>
          <w:kern w:val="0"/>
          <w:sz w:val="24"/>
          <w:szCs w:val="24"/>
          <w:shd w:val="clear" w:color="auto" w:fill="FFFFFF"/>
          <w14:ligatures w14:val="none"/>
        </w:rPr>
        <w:t>202</w:t>
      </w:r>
      <w:r w:rsidR="00335A34">
        <w:rPr>
          <w:rFonts w:ascii="宋体" w:eastAsia="宋体" w:hAnsi="宋体" w:cs="宋体" w:hint="eastAsia"/>
          <w:color w:val="333333"/>
          <w:kern w:val="0"/>
          <w:sz w:val="24"/>
          <w:szCs w:val="24"/>
          <w:shd w:val="clear" w:color="auto" w:fill="FFFFFF"/>
          <w14:ligatures w14:val="none"/>
        </w:rPr>
        <w:t>4</w:t>
      </w:r>
      <w:r w:rsidRPr="00910966">
        <w:rPr>
          <w:rFonts w:ascii="宋体" w:eastAsia="宋体" w:hAnsi="宋体" w:cs="宋体" w:hint="eastAsia"/>
          <w:color w:val="333333"/>
          <w:kern w:val="0"/>
          <w:sz w:val="24"/>
          <w:szCs w:val="24"/>
          <w:shd w:val="clear" w:color="auto" w:fill="FFFFFF"/>
          <w14:ligatures w14:val="none"/>
        </w:rPr>
        <w:t>年3月2</w:t>
      </w:r>
      <w:r w:rsidR="00221635">
        <w:rPr>
          <w:rFonts w:ascii="宋体" w:eastAsia="宋体" w:hAnsi="宋体" w:cs="宋体" w:hint="eastAsia"/>
          <w:color w:val="333333"/>
          <w:kern w:val="0"/>
          <w:sz w:val="24"/>
          <w:szCs w:val="24"/>
          <w:shd w:val="clear" w:color="auto" w:fill="FFFFFF"/>
          <w14:ligatures w14:val="none"/>
        </w:rPr>
        <w:t>6</w:t>
      </w:r>
      <w:r w:rsidR="00706F9B" w:rsidRPr="00CD69D8">
        <w:rPr>
          <w:rFonts w:ascii="宋体" w:eastAsia="宋体" w:hAnsi="宋体" w:cs="宋体" w:hint="eastAsia"/>
          <w:color w:val="333333"/>
          <w:kern w:val="0"/>
          <w:sz w:val="24"/>
          <w:szCs w:val="24"/>
          <w:shd w:val="clear" w:color="auto" w:fill="FFFFFF"/>
          <w14:ligatures w14:val="none"/>
        </w:rPr>
        <w:t>日</w:t>
      </w:r>
    </w:p>
    <w:p w14:paraId="7D656C16" w14:textId="57F6F11A" w:rsidR="00706F9B" w:rsidRPr="00CD69D8" w:rsidRDefault="00D74264" w:rsidP="00CD69D8">
      <w:pPr>
        <w:widowControl/>
        <w:spacing w:line="360" w:lineRule="auto"/>
        <w:jc w:val="left"/>
        <w:rPr>
          <w:rFonts w:ascii="宋体" w:eastAsia="宋体" w:hAnsi="宋体" w:cs="宋体"/>
          <w:color w:val="333333"/>
          <w:kern w:val="0"/>
          <w:sz w:val="24"/>
          <w:szCs w:val="24"/>
          <w14:ligatures w14:val="none"/>
        </w:rPr>
      </w:pPr>
      <w:r w:rsidRPr="00CD69D8">
        <w:rPr>
          <w:rFonts w:ascii="宋体" w:eastAsia="宋体" w:hAnsi="宋体" w:cs="宋体"/>
          <w:color w:val="333333"/>
          <w:kern w:val="0"/>
          <w:sz w:val="24"/>
          <w:szCs w:val="24"/>
          <w14:ligatures w14:val="none"/>
        </w:rPr>
        <w:br w:type="page"/>
      </w:r>
      <w:r w:rsidR="00706F9B" w:rsidRPr="00CD69D8">
        <w:rPr>
          <w:rFonts w:ascii="宋体" w:eastAsia="宋体" w:hAnsi="宋体" w:cs="宋体" w:hint="eastAsia"/>
          <w:color w:val="333333"/>
          <w:kern w:val="0"/>
          <w:sz w:val="24"/>
          <w:szCs w:val="24"/>
          <w14:ligatures w14:val="none"/>
        </w:rPr>
        <w:lastRenderedPageBreak/>
        <w:t>附件1：中标候选人的项目业绩、对服务质量要求、安全和环保目标及勘察设计服务期限的响应情况、项目负责人姓名、个人业绩、相关证书名称和编号：</w:t>
      </w:r>
    </w:p>
    <w:p w14:paraId="36F082A7" w14:textId="76B384B2" w:rsidR="00706F9B" w:rsidRPr="00CD69D8" w:rsidRDefault="00706F9B" w:rsidP="00CD69D8">
      <w:pPr>
        <w:widowControl/>
        <w:shd w:val="clear" w:color="auto" w:fill="FFFFFF"/>
        <w:spacing w:line="360" w:lineRule="auto"/>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t>第一中标候选人：</w:t>
      </w:r>
      <w:r w:rsidR="00F60E36" w:rsidRPr="00CD69D8">
        <w:rPr>
          <w:rFonts w:ascii="宋体" w:eastAsia="宋体" w:hAnsi="宋体" w:cs="宋体" w:hint="eastAsia"/>
          <w:b/>
          <w:bCs/>
          <w:color w:val="333333"/>
          <w:kern w:val="0"/>
          <w:sz w:val="24"/>
          <w:szCs w:val="24"/>
          <w14:ligatures w14:val="none"/>
        </w:rPr>
        <w:t>北京交科公路勘察设计研究院有限公司</w:t>
      </w:r>
    </w:p>
    <w:tbl>
      <w:tblPr>
        <w:tblW w:w="86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274"/>
        <w:gridCol w:w="999"/>
        <w:gridCol w:w="2935"/>
        <w:gridCol w:w="849"/>
        <w:gridCol w:w="2575"/>
      </w:tblGrid>
      <w:tr w:rsidR="00706F9B" w:rsidRPr="00CD69D8" w14:paraId="4432AA18" w14:textId="77777777" w:rsidTr="00777F32">
        <w:trPr>
          <w:trHeight w:val="485"/>
          <w:jc w:val="center"/>
        </w:trPr>
        <w:tc>
          <w:tcPr>
            <w:tcW w:w="8632" w:type="dxa"/>
            <w:gridSpan w:val="5"/>
            <w:shd w:val="clear" w:color="auto" w:fill="FFFFFF"/>
            <w:tcMar>
              <w:top w:w="57" w:type="dxa"/>
              <w:left w:w="57" w:type="dxa"/>
              <w:bottom w:w="57" w:type="dxa"/>
              <w:right w:w="57" w:type="dxa"/>
            </w:tcMar>
            <w:vAlign w:val="center"/>
            <w:hideMark/>
          </w:tcPr>
          <w:p w14:paraId="43D1017B" w14:textId="36E4CC1F" w:rsidR="00706F9B" w:rsidRPr="00CD69D8" w:rsidRDefault="00706F9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单位名称：</w:t>
            </w:r>
            <w:r w:rsidR="00F60E36" w:rsidRPr="00CD69D8">
              <w:rPr>
                <w:rFonts w:ascii="宋体" w:eastAsia="宋体" w:hAnsi="宋体" w:cs="宋体" w:hint="eastAsia"/>
                <w:color w:val="333333"/>
                <w:kern w:val="0"/>
                <w:sz w:val="24"/>
                <w:szCs w:val="24"/>
                <w14:ligatures w14:val="none"/>
              </w:rPr>
              <w:t>北京交科公路勘察设计研究院有限公司</w:t>
            </w:r>
          </w:p>
        </w:tc>
      </w:tr>
      <w:tr w:rsidR="0092582B" w:rsidRPr="00CD69D8" w14:paraId="4659AC9B" w14:textId="77777777" w:rsidTr="00777F32">
        <w:trPr>
          <w:trHeight w:val="90"/>
          <w:jc w:val="center"/>
        </w:trPr>
        <w:tc>
          <w:tcPr>
            <w:tcW w:w="1274" w:type="dxa"/>
            <w:vMerge w:val="restart"/>
            <w:shd w:val="clear" w:color="auto" w:fill="FFFFFF"/>
            <w:tcMar>
              <w:top w:w="57" w:type="dxa"/>
              <w:left w:w="57" w:type="dxa"/>
              <w:bottom w:w="57" w:type="dxa"/>
              <w:right w:w="57" w:type="dxa"/>
            </w:tcMar>
            <w:vAlign w:val="center"/>
            <w:hideMark/>
          </w:tcPr>
          <w:p w14:paraId="66B42F76"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绩</w:t>
            </w:r>
          </w:p>
        </w:tc>
        <w:tc>
          <w:tcPr>
            <w:tcW w:w="7358" w:type="dxa"/>
            <w:gridSpan w:val="4"/>
            <w:shd w:val="clear" w:color="auto" w:fill="FFFFFF"/>
            <w:tcMar>
              <w:top w:w="57" w:type="dxa"/>
              <w:left w:w="57" w:type="dxa"/>
              <w:bottom w:w="57" w:type="dxa"/>
              <w:right w:w="57" w:type="dxa"/>
            </w:tcMar>
            <w:vAlign w:val="center"/>
            <w:hideMark/>
          </w:tcPr>
          <w:p w14:paraId="3B1C4396" w14:textId="65C474C2"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92582B" w:rsidRPr="00CD69D8" w14:paraId="214C6F1C" w14:textId="77777777" w:rsidTr="00777F32">
        <w:trPr>
          <w:trHeight w:val="90"/>
          <w:jc w:val="center"/>
        </w:trPr>
        <w:tc>
          <w:tcPr>
            <w:tcW w:w="0" w:type="auto"/>
            <w:vMerge/>
            <w:vAlign w:val="center"/>
            <w:hideMark/>
          </w:tcPr>
          <w:p w14:paraId="793F8B59"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hideMark/>
          </w:tcPr>
          <w:p w14:paraId="2EE84FDC" w14:textId="2932FAB2"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大埔至潮州高速公路（含大埔至漳州支线）工程勘察设计B标段</w:t>
            </w:r>
          </w:p>
        </w:tc>
      </w:tr>
      <w:tr w:rsidR="0092582B" w:rsidRPr="00CD69D8" w14:paraId="5F840541" w14:textId="77777777" w:rsidTr="00777F32">
        <w:trPr>
          <w:trHeight w:val="650"/>
          <w:jc w:val="center"/>
        </w:trPr>
        <w:tc>
          <w:tcPr>
            <w:tcW w:w="0" w:type="auto"/>
            <w:vMerge/>
            <w:vAlign w:val="center"/>
            <w:hideMark/>
          </w:tcPr>
          <w:p w14:paraId="0C4F43E4"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hideMark/>
          </w:tcPr>
          <w:p w14:paraId="1BF6A0D0" w14:textId="107DE55A"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云南-云南省S37</w:t>
            </w:r>
            <w:proofErr w:type="gramStart"/>
            <w:r w:rsidRPr="00CD69D8">
              <w:rPr>
                <w:rFonts w:ascii="宋体" w:eastAsia="宋体" w:hAnsi="宋体" w:cs="宋体" w:hint="eastAsia"/>
                <w:color w:val="333333"/>
                <w:kern w:val="0"/>
                <w:sz w:val="24"/>
                <w:szCs w:val="24"/>
                <w14:ligatures w14:val="none"/>
              </w:rPr>
              <w:t>泸</w:t>
            </w:r>
            <w:proofErr w:type="gramEnd"/>
            <w:r w:rsidRPr="00CD69D8">
              <w:rPr>
                <w:rFonts w:ascii="宋体" w:eastAsia="宋体" w:hAnsi="宋体" w:cs="宋体" w:hint="eastAsia"/>
                <w:color w:val="333333"/>
                <w:kern w:val="0"/>
                <w:sz w:val="24"/>
                <w:szCs w:val="24"/>
                <w14:ligatures w14:val="none"/>
              </w:rPr>
              <w:t>沽湖至宁</w:t>
            </w:r>
            <w:proofErr w:type="gramStart"/>
            <w:r w:rsidRPr="00CD69D8">
              <w:rPr>
                <w:rFonts w:ascii="宋体" w:eastAsia="宋体" w:hAnsi="宋体" w:cs="宋体" w:hint="eastAsia"/>
                <w:color w:val="333333"/>
                <w:kern w:val="0"/>
                <w:sz w:val="24"/>
                <w:szCs w:val="24"/>
                <w14:ligatures w14:val="none"/>
              </w:rPr>
              <w:t>洱</w:t>
            </w:r>
            <w:proofErr w:type="gramEnd"/>
            <w:r w:rsidRPr="00CD69D8">
              <w:rPr>
                <w:rFonts w:ascii="宋体" w:eastAsia="宋体" w:hAnsi="宋体" w:cs="宋体" w:hint="eastAsia"/>
                <w:color w:val="333333"/>
                <w:kern w:val="0"/>
                <w:sz w:val="24"/>
                <w:szCs w:val="24"/>
                <w14:ligatures w14:val="none"/>
              </w:rPr>
              <w:t>高速公路宁蒗至永胜段勘察设计</w:t>
            </w:r>
          </w:p>
        </w:tc>
      </w:tr>
      <w:tr w:rsidR="0092582B" w:rsidRPr="00CD69D8" w14:paraId="331A5F7E" w14:textId="77777777" w:rsidTr="00777F32">
        <w:trPr>
          <w:trHeight w:val="495"/>
          <w:jc w:val="center"/>
        </w:trPr>
        <w:tc>
          <w:tcPr>
            <w:tcW w:w="0" w:type="auto"/>
            <w:vMerge/>
            <w:vAlign w:val="center"/>
            <w:hideMark/>
          </w:tcPr>
          <w:p w14:paraId="66CA8992"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hideMark/>
          </w:tcPr>
          <w:p w14:paraId="11FD07A1" w14:textId="75FDF6FA"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汕</w:t>
            </w:r>
            <w:proofErr w:type="gramEnd"/>
            <w:r w:rsidRPr="00CD69D8">
              <w:rPr>
                <w:rFonts w:ascii="宋体" w:eastAsia="宋体" w:hAnsi="宋体" w:cs="宋体" w:hint="eastAsia"/>
                <w:color w:val="333333"/>
                <w:kern w:val="0"/>
                <w:sz w:val="24"/>
                <w:szCs w:val="24"/>
                <w14:ligatures w14:val="none"/>
              </w:rPr>
              <w:t>湛高速公路惠州至清远段工程勘察设计第B1合同段</w:t>
            </w:r>
          </w:p>
        </w:tc>
      </w:tr>
      <w:tr w:rsidR="0092582B" w:rsidRPr="00CD69D8" w14:paraId="1A5B492F" w14:textId="77777777" w:rsidTr="00777F32">
        <w:trPr>
          <w:trHeight w:val="593"/>
          <w:jc w:val="center"/>
        </w:trPr>
        <w:tc>
          <w:tcPr>
            <w:tcW w:w="0" w:type="auto"/>
            <w:vMerge/>
            <w:vAlign w:val="center"/>
            <w:hideMark/>
          </w:tcPr>
          <w:p w14:paraId="15CE3181"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hideMark/>
          </w:tcPr>
          <w:p w14:paraId="1EFE3C48" w14:textId="27887F8F"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中山至阳春高速公路开平至阳春段工程勘察设计</w:t>
            </w:r>
          </w:p>
        </w:tc>
      </w:tr>
      <w:tr w:rsidR="0092582B" w:rsidRPr="00CD69D8" w14:paraId="6CF68DE4" w14:textId="77777777" w:rsidTr="00777F32">
        <w:trPr>
          <w:trHeight w:val="593"/>
          <w:jc w:val="center"/>
        </w:trPr>
        <w:tc>
          <w:tcPr>
            <w:tcW w:w="0" w:type="auto"/>
            <w:vMerge/>
            <w:vAlign w:val="center"/>
            <w:hideMark/>
          </w:tcPr>
          <w:p w14:paraId="3B135E4D"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hideMark/>
          </w:tcPr>
          <w:p w14:paraId="60385A8C" w14:textId="2D8F1FF9"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灌平至</w:t>
            </w:r>
            <w:proofErr w:type="gramEnd"/>
            <w:r w:rsidRPr="00CD69D8">
              <w:rPr>
                <w:rFonts w:ascii="宋体" w:eastAsia="宋体" w:hAnsi="宋体" w:cs="宋体" w:hint="eastAsia"/>
                <w:color w:val="333333"/>
                <w:kern w:val="0"/>
                <w:sz w:val="24"/>
                <w:szCs w:val="24"/>
                <w14:ligatures w14:val="none"/>
              </w:rPr>
              <w:t>平乐公路工程勘察设计第四合同段</w:t>
            </w:r>
          </w:p>
        </w:tc>
      </w:tr>
      <w:tr w:rsidR="0092582B" w:rsidRPr="00CD69D8" w14:paraId="2EB9B777" w14:textId="77777777" w:rsidTr="00777F32">
        <w:trPr>
          <w:trHeight w:val="593"/>
          <w:jc w:val="center"/>
        </w:trPr>
        <w:tc>
          <w:tcPr>
            <w:tcW w:w="0" w:type="auto"/>
            <w:vMerge/>
            <w:vAlign w:val="center"/>
          </w:tcPr>
          <w:p w14:paraId="1AB154EC"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tcPr>
          <w:p w14:paraId="2013B2A9" w14:textId="014FA6C5"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德昌至会理高速公路勘察设计B标段</w:t>
            </w:r>
          </w:p>
        </w:tc>
      </w:tr>
      <w:tr w:rsidR="0092582B" w:rsidRPr="00CD69D8" w14:paraId="24085949" w14:textId="77777777" w:rsidTr="00777F32">
        <w:trPr>
          <w:trHeight w:val="593"/>
          <w:jc w:val="center"/>
        </w:trPr>
        <w:tc>
          <w:tcPr>
            <w:tcW w:w="0" w:type="auto"/>
            <w:vMerge/>
            <w:vAlign w:val="center"/>
          </w:tcPr>
          <w:p w14:paraId="245DAD9D"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tcPr>
          <w:p w14:paraId="38DA269E" w14:textId="0C098222"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广东-</w:t>
            </w:r>
            <w:proofErr w:type="gramStart"/>
            <w:r w:rsidRPr="00CD69D8">
              <w:rPr>
                <w:rFonts w:ascii="宋体" w:eastAsia="宋体" w:hAnsi="宋体" w:cs="宋体" w:hint="eastAsia"/>
                <w:color w:val="333333"/>
                <w:kern w:val="0"/>
                <w:sz w:val="24"/>
                <w:szCs w:val="24"/>
                <w14:ligatures w14:val="none"/>
              </w:rPr>
              <w:t>汕</w:t>
            </w:r>
            <w:proofErr w:type="gramEnd"/>
            <w:r w:rsidRPr="00CD69D8">
              <w:rPr>
                <w:rFonts w:ascii="宋体" w:eastAsia="宋体" w:hAnsi="宋体" w:cs="宋体" w:hint="eastAsia"/>
                <w:color w:val="333333"/>
                <w:kern w:val="0"/>
                <w:sz w:val="24"/>
                <w:szCs w:val="24"/>
                <w14:ligatures w14:val="none"/>
              </w:rPr>
              <w:t>湛高速公路清远至云浮段工程勘察设计</w:t>
            </w:r>
          </w:p>
        </w:tc>
      </w:tr>
      <w:tr w:rsidR="0092582B" w:rsidRPr="00CD69D8" w14:paraId="23A35CC7" w14:textId="77777777" w:rsidTr="00777F32">
        <w:trPr>
          <w:trHeight w:val="593"/>
          <w:jc w:val="center"/>
        </w:trPr>
        <w:tc>
          <w:tcPr>
            <w:tcW w:w="0" w:type="auto"/>
            <w:vMerge/>
            <w:vAlign w:val="center"/>
          </w:tcPr>
          <w:p w14:paraId="4134A454"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7358" w:type="dxa"/>
            <w:gridSpan w:val="4"/>
            <w:shd w:val="clear" w:color="auto" w:fill="FFFFFF"/>
            <w:tcMar>
              <w:top w:w="57" w:type="dxa"/>
              <w:left w:w="57" w:type="dxa"/>
              <w:bottom w:w="57" w:type="dxa"/>
              <w:right w:w="57" w:type="dxa"/>
            </w:tcMar>
            <w:vAlign w:val="center"/>
          </w:tcPr>
          <w:p w14:paraId="1B90F8BE" w14:textId="37F713CC"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沈阳至海口国家高速公路汕尾陆丰至深圳龙岗段改扩建项目勘察设计</w:t>
            </w:r>
          </w:p>
        </w:tc>
      </w:tr>
      <w:tr w:rsidR="00706F9B" w:rsidRPr="00CD69D8" w14:paraId="3666884E" w14:textId="77777777" w:rsidTr="00777F32">
        <w:trPr>
          <w:trHeight w:val="687"/>
          <w:jc w:val="center"/>
        </w:trPr>
        <w:tc>
          <w:tcPr>
            <w:tcW w:w="1274" w:type="dxa"/>
            <w:shd w:val="clear" w:color="auto" w:fill="FFFFFF"/>
            <w:tcMar>
              <w:top w:w="57" w:type="dxa"/>
              <w:left w:w="57" w:type="dxa"/>
              <w:bottom w:w="57" w:type="dxa"/>
              <w:right w:w="57" w:type="dxa"/>
            </w:tcMar>
            <w:vAlign w:val="center"/>
            <w:hideMark/>
          </w:tcPr>
          <w:p w14:paraId="49AE4649" w14:textId="77777777" w:rsidR="00706F9B" w:rsidRPr="00CD69D8" w:rsidRDefault="00706F9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质量要求</w:t>
            </w:r>
          </w:p>
        </w:tc>
        <w:tc>
          <w:tcPr>
            <w:tcW w:w="7358" w:type="dxa"/>
            <w:gridSpan w:val="4"/>
            <w:shd w:val="clear" w:color="auto" w:fill="FFFFFF"/>
            <w:tcMar>
              <w:top w:w="57" w:type="dxa"/>
              <w:left w:w="57" w:type="dxa"/>
              <w:bottom w:w="57" w:type="dxa"/>
              <w:right w:w="57" w:type="dxa"/>
            </w:tcMar>
            <w:vAlign w:val="center"/>
            <w:hideMark/>
          </w:tcPr>
          <w:p w14:paraId="3DCB2C12" w14:textId="4944F456" w:rsidR="00706F9B"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合格。</w:t>
            </w:r>
            <w:r w:rsidRPr="00CD69D8">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706F9B" w:rsidRPr="00CD69D8" w14:paraId="18E7D599" w14:textId="77777777" w:rsidTr="00777F32">
        <w:trPr>
          <w:trHeight w:val="687"/>
          <w:jc w:val="center"/>
        </w:trPr>
        <w:tc>
          <w:tcPr>
            <w:tcW w:w="1274" w:type="dxa"/>
            <w:shd w:val="clear" w:color="auto" w:fill="FFFFFF"/>
            <w:tcMar>
              <w:top w:w="57" w:type="dxa"/>
              <w:left w:w="57" w:type="dxa"/>
              <w:bottom w:w="57" w:type="dxa"/>
              <w:right w:w="57" w:type="dxa"/>
            </w:tcMar>
            <w:vAlign w:val="center"/>
            <w:hideMark/>
          </w:tcPr>
          <w:p w14:paraId="1687E30B" w14:textId="77777777" w:rsidR="00706F9B" w:rsidRPr="00CD69D8" w:rsidRDefault="00706F9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安全目标</w:t>
            </w:r>
          </w:p>
        </w:tc>
        <w:tc>
          <w:tcPr>
            <w:tcW w:w="7358" w:type="dxa"/>
            <w:gridSpan w:val="4"/>
            <w:shd w:val="clear" w:color="auto" w:fill="FFFFFF"/>
            <w:tcMar>
              <w:top w:w="57" w:type="dxa"/>
              <w:left w:w="57" w:type="dxa"/>
              <w:bottom w:w="57" w:type="dxa"/>
              <w:right w:w="57" w:type="dxa"/>
            </w:tcMar>
            <w:vAlign w:val="center"/>
            <w:hideMark/>
          </w:tcPr>
          <w:p w14:paraId="71605D4A" w14:textId="4BA6BD89" w:rsidR="00706F9B"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706F9B" w:rsidRPr="00CD69D8" w14:paraId="41E1A334" w14:textId="77777777" w:rsidTr="00777F32">
        <w:trPr>
          <w:trHeight w:val="713"/>
          <w:jc w:val="center"/>
        </w:trPr>
        <w:tc>
          <w:tcPr>
            <w:tcW w:w="1274" w:type="dxa"/>
            <w:shd w:val="clear" w:color="auto" w:fill="FFFFFF"/>
            <w:tcMar>
              <w:top w:w="57" w:type="dxa"/>
              <w:left w:w="57" w:type="dxa"/>
              <w:bottom w:w="57" w:type="dxa"/>
              <w:right w:w="57" w:type="dxa"/>
            </w:tcMar>
            <w:vAlign w:val="center"/>
            <w:hideMark/>
          </w:tcPr>
          <w:p w14:paraId="10FA0FD9" w14:textId="77777777" w:rsidR="00706F9B" w:rsidRPr="00CD69D8" w:rsidRDefault="00706F9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环保目标</w:t>
            </w:r>
          </w:p>
        </w:tc>
        <w:tc>
          <w:tcPr>
            <w:tcW w:w="7358" w:type="dxa"/>
            <w:gridSpan w:val="4"/>
            <w:shd w:val="clear" w:color="auto" w:fill="FFFFFF"/>
            <w:tcMar>
              <w:top w:w="57" w:type="dxa"/>
              <w:left w:w="57" w:type="dxa"/>
              <w:bottom w:w="57" w:type="dxa"/>
              <w:right w:w="57" w:type="dxa"/>
            </w:tcMar>
            <w:vAlign w:val="center"/>
            <w:hideMark/>
          </w:tcPr>
          <w:p w14:paraId="54725988" w14:textId="2BFDFFC4" w:rsidR="00706F9B"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706F9B" w:rsidRPr="00CD69D8" w14:paraId="46D94390" w14:textId="77777777" w:rsidTr="00777F32">
        <w:trPr>
          <w:trHeight w:val="515"/>
          <w:jc w:val="center"/>
        </w:trPr>
        <w:tc>
          <w:tcPr>
            <w:tcW w:w="1274" w:type="dxa"/>
            <w:shd w:val="clear" w:color="auto" w:fill="FFFFFF"/>
            <w:tcMar>
              <w:top w:w="57" w:type="dxa"/>
              <w:left w:w="57" w:type="dxa"/>
              <w:bottom w:w="57" w:type="dxa"/>
              <w:right w:w="57" w:type="dxa"/>
            </w:tcMar>
            <w:vAlign w:val="center"/>
            <w:hideMark/>
          </w:tcPr>
          <w:p w14:paraId="6D04F7AD" w14:textId="467A43F5" w:rsidR="00706F9B" w:rsidRPr="00CD69D8" w:rsidRDefault="00706F9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lastRenderedPageBreak/>
              <w:t>服务期限</w:t>
            </w:r>
          </w:p>
        </w:tc>
        <w:tc>
          <w:tcPr>
            <w:tcW w:w="7358" w:type="dxa"/>
            <w:gridSpan w:val="4"/>
            <w:shd w:val="clear" w:color="auto" w:fill="FFFFFF"/>
            <w:tcMar>
              <w:top w:w="57" w:type="dxa"/>
              <w:left w:w="57" w:type="dxa"/>
              <w:bottom w:w="57" w:type="dxa"/>
              <w:right w:w="57" w:type="dxa"/>
            </w:tcMar>
            <w:vAlign w:val="center"/>
            <w:hideMark/>
          </w:tcPr>
          <w:p w14:paraId="729E8821" w14:textId="55C995C5" w:rsidR="00706F9B"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总服务期自合同签订后至竣工验收全部工作完成，勘察设计周期</w:t>
            </w:r>
            <w:r w:rsidRPr="00CD69D8">
              <w:rPr>
                <w:rFonts w:ascii="宋体" w:eastAsia="宋体" w:hAnsi="宋体" w:cs="宋体"/>
                <w:color w:val="333333"/>
                <w:kern w:val="0"/>
                <w:sz w:val="24"/>
                <w:szCs w:val="24"/>
                <w14:ligatures w14:val="none"/>
              </w:rPr>
              <w:t>:</w:t>
            </w:r>
            <w:r w:rsidRPr="00CD69D8">
              <w:rPr>
                <w:rFonts w:ascii="宋体" w:eastAsia="宋体" w:hAnsi="宋体" w:cs="宋体" w:hint="eastAsia"/>
                <w:color w:val="333333"/>
                <w:kern w:val="0"/>
                <w:sz w:val="24"/>
                <w:szCs w:val="24"/>
                <w14:ligatures w14:val="none"/>
              </w:rPr>
              <w:t>施工图勘察设计周期</w:t>
            </w:r>
            <w:r w:rsidRPr="00CD69D8">
              <w:rPr>
                <w:rFonts w:ascii="宋体" w:eastAsia="宋体" w:hAnsi="宋体" w:cs="宋体"/>
                <w:color w:val="333333"/>
                <w:kern w:val="0"/>
                <w:sz w:val="24"/>
                <w:szCs w:val="24"/>
                <w14:ligatures w14:val="none"/>
              </w:rPr>
              <w:t>3</w:t>
            </w:r>
            <w:r w:rsidRPr="00CD69D8">
              <w:rPr>
                <w:rFonts w:ascii="宋体" w:eastAsia="宋体" w:hAnsi="宋体" w:cs="宋体" w:hint="eastAsia"/>
                <w:color w:val="333333"/>
                <w:kern w:val="0"/>
                <w:sz w:val="24"/>
                <w:szCs w:val="24"/>
                <w14:ligatures w14:val="none"/>
              </w:rPr>
              <w:t>个月，后续服务周期</w:t>
            </w:r>
            <w:r w:rsidRPr="00CD69D8">
              <w:rPr>
                <w:rFonts w:ascii="宋体" w:eastAsia="宋体" w:hAnsi="宋体" w:cs="宋体"/>
                <w:color w:val="333333"/>
                <w:kern w:val="0"/>
                <w:sz w:val="24"/>
                <w:szCs w:val="24"/>
                <w14:ligatures w14:val="none"/>
              </w:rPr>
              <w:t xml:space="preserve">: </w:t>
            </w:r>
            <w:r w:rsidRPr="00CD69D8">
              <w:rPr>
                <w:rFonts w:ascii="宋体" w:eastAsia="宋体" w:hAnsi="宋体" w:cs="宋体" w:hint="eastAsia"/>
                <w:color w:val="333333"/>
                <w:kern w:val="0"/>
                <w:sz w:val="24"/>
                <w:szCs w:val="24"/>
                <w14:ligatures w14:val="none"/>
              </w:rPr>
              <w:t>施工服务期</w:t>
            </w:r>
            <w:r w:rsidRPr="00CD69D8">
              <w:rPr>
                <w:rFonts w:ascii="宋体" w:eastAsia="宋体" w:hAnsi="宋体" w:cs="宋体"/>
                <w:color w:val="333333"/>
                <w:kern w:val="0"/>
                <w:sz w:val="24"/>
                <w:szCs w:val="24"/>
                <w14:ligatures w14:val="none"/>
              </w:rPr>
              <w:t>36</w:t>
            </w:r>
            <w:r w:rsidRPr="00CD69D8">
              <w:rPr>
                <w:rFonts w:ascii="宋体" w:eastAsia="宋体" w:hAnsi="宋体" w:cs="宋体" w:hint="eastAsia"/>
                <w:color w:val="333333"/>
                <w:kern w:val="0"/>
                <w:sz w:val="24"/>
                <w:szCs w:val="24"/>
                <w14:ligatures w14:val="none"/>
              </w:rPr>
              <w:t>个月。</w:t>
            </w:r>
          </w:p>
        </w:tc>
      </w:tr>
      <w:tr w:rsidR="0092582B" w:rsidRPr="00CD69D8" w14:paraId="133EE679" w14:textId="77777777" w:rsidTr="00777F32">
        <w:trPr>
          <w:trHeight w:val="394"/>
          <w:jc w:val="center"/>
        </w:trPr>
        <w:tc>
          <w:tcPr>
            <w:tcW w:w="1274" w:type="dxa"/>
            <w:vMerge w:val="restart"/>
            <w:shd w:val="clear" w:color="auto" w:fill="FFFFFF"/>
            <w:tcMar>
              <w:top w:w="57" w:type="dxa"/>
              <w:left w:w="57" w:type="dxa"/>
              <w:bottom w:w="57" w:type="dxa"/>
              <w:right w:w="57" w:type="dxa"/>
            </w:tcMar>
            <w:vAlign w:val="center"/>
            <w:hideMark/>
          </w:tcPr>
          <w:p w14:paraId="1801C29B"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项目负责人</w:t>
            </w:r>
          </w:p>
        </w:tc>
        <w:tc>
          <w:tcPr>
            <w:tcW w:w="999" w:type="dxa"/>
            <w:shd w:val="clear" w:color="auto" w:fill="FFFFFF"/>
            <w:tcMar>
              <w:top w:w="57" w:type="dxa"/>
              <w:left w:w="57" w:type="dxa"/>
              <w:bottom w:w="57" w:type="dxa"/>
              <w:right w:w="57" w:type="dxa"/>
            </w:tcMar>
            <w:vAlign w:val="center"/>
            <w:hideMark/>
          </w:tcPr>
          <w:p w14:paraId="16937F3D"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姓名</w:t>
            </w:r>
          </w:p>
        </w:tc>
        <w:tc>
          <w:tcPr>
            <w:tcW w:w="6359" w:type="dxa"/>
            <w:gridSpan w:val="3"/>
            <w:shd w:val="clear" w:color="auto" w:fill="FFFFFF"/>
            <w:tcMar>
              <w:top w:w="57" w:type="dxa"/>
              <w:left w:w="57" w:type="dxa"/>
              <w:bottom w:w="57" w:type="dxa"/>
              <w:right w:w="57" w:type="dxa"/>
            </w:tcMar>
            <w:vAlign w:val="center"/>
            <w:hideMark/>
          </w:tcPr>
          <w:p w14:paraId="33851337" w14:textId="518A995A"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邢燕颖</w:t>
            </w:r>
          </w:p>
        </w:tc>
      </w:tr>
      <w:tr w:rsidR="0092582B" w:rsidRPr="00CD69D8" w14:paraId="35C6988E" w14:textId="77777777" w:rsidTr="00777F32">
        <w:trPr>
          <w:trHeight w:val="547"/>
          <w:jc w:val="center"/>
        </w:trPr>
        <w:tc>
          <w:tcPr>
            <w:tcW w:w="0" w:type="auto"/>
            <w:vMerge/>
            <w:vAlign w:val="center"/>
            <w:hideMark/>
          </w:tcPr>
          <w:p w14:paraId="6F1C59FD"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999" w:type="dxa"/>
            <w:shd w:val="clear" w:color="auto" w:fill="FFFFFF"/>
            <w:tcMar>
              <w:top w:w="57" w:type="dxa"/>
              <w:left w:w="57" w:type="dxa"/>
              <w:bottom w:w="57" w:type="dxa"/>
              <w:right w:w="57" w:type="dxa"/>
            </w:tcMar>
            <w:vAlign w:val="center"/>
            <w:hideMark/>
          </w:tcPr>
          <w:p w14:paraId="2DB53B4B"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职称证</w:t>
            </w:r>
          </w:p>
        </w:tc>
        <w:tc>
          <w:tcPr>
            <w:tcW w:w="2935" w:type="dxa"/>
            <w:shd w:val="clear" w:color="auto" w:fill="FFFFFF"/>
            <w:tcMar>
              <w:top w:w="57" w:type="dxa"/>
              <w:left w:w="57" w:type="dxa"/>
              <w:bottom w:w="57" w:type="dxa"/>
              <w:right w:w="57" w:type="dxa"/>
            </w:tcMar>
            <w:vAlign w:val="center"/>
            <w:hideMark/>
          </w:tcPr>
          <w:p w14:paraId="1743FFBB" w14:textId="409CE73F" w:rsidR="0092582B"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正高级工程师</w:t>
            </w:r>
          </w:p>
          <w:p w14:paraId="1CB073CE" w14:textId="3F627E87" w:rsidR="00380522" w:rsidRPr="00CD69D8" w:rsidRDefault="00380522" w:rsidP="00CD69D8">
            <w:pPr>
              <w:widowControl/>
              <w:spacing w:line="360" w:lineRule="auto"/>
              <w:jc w:val="center"/>
              <w:textAlignment w:val="center"/>
              <w:rPr>
                <w:rFonts w:ascii="宋体" w:eastAsia="宋体" w:hAnsi="宋体" w:cs="宋体"/>
                <w:color w:val="333333"/>
                <w:kern w:val="0"/>
                <w:sz w:val="24"/>
                <w:szCs w:val="24"/>
                <w14:ligatures w14:val="none"/>
              </w:rPr>
            </w:pPr>
            <w:r>
              <w:rPr>
                <w:rFonts w:ascii="宋体" w:eastAsia="宋体" w:hAnsi="宋体" w:cs="宋体" w:hint="eastAsia"/>
                <w:color w:val="333333"/>
                <w:kern w:val="0"/>
                <w:sz w:val="24"/>
                <w:szCs w:val="24"/>
                <w14:ligatures w14:val="none"/>
              </w:rPr>
              <w:t>交通工程专业</w:t>
            </w:r>
          </w:p>
        </w:tc>
        <w:tc>
          <w:tcPr>
            <w:tcW w:w="849" w:type="dxa"/>
            <w:shd w:val="clear" w:color="auto" w:fill="FFFFFF"/>
            <w:tcMar>
              <w:top w:w="57" w:type="dxa"/>
              <w:left w:w="57" w:type="dxa"/>
              <w:bottom w:w="57" w:type="dxa"/>
              <w:right w:w="57" w:type="dxa"/>
            </w:tcMar>
            <w:vAlign w:val="center"/>
            <w:hideMark/>
          </w:tcPr>
          <w:p w14:paraId="38576B38"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编号</w:t>
            </w:r>
          </w:p>
        </w:tc>
        <w:tc>
          <w:tcPr>
            <w:tcW w:w="2575" w:type="dxa"/>
            <w:shd w:val="clear" w:color="auto" w:fill="FFFFFF"/>
            <w:tcMar>
              <w:top w:w="57" w:type="dxa"/>
              <w:left w:w="57" w:type="dxa"/>
              <w:bottom w:w="57" w:type="dxa"/>
              <w:right w:w="57" w:type="dxa"/>
            </w:tcMar>
            <w:vAlign w:val="center"/>
            <w:hideMark/>
          </w:tcPr>
          <w:p w14:paraId="0CB924D4" w14:textId="1EE60B84"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0802020383</w:t>
            </w:r>
          </w:p>
        </w:tc>
      </w:tr>
      <w:tr w:rsidR="0092582B" w:rsidRPr="00CD69D8" w14:paraId="794CA196" w14:textId="77777777" w:rsidTr="00777F32">
        <w:trPr>
          <w:trHeight w:val="412"/>
          <w:jc w:val="center"/>
        </w:trPr>
        <w:tc>
          <w:tcPr>
            <w:tcW w:w="0" w:type="auto"/>
            <w:vMerge/>
            <w:vAlign w:val="center"/>
            <w:hideMark/>
          </w:tcPr>
          <w:p w14:paraId="1ED75AA0"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999" w:type="dxa"/>
            <w:vMerge w:val="restart"/>
            <w:shd w:val="clear" w:color="auto" w:fill="FFFFFF"/>
            <w:tcMar>
              <w:top w:w="57" w:type="dxa"/>
              <w:left w:w="57" w:type="dxa"/>
              <w:bottom w:w="57" w:type="dxa"/>
              <w:right w:w="57" w:type="dxa"/>
            </w:tcMar>
            <w:vAlign w:val="center"/>
            <w:hideMark/>
          </w:tcPr>
          <w:p w14:paraId="46BC7A33" w14:textId="77777777"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个人业绩</w:t>
            </w:r>
          </w:p>
        </w:tc>
        <w:tc>
          <w:tcPr>
            <w:tcW w:w="6359" w:type="dxa"/>
            <w:gridSpan w:val="3"/>
            <w:shd w:val="clear" w:color="auto" w:fill="FFFFFF"/>
            <w:tcMar>
              <w:top w:w="57" w:type="dxa"/>
              <w:left w:w="57" w:type="dxa"/>
              <w:bottom w:w="57" w:type="dxa"/>
              <w:right w:w="57" w:type="dxa"/>
            </w:tcMar>
            <w:vAlign w:val="center"/>
            <w:hideMark/>
          </w:tcPr>
          <w:p w14:paraId="33DB25F9" w14:textId="29392D7B" w:rsidR="0092582B" w:rsidRPr="00CD69D8" w:rsidRDefault="0092582B"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92582B" w:rsidRPr="00CD69D8" w14:paraId="0D221EEA" w14:textId="77777777" w:rsidTr="00777F32">
        <w:trPr>
          <w:trHeight w:val="412"/>
          <w:jc w:val="center"/>
        </w:trPr>
        <w:tc>
          <w:tcPr>
            <w:tcW w:w="0" w:type="auto"/>
            <w:vMerge/>
            <w:vAlign w:val="center"/>
            <w:hideMark/>
          </w:tcPr>
          <w:p w14:paraId="0BDFF96C"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2A705683"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6359" w:type="dxa"/>
            <w:gridSpan w:val="3"/>
            <w:shd w:val="clear" w:color="auto" w:fill="FFFFFF"/>
            <w:tcMar>
              <w:top w:w="57" w:type="dxa"/>
              <w:left w:w="57" w:type="dxa"/>
              <w:bottom w:w="57" w:type="dxa"/>
              <w:right w:w="57" w:type="dxa"/>
            </w:tcMar>
            <w:vAlign w:val="center"/>
            <w:hideMark/>
          </w:tcPr>
          <w:p w14:paraId="332E2A86" w14:textId="3EA7E1BE"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沈阳至海口国家高速公路汕尾陆丰至深圳龙岗段改扩建项目勘察设计</w:t>
            </w:r>
          </w:p>
        </w:tc>
      </w:tr>
      <w:tr w:rsidR="0092582B" w:rsidRPr="00CD69D8" w14:paraId="47BAD4C6" w14:textId="77777777" w:rsidTr="00777F32">
        <w:trPr>
          <w:trHeight w:val="412"/>
          <w:jc w:val="center"/>
        </w:trPr>
        <w:tc>
          <w:tcPr>
            <w:tcW w:w="0" w:type="auto"/>
            <w:vMerge/>
            <w:vAlign w:val="center"/>
            <w:hideMark/>
          </w:tcPr>
          <w:p w14:paraId="7108AE61"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7516A1FE"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6359" w:type="dxa"/>
            <w:gridSpan w:val="3"/>
            <w:shd w:val="clear" w:color="auto" w:fill="FFFFFF"/>
            <w:tcMar>
              <w:top w:w="57" w:type="dxa"/>
              <w:left w:w="57" w:type="dxa"/>
              <w:bottom w:w="57" w:type="dxa"/>
              <w:right w:w="57" w:type="dxa"/>
            </w:tcMar>
            <w:vAlign w:val="center"/>
            <w:hideMark/>
          </w:tcPr>
          <w:p w14:paraId="50437A62" w14:textId="1E9F7392"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汕</w:t>
            </w:r>
            <w:proofErr w:type="gramEnd"/>
            <w:r w:rsidRPr="00CD69D8">
              <w:rPr>
                <w:rFonts w:ascii="宋体" w:eastAsia="宋体" w:hAnsi="宋体" w:cs="宋体" w:hint="eastAsia"/>
                <w:color w:val="333333"/>
                <w:kern w:val="0"/>
                <w:sz w:val="24"/>
                <w:szCs w:val="24"/>
                <w14:ligatures w14:val="none"/>
              </w:rPr>
              <w:t>湛高速公路惠州至清远段工程勘察设计第B1合同段</w:t>
            </w:r>
          </w:p>
        </w:tc>
      </w:tr>
      <w:tr w:rsidR="0001798B" w:rsidRPr="00CD69D8" w14:paraId="23625CF2" w14:textId="77777777" w:rsidTr="00777F32">
        <w:trPr>
          <w:trHeight w:val="412"/>
          <w:jc w:val="center"/>
        </w:trPr>
        <w:tc>
          <w:tcPr>
            <w:tcW w:w="0" w:type="auto"/>
            <w:vMerge/>
            <w:vAlign w:val="center"/>
            <w:hideMark/>
          </w:tcPr>
          <w:p w14:paraId="6581899E" w14:textId="77777777" w:rsidR="0001798B" w:rsidRPr="00CD69D8" w:rsidRDefault="0001798B"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35895C7F" w14:textId="77777777" w:rsidR="0001798B" w:rsidRPr="00CD69D8" w:rsidRDefault="0001798B" w:rsidP="00CD69D8">
            <w:pPr>
              <w:widowControl/>
              <w:spacing w:line="360" w:lineRule="auto"/>
              <w:jc w:val="left"/>
              <w:rPr>
                <w:rFonts w:ascii="宋体" w:eastAsia="宋体" w:hAnsi="宋体" w:cs="宋体"/>
                <w:color w:val="333333"/>
                <w:kern w:val="0"/>
                <w:sz w:val="24"/>
                <w:szCs w:val="24"/>
                <w14:ligatures w14:val="none"/>
              </w:rPr>
            </w:pPr>
          </w:p>
        </w:tc>
        <w:tc>
          <w:tcPr>
            <w:tcW w:w="6359" w:type="dxa"/>
            <w:gridSpan w:val="3"/>
            <w:shd w:val="clear" w:color="auto" w:fill="FFFFFF"/>
            <w:tcMar>
              <w:top w:w="57" w:type="dxa"/>
              <w:left w:w="57" w:type="dxa"/>
              <w:bottom w:w="57" w:type="dxa"/>
              <w:right w:w="57" w:type="dxa"/>
            </w:tcMar>
            <w:vAlign w:val="center"/>
            <w:hideMark/>
          </w:tcPr>
          <w:p w14:paraId="481D340B" w14:textId="7EFAA516" w:rsidR="0001798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大埔至潮州高速公路（含大埔至漳州支线）工程勘察设计</w:t>
            </w:r>
          </w:p>
        </w:tc>
      </w:tr>
      <w:tr w:rsidR="0092582B" w:rsidRPr="00CD69D8" w14:paraId="5E7D2376" w14:textId="77777777" w:rsidTr="00777F32">
        <w:trPr>
          <w:trHeight w:val="412"/>
          <w:jc w:val="center"/>
        </w:trPr>
        <w:tc>
          <w:tcPr>
            <w:tcW w:w="0" w:type="auto"/>
            <w:vMerge/>
            <w:vAlign w:val="center"/>
          </w:tcPr>
          <w:p w14:paraId="3D03C0A8"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tcPr>
          <w:p w14:paraId="5402D302"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6359" w:type="dxa"/>
            <w:gridSpan w:val="3"/>
            <w:shd w:val="clear" w:color="auto" w:fill="FFFFFF"/>
            <w:tcMar>
              <w:top w:w="57" w:type="dxa"/>
              <w:left w:w="57" w:type="dxa"/>
              <w:bottom w:w="57" w:type="dxa"/>
              <w:right w:w="57" w:type="dxa"/>
            </w:tcMar>
            <w:vAlign w:val="center"/>
          </w:tcPr>
          <w:p w14:paraId="0B65E133" w14:textId="300F0A1C"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中山至阳春高速公路开平至阳春段工程勘察设计</w:t>
            </w:r>
          </w:p>
        </w:tc>
      </w:tr>
      <w:tr w:rsidR="0092582B" w:rsidRPr="00CD69D8" w14:paraId="6883C1E5" w14:textId="77777777" w:rsidTr="00777F32">
        <w:trPr>
          <w:trHeight w:val="412"/>
          <w:jc w:val="center"/>
        </w:trPr>
        <w:tc>
          <w:tcPr>
            <w:tcW w:w="0" w:type="auto"/>
            <w:vMerge/>
            <w:vAlign w:val="center"/>
          </w:tcPr>
          <w:p w14:paraId="4FC850BC"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tcPr>
          <w:p w14:paraId="52CE0C2B" w14:textId="77777777" w:rsidR="0092582B" w:rsidRPr="00CD69D8" w:rsidRDefault="0092582B" w:rsidP="00CD69D8">
            <w:pPr>
              <w:widowControl/>
              <w:spacing w:line="360" w:lineRule="auto"/>
              <w:jc w:val="left"/>
              <w:rPr>
                <w:rFonts w:ascii="宋体" w:eastAsia="宋体" w:hAnsi="宋体" w:cs="宋体"/>
                <w:color w:val="333333"/>
                <w:kern w:val="0"/>
                <w:sz w:val="24"/>
                <w:szCs w:val="24"/>
                <w14:ligatures w14:val="none"/>
              </w:rPr>
            </w:pPr>
          </w:p>
        </w:tc>
        <w:tc>
          <w:tcPr>
            <w:tcW w:w="6359" w:type="dxa"/>
            <w:gridSpan w:val="3"/>
            <w:shd w:val="clear" w:color="auto" w:fill="FFFFFF"/>
            <w:tcMar>
              <w:top w:w="57" w:type="dxa"/>
              <w:left w:w="57" w:type="dxa"/>
              <w:bottom w:w="57" w:type="dxa"/>
              <w:right w:w="57" w:type="dxa"/>
            </w:tcMar>
            <w:vAlign w:val="center"/>
          </w:tcPr>
          <w:p w14:paraId="45B5BF96" w14:textId="71D906C7" w:rsidR="0092582B" w:rsidRPr="00CD69D8" w:rsidRDefault="0092582B" w:rsidP="00CD69D8">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灌平至</w:t>
            </w:r>
            <w:proofErr w:type="gramEnd"/>
            <w:r w:rsidRPr="00CD69D8">
              <w:rPr>
                <w:rFonts w:ascii="宋体" w:eastAsia="宋体" w:hAnsi="宋体" w:cs="宋体" w:hint="eastAsia"/>
                <w:color w:val="333333"/>
                <w:kern w:val="0"/>
                <w:sz w:val="24"/>
                <w:szCs w:val="24"/>
                <w14:ligatures w14:val="none"/>
              </w:rPr>
              <w:t>平乐公路工程勘察设计第四合同段</w:t>
            </w:r>
          </w:p>
        </w:tc>
      </w:tr>
    </w:tbl>
    <w:p w14:paraId="4090E303" w14:textId="77777777" w:rsidR="0001798B" w:rsidRPr="00CD69D8" w:rsidRDefault="00706F9B" w:rsidP="00CD69D8">
      <w:pPr>
        <w:widowControl/>
        <w:shd w:val="clear" w:color="auto" w:fill="FFFFFF"/>
        <w:spacing w:line="360" w:lineRule="auto"/>
        <w:jc w:val="left"/>
        <w:textAlignment w:val="center"/>
        <w:rPr>
          <w:rFonts w:ascii="宋体" w:eastAsia="宋体" w:hAnsi="宋体" w:cs="宋体"/>
          <w:b/>
          <w:bCs/>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t> </w:t>
      </w:r>
    </w:p>
    <w:p w14:paraId="6F1C2DD4" w14:textId="77777777" w:rsidR="0001798B" w:rsidRPr="00CD69D8" w:rsidRDefault="0001798B" w:rsidP="00CD69D8">
      <w:pPr>
        <w:widowControl/>
        <w:spacing w:line="360" w:lineRule="auto"/>
        <w:jc w:val="left"/>
        <w:rPr>
          <w:rFonts w:ascii="宋体" w:eastAsia="宋体" w:hAnsi="宋体" w:cs="宋体"/>
          <w:b/>
          <w:bCs/>
          <w:color w:val="333333"/>
          <w:kern w:val="0"/>
          <w:sz w:val="24"/>
          <w:szCs w:val="24"/>
          <w14:ligatures w14:val="none"/>
        </w:rPr>
      </w:pPr>
      <w:r w:rsidRPr="00CD69D8">
        <w:rPr>
          <w:rFonts w:ascii="宋体" w:eastAsia="宋体" w:hAnsi="宋体" w:cs="宋体"/>
          <w:b/>
          <w:bCs/>
          <w:color w:val="333333"/>
          <w:kern w:val="0"/>
          <w:sz w:val="24"/>
          <w:szCs w:val="24"/>
          <w14:ligatures w14:val="none"/>
        </w:rPr>
        <w:br w:type="page"/>
      </w:r>
    </w:p>
    <w:p w14:paraId="67D5BB98" w14:textId="4ED5997D" w:rsidR="00706F9B" w:rsidRPr="00CD69D8" w:rsidRDefault="00706F9B" w:rsidP="00CD69D8">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lastRenderedPageBreak/>
        <w:t>第</w:t>
      </w:r>
      <w:r w:rsidR="00297D13" w:rsidRPr="00CD69D8">
        <w:rPr>
          <w:rFonts w:ascii="宋体" w:eastAsia="宋体" w:hAnsi="宋体" w:cs="宋体" w:hint="eastAsia"/>
          <w:b/>
          <w:bCs/>
          <w:color w:val="333333"/>
          <w:kern w:val="0"/>
          <w:sz w:val="24"/>
          <w:szCs w:val="24"/>
          <w14:ligatures w14:val="none"/>
        </w:rPr>
        <w:t>二</w:t>
      </w:r>
      <w:r w:rsidRPr="00CD69D8">
        <w:rPr>
          <w:rFonts w:ascii="宋体" w:eastAsia="宋体" w:hAnsi="宋体" w:cs="宋体" w:hint="eastAsia"/>
          <w:b/>
          <w:bCs/>
          <w:color w:val="333333"/>
          <w:kern w:val="0"/>
          <w:sz w:val="24"/>
          <w:szCs w:val="24"/>
          <w14:ligatures w14:val="none"/>
        </w:rPr>
        <w:t>中标候选人：</w:t>
      </w:r>
      <w:r w:rsidR="00297D13" w:rsidRPr="00CD69D8">
        <w:rPr>
          <w:rFonts w:ascii="宋体" w:eastAsia="宋体" w:hAnsi="宋体" w:cs="宋体" w:hint="eastAsia"/>
          <w:b/>
          <w:bCs/>
          <w:color w:val="333333"/>
          <w:kern w:val="0"/>
          <w:sz w:val="24"/>
          <w:szCs w:val="24"/>
          <w14:ligatures w14:val="none"/>
        </w:rPr>
        <w:t>中交第二公路勘察设计研究院有限公司</w:t>
      </w:r>
    </w:p>
    <w:tbl>
      <w:tblPr>
        <w:tblW w:w="87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225"/>
        <w:gridCol w:w="974"/>
        <w:gridCol w:w="2856"/>
        <w:gridCol w:w="969"/>
        <w:gridCol w:w="2750"/>
      </w:tblGrid>
      <w:tr w:rsidR="00706F9B" w:rsidRPr="00CD69D8" w14:paraId="1B155AF9" w14:textId="77777777" w:rsidTr="00777F32">
        <w:trPr>
          <w:trHeight w:val="409"/>
          <w:jc w:val="center"/>
        </w:trPr>
        <w:tc>
          <w:tcPr>
            <w:tcW w:w="8774" w:type="dxa"/>
            <w:gridSpan w:val="5"/>
            <w:shd w:val="clear" w:color="auto" w:fill="FFFFFF"/>
            <w:tcMar>
              <w:top w:w="57" w:type="dxa"/>
              <w:left w:w="57" w:type="dxa"/>
              <w:bottom w:w="57" w:type="dxa"/>
              <w:right w:w="57" w:type="dxa"/>
            </w:tcMar>
            <w:vAlign w:val="center"/>
            <w:hideMark/>
          </w:tcPr>
          <w:p w14:paraId="0D8AA62A" w14:textId="0206FE16" w:rsidR="00706F9B" w:rsidRPr="00CD69D8" w:rsidRDefault="00706F9B"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单位名称：</w:t>
            </w:r>
            <w:r w:rsidR="00297D13" w:rsidRPr="00CD69D8">
              <w:rPr>
                <w:rFonts w:ascii="宋体" w:eastAsia="宋体" w:hAnsi="宋体" w:cs="宋体" w:hint="eastAsia"/>
                <w:color w:val="333333"/>
                <w:kern w:val="0"/>
                <w:sz w:val="24"/>
                <w:szCs w:val="24"/>
                <w14:ligatures w14:val="none"/>
              </w:rPr>
              <w:t>中交第二公路勘察设计研究院有限公司</w:t>
            </w:r>
          </w:p>
        </w:tc>
      </w:tr>
      <w:tr w:rsidR="00297D13" w:rsidRPr="00CD69D8" w14:paraId="4F77704A" w14:textId="77777777" w:rsidTr="00777F32">
        <w:trPr>
          <w:trHeight w:val="324"/>
          <w:jc w:val="center"/>
        </w:trPr>
        <w:tc>
          <w:tcPr>
            <w:tcW w:w="1225" w:type="dxa"/>
            <w:vMerge w:val="restart"/>
            <w:shd w:val="clear" w:color="auto" w:fill="FFFFFF"/>
            <w:tcMar>
              <w:top w:w="57" w:type="dxa"/>
              <w:left w:w="57" w:type="dxa"/>
              <w:bottom w:w="57" w:type="dxa"/>
              <w:right w:w="57" w:type="dxa"/>
            </w:tcMar>
            <w:vAlign w:val="center"/>
            <w:hideMark/>
          </w:tcPr>
          <w:p w14:paraId="1D4FC166"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绩</w:t>
            </w:r>
          </w:p>
        </w:tc>
        <w:tc>
          <w:tcPr>
            <w:tcW w:w="7549" w:type="dxa"/>
            <w:gridSpan w:val="4"/>
            <w:shd w:val="clear" w:color="auto" w:fill="FFFFFF"/>
            <w:tcMar>
              <w:top w:w="57" w:type="dxa"/>
              <w:left w:w="57" w:type="dxa"/>
              <w:bottom w:w="57" w:type="dxa"/>
              <w:right w:w="57" w:type="dxa"/>
            </w:tcMar>
            <w:vAlign w:val="center"/>
            <w:hideMark/>
          </w:tcPr>
          <w:p w14:paraId="032221CD" w14:textId="0F344282"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297D13" w:rsidRPr="00CD69D8" w14:paraId="33EE30AE" w14:textId="77777777" w:rsidTr="00777F32">
        <w:trPr>
          <w:trHeight w:val="692"/>
          <w:jc w:val="center"/>
        </w:trPr>
        <w:tc>
          <w:tcPr>
            <w:tcW w:w="0" w:type="auto"/>
            <w:vMerge/>
            <w:vAlign w:val="center"/>
            <w:hideMark/>
          </w:tcPr>
          <w:p w14:paraId="341BB747"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hideMark/>
          </w:tcPr>
          <w:p w14:paraId="58724C83" w14:textId="5EF43A7C"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汕</w:t>
            </w:r>
            <w:proofErr w:type="gramEnd"/>
            <w:r w:rsidRPr="00CD69D8">
              <w:rPr>
                <w:rFonts w:ascii="宋体" w:eastAsia="宋体" w:hAnsi="宋体" w:cs="宋体" w:hint="eastAsia"/>
                <w:color w:val="333333"/>
                <w:kern w:val="0"/>
                <w:sz w:val="24"/>
                <w:szCs w:val="24"/>
                <w14:ligatures w14:val="none"/>
              </w:rPr>
              <w:t>昆高速公路龙川至英德段工程勘察设计第</w:t>
            </w:r>
            <w:r w:rsidRPr="00CD69D8">
              <w:rPr>
                <w:rFonts w:ascii="宋体" w:eastAsia="宋体" w:hAnsi="宋体" w:cs="宋体"/>
                <w:color w:val="333333"/>
                <w:kern w:val="0"/>
                <w:sz w:val="24"/>
                <w:szCs w:val="24"/>
                <w14:ligatures w14:val="none"/>
              </w:rPr>
              <w:t>B2合同段</w:t>
            </w:r>
          </w:p>
        </w:tc>
      </w:tr>
      <w:tr w:rsidR="00297D13" w:rsidRPr="00CD69D8" w14:paraId="7F9E34DA" w14:textId="77777777" w:rsidTr="00777F32">
        <w:trPr>
          <w:trHeight w:val="598"/>
          <w:jc w:val="center"/>
        </w:trPr>
        <w:tc>
          <w:tcPr>
            <w:tcW w:w="0" w:type="auto"/>
            <w:vMerge/>
            <w:vAlign w:val="center"/>
            <w:hideMark/>
          </w:tcPr>
          <w:p w14:paraId="53CE5D0D"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hideMark/>
          </w:tcPr>
          <w:p w14:paraId="2B413515" w14:textId="011FFC11"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大庆至广州高速公路南康至龙南段扩容工程勘察设计、地勘监理及设计</w:t>
            </w:r>
            <w:proofErr w:type="gramStart"/>
            <w:r w:rsidRPr="00CD69D8">
              <w:rPr>
                <w:rFonts w:ascii="宋体" w:eastAsia="宋体" w:hAnsi="宋体" w:cs="宋体" w:hint="eastAsia"/>
                <w:color w:val="333333"/>
                <w:kern w:val="0"/>
                <w:sz w:val="24"/>
                <w:szCs w:val="24"/>
                <w14:ligatures w14:val="none"/>
              </w:rPr>
              <w:t>咨询第</w:t>
            </w:r>
            <w:proofErr w:type="gramEnd"/>
            <w:r w:rsidRPr="00CD69D8">
              <w:rPr>
                <w:rFonts w:ascii="宋体" w:eastAsia="宋体" w:hAnsi="宋体" w:cs="宋体"/>
                <w:color w:val="333333"/>
                <w:kern w:val="0"/>
                <w:sz w:val="24"/>
                <w:szCs w:val="24"/>
                <w14:ligatures w14:val="none"/>
              </w:rPr>
              <w:t>SJ5标段</w:t>
            </w:r>
          </w:p>
        </w:tc>
      </w:tr>
      <w:tr w:rsidR="00297D13" w:rsidRPr="00CD69D8" w14:paraId="014011B9" w14:textId="77777777" w:rsidTr="00777F32">
        <w:trPr>
          <w:trHeight w:val="598"/>
          <w:jc w:val="center"/>
        </w:trPr>
        <w:tc>
          <w:tcPr>
            <w:tcW w:w="0" w:type="auto"/>
            <w:vMerge/>
            <w:vAlign w:val="center"/>
          </w:tcPr>
          <w:p w14:paraId="680D5909"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tcPr>
          <w:p w14:paraId="631D973E" w14:textId="3949C032"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沈丘至卢氏高速沈丘至遂平段勘察设计</w:t>
            </w:r>
          </w:p>
        </w:tc>
      </w:tr>
      <w:tr w:rsidR="00297D13" w:rsidRPr="00CD69D8" w14:paraId="599DAD98" w14:textId="77777777" w:rsidTr="00777F32">
        <w:trPr>
          <w:trHeight w:val="598"/>
          <w:jc w:val="center"/>
        </w:trPr>
        <w:tc>
          <w:tcPr>
            <w:tcW w:w="0" w:type="auto"/>
            <w:vMerge/>
            <w:vAlign w:val="center"/>
          </w:tcPr>
          <w:p w14:paraId="11F4A4C6"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tcPr>
          <w:p w14:paraId="71620D1B" w14:textId="5E602C6F"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银百高速</w:t>
            </w:r>
            <w:proofErr w:type="gramEnd"/>
            <w:r w:rsidRPr="00CD69D8">
              <w:rPr>
                <w:rFonts w:ascii="宋体" w:eastAsia="宋体" w:hAnsi="宋体" w:cs="宋体" w:hint="eastAsia"/>
                <w:color w:val="333333"/>
                <w:kern w:val="0"/>
                <w:sz w:val="24"/>
                <w:szCs w:val="24"/>
                <w14:ligatures w14:val="none"/>
              </w:rPr>
              <w:t>城口（陕渝界）至开县</w:t>
            </w:r>
            <w:proofErr w:type="gramStart"/>
            <w:r w:rsidRPr="00CD69D8">
              <w:rPr>
                <w:rFonts w:ascii="宋体" w:eastAsia="宋体" w:hAnsi="宋体" w:cs="宋体" w:hint="eastAsia"/>
                <w:color w:val="333333"/>
                <w:kern w:val="0"/>
                <w:sz w:val="24"/>
                <w:szCs w:val="24"/>
                <w14:ligatures w14:val="none"/>
              </w:rPr>
              <w:t>段初步</w:t>
            </w:r>
            <w:proofErr w:type="gramEnd"/>
            <w:r w:rsidRPr="00CD69D8">
              <w:rPr>
                <w:rFonts w:ascii="宋体" w:eastAsia="宋体" w:hAnsi="宋体" w:cs="宋体" w:hint="eastAsia"/>
                <w:color w:val="333333"/>
                <w:kern w:val="0"/>
                <w:sz w:val="24"/>
                <w:szCs w:val="24"/>
                <w14:ligatures w14:val="none"/>
              </w:rPr>
              <w:t>勘察设计及施工图勘察设计</w:t>
            </w:r>
            <w:r w:rsidRPr="00CD69D8">
              <w:rPr>
                <w:rFonts w:ascii="宋体" w:eastAsia="宋体" w:hAnsi="宋体" w:cs="宋体"/>
                <w:color w:val="333333"/>
                <w:kern w:val="0"/>
                <w:sz w:val="24"/>
                <w:szCs w:val="24"/>
                <w14:ligatures w14:val="none"/>
              </w:rPr>
              <w:t>KCSJ1</w:t>
            </w:r>
            <w:r w:rsidRPr="00CD69D8">
              <w:rPr>
                <w:rFonts w:ascii="宋体" w:eastAsia="宋体" w:hAnsi="宋体" w:cs="宋体" w:hint="eastAsia"/>
                <w:color w:val="333333"/>
                <w:kern w:val="0"/>
                <w:sz w:val="24"/>
                <w:szCs w:val="24"/>
                <w14:ligatures w14:val="none"/>
              </w:rPr>
              <w:t>合同段</w:t>
            </w:r>
          </w:p>
        </w:tc>
      </w:tr>
      <w:tr w:rsidR="00297D13" w:rsidRPr="00CD69D8" w14:paraId="05402394" w14:textId="77777777" w:rsidTr="00777F32">
        <w:trPr>
          <w:trHeight w:val="598"/>
          <w:jc w:val="center"/>
        </w:trPr>
        <w:tc>
          <w:tcPr>
            <w:tcW w:w="0" w:type="auto"/>
            <w:vMerge/>
            <w:vAlign w:val="center"/>
          </w:tcPr>
          <w:p w14:paraId="3C672421"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tcPr>
          <w:p w14:paraId="5BE1ECA3" w14:textId="14302E73"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四川稻城至丽江高速公路拉伯至大东段两阶段设计</w:t>
            </w:r>
          </w:p>
        </w:tc>
      </w:tr>
      <w:tr w:rsidR="00297D13" w:rsidRPr="00CD69D8" w14:paraId="36BA32E0" w14:textId="77777777" w:rsidTr="00777F32">
        <w:trPr>
          <w:trHeight w:val="598"/>
          <w:jc w:val="center"/>
        </w:trPr>
        <w:tc>
          <w:tcPr>
            <w:tcW w:w="0" w:type="auto"/>
            <w:vMerge/>
            <w:vAlign w:val="center"/>
          </w:tcPr>
          <w:p w14:paraId="08A189A2"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tcPr>
          <w:p w14:paraId="3829CD6A" w14:textId="743B5483"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牟定至元谋高速公路勘察设计及勘察设计监理咨询</w:t>
            </w:r>
          </w:p>
        </w:tc>
      </w:tr>
      <w:tr w:rsidR="00297D13" w:rsidRPr="00CD69D8" w14:paraId="190277A6" w14:textId="77777777" w:rsidTr="00777F32">
        <w:trPr>
          <w:trHeight w:val="598"/>
          <w:jc w:val="center"/>
        </w:trPr>
        <w:tc>
          <w:tcPr>
            <w:tcW w:w="0" w:type="auto"/>
            <w:vMerge/>
            <w:vAlign w:val="center"/>
          </w:tcPr>
          <w:p w14:paraId="203E8D46"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549" w:type="dxa"/>
            <w:gridSpan w:val="4"/>
            <w:shd w:val="clear" w:color="auto" w:fill="FFFFFF"/>
            <w:tcMar>
              <w:top w:w="57" w:type="dxa"/>
              <w:left w:w="57" w:type="dxa"/>
              <w:bottom w:w="57" w:type="dxa"/>
              <w:right w:w="57" w:type="dxa"/>
            </w:tcMar>
            <w:vAlign w:val="center"/>
          </w:tcPr>
          <w:p w14:paraId="1ABE7E5D" w14:textId="050D7052" w:rsidR="00297D13" w:rsidRPr="00CD69D8" w:rsidRDefault="00297D13" w:rsidP="008F550A">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color w:val="333333"/>
                <w:kern w:val="0"/>
                <w:sz w:val="24"/>
                <w:szCs w:val="24"/>
                <w14:ligatures w14:val="none"/>
              </w:rPr>
              <w:t>G0711乌鲁木齐至尉犁段高速公路建设项目勘察设计</w:t>
            </w:r>
          </w:p>
        </w:tc>
      </w:tr>
      <w:tr w:rsidR="00D723DC" w:rsidRPr="00CD69D8" w14:paraId="3FAC33AC" w14:textId="77777777" w:rsidTr="00777F32">
        <w:trPr>
          <w:trHeight w:val="422"/>
          <w:jc w:val="center"/>
        </w:trPr>
        <w:tc>
          <w:tcPr>
            <w:tcW w:w="1225" w:type="dxa"/>
            <w:shd w:val="clear" w:color="auto" w:fill="FFFFFF"/>
            <w:tcMar>
              <w:top w:w="57" w:type="dxa"/>
              <w:left w:w="57" w:type="dxa"/>
              <w:bottom w:w="57" w:type="dxa"/>
              <w:right w:w="57" w:type="dxa"/>
            </w:tcMar>
            <w:vAlign w:val="center"/>
            <w:hideMark/>
          </w:tcPr>
          <w:p w14:paraId="4130F3A9" w14:textId="65F9FC5D" w:rsidR="00D723DC" w:rsidRPr="00CD69D8" w:rsidRDefault="00D723DC"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质量要求</w:t>
            </w:r>
          </w:p>
        </w:tc>
        <w:tc>
          <w:tcPr>
            <w:tcW w:w="7549" w:type="dxa"/>
            <w:gridSpan w:val="4"/>
            <w:shd w:val="clear" w:color="auto" w:fill="FFFFFF"/>
            <w:tcMar>
              <w:top w:w="57" w:type="dxa"/>
              <w:left w:w="57" w:type="dxa"/>
              <w:bottom w:w="57" w:type="dxa"/>
              <w:right w:w="57" w:type="dxa"/>
            </w:tcMar>
            <w:vAlign w:val="center"/>
            <w:hideMark/>
          </w:tcPr>
          <w:p w14:paraId="0E006194" w14:textId="42535D6B" w:rsidR="00D723DC"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合格。</w:t>
            </w:r>
            <w:r w:rsidRPr="00CD69D8">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D723DC" w:rsidRPr="00CD69D8" w14:paraId="7A748CD8" w14:textId="77777777" w:rsidTr="00380522">
        <w:trPr>
          <w:trHeight w:val="2009"/>
          <w:jc w:val="center"/>
        </w:trPr>
        <w:tc>
          <w:tcPr>
            <w:tcW w:w="1225" w:type="dxa"/>
            <w:shd w:val="clear" w:color="auto" w:fill="FFFFFF"/>
            <w:tcMar>
              <w:top w:w="57" w:type="dxa"/>
              <w:left w:w="57" w:type="dxa"/>
              <w:bottom w:w="57" w:type="dxa"/>
              <w:right w:w="57" w:type="dxa"/>
            </w:tcMar>
            <w:vAlign w:val="center"/>
            <w:hideMark/>
          </w:tcPr>
          <w:p w14:paraId="4C471D35" w14:textId="3E74EC21" w:rsidR="00D723DC" w:rsidRPr="00CD69D8" w:rsidRDefault="00D723DC"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安全目标</w:t>
            </w:r>
          </w:p>
        </w:tc>
        <w:tc>
          <w:tcPr>
            <w:tcW w:w="7549" w:type="dxa"/>
            <w:gridSpan w:val="4"/>
            <w:shd w:val="clear" w:color="auto" w:fill="FFFFFF"/>
            <w:tcMar>
              <w:top w:w="57" w:type="dxa"/>
              <w:left w:w="57" w:type="dxa"/>
              <w:bottom w:w="57" w:type="dxa"/>
              <w:right w:w="57" w:type="dxa"/>
            </w:tcMar>
            <w:vAlign w:val="center"/>
            <w:hideMark/>
          </w:tcPr>
          <w:p w14:paraId="1085DCCE" w14:textId="26937CD1" w:rsidR="00D723DC"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D723DC" w:rsidRPr="00CD69D8" w14:paraId="7024D398" w14:textId="77777777" w:rsidTr="00380522">
        <w:trPr>
          <w:trHeight w:val="1005"/>
          <w:jc w:val="center"/>
        </w:trPr>
        <w:tc>
          <w:tcPr>
            <w:tcW w:w="1225" w:type="dxa"/>
            <w:shd w:val="clear" w:color="auto" w:fill="FFFFFF"/>
            <w:tcMar>
              <w:top w:w="57" w:type="dxa"/>
              <w:left w:w="57" w:type="dxa"/>
              <w:bottom w:w="57" w:type="dxa"/>
              <w:right w:w="57" w:type="dxa"/>
            </w:tcMar>
            <w:vAlign w:val="center"/>
            <w:hideMark/>
          </w:tcPr>
          <w:p w14:paraId="644C3BA5" w14:textId="33AEE867" w:rsidR="00D723DC" w:rsidRPr="00CD69D8" w:rsidRDefault="00D723DC"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环保目标</w:t>
            </w:r>
          </w:p>
        </w:tc>
        <w:tc>
          <w:tcPr>
            <w:tcW w:w="7549" w:type="dxa"/>
            <w:gridSpan w:val="4"/>
            <w:shd w:val="clear" w:color="auto" w:fill="FFFFFF"/>
            <w:tcMar>
              <w:top w:w="57" w:type="dxa"/>
              <w:left w:w="57" w:type="dxa"/>
              <w:bottom w:w="57" w:type="dxa"/>
              <w:right w:w="57" w:type="dxa"/>
            </w:tcMar>
            <w:vAlign w:val="center"/>
            <w:hideMark/>
          </w:tcPr>
          <w:p w14:paraId="18E6FA81" w14:textId="581674EF" w:rsidR="00D723DC"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D723DC" w:rsidRPr="00CD69D8" w14:paraId="4C17D9AA" w14:textId="77777777" w:rsidTr="00777F32">
        <w:trPr>
          <w:trHeight w:val="515"/>
          <w:jc w:val="center"/>
        </w:trPr>
        <w:tc>
          <w:tcPr>
            <w:tcW w:w="1225" w:type="dxa"/>
            <w:shd w:val="clear" w:color="auto" w:fill="FFFFFF"/>
            <w:tcMar>
              <w:top w:w="57" w:type="dxa"/>
              <w:left w:w="57" w:type="dxa"/>
              <w:bottom w:w="57" w:type="dxa"/>
              <w:right w:w="57" w:type="dxa"/>
            </w:tcMar>
            <w:vAlign w:val="center"/>
            <w:hideMark/>
          </w:tcPr>
          <w:p w14:paraId="6D1DFC05" w14:textId="02827153" w:rsidR="00D723DC" w:rsidRPr="00CD69D8" w:rsidRDefault="00D723DC"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服务期限</w:t>
            </w:r>
          </w:p>
        </w:tc>
        <w:tc>
          <w:tcPr>
            <w:tcW w:w="7549" w:type="dxa"/>
            <w:gridSpan w:val="4"/>
            <w:shd w:val="clear" w:color="auto" w:fill="FFFFFF"/>
            <w:tcMar>
              <w:top w:w="57" w:type="dxa"/>
              <w:left w:w="57" w:type="dxa"/>
              <w:bottom w:w="57" w:type="dxa"/>
              <w:right w:w="57" w:type="dxa"/>
            </w:tcMar>
            <w:vAlign w:val="center"/>
            <w:hideMark/>
          </w:tcPr>
          <w:p w14:paraId="325A450D" w14:textId="614231D3" w:rsidR="00D723DC" w:rsidRPr="00CD69D8" w:rsidRDefault="00D723DC"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总服务期自合同签订后至竣工验收全部工作完成，勘察设计周期</w:t>
            </w:r>
            <w:r w:rsidRPr="00CD69D8">
              <w:rPr>
                <w:rFonts w:ascii="宋体" w:eastAsia="宋体" w:hAnsi="宋体" w:cs="宋体"/>
                <w:color w:val="333333"/>
                <w:kern w:val="0"/>
                <w:sz w:val="24"/>
                <w:szCs w:val="24"/>
                <w14:ligatures w14:val="none"/>
              </w:rPr>
              <w:t>:</w:t>
            </w:r>
            <w:r w:rsidRPr="00CD69D8">
              <w:rPr>
                <w:rFonts w:ascii="宋体" w:eastAsia="宋体" w:hAnsi="宋体" w:cs="宋体" w:hint="eastAsia"/>
                <w:color w:val="333333"/>
                <w:kern w:val="0"/>
                <w:sz w:val="24"/>
                <w:szCs w:val="24"/>
                <w14:ligatures w14:val="none"/>
              </w:rPr>
              <w:t>施工图勘察设计周期</w:t>
            </w:r>
            <w:r w:rsidRPr="00CD69D8">
              <w:rPr>
                <w:rFonts w:ascii="宋体" w:eastAsia="宋体" w:hAnsi="宋体" w:cs="宋体"/>
                <w:color w:val="333333"/>
                <w:kern w:val="0"/>
                <w:sz w:val="24"/>
                <w:szCs w:val="24"/>
                <w14:ligatures w14:val="none"/>
              </w:rPr>
              <w:t>3</w:t>
            </w:r>
            <w:r w:rsidRPr="00CD69D8">
              <w:rPr>
                <w:rFonts w:ascii="宋体" w:eastAsia="宋体" w:hAnsi="宋体" w:cs="宋体" w:hint="eastAsia"/>
                <w:color w:val="333333"/>
                <w:kern w:val="0"/>
                <w:sz w:val="24"/>
                <w:szCs w:val="24"/>
                <w14:ligatures w14:val="none"/>
              </w:rPr>
              <w:t>个月，后续服务周期</w:t>
            </w:r>
            <w:r w:rsidRPr="00CD69D8">
              <w:rPr>
                <w:rFonts w:ascii="宋体" w:eastAsia="宋体" w:hAnsi="宋体" w:cs="宋体"/>
                <w:color w:val="333333"/>
                <w:kern w:val="0"/>
                <w:sz w:val="24"/>
                <w:szCs w:val="24"/>
                <w14:ligatures w14:val="none"/>
              </w:rPr>
              <w:t xml:space="preserve">: </w:t>
            </w:r>
            <w:r w:rsidRPr="00CD69D8">
              <w:rPr>
                <w:rFonts w:ascii="宋体" w:eastAsia="宋体" w:hAnsi="宋体" w:cs="宋体" w:hint="eastAsia"/>
                <w:color w:val="333333"/>
                <w:kern w:val="0"/>
                <w:sz w:val="24"/>
                <w:szCs w:val="24"/>
                <w14:ligatures w14:val="none"/>
              </w:rPr>
              <w:t>施工服务期</w:t>
            </w:r>
            <w:r w:rsidRPr="00CD69D8">
              <w:rPr>
                <w:rFonts w:ascii="宋体" w:eastAsia="宋体" w:hAnsi="宋体" w:cs="宋体"/>
                <w:color w:val="333333"/>
                <w:kern w:val="0"/>
                <w:sz w:val="24"/>
                <w:szCs w:val="24"/>
                <w14:ligatures w14:val="none"/>
              </w:rPr>
              <w:t>36</w:t>
            </w:r>
            <w:r w:rsidRPr="00CD69D8">
              <w:rPr>
                <w:rFonts w:ascii="宋体" w:eastAsia="宋体" w:hAnsi="宋体" w:cs="宋体" w:hint="eastAsia"/>
                <w:color w:val="333333"/>
                <w:kern w:val="0"/>
                <w:sz w:val="24"/>
                <w:szCs w:val="24"/>
                <w14:ligatures w14:val="none"/>
              </w:rPr>
              <w:t>个月。</w:t>
            </w:r>
          </w:p>
        </w:tc>
      </w:tr>
      <w:tr w:rsidR="00540987" w:rsidRPr="00CD69D8" w14:paraId="7B496212" w14:textId="77777777" w:rsidTr="00777F32">
        <w:trPr>
          <w:trHeight w:val="368"/>
          <w:jc w:val="center"/>
        </w:trPr>
        <w:tc>
          <w:tcPr>
            <w:tcW w:w="1225" w:type="dxa"/>
            <w:vMerge w:val="restart"/>
            <w:shd w:val="clear" w:color="auto" w:fill="FFFFFF"/>
            <w:tcMar>
              <w:top w:w="57" w:type="dxa"/>
              <w:left w:w="57" w:type="dxa"/>
              <w:bottom w:w="57" w:type="dxa"/>
              <w:right w:w="57" w:type="dxa"/>
            </w:tcMar>
            <w:vAlign w:val="center"/>
            <w:hideMark/>
          </w:tcPr>
          <w:p w14:paraId="4A0635B6" w14:textId="77777777"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lastRenderedPageBreak/>
              <w:t>项目负责人</w:t>
            </w:r>
          </w:p>
        </w:tc>
        <w:tc>
          <w:tcPr>
            <w:tcW w:w="974" w:type="dxa"/>
            <w:shd w:val="clear" w:color="auto" w:fill="FFFFFF"/>
            <w:tcMar>
              <w:top w:w="57" w:type="dxa"/>
              <w:left w:w="57" w:type="dxa"/>
              <w:bottom w:w="57" w:type="dxa"/>
              <w:right w:w="57" w:type="dxa"/>
            </w:tcMar>
            <w:vAlign w:val="center"/>
            <w:hideMark/>
          </w:tcPr>
          <w:p w14:paraId="6B47509F" w14:textId="77777777"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姓名</w:t>
            </w:r>
          </w:p>
        </w:tc>
        <w:tc>
          <w:tcPr>
            <w:tcW w:w="6575" w:type="dxa"/>
            <w:gridSpan w:val="3"/>
            <w:shd w:val="clear" w:color="auto" w:fill="FFFFFF"/>
            <w:tcMar>
              <w:top w:w="57" w:type="dxa"/>
              <w:left w:w="57" w:type="dxa"/>
              <w:bottom w:w="57" w:type="dxa"/>
              <w:right w:w="57" w:type="dxa"/>
            </w:tcMar>
            <w:vAlign w:val="center"/>
            <w:hideMark/>
          </w:tcPr>
          <w:p w14:paraId="29ECC4DF" w14:textId="49B28D35"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何先志</w:t>
            </w:r>
          </w:p>
        </w:tc>
      </w:tr>
      <w:tr w:rsidR="00540987" w:rsidRPr="00CD69D8" w14:paraId="4E107551" w14:textId="77777777" w:rsidTr="00777F32">
        <w:trPr>
          <w:trHeight w:val="442"/>
          <w:jc w:val="center"/>
        </w:trPr>
        <w:tc>
          <w:tcPr>
            <w:tcW w:w="0" w:type="auto"/>
            <w:vMerge/>
            <w:vAlign w:val="center"/>
            <w:hideMark/>
          </w:tcPr>
          <w:p w14:paraId="49443C2F"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974" w:type="dxa"/>
            <w:shd w:val="clear" w:color="auto" w:fill="FFFFFF"/>
            <w:tcMar>
              <w:top w:w="57" w:type="dxa"/>
              <w:left w:w="57" w:type="dxa"/>
              <w:bottom w:w="57" w:type="dxa"/>
              <w:right w:w="57" w:type="dxa"/>
            </w:tcMar>
            <w:vAlign w:val="center"/>
            <w:hideMark/>
          </w:tcPr>
          <w:p w14:paraId="59C5A36D" w14:textId="77777777"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职称证</w:t>
            </w:r>
          </w:p>
        </w:tc>
        <w:tc>
          <w:tcPr>
            <w:tcW w:w="2856" w:type="dxa"/>
            <w:shd w:val="clear" w:color="auto" w:fill="FFFFFF"/>
            <w:tcMar>
              <w:top w:w="57" w:type="dxa"/>
              <w:left w:w="57" w:type="dxa"/>
              <w:bottom w:w="57" w:type="dxa"/>
              <w:right w:w="57" w:type="dxa"/>
            </w:tcMar>
            <w:vAlign w:val="center"/>
            <w:hideMark/>
          </w:tcPr>
          <w:p w14:paraId="22488213" w14:textId="2B9679F3" w:rsidR="00540987"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正高级工程师</w:t>
            </w:r>
          </w:p>
          <w:p w14:paraId="0E1B69F6" w14:textId="31B5EECA" w:rsidR="00380522" w:rsidRPr="00CD69D8" w:rsidRDefault="00380522" w:rsidP="00CD69D8">
            <w:pPr>
              <w:widowControl/>
              <w:spacing w:line="360" w:lineRule="auto"/>
              <w:jc w:val="center"/>
              <w:textAlignment w:val="center"/>
              <w:rPr>
                <w:rFonts w:ascii="宋体" w:eastAsia="宋体" w:hAnsi="宋体" w:cs="宋体"/>
                <w:color w:val="333333"/>
                <w:kern w:val="0"/>
                <w:sz w:val="24"/>
                <w:szCs w:val="24"/>
                <w14:ligatures w14:val="none"/>
              </w:rPr>
            </w:pPr>
            <w:r>
              <w:rPr>
                <w:rFonts w:ascii="宋体" w:eastAsia="宋体" w:hAnsi="宋体" w:cs="宋体" w:hint="eastAsia"/>
                <w:color w:val="333333"/>
                <w:kern w:val="0"/>
                <w:sz w:val="24"/>
                <w:szCs w:val="24"/>
                <w14:ligatures w14:val="none"/>
              </w:rPr>
              <w:t>路桥工程专业</w:t>
            </w:r>
          </w:p>
        </w:tc>
        <w:tc>
          <w:tcPr>
            <w:tcW w:w="969" w:type="dxa"/>
            <w:shd w:val="clear" w:color="auto" w:fill="FFFFFF"/>
            <w:tcMar>
              <w:top w:w="57" w:type="dxa"/>
              <w:left w:w="57" w:type="dxa"/>
              <w:bottom w:w="57" w:type="dxa"/>
              <w:right w:w="57" w:type="dxa"/>
            </w:tcMar>
            <w:vAlign w:val="center"/>
            <w:hideMark/>
          </w:tcPr>
          <w:p w14:paraId="4CBCC248" w14:textId="77777777"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编号</w:t>
            </w:r>
          </w:p>
        </w:tc>
        <w:tc>
          <w:tcPr>
            <w:tcW w:w="2750" w:type="dxa"/>
            <w:shd w:val="clear" w:color="auto" w:fill="FFFFFF"/>
            <w:tcMar>
              <w:top w:w="57" w:type="dxa"/>
              <w:left w:w="57" w:type="dxa"/>
              <w:bottom w:w="57" w:type="dxa"/>
              <w:right w:w="57" w:type="dxa"/>
            </w:tcMar>
            <w:vAlign w:val="center"/>
            <w:hideMark/>
          </w:tcPr>
          <w:p w14:paraId="00761BAD" w14:textId="00D16740"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w:t>
            </w:r>
          </w:p>
        </w:tc>
      </w:tr>
      <w:tr w:rsidR="00540987" w:rsidRPr="00CD69D8" w14:paraId="0A4ED063" w14:textId="77777777" w:rsidTr="00777F32">
        <w:trPr>
          <w:trHeight w:val="406"/>
          <w:jc w:val="center"/>
        </w:trPr>
        <w:tc>
          <w:tcPr>
            <w:tcW w:w="0" w:type="auto"/>
            <w:vMerge/>
            <w:vAlign w:val="center"/>
            <w:hideMark/>
          </w:tcPr>
          <w:p w14:paraId="68718A7A"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974" w:type="dxa"/>
            <w:vMerge w:val="restart"/>
            <w:shd w:val="clear" w:color="auto" w:fill="FFFFFF"/>
            <w:tcMar>
              <w:top w:w="57" w:type="dxa"/>
              <w:left w:w="57" w:type="dxa"/>
              <w:bottom w:w="57" w:type="dxa"/>
              <w:right w:w="57" w:type="dxa"/>
            </w:tcMar>
            <w:vAlign w:val="center"/>
            <w:hideMark/>
          </w:tcPr>
          <w:p w14:paraId="66DA5EC2" w14:textId="77777777"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个人业绩</w:t>
            </w:r>
          </w:p>
        </w:tc>
        <w:tc>
          <w:tcPr>
            <w:tcW w:w="6575" w:type="dxa"/>
            <w:gridSpan w:val="3"/>
            <w:shd w:val="clear" w:color="auto" w:fill="FFFFFF"/>
            <w:tcMar>
              <w:top w:w="57" w:type="dxa"/>
              <w:left w:w="57" w:type="dxa"/>
              <w:bottom w:w="57" w:type="dxa"/>
              <w:right w:w="57" w:type="dxa"/>
            </w:tcMar>
            <w:vAlign w:val="center"/>
            <w:hideMark/>
          </w:tcPr>
          <w:p w14:paraId="4EC22D40" w14:textId="13516C71"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540987" w:rsidRPr="00CD69D8" w14:paraId="38E5FB71" w14:textId="77777777" w:rsidTr="00777F32">
        <w:trPr>
          <w:trHeight w:val="608"/>
          <w:jc w:val="center"/>
        </w:trPr>
        <w:tc>
          <w:tcPr>
            <w:tcW w:w="0" w:type="auto"/>
            <w:vMerge/>
            <w:vAlign w:val="center"/>
            <w:hideMark/>
          </w:tcPr>
          <w:p w14:paraId="0C9D1B2B"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0227F2C1"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6575" w:type="dxa"/>
            <w:gridSpan w:val="3"/>
            <w:shd w:val="clear" w:color="auto" w:fill="FFFFFF"/>
            <w:tcMar>
              <w:top w:w="57" w:type="dxa"/>
              <w:left w:w="57" w:type="dxa"/>
              <w:bottom w:w="57" w:type="dxa"/>
              <w:right w:w="57" w:type="dxa"/>
            </w:tcMar>
            <w:vAlign w:val="center"/>
            <w:hideMark/>
          </w:tcPr>
          <w:p w14:paraId="611D3779" w14:textId="66D7D555"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proofErr w:type="gramStart"/>
            <w:r w:rsidRPr="00CD69D8">
              <w:rPr>
                <w:rFonts w:ascii="宋体" w:eastAsia="宋体" w:hAnsi="宋体" w:cs="宋体" w:hint="eastAsia"/>
                <w:color w:val="333333"/>
                <w:kern w:val="0"/>
                <w:sz w:val="24"/>
                <w:szCs w:val="24"/>
                <w14:ligatures w14:val="none"/>
              </w:rPr>
              <w:t>银百高速</w:t>
            </w:r>
            <w:proofErr w:type="gramEnd"/>
            <w:r w:rsidRPr="00CD69D8">
              <w:rPr>
                <w:rFonts w:ascii="宋体" w:eastAsia="宋体" w:hAnsi="宋体" w:cs="宋体" w:hint="eastAsia"/>
                <w:color w:val="333333"/>
                <w:kern w:val="0"/>
                <w:sz w:val="24"/>
                <w:szCs w:val="24"/>
                <w14:ligatures w14:val="none"/>
              </w:rPr>
              <w:t>城口（陕渝界）至开县</w:t>
            </w:r>
            <w:proofErr w:type="gramStart"/>
            <w:r w:rsidRPr="00CD69D8">
              <w:rPr>
                <w:rFonts w:ascii="宋体" w:eastAsia="宋体" w:hAnsi="宋体" w:cs="宋体" w:hint="eastAsia"/>
                <w:color w:val="333333"/>
                <w:kern w:val="0"/>
                <w:sz w:val="24"/>
                <w:szCs w:val="24"/>
                <w14:ligatures w14:val="none"/>
              </w:rPr>
              <w:t>段初步</w:t>
            </w:r>
            <w:proofErr w:type="gramEnd"/>
            <w:r w:rsidRPr="00CD69D8">
              <w:rPr>
                <w:rFonts w:ascii="宋体" w:eastAsia="宋体" w:hAnsi="宋体" w:cs="宋体" w:hint="eastAsia"/>
                <w:color w:val="333333"/>
                <w:kern w:val="0"/>
                <w:sz w:val="24"/>
                <w:szCs w:val="24"/>
                <w14:ligatures w14:val="none"/>
              </w:rPr>
              <w:t>勘察设计及施工图勘察设计</w:t>
            </w:r>
            <w:r w:rsidRPr="00CD69D8">
              <w:rPr>
                <w:rFonts w:ascii="宋体" w:eastAsia="宋体" w:hAnsi="宋体" w:cs="宋体"/>
                <w:color w:val="333333"/>
                <w:kern w:val="0"/>
                <w:sz w:val="24"/>
                <w:szCs w:val="24"/>
                <w14:ligatures w14:val="none"/>
              </w:rPr>
              <w:t>KCSJ1</w:t>
            </w:r>
            <w:r w:rsidRPr="00CD69D8">
              <w:rPr>
                <w:rFonts w:ascii="宋体" w:eastAsia="宋体" w:hAnsi="宋体" w:cs="宋体" w:hint="eastAsia"/>
                <w:color w:val="333333"/>
                <w:kern w:val="0"/>
                <w:sz w:val="24"/>
                <w:szCs w:val="24"/>
                <w14:ligatures w14:val="none"/>
              </w:rPr>
              <w:t>合同段</w:t>
            </w:r>
          </w:p>
        </w:tc>
      </w:tr>
      <w:tr w:rsidR="00540987" w:rsidRPr="00CD69D8" w14:paraId="7EEB740F" w14:textId="77777777" w:rsidTr="00777F32">
        <w:trPr>
          <w:trHeight w:val="615"/>
          <w:jc w:val="center"/>
        </w:trPr>
        <w:tc>
          <w:tcPr>
            <w:tcW w:w="0" w:type="auto"/>
            <w:vMerge/>
            <w:vAlign w:val="center"/>
            <w:hideMark/>
          </w:tcPr>
          <w:p w14:paraId="69EBF9C3"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hideMark/>
          </w:tcPr>
          <w:p w14:paraId="1CD99445"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6575" w:type="dxa"/>
            <w:gridSpan w:val="3"/>
            <w:shd w:val="clear" w:color="auto" w:fill="FFFFFF"/>
            <w:tcMar>
              <w:top w:w="57" w:type="dxa"/>
              <w:left w:w="57" w:type="dxa"/>
              <w:bottom w:w="57" w:type="dxa"/>
              <w:right w:w="57" w:type="dxa"/>
            </w:tcMar>
            <w:vAlign w:val="center"/>
            <w:hideMark/>
          </w:tcPr>
          <w:p w14:paraId="14D30820" w14:textId="2B0FCEAE"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四川稻城至丽江高速公路拉伯至大东段两阶段设计</w:t>
            </w:r>
          </w:p>
        </w:tc>
      </w:tr>
      <w:tr w:rsidR="00540987" w:rsidRPr="00CD69D8" w14:paraId="692E57F6" w14:textId="77777777" w:rsidTr="00777F32">
        <w:trPr>
          <w:trHeight w:val="615"/>
          <w:jc w:val="center"/>
        </w:trPr>
        <w:tc>
          <w:tcPr>
            <w:tcW w:w="0" w:type="auto"/>
            <w:vMerge/>
            <w:vAlign w:val="center"/>
          </w:tcPr>
          <w:p w14:paraId="5DFF5C93"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tcPr>
          <w:p w14:paraId="288F5064"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6575" w:type="dxa"/>
            <w:gridSpan w:val="3"/>
            <w:shd w:val="clear" w:color="auto" w:fill="FFFFFF"/>
            <w:tcMar>
              <w:top w:w="57" w:type="dxa"/>
              <w:left w:w="57" w:type="dxa"/>
              <w:bottom w:w="57" w:type="dxa"/>
              <w:right w:w="57" w:type="dxa"/>
            </w:tcMar>
            <w:vAlign w:val="center"/>
          </w:tcPr>
          <w:p w14:paraId="1D0BCFC4" w14:textId="1878A17C"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牟定至元谋高速公路勘察设计及勘察设计监理咨询</w:t>
            </w:r>
          </w:p>
        </w:tc>
      </w:tr>
      <w:tr w:rsidR="00540987" w:rsidRPr="00CD69D8" w14:paraId="4B3179C9" w14:textId="77777777" w:rsidTr="00777F32">
        <w:trPr>
          <w:trHeight w:val="615"/>
          <w:jc w:val="center"/>
        </w:trPr>
        <w:tc>
          <w:tcPr>
            <w:tcW w:w="0" w:type="auto"/>
            <w:vMerge/>
            <w:vAlign w:val="center"/>
          </w:tcPr>
          <w:p w14:paraId="31F15654"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0" w:type="auto"/>
            <w:vMerge/>
            <w:vAlign w:val="center"/>
          </w:tcPr>
          <w:p w14:paraId="1289A5D1" w14:textId="77777777" w:rsidR="00540987" w:rsidRPr="00CD69D8" w:rsidRDefault="00540987" w:rsidP="00CD69D8">
            <w:pPr>
              <w:widowControl/>
              <w:spacing w:line="360" w:lineRule="auto"/>
              <w:jc w:val="left"/>
              <w:rPr>
                <w:rFonts w:ascii="宋体" w:eastAsia="宋体" w:hAnsi="宋体" w:cs="宋体"/>
                <w:color w:val="333333"/>
                <w:kern w:val="0"/>
                <w:sz w:val="24"/>
                <w:szCs w:val="24"/>
                <w14:ligatures w14:val="none"/>
              </w:rPr>
            </w:pPr>
          </w:p>
        </w:tc>
        <w:tc>
          <w:tcPr>
            <w:tcW w:w="6575" w:type="dxa"/>
            <w:gridSpan w:val="3"/>
            <w:shd w:val="clear" w:color="auto" w:fill="FFFFFF"/>
            <w:tcMar>
              <w:top w:w="57" w:type="dxa"/>
              <w:left w:w="57" w:type="dxa"/>
              <w:bottom w:w="57" w:type="dxa"/>
              <w:right w:w="57" w:type="dxa"/>
            </w:tcMar>
            <w:vAlign w:val="center"/>
          </w:tcPr>
          <w:p w14:paraId="45AAF979" w14:textId="6F1F3145" w:rsidR="00540987" w:rsidRPr="00CD69D8" w:rsidRDefault="00540987"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大庆至广州高速公路南康至龙南段扩容工程勘察设计、地勘监理及设计</w:t>
            </w:r>
            <w:proofErr w:type="gramStart"/>
            <w:r w:rsidRPr="00CD69D8">
              <w:rPr>
                <w:rFonts w:ascii="宋体" w:eastAsia="宋体" w:hAnsi="宋体" w:cs="宋体" w:hint="eastAsia"/>
                <w:color w:val="333333"/>
                <w:kern w:val="0"/>
                <w:sz w:val="24"/>
                <w:szCs w:val="24"/>
                <w14:ligatures w14:val="none"/>
              </w:rPr>
              <w:t>咨询第</w:t>
            </w:r>
            <w:proofErr w:type="gramEnd"/>
            <w:r w:rsidRPr="00CD69D8">
              <w:rPr>
                <w:rFonts w:ascii="宋体" w:eastAsia="宋体" w:hAnsi="宋体" w:cs="宋体"/>
                <w:color w:val="333333"/>
                <w:kern w:val="0"/>
                <w:sz w:val="24"/>
                <w:szCs w:val="24"/>
                <w14:ligatures w14:val="none"/>
              </w:rPr>
              <w:t>SJ5标段</w:t>
            </w:r>
          </w:p>
        </w:tc>
      </w:tr>
    </w:tbl>
    <w:p w14:paraId="3876212D" w14:textId="77777777" w:rsidR="00E302D9" w:rsidRPr="00CD69D8" w:rsidRDefault="00E302D9" w:rsidP="00CD69D8">
      <w:pPr>
        <w:spacing w:line="360" w:lineRule="auto"/>
        <w:rPr>
          <w:rFonts w:ascii="宋体" w:eastAsia="宋体" w:hAnsi="宋体"/>
          <w:sz w:val="24"/>
          <w:szCs w:val="24"/>
        </w:rPr>
      </w:pPr>
    </w:p>
    <w:p w14:paraId="6968E7FB" w14:textId="77777777" w:rsidR="00091C46" w:rsidRDefault="00091C46">
      <w:pPr>
        <w:widowControl/>
        <w:jc w:val="left"/>
        <w:rPr>
          <w:rFonts w:ascii="宋体" w:eastAsia="宋体" w:hAnsi="宋体" w:cs="宋体"/>
          <w:b/>
          <w:bCs/>
          <w:color w:val="333333"/>
          <w:kern w:val="0"/>
          <w:sz w:val="24"/>
          <w:szCs w:val="24"/>
          <w14:ligatures w14:val="none"/>
        </w:rPr>
      </w:pPr>
      <w:r>
        <w:rPr>
          <w:rFonts w:ascii="宋体" w:eastAsia="宋体" w:hAnsi="宋体" w:cs="宋体"/>
          <w:b/>
          <w:bCs/>
          <w:color w:val="333333"/>
          <w:kern w:val="0"/>
          <w:sz w:val="24"/>
          <w:szCs w:val="24"/>
          <w14:ligatures w14:val="none"/>
        </w:rPr>
        <w:br w:type="page"/>
      </w:r>
    </w:p>
    <w:p w14:paraId="081EA9A2" w14:textId="014C5BC3" w:rsidR="00297D13" w:rsidRPr="00CD69D8" w:rsidRDefault="00297D13" w:rsidP="00CD69D8">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b/>
          <w:bCs/>
          <w:color w:val="333333"/>
          <w:kern w:val="0"/>
          <w:sz w:val="24"/>
          <w:szCs w:val="24"/>
          <w14:ligatures w14:val="none"/>
        </w:rPr>
        <w:lastRenderedPageBreak/>
        <w:t>第三中标候选人：中国公路工程咨询集团有限公司</w:t>
      </w:r>
    </w:p>
    <w:tbl>
      <w:tblPr>
        <w:tblW w:w="8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58"/>
        <w:gridCol w:w="1048"/>
        <w:gridCol w:w="2876"/>
        <w:gridCol w:w="870"/>
        <w:gridCol w:w="2864"/>
      </w:tblGrid>
      <w:tr w:rsidR="00297D13" w:rsidRPr="00CD69D8" w14:paraId="0FE05B28" w14:textId="77777777" w:rsidTr="00777F32">
        <w:trPr>
          <w:trHeight w:val="482"/>
          <w:jc w:val="center"/>
        </w:trPr>
        <w:tc>
          <w:tcPr>
            <w:tcW w:w="8916" w:type="dxa"/>
            <w:gridSpan w:val="5"/>
            <w:shd w:val="clear" w:color="auto" w:fill="FFFFFF"/>
            <w:tcMar>
              <w:top w:w="57" w:type="dxa"/>
              <w:left w:w="57" w:type="dxa"/>
              <w:bottom w:w="57" w:type="dxa"/>
              <w:right w:w="57" w:type="dxa"/>
            </w:tcMar>
            <w:vAlign w:val="center"/>
            <w:hideMark/>
          </w:tcPr>
          <w:p w14:paraId="1B5E689F"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单位名称：中国公路工程咨询集团有限公司</w:t>
            </w:r>
          </w:p>
        </w:tc>
      </w:tr>
      <w:tr w:rsidR="00297D13" w:rsidRPr="00CD69D8" w14:paraId="1B234009" w14:textId="77777777" w:rsidTr="00777F32">
        <w:trPr>
          <w:trHeight w:val="90"/>
          <w:jc w:val="center"/>
        </w:trPr>
        <w:tc>
          <w:tcPr>
            <w:tcW w:w="1258" w:type="dxa"/>
            <w:vMerge w:val="restart"/>
            <w:shd w:val="clear" w:color="auto" w:fill="FFFFFF"/>
            <w:tcMar>
              <w:top w:w="57" w:type="dxa"/>
              <w:left w:w="57" w:type="dxa"/>
              <w:bottom w:w="57" w:type="dxa"/>
              <w:right w:w="57" w:type="dxa"/>
            </w:tcMar>
            <w:vAlign w:val="center"/>
            <w:hideMark/>
          </w:tcPr>
          <w:p w14:paraId="2D15B445"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 </w:t>
            </w:r>
            <w:r w:rsidRPr="00CD69D8">
              <w:rPr>
                <w:rFonts w:ascii="宋体" w:eastAsia="宋体" w:hAnsi="宋体" w:cs="宋体" w:hint="eastAsia"/>
                <w:color w:val="333333"/>
                <w:kern w:val="0"/>
                <w:sz w:val="24"/>
                <w:szCs w:val="24"/>
                <w14:ligatures w14:val="none"/>
              </w:rPr>
              <w:t>绩</w:t>
            </w:r>
          </w:p>
        </w:tc>
        <w:tc>
          <w:tcPr>
            <w:tcW w:w="7658" w:type="dxa"/>
            <w:gridSpan w:val="4"/>
            <w:shd w:val="clear" w:color="auto" w:fill="FFFFFF"/>
            <w:tcMar>
              <w:top w:w="57" w:type="dxa"/>
              <w:left w:w="57" w:type="dxa"/>
              <w:bottom w:w="57" w:type="dxa"/>
              <w:right w:w="57" w:type="dxa"/>
            </w:tcMar>
            <w:vAlign w:val="center"/>
            <w:hideMark/>
          </w:tcPr>
          <w:p w14:paraId="34B19163"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297D13" w:rsidRPr="00CD69D8" w14:paraId="31B0ADC3" w14:textId="77777777" w:rsidTr="00777F32">
        <w:trPr>
          <w:trHeight w:val="577"/>
          <w:jc w:val="center"/>
        </w:trPr>
        <w:tc>
          <w:tcPr>
            <w:tcW w:w="0" w:type="auto"/>
            <w:vMerge/>
            <w:shd w:val="clear" w:color="auto" w:fill="FFFFFF"/>
            <w:vAlign w:val="center"/>
            <w:hideMark/>
          </w:tcPr>
          <w:p w14:paraId="325C4E2C"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658" w:type="dxa"/>
            <w:gridSpan w:val="4"/>
            <w:shd w:val="clear" w:color="auto" w:fill="FFFFFF"/>
            <w:tcMar>
              <w:top w:w="57" w:type="dxa"/>
              <w:left w:w="57" w:type="dxa"/>
              <w:bottom w:w="57" w:type="dxa"/>
              <w:right w:w="57" w:type="dxa"/>
            </w:tcMar>
            <w:vAlign w:val="center"/>
            <w:hideMark/>
          </w:tcPr>
          <w:p w14:paraId="1A2FAA9B"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color w:val="333333"/>
                <w:kern w:val="0"/>
                <w:sz w:val="24"/>
                <w:szCs w:val="24"/>
                <w14:ligatures w14:val="none"/>
              </w:rPr>
              <w:t>广州从化至清远连州高速公路勘察设计项目</w:t>
            </w:r>
          </w:p>
        </w:tc>
      </w:tr>
      <w:tr w:rsidR="00297D13" w:rsidRPr="00CD69D8" w14:paraId="4D943D0D" w14:textId="77777777" w:rsidTr="00777F32">
        <w:trPr>
          <w:trHeight w:val="477"/>
          <w:jc w:val="center"/>
        </w:trPr>
        <w:tc>
          <w:tcPr>
            <w:tcW w:w="0" w:type="auto"/>
            <w:vMerge/>
            <w:shd w:val="clear" w:color="auto" w:fill="FFFFFF"/>
            <w:vAlign w:val="center"/>
            <w:hideMark/>
          </w:tcPr>
          <w:p w14:paraId="6206E72E"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658" w:type="dxa"/>
            <w:gridSpan w:val="4"/>
            <w:shd w:val="clear" w:color="auto" w:fill="FFFFFF"/>
            <w:tcMar>
              <w:top w:w="57" w:type="dxa"/>
              <w:left w:w="57" w:type="dxa"/>
              <w:bottom w:w="57" w:type="dxa"/>
              <w:right w:w="57" w:type="dxa"/>
            </w:tcMar>
            <w:vAlign w:val="center"/>
            <w:hideMark/>
          </w:tcPr>
          <w:p w14:paraId="3DDFCBA5"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广西壮族自治区</w:t>
            </w:r>
            <w:proofErr w:type="gramStart"/>
            <w:r w:rsidRPr="00CD69D8">
              <w:rPr>
                <w:rFonts w:ascii="宋体" w:eastAsia="宋体" w:hAnsi="宋体" w:cs="宋体" w:hint="eastAsia"/>
                <w:color w:val="333333"/>
                <w:kern w:val="0"/>
                <w:sz w:val="24"/>
                <w:szCs w:val="24"/>
                <w14:ligatures w14:val="none"/>
              </w:rPr>
              <w:t>荔</w:t>
            </w:r>
            <w:proofErr w:type="gramEnd"/>
            <w:r w:rsidRPr="00CD69D8">
              <w:rPr>
                <w:rFonts w:ascii="宋体" w:eastAsia="宋体" w:hAnsi="宋体" w:cs="宋体" w:hint="eastAsia"/>
                <w:color w:val="333333"/>
                <w:kern w:val="0"/>
                <w:sz w:val="24"/>
                <w:szCs w:val="24"/>
                <w14:ligatures w14:val="none"/>
              </w:rPr>
              <w:t>浦至玉林公路工程勘察设计</w:t>
            </w:r>
          </w:p>
        </w:tc>
      </w:tr>
      <w:tr w:rsidR="00297D13" w:rsidRPr="00CD69D8" w14:paraId="19243EB5" w14:textId="77777777" w:rsidTr="00777F32">
        <w:trPr>
          <w:trHeight w:val="690"/>
          <w:jc w:val="center"/>
        </w:trPr>
        <w:tc>
          <w:tcPr>
            <w:tcW w:w="0" w:type="auto"/>
            <w:vMerge/>
            <w:shd w:val="clear" w:color="auto" w:fill="FFFFFF"/>
            <w:vAlign w:val="center"/>
            <w:hideMark/>
          </w:tcPr>
          <w:p w14:paraId="4AF6F9D5"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7658" w:type="dxa"/>
            <w:gridSpan w:val="4"/>
            <w:shd w:val="clear" w:color="auto" w:fill="FFFFFF"/>
            <w:tcMar>
              <w:top w:w="57" w:type="dxa"/>
              <w:left w:w="57" w:type="dxa"/>
              <w:bottom w:w="57" w:type="dxa"/>
              <w:right w:w="57" w:type="dxa"/>
            </w:tcMar>
            <w:vAlign w:val="center"/>
            <w:hideMark/>
          </w:tcPr>
          <w:p w14:paraId="7FDB3F9C"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G7611都匀至香格里拉高速公路守望（滇黔界）~红山（滇川界）段项目</w:t>
            </w:r>
          </w:p>
        </w:tc>
      </w:tr>
      <w:tr w:rsidR="00297D13" w:rsidRPr="00CD69D8" w14:paraId="1384C4C5" w14:textId="77777777" w:rsidTr="00777F32">
        <w:trPr>
          <w:trHeight w:val="347"/>
          <w:jc w:val="center"/>
        </w:trPr>
        <w:tc>
          <w:tcPr>
            <w:tcW w:w="1258" w:type="dxa"/>
            <w:shd w:val="clear" w:color="auto" w:fill="FFFFFF"/>
            <w:tcMar>
              <w:top w:w="57" w:type="dxa"/>
              <w:left w:w="57" w:type="dxa"/>
              <w:bottom w:w="57" w:type="dxa"/>
              <w:right w:w="57" w:type="dxa"/>
            </w:tcMar>
            <w:vAlign w:val="center"/>
            <w:hideMark/>
          </w:tcPr>
          <w:p w14:paraId="1E86631F"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质量要求</w:t>
            </w:r>
          </w:p>
        </w:tc>
        <w:tc>
          <w:tcPr>
            <w:tcW w:w="7658" w:type="dxa"/>
            <w:gridSpan w:val="4"/>
            <w:shd w:val="clear" w:color="auto" w:fill="FFFFFF"/>
            <w:tcMar>
              <w:top w:w="57" w:type="dxa"/>
              <w:left w:w="57" w:type="dxa"/>
              <w:bottom w:w="57" w:type="dxa"/>
              <w:right w:w="57" w:type="dxa"/>
            </w:tcMar>
            <w:vAlign w:val="center"/>
            <w:hideMark/>
          </w:tcPr>
          <w:p w14:paraId="24956D09"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合格。</w:t>
            </w:r>
            <w:r w:rsidRPr="00CD69D8">
              <w:rPr>
                <w:rFonts w:ascii="宋体" w:eastAsia="宋体" w:hAnsi="宋体" w:cs="宋体"/>
                <w:color w:val="333333"/>
                <w:kern w:val="0"/>
                <w:sz w:val="24"/>
                <w:szCs w:val="24"/>
                <w14:ligatures w14:val="none"/>
              </w:rPr>
              <w:t>(1)符合有关法律、行政法规的规定。 (2)符合工程质量、安全的国家标准和行业标准。 (3)符合工程设计的技术规范。 (4)符合湖南省交通运输厅下发的相关质量标准文件。 (5)符合合同的约定。</w:t>
            </w:r>
          </w:p>
        </w:tc>
      </w:tr>
      <w:tr w:rsidR="00297D13" w:rsidRPr="00CD69D8" w14:paraId="3F186447" w14:textId="77777777" w:rsidTr="00777F32">
        <w:trPr>
          <w:trHeight w:val="548"/>
          <w:jc w:val="center"/>
        </w:trPr>
        <w:tc>
          <w:tcPr>
            <w:tcW w:w="1258" w:type="dxa"/>
            <w:shd w:val="clear" w:color="auto" w:fill="FFFFFF"/>
            <w:tcMar>
              <w:top w:w="57" w:type="dxa"/>
              <w:left w:w="57" w:type="dxa"/>
              <w:bottom w:w="57" w:type="dxa"/>
              <w:right w:w="57" w:type="dxa"/>
            </w:tcMar>
            <w:vAlign w:val="center"/>
            <w:hideMark/>
          </w:tcPr>
          <w:p w14:paraId="677D6C84"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安全目标</w:t>
            </w:r>
          </w:p>
        </w:tc>
        <w:tc>
          <w:tcPr>
            <w:tcW w:w="7658" w:type="dxa"/>
            <w:gridSpan w:val="4"/>
            <w:shd w:val="clear" w:color="auto" w:fill="FFFFFF"/>
            <w:tcMar>
              <w:top w:w="57" w:type="dxa"/>
              <w:left w:w="57" w:type="dxa"/>
              <w:bottom w:w="57" w:type="dxa"/>
              <w:right w:w="57" w:type="dxa"/>
            </w:tcMar>
            <w:vAlign w:val="center"/>
            <w:hideMark/>
          </w:tcPr>
          <w:p w14:paraId="51B8F193"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安全生产的法律法规合规章制度，确保：投标人必须按照招标文件要求派驻履约有关人员和相关设备，并按照相关职业准则开展工作，人员、车辆及设备工具的管理及安全由投标人负责，确保项目安全实施，“零事故”“零死亡”。</w:t>
            </w:r>
          </w:p>
        </w:tc>
      </w:tr>
      <w:tr w:rsidR="00297D13" w:rsidRPr="00CD69D8" w14:paraId="363C27D8" w14:textId="77777777" w:rsidTr="00777F32">
        <w:trPr>
          <w:trHeight w:val="553"/>
          <w:jc w:val="center"/>
        </w:trPr>
        <w:tc>
          <w:tcPr>
            <w:tcW w:w="1258" w:type="dxa"/>
            <w:shd w:val="clear" w:color="auto" w:fill="FFFFFF"/>
            <w:tcMar>
              <w:top w:w="57" w:type="dxa"/>
              <w:left w:w="57" w:type="dxa"/>
              <w:bottom w:w="57" w:type="dxa"/>
              <w:right w:w="57" w:type="dxa"/>
            </w:tcMar>
            <w:vAlign w:val="center"/>
            <w:hideMark/>
          </w:tcPr>
          <w:p w14:paraId="25CBC366"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环保目标</w:t>
            </w:r>
          </w:p>
        </w:tc>
        <w:tc>
          <w:tcPr>
            <w:tcW w:w="7658" w:type="dxa"/>
            <w:gridSpan w:val="4"/>
            <w:shd w:val="clear" w:color="auto" w:fill="FFFFFF"/>
            <w:tcMar>
              <w:top w:w="57" w:type="dxa"/>
              <w:left w:w="57" w:type="dxa"/>
              <w:bottom w:w="57" w:type="dxa"/>
              <w:right w:w="57" w:type="dxa"/>
            </w:tcMar>
            <w:vAlign w:val="center"/>
            <w:hideMark/>
          </w:tcPr>
          <w:p w14:paraId="1513DE19"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严格执行有关环境保护的法律法规合规章制度，确保：合理组织设计活动，不因设计活动使周围环境质量明显降低，确保环境保护目标。</w:t>
            </w:r>
          </w:p>
        </w:tc>
      </w:tr>
      <w:tr w:rsidR="00297D13" w:rsidRPr="00CD69D8" w14:paraId="6B3657C1" w14:textId="77777777" w:rsidTr="00777F32">
        <w:trPr>
          <w:trHeight w:val="645"/>
          <w:jc w:val="center"/>
        </w:trPr>
        <w:tc>
          <w:tcPr>
            <w:tcW w:w="1258" w:type="dxa"/>
            <w:shd w:val="clear" w:color="auto" w:fill="FFFFFF"/>
            <w:tcMar>
              <w:top w:w="57" w:type="dxa"/>
              <w:left w:w="57" w:type="dxa"/>
              <w:bottom w:w="57" w:type="dxa"/>
              <w:right w:w="57" w:type="dxa"/>
            </w:tcMar>
            <w:vAlign w:val="center"/>
            <w:hideMark/>
          </w:tcPr>
          <w:p w14:paraId="3CD15D3D"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服务期限</w:t>
            </w:r>
          </w:p>
        </w:tc>
        <w:tc>
          <w:tcPr>
            <w:tcW w:w="7658" w:type="dxa"/>
            <w:gridSpan w:val="4"/>
            <w:shd w:val="clear" w:color="auto" w:fill="FFFFFF"/>
            <w:tcMar>
              <w:top w:w="57" w:type="dxa"/>
              <w:left w:w="57" w:type="dxa"/>
              <w:bottom w:w="57" w:type="dxa"/>
              <w:right w:w="57" w:type="dxa"/>
            </w:tcMar>
            <w:vAlign w:val="center"/>
            <w:hideMark/>
          </w:tcPr>
          <w:p w14:paraId="46F2C9D9"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总服务期自合同签订后至竣工验收全部工作完成，勘察设计周期</w:t>
            </w:r>
            <w:r w:rsidRPr="00CD69D8">
              <w:rPr>
                <w:rFonts w:ascii="宋体" w:eastAsia="宋体" w:hAnsi="宋体" w:cs="宋体"/>
                <w:color w:val="333333"/>
                <w:kern w:val="0"/>
                <w:sz w:val="24"/>
                <w:szCs w:val="24"/>
                <w14:ligatures w14:val="none"/>
              </w:rPr>
              <w:t>:</w:t>
            </w:r>
            <w:r w:rsidRPr="00CD69D8">
              <w:rPr>
                <w:rFonts w:ascii="宋体" w:eastAsia="宋体" w:hAnsi="宋体" w:cs="宋体" w:hint="eastAsia"/>
                <w:color w:val="333333"/>
                <w:kern w:val="0"/>
                <w:sz w:val="24"/>
                <w:szCs w:val="24"/>
                <w14:ligatures w14:val="none"/>
              </w:rPr>
              <w:t>施工图勘察设计周期</w:t>
            </w:r>
            <w:r w:rsidRPr="00CD69D8">
              <w:rPr>
                <w:rFonts w:ascii="宋体" w:eastAsia="宋体" w:hAnsi="宋体" w:cs="宋体"/>
                <w:color w:val="333333"/>
                <w:kern w:val="0"/>
                <w:sz w:val="24"/>
                <w:szCs w:val="24"/>
                <w14:ligatures w14:val="none"/>
              </w:rPr>
              <w:t>3</w:t>
            </w:r>
            <w:r w:rsidRPr="00CD69D8">
              <w:rPr>
                <w:rFonts w:ascii="宋体" w:eastAsia="宋体" w:hAnsi="宋体" w:cs="宋体" w:hint="eastAsia"/>
                <w:color w:val="333333"/>
                <w:kern w:val="0"/>
                <w:sz w:val="24"/>
                <w:szCs w:val="24"/>
                <w14:ligatures w14:val="none"/>
              </w:rPr>
              <w:t>个月，后续服务周期</w:t>
            </w:r>
            <w:r w:rsidRPr="00CD69D8">
              <w:rPr>
                <w:rFonts w:ascii="宋体" w:eastAsia="宋体" w:hAnsi="宋体" w:cs="宋体"/>
                <w:color w:val="333333"/>
                <w:kern w:val="0"/>
                <w:sz w:val="24"/>
                <w:szCs w:val="24"/>
                <w14:ligatures w14:val="none"/>
              </w:rPr>
              <w:t xml:space="preserve">: </w:t>
            </w:r>
            <w:r w:rsidRPr="00CD69D8">
              <w:rPr>
                <w:rFonts w:ascii="宋体" w:eastAsia="宋体" w:hAnsi="宋体" w:cs="宋体" w:hint="eastAsia"/>
                <w:color w:val="333333"/>
                <w:kern w:val="0"/>
                <w:sz w:val="24"/>
                <w:szCs w:val="24"/>
                <w14:ligatures w14:val="none"/>
              </w:rPr>
              <w:t>施工服务期</w:t>
            </w:r>
            <w:r w:rsidRPr="00CD69D8">
              <w:rPr>
                <w:rFonts w:ascii="宋体" w:eastAsia="宋体" w:hAnsi="宋体" w:cs="宋体"/>
                <w:color w:val="333333"/>
                <w:kern w:val="0"/>
                <w:sz w:val="24"/>
                <w:szCs w:val="24"/>
                <w14:ligatures w14:val="none"/>
              </w:rPr>
              <w:t>36</w:t>
            </w:r>
            <w:r w:rsidRPr="00CD69D8">
              <w:rPr>
                <w:rFonts w:ascii="宋体" w:eastAsia="宋体" w:hAnsi="宋体" w:cs="宋体" w:hint="eastAsia"/>
                <w:color w:val="333333"/>
                <w:kern w:val="0"/>
                <w:sz w:val="24"/>
                <w:szCs w:val="24"/>
                <w14:ligatures w14:val="none"/>
              </w:rPr>
              <w:t>个月。</w:t>
            </w:r>
          </w:p>
        </w:tc>
      </w:tr>
      <w:tr w:rsidR="00297D13" w:rsidRPr="00CD69D8" w14:paraId="45B68857" w14:textId="77777777" w:rsidTr="00777F32">
        <w:trPr>
          <w:trHeight w:val="366"/>
          <w:jc w:val="center"/>
        </w:trPr>
        <w:tc>
          <w:tcPr>
            <w:tcW w:w="1258" w:type="dxa"/>
            <w:vMerge w:val="restart"/>
            <w:shd w:val="clear" w:color="auto" w:fill="FFFFFF"/>
            <w:tcMar>
              <w:top w:w="57" w:type="dxa"/>
              <w:left w:w="57" w:type="dxa"/>
              <w:bottom w:w="57" w:type="dxa"/>
              <w:right w:w="57" w:type="dxa"/>
            </w:tcMar>
            <w:vAlign w:val="center"/>
            <w:hideMark/>
          </w:tcPr>
          <w:p w14:paraId="1ED183B9"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项目负责人</w:t>
            </w:r>
          </w:p>
        </w:tc>
        <w:tc>
          <w:tcPr>
            <w:tcW w:w="1048" w:type="dxa"/>
            <w:shd w:val="clear" w:color="auto" w:fill="FFFFFF"/>
            <w:tcMar>
              <w:top w:w="57" w:type="dxa"/>
              <w:left w:w="57" w:type="dxa"/>
              <w:bottom w:w="57" w:type="dxa"/>
              <w:right w:w="57" w:type="dxa"/>
            </w:tcMar>
            <w:vAlign w:val="center"/>
            <w:hideMark/>
          </w:tcPr>
          <w:p w14:paraId="66B70661"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姓名</w:t>
            </w:r>
          </w:p>
        </w:tc>
        <w:tc>
          <w:tcPr>
            <w:tcW w:w="6610" w:type="dxa"/>
            <w:gridSpan w:val="3"/>
            <w:shd w:val="clear" w:color="auto" w:fill="FFFFFF"/>
            <w:tcMar>
              <w:top w:w="57" w:type="dxa"/>
              <w:left w:w="57" w:type="dxa"/>
              <w:bottom w:w="57" w:type="dxa"/>
              <w:right w:w="57" w:type="dxa"/>
            </w:tcMar>
            <w:vAlign w:val="center"/>
            <w:hideMark/>
          </w:tcPr>
          <w:p w14:paraId="167C9D98"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俞永华</w:t>
            </w:r>
          </w:p>
        </w:tc>
      </w:tr>
      <w:tr w:rsidR="00297D13" w:rsidRPr="00CD69D8" w14:paraId="5829EE13" w14:textId="77777777" w:rsidTr="00777F32">
        <w:trPr>
          <w:trHeight w:val="500"/>
          <w:jc w:val="center"/>
        </w:trPr>
        <w:tc>
          <w:tcPr>
            <w:tcW w:w="0" w:type="auto"/>
            <w:vMerge/>
            <w:shd w:val="clear" w:color="auto" w:fill="FFFFFF"/>
            <w:vAlign w:val="center"/>
            <w:hideMark/>
          </w:tcPr>
          <w:p w14:paraId="06994D52"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1048" w:type="dxa"/>
            <w:shd w:val="clear" w:color="auto" w:fill="FFFFFF"/>
            <w:tcMar>
              <w:top w:w="57" w:type="dxa"/>
              <w:left w:w="57" w:type="dxa"/>
              <w:bottom w:w="57" w:type="dxa"/>
              <w:right w:w="57" w:type="dxa"/>
            </w:tcMar>
            <w:vAlign w:val="center"/>
            <w:hideMark/>
          </w:tcPr>
          <w:p w14:paraId="423802DA"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职称证</w:t>
            </w:r>
          </w:p>
        </w:tc>
        <w:tc>
          <w:tcPr>
            <w:tcW w:w="2876" w:type="dxa"/>
            <w:shd w:val="clear" w:color="auto" w:fill="FFFFFF"/>
            <w:tcMar>
              <w:top w:w="57" w:type="dxa"/>
              <w:left w:w="57" w:type="dxa"/>
              <w:bottom w:w="57" w:type="dxa"/>
              <w:right w:w="57" w:type="dxa"/>
            </w:tcMar>
            <w:vAlign w:val="center"/>
            <w:hideMark/>
          </w:tcPr>
          <w:p w14:paraId="007BE5EF" w14:textId="061B03D3" w:rsidR="00297D13"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正高级工程师</w:t>
            </w:r>
          </w:p>
          <w:p w14:paraId="79D24AA5" w14:textId="2C30BE38" w:rsidR="004C772A" w:rsidRPr="00CD69D8" w:rsidRDefault="004C772A" w:rsidP="00CD69D8">
            <w:pPr>
              <w:widowControl/>
              <w:spacing w:line="360" w:lineRule="auto"/>
              <w:jc w:val="center"/>
              <w:textAlignment w:val="center"/>
              <w:rPr>
                <w:rFonts w:ascii="宋体" w:eastAsia="宋体" w:hAnsi="宋体" w:cs="宋体"/>
                <w:color w:val="333333"/>
                <w:kern w:val="0"/>
                <w:sz w:val="24"/>
                <w:szCs w:val="24"/>
                <w14:ligatures w14:val="none"/>
              </w:rPr>
            </w:pPr>
            <w:r>
              <w:rPr>
                <w:rFonts w:ascii="宋体" w:eastAsia="宋体" w:hAnsi="宋体" w:cs="宋体" w:hint="eastAsia"/>
                <w:color w:val="333333"/>
                <w:kern w:val="0"/>
                <w:sz w:val="24"/>
                <w:szCs w:val="24"/>
                <w14:ligatures w14:val="none"/>
              </w:rPr>
              <w:t>公路工程专业</w:t>
            </w:r>
          </w:p>
        </w:tc>
        <w:tc>
          <w:tcPr>
            <w:tcW w:w="870" w:type="dxa"/>
            <w:shd w:val="clear" w:color="auto" w:fill="FFFFFF"/>
            <w:tcMar>
              <w:top w:w="57" w:type="dxa"/>
              <w:left w:w="57" w:type="dxa"/>
              <w:bottom w:w="57" w:type="dxa"/>
              <w:right w:w="57" w:type="dxa"/>
            </w:tcMar>
            <w:vAlign w:val="center"/>
            <w:hideMark/>
          </w:tcPr>
          <w:p w14:paraId="138699E6"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编号</w:t>
            </w:r>
          </w:p>
        </w:tc>
        <w:tc>
          <w:tcPr>
            <w:tcW w:w="2864" w:type="dxa"/>
            <w:shd w:val="clear" w:color="auto" w:fill="FFFFFF"/>
            <w:tcMar>
              <w:top w:w="57" w:type="dxa"/>
              <w:left w:w="57" w:type="dxa"/>
              <w:bottom w:w="57" w:type="dxa"/>
              <w:right w:w="57" w:type="dxa"/>
            </w:tcMar>
            <w:vAlign w:val="center"/>
            <w:hideMark/>
          </w:tcPr>
          <w:p w14:paraId="2DCACD12"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1191732</w:t>
            </w:r>
          </w:p>
        </w:tc>
      </w:tr>
      <w:tr w:rsidR="00297D13" w:rsidRPr="00CD69D8" w14:paraId="6A071621" w14:textId="77777777" w:rsidTr="00777F32">
        <w:trPr>
          <w:trHeight w:val="374"/>
          <w:jc w:val="center"/>
        </w:trPr>
        <w:tc>
          <w:tcPr>
            <w:tcW w:w="0" w:type="auto"/>
            <w:vMerge/>
            <w:shd w:val="clear" w:color="auto" w:fill="FFFFFF"/>
            <w:vAlign w:val="center"/>
            <w:hideMark/>
          </w:tcPr>
          <w:p w14:paraId="5B9F3421"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1048" w:type="dxa"/>
            <w:vMerge w:val="restart"/>
            <w:shd w:val="clear" w:color="auto" w:fill="FFFFFF"/>
            <w:tcMar>
              <w:top w:w="57" w:type="dxa"/>
              <w:left w:w="57" w:type="dxa"/>
              <w:bottom w:w="57" w:type="dxa"/>
              <w:right w:w="57" w:type="dxa"/>
            </w:tcMar>
            <w:vAlign w:val="center"/>
            <w:hideMark/>
          </w:tcPr>
          <w:p w14:paraId="059FBF0B"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个人业绩</w:t>
            </w:r>
          </w:p>
        </w:tc>
        <w:tc>
          <w:tcPr>
            <w:tcW w:w="6610" w:type="dxa"/>
            <w:gridSpan w:val="3"/>
            <w:shd w:val="clear" w:color="auto" w:fill="FFFFFF"/>
            <w:tcMar>
              <w:top w:w="57" w:type="dxa"/>
              <w:left w:w="57" w:type="dxa"/>
              <w:bottom w:w="57" w:type="dxa"/>
              <w:right w:w="57" w:type="dxa"/>
            </w:tcMar>
            <w:vAlign w:val="center"/>
            <w:hideMark/>
          </w:tcPr>
          <w:p w14:paraId="5C70AF6F" w14:textId="77777777" w:rsidR="00297D13" w:rsidRPr="00CD69D8" w:rsidRDefault="00297D13"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业绩名称</w:t>
            </w:r>
          </w:p>
        </w:tc>
      </w:tr>
      <w:tr w:rsidR="00297D13" w:rsidRPr="00CD69D8" w14:paraId="59DFD361" w14:textId="77777777" w:rsidTr="00777F32">
        <w:trPr>
          <w:trHeight w:val="664"/>
          <w:jc w:val="center"/>
        </w:trPr>
        <w:tc>
          <w:tcPr>
            <w:tcW w:w="0" w:type="auto"/>
            <w:vMerge/>
            <w:shd w:val="clear" w:color="auto" w:fill="FFFFFF"/>
            <w:vAlign w:val="center"/>
            <w:hideMark/>
          </w:tcPr>
          <w:p w14:paraId="2CE8E3E7"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0" w:type="auto"/>
            <w:vMerge/>
            <w:shd w:val="clear" w:color="auto" w:fill="FFFFFF"/>
            <w:vAlign w:val="center"/>
            <w:hideMark/>
          </w:tcPr>
          <w:p w14:paraId="7D7BEEAE"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6610" w:type="dxa"/>
            <w:gridSpan w:val="3"/>
            <w:shd w:val="clear" w:color="auto" w:fill="FFFFFF"/>
            <w:tcMar>
              <w:top w:w="57" w:type="dxa"/>
              <w:left w:w="57" w:type="dxa"/>
              <w:bottom w:w="57" w:type="dxa"/>
              <w:right w:w="57" w:type="dxa"/>
            </w:tcMar>
            <w:vAlign w:val="center"/>
            <w:hideMark/>
          </w:tcPr>
          <w:p w14:paraId="16807A48"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color w:val="333333"/>
                <w:kern w:val="0"/>
                <w:sz w:val="24"/>
                <w:szCs w:val="24"/>
                <w14:ligatures w14:val="none"/>
              </w:rPr>
              <w:t>广州从化至清远连州高速公路勘察设计项目</w:t>
            </w:r>
          </w:p>
        </w:tc>
      </w:tr>
      <w:tr w:rsidR="00297D13" w:rsidRPr="00CD69D8" w14:paraId="4D43F047" w14:textId="77777777" w:rsidTr="00777F32">
        <w:trPr>
          <w:trHeight w:val="878"/>
          <w:jc w:val="center"/>
        </w:trPr>
        <w:tc>
          <w:tcPr>
            <w:tcW w:w="0" w:type="auto"/>
            <w:vMerge/>
            <w:shd w:val="clear" w:color="auto" w:fill="FFFFFF"/>
            <w:vAlign w:val="center"/>
            <w:hideMark/>
          </w:tcPr>
          <w:p w14:paraId="7ABD050E"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0" w:type="auto"/>
            <w:vMerge/>
            <w:shd w:val="clear" w:color="auto" w:fill="FFFFFF"/>
            <w:vAlign w:val="center"/>
            <w:hideMark/>
          </w:tcPr>
          <w:p w14:paraId="4077DB9A" w14:textId="77777777" w:rsidR="00297D13" w:rsidRPr="00CD69D8" w:rsidRDefault="00297D13" w:rsidP="00CD69D8">
            <w:pPr>
              <w:widowControl/>
              <w:spacing w:line="360" w:lineRule="auto"/>
              <w:jc w:val="left"/>
              <w:rPr>
                <w:rFonts w:ascii="宋体" w:eastAsia="宋体" w:hAnsi="宋体" w:cs="宋体"/>
                <w:color w:val="333333"/>
                <w:kern w:val="0"/>
                <w:sz w:val="24"/>
                <w:szCs w:val="24"/>
                <w14:ligatures w14:val="none"/>
              </w:rPr>
            </w:pPr>
          </w:p>
        </w:tc>
        <w:tc>
          <w:tcPr>
            <w:tcW w:w="6610" w:type="dxa"/>
            <w:gridSpan w:val="3"/>
            <w:shd w:val="clear" w:color="auto" w:fill="FFFFFF"/>
            <w:tcMar>
              <w:top w:w="57" w:type="dxa"/>
              <w:left w:w="57" w:type="dxa"/>
              <w:bottom w:w="57" w:type="dxa"/>
              <w:right w:w="57" w:type="dxa"/>
            </w:tcMar>
            <w:vAlign w:val="center"/>
            <w:hideMark/>
          </w:tcPr>
          <w:p w14:paraId="513083FA" w14:textId="77777777" w:rsidR="00297D13" w:rsidRPr="00CD69D8" w:rsidRDefault="00297D13" w:rsidP="00CD69D8">
            <w:pPr>
              <w:widowControl/>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G7611都匀至香格里拉高速公路守望（滇黔界）~红山（滇川界）段项目</w:t>
            </w:r>
          </w:p>
        </w:tc>
      </w:tr>
    </w:tbl>
    <w:p w14:paraId="6E236D40" w14:textId="712FD601" w:rsidR="004A6685" w:rsidRPr="00CD69D8" w:rsidRDefault="004A6685" w:rsidP="00CD69D8">
      <w:pPr>
        <w:widowControl/>
        <w:shd w:val="clear" w:color="auto" w:fill="FFFFFF"/>
        <w:spacing w:line="360" w:lineRule="auto"/>
        <w:jc w:val="left"/>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shd w:val="clear" w:color="auto" w:fill="FFFFFF"/>
          <w14:ligatures w14:val="none"/>
        </w:rPr>
        <w:lastRenderedPageBreak/>
        <w:t>附件2：被否决投标的投标人名称、否决依据和原因。</w:t>
      </w:r>
    </w:p>
    <w:tbl>
      <w:tblPr>
        <w:tblStyle w:val="a5"/>
        <w:tblW w:w="86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09"/>
        <w:gridCol w:w="5103"/>
        <w:gridCol w:w="2830"/>
      </w:tblGrid>
      <w:tr w:rsidR="004A6685" w:rsidRPr="00CD69D8" w14:paraId="0CE7AF40" w14:textId="77777777" w:rsidTr="001B4269">
        <w:trPr>
          <w:trHeight w:val="1068"/>
          <w:jc w:val="center"/>
        </w:trPr>
        <w:tc>
          <w:tcPr>
            <w:tcW w:w="709" w:type="dxa"/>
            <w:vAlign w:val="center"/>
          </w:tcPr>
          <w:p w14:paraId="3C15DCCB" w14:textId="77777777"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序号</w:t>
            </w:r>
          </w:p>
        </w:tc>
        <w:tc>
          <w:tcPr>
            <w:tcW w:w="5103" w:type="dxa"/>
            <w:vAlign w:val="center"/>
          </w:tcPr>
          <w:p w14:paraId="2DC41BEF" w14:textId="77777777"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被否决投标的投标人名称</w:t>
            </w:r>
          </w:p>
        </w:tc>
        <w:tc>
          <w:tcPr>
            <w:tcW w:w="2830" w:type="dxa"/>
            <w:vAlign w:val="center"/>
          </w:tcPr>
          <w:p w14:paraId="57705E8A" w14:textId="77777777"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否决依据和原因</w:t>
            </w:r>
          </w:p>
        </w:tc>
      </w:tr>
      <w:tr w:rsidR="004A6685" w:rsidRPr="00CD69D8" w14:paraId="64C6D354" w14:textId="77777777" w:rsidTr="001B4269">
        <w:trPr>
          <w:trHeight w:val="1068"/>
          <w:jc w:val="center"/>
        </w:trPr>
        <w:tc>
          <w:tcPr>
            <w:tcW w:w="709" w:type="dxa"/>
            <w:vAlign w:val="center"/>
          </w:tcPr>
          <w:p w14:paraId="2F3AD8EF" w14:textId="5C35D673"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p>
        </w:tc>
        <w:tc>
          <w:tcPr>
            <w:tcW w:w="5103" w:type="dxa"/>
            <w:vAlign w:val="center"/>
          </w:tcPr>
          <w:p w14:paraId="7FA10284" w14:textId="3286108E"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r w:rsidRPr="00CD69D8">
              <w:rPr>
                <w:rFonts w:ascii="宋体" w:eastAsia="宋体" w:hAnsi="宋体" w:cs="宋体" w:hint="eastAsia"/>
                <w:color w:val="333333"/>
                <w:kern w:val="0"/>
                <w:sz w:val="24"/>
                <w:szCs w:val="24"/>
                <w14:ligatures w14:val="none"/>
              </w:rPr>
              <w:t>无</w:t>
            </w:r>
          </w:p>
        </w:tc>
        <w:tc>
          <w:tcPr>
            <w:tcW w:w="2830" w:type="dxa"/>
            <w:vAlign w:val="center"/>
          </w:tcPr>
          <w:p w14:paraId="5EEA7CE9" w14:textId="447815BA" w:rsidR="004A6685" w:rsidRPr="00CD69D8" w:rsidRDefault="004A6685" w:rsidP="00CD69D8">
            <w:pPr>
              <w:widowControl/>
              <w:spacing w:line="360" w:lineRule="auto"/>
              <w:jc w:val="center"/>
              <w:textAlignment w:val="center"/>
              <w:rPr>
                <w:rFonts w:ascii="宋体" w:eastAsia="宋体" w:hAnsi="宋体" w:cs="宋体"/>
                <w:color w:val="333333"/>
                <w:kern w:val="0"/>
                <w:sz w:val="24"/>
                <w:szCs w:val="24"/>
                <w14:ligatures w14:val="none"/>
              </w:rPr>
            </w:pPr>
          </w:p>
        </w:tc>
      </w:tr>
    </w:tbl>
    <w:p w14:paraId="78CD1173" w14:textId="77777777" w:rsidR="004A6685" w:rsidRPr="00CD69D8" w:rsidRDefault="004A6685" w:rsidP="00CD69D8">
      <w:pPr>
        <w:spacing w:line="360" w:lineRule="auto"/>
        <w:rPr>
          <w:rFonts w:ascii="宋体" w:eastAsia="宋体" w:hAnsi="宋体"/>
          <w:sz w:val="24"/>
          <w:szCs w:val="24"/>
        </w:rPr>
      </w:pPr>
    </w:p>
    <w:sectPr w:rsidR="004A6685" w:rsidRPr="00CD6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6438" w14:textId="77777777" w:rsidR="00D869C3" w:rsidRDefault="00D869C3" w:rsidP="00CD69D8">
      <w:r>
        <w:separator/>
      </w:r>
    </w:p>
  </w:endnote>
  <w:endnote w:type="continuationSeparator" w:id="0">
    <w:p w14:paraId="4C6F1139" w14:textId="77777777" w:rsidR="00D869C3" w:rsidRDefault="00D869C3" w:rsidP="00CD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9E2E" w14:textId="77777777" w:rsidR="00D869C3" w:rsidRDefault="00D869C3" w:rsidP="00CD69D8">
      <w:r>
        <w:separator/>
      </w:r>
    </w:p>
  </w:footnote>
  <w:footnote w:type="continuationSeparator" w:id="0">
    <w:p w14:paraId="74F6EAE7" w14:textId="77777777" w:rsidR="00D869C3" w:rsidRDefault="00D869C3" w:rsidP="00CD6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D9"/>
    <w:rsid w:val="0001798B"/>
    <w:rsid w:val="00091C46"/>
    <w:rsid w:val="000A22CF"/>
    <w:rsid w:val="00104A28"/>
    <w:rsid w:val="00133102"/>
    <w:rsid w:val="001A4BC1"/>
    <w:rsid w:val="001B4269"/>
    <w:rsid w:val="001C1A89"/>
    <w:rsid w:val="001F6D55"/>
    <w:rsid w:val="00200A55"/>
    <w:rsid w:val="0021041F"/>
    <w:rsid w:val="00221635"/>
    <w:rsid w:val="0029325A"/>
    <w:rsid w:val="00297654"/>
    <w:rsid w:val="00297D13"/>
    <w:rsid w:val="00335A34"/>
    <w:rsid w:val="003435D8"/>
    <w:rsid w:val="00380522"/>
    <w:rsid w:val="00383D48"/>
    <w:rsid w:val="00402FCA"/>
    <w:rsid w:val="004A6685"/>
    <w:rsid w:val="004A7F1F"/>
    <w:rsid w:val="004B7E26"/>
    <w:rsid w:val="004C772A"/>
    <w:rsid w:val="005342E6"/>
    <w:rsid w:val="00540987"/>
    <w:rsid w:val="005529EF"/>
    <w:rsid w:val="005B61DC"/>
    <w:rsid w:val="005F762C"/>
    <w:rsid w:val="00687F5E"/>
    <w:rsid w:val="00706F9B"/>
    <w:rsid w:val="00777F32"/>
    <w:rsid w:val="00797982"/>
    <w:rsid w:val="008A12B1"/>
    <w:rsid w:val="008F550A"/>
    <w:rsid w:val="0092582B"/>
    <w:rsid w:val="009517FD"/>
    <w:rsid w:val="00A443CE"/>
    <w:rsid w:val="00A67B63"/>
    <w:rsid w:val="00B902E4"/>
    <w:rsid w:val="00C237B7"/>
    <w:rsid w:val="00C52927"/>
    <w:rsid w:val="00CD69D8"/>
    <w:rsid w:val="00CE3471"/>
    <w:rsid w:val="00CF5612"/>
    <w:rsid w:val="00D416AE"/>
    <w:rsid w:val="00D723DC"/>
    <w:rsid w:val="00D74264"/>
    <w:rsid w:val="00D869C3"/>
    <w:rsid w:val="00E302D9"/>
    <w:rsid w:val="00EE458B"/>
    <w:rsid w:val="00F546AF"/>
    <w:rsid w:val="00F60E36"/>
    <w:rsid w:val="00F925C3"/>
    <w:rsid w:val="00FD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2E52"/>
  <w15:chartTrackingRefBased/>
  <w15:docId w15:val="{47304CB3-6CDA-4068-88C2-111EB5DD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06F9B"/>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7">
    <w:name w:val="17"/>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9">
    <w:name w:val="19"/>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6">
    <w:name w:val="16"/>
    <w:basedOn w:val="a"/>
    <w:rsid w:val="00706F9B"/>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20">
    <w:name w:val="标题 2 字符"/>
    <w:basedOn w:val="a0"/>
    <w:link w:val="2"/>
    <w:uiPriority w:val="9"/>
    <w:rsid w:val="00706F9B"/>
    <w:rPr>
      <w:rFonts w:ascii="宋体" w:eastAsia="宋体" w:hAnsi="宋体" w:cs="宋体"/>
      <w:b/>
      <w:bCs/>
      <w:kern w:val="0"/>
      <w:sz w:val="36"/>
      <w:szCs w:val="36"/>
      <w14:ligatures w14:val="none"/>
    </w:rPr>
  </w:style>
  <w:style w:type="character" w:styleId="a3">
    <w:name w:val="Hyperlink"/>
    <w:basedOn w:val="a0"/>
    <w:uiPriority w:val="99"/>
    <w:unhideWhenUsed/>
    <w:rsid w:val="005529EF"/>
    <w:rPr>
      <w:color w:val="0563C1" w:themeColor="hyperlink"/>
      <w:u w:val="single"/>
    </w:rPr>
  </w:style>
  <w:style w:type="character" w:styleId="a4">
    <w:name w:val="Unresolved Mention"/>
    <w:basedOn w:val="a0"/>
    <w:uiPriority w:val="99"/>
    <w:semiHidden/>
    <w:unhideWhenUsed/>
    <w:rsid w:val="005529EF"/>
    <w:rPr>
      <w:color w:val="605E5C"/>
      <w:shd w:val="clear" w:color="auto" w:fill="E1DFDD"/>
    </w:rPr>
  </w:style>
  <w:style w:type="table" w:styleId="a5">
    <w:name w:val="Table Grid"/>
    <w:basedOn w:val="a1"/>
    <w:uiPriority w:val="39"/>
    <w:rsid w:val="004A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69D8"/>
    <w:pPr>
      <w:tabs>
        <w:tab w:val="center" w:pos="4153"/>
        <w:tab w:val="right" w:pos="8306"/>
      </w:tabs>
      <w:snapToGrid w:val="0"/>
      <w:jc w:val="center"/>
    </w:pPr>
    <w:rPr>
      <w:sz w:val="18"/>
      <w:szCs w:val="18"/>
    </w:rPr>
  </w:style>
  <w:style w:type="character" w:customStyle="1" w:styleId="a7">
    <w:name w:val="页眉 字符"/>
    <w:basedOn w:val="a0"/>
    <w:link w:val="a6"/>
    <w:uiPriority w:val="99"/>
    <w:rsid w:val="00CD69D8"/>
    <w:rPr>
      <w:sz w:val="18"/>
      <w:szCs w:val="18"/>
    </w:rPr>
  </w:style>
  <w:style w:type="paragraph" w:styleId="a8">
    <w:name w:val="footer"/>
    <w:basedOn w:val="a"/>
    <w:link w:val="a9"/>
    <w:uiPriority w:val="99"/>
    <w:unhideWhenUsed/>
    <w:rsid w:val="00CD69D8"/>
    <w:pPr>
      <w:tabs>
        <w:tab w:val="center" w:pos="4153"/>
        <w:tab w:val="right" w:pos="8306"/>
      </w:tabs>
      <w:snapToGrid w:val="0"/>
      <w:jc w:val="left"/>
    </w:pPr>
    <w:rPr>
      <w:sz w:val="18"/>
      <w:szCs w:val="18"/>
    </w:rPr>
  </w:style>
  <w:style w:type="character" w:customStyle="1" w:styleId="a9">
    <w:name w:val="页脚 字符"/>
    <w:basedOn w:val="a0"/>
    <w:link w:val="a8"/>
    <w:uiPriority w:val="99"/>
    <w:rsid w:val="00CD6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4875">
      <w:bodyDiv w:val="1"/>
      <w:marLeft w:val="0"/>
      <w:marRight w:val="0"/>
      <w:marTop w:val="0"/>
      <w:marBottom w:val="0"/>
      <w:divBdr>
        <w:top w:val="none" w:sz="0" w:space="0" w:color="auto"/>
        <w:left w:val="none" w:sz="0" w:space="0" w:color="auto"/>
        <w:bottom w:val="none" w:sz="0" w:space="0" w:color="auto"/>
        <w:right w:val="none" w:sz="0" w:space="0" w:color="auto"/>
      </w:divBdr>
    </w:div>
    <w:div w:id="206993431">
      <w:bodyDiv w:val="1"/>
      <w:marLeft w:val="0"/>
      <w:marRight w:val="0"/>
      <w:marTop w:val="0"/>
      <w:marBottom w:val="0"/>
      <w:divBdr>
        <w:top w:val="none" w:sz="0" w:space="0" w:color="auto"/>
        <w:left w:val="none" w:sz="0" w:space="0" w:color="auto"/>
        <w:bottom w:val="none" w:sz="0" w:space="0" w:color="auto"/>
        <w:right w:val="none" w:sz="0" w:space="0" w:color="auto"/>
      </w:divBdr>
    </w:div>
    <w:div w:id="371879692">
      <w:bodyDiv w:val="1"/>
      <w:marLeft w:val="0"/>
      <w:marRight w:val="0"/>
      <w:marTop w:val="0"/>
      <w:marBottom w:val="0"/>
      <w:divBdr>
        <w:top w:val="none" w:sz="0" w:space="0" w:color="auto"/>
        <w:left w:val="none" w:sz="0" w:space="0" w:color="auto"/>
        <w:bottom w:val="none" w:sz="0" w:space="0" w:color="auto"/>
        <w:right w:val="none" w:sz="0" w:space="0" w:color="auto"/>
      </w:divBdr>
    </w:div>
    <w:div w:id="50023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hhx</dc:creator>
  <cp:keywords/>
  <dc:description/>
  <cp:lastModifiedBy>hhx</cp:lastModifiedBy>
  <cp:revision>17</cp:revision>
  <dcterms:created xsi:type="dcterms:W3CDTF">2024-03-24T02:38:00Z</dcterms:created>
  <dcterms:modified xsi:type="dcterms:W3CDTF">2024-03-26T03:36:00Z</dcterms:modified>
</cp:coreProperties>
</file>