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1EEC" w14:textId="77777777" w:rsidR="008E2106" w:rsidRDefault="00A80572" w:rsidP="00660E41">
      <w:pPr>
        <w:widowControl/>
        <w:spacing w:line="420" w:lineRule="exact"/>
        <w:jc w:val="center"/>
        <w:rPr>
          <w:rFonts w:ascii="黑体" w:eastAsia="黑体" w:hAnsi="黑体" w:cs="宋体"/>
          <w:b/>
          <w:bCs/>
          <w:color w:val="333333"/>
          <w:kern w:val="0"/>
          <w:sz w:val="29"/>
          <w:szCs w:val="29"/>
        </w:rPr>
      </w:pPr>
      <w:bookmarkStart w:id="0" w:name="_Hlk122678879"/>
      <w:bookmarkStart w:id="1" w:name="OLE_LINK1"/>
      <w:bookmarkStart w:id="2" w:name="OLE_LINK2"/>
      <w:bookmarkStart w:id="3" w:name="OLE_LINK3"/>
      <w:bookmarkStart w:id="4" w:name="OLE_LINK4"/>
      <w:bookmarkStart w:id="5" w:name="OLE_LINK5"/>
      <w:bookmarkStart w:id="6" w:name="OLE_LINK6"/>
      <w:bookmarkStart w:id="7" w:name="OLE_LINK7"/>
      <w:bookmarkStart w:id="8" w:name="OLE_LINK8"/>
      <w:bookmarkStart w:id="9" w:name="OLE_LINK9"/>
      <w:r w:rsidRPr="00A80572">
        <w:rPr>
          <w:rFonts w:ascii="黑体" w:eastAsia="黑体" w:hAnsi="黑体" w:cs="宋体"/>
          <w:b/>
          <w:bCs/>
          <w:color w:val="333333"/>
          <w:kern w:val="0"/>
          <w:sz w:val="29"/>
          <w:szCs w:val="29"/>
        </w:rPr>
        <w:t>2022-2023年长韶娄高速公路养护工程施工YHSG1标段</w:t>
      </w:r>
      <w:bookmarkEnd w:id="0"/>
    </w:p>
    <w:p w14:paraId="2E4ED356" w14:textId="7495A76E" w:rsidR="00660C96" w:rsidRDefault="00660C96" w:rsidP="00660E41">
      <w:pPr>
        <w:widowControl/>
        <w:spacing w:line="420" w:lineRule="exact"/>
        <w:jc w:val="center"/>
        <w:rPr>
          <w:rFonts w:ascii="黑体" w:eastAsia="黑体" w:hAnsi="黑体" w:cs="宋体"/>
          <w:b/>
          <w:bCs/>
          <w:color w:val="333333"/>
          <w:kern w:val="0"/>
          <w:sz w:val="29"/>
          <w:szCs w:val="29"/>
        </w:rPr>
      </w:pPr>
      <w:r w:rsidRPr="008D149A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中标结果</w:t>
      </w:r>
      <w:r w:rsidR="00663262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公告</w:t>
      </w:r>
    </w:p>
    <w:p w14:paraId="210E4FB4" w14:textId="77777777" w:rsidR="005D58D1" w:rsidRPr="0030325E" w:rsidRDefault="005D58D1" w:rsidP="00534601"/>
    <w:p w14:paraId="3D146E7A" w14:textId="4084A63F" w:rsidR="00660C96" w:rsidRPr="00660C96" w:rsidRDefault="00660C96" w:rsidP="005D58D1">
      <w:pPr>
        <w:widowControl/>
        <w:spacing w:line="360" w:lineRule="auto"/>
        <w:ind w:firstLine="482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660C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招标编号：</w:t>
      </w:r>
      <w:r w:rsidR="00A80572" w:rsidRPr="00A80572">
        <w:rPr>
          <w:rFonts w:ascii="宋体" w:eastAsia="宋体" w:hAnsi="宋体" w:cs="宋体"/>
          <w:color w:val="000000"/>
          <w:kern w:val="0"/>
          <w:sz w:val="24"/>
          <w:szCs w:val="24"/>
        </w:rPr>
        <w:t>HNSJ-202208JT-338002001</w:t>
      </w:r>
    </w:p>
    <w:p w14:paraId="53DF201A" w14:textId="48B561AD" w:rsidR="00660C96" w:rsidRPr="0029294D" w:rsidRDefault="00660C96" w:rsidP="00214966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60C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项目名称：</w:t>
      </w:r>
      <w:r w:rsidR="00A80572" w:rsidRPr="00A80572">
        <w:rPr>
          <w:rFonts w:ascii="宋体" w:eastAsia="宋体" w:hAnsi="宋体" w:cs="宋体"/>
          <w:color w:val="000000"/>
          <w:kern w:val="0"/>
          <w:sz w:val="24"/>
          <w:szCs w:val="24"/>
        </w:rPr>
        <w:t>2022-2023年长韶娄高速公路养护工程施工YHSG1标段</w:t>
      </w:r>
    </w:p>
    <w:p w14:paraId="31DF60DC" w14:textId="16A49440" w:rsidR="00660C96" w:rsidRDefault="00C12387" w:rsidP="005D58D1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23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项目类别：</w:t>
      </w:r>
      <w:r w:rsidR="00A8057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施工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C123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招标方式：公开招标</w:t>
      </w:r>
    </w:p>
    <w:p w14:paraId="6193A279" w14:textId="04DDF524" w:rsidR="00C12387" w:rsidRPr="00C12387" w:rsidRDefault="00C12387" w:rsidP="00C12387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23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项目地点：</w:t>
      </w:r>
      <w:r w:rsidR="0030325E" w:rsidRPr="003032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湖南省境内</w:t>
      </w:r>
    </w:p>
    <w:p w14:paraId="77CCF1E4" w14:textId="77777777" w:rsidR="00C12387" w:rsidRDefault="00C12387" w:rsidP="00C12387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1238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项目所在区域：湖南省·省本级</w:t>
      </w:r>
    </w:p>
    <w:p w14:paraId="0C68B44A" w14:textId="36AB6869" w:rsidR="00403099" w:rsidRPr="00403099" w:rsidRDefault="00403099" w:rsidP="00C12387">
      <w:pPr>
        <w:widowControl/>
        <w:spacing w:line="360" w:lineRule="auto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15B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公告开始时间</w:t>
      </w:r>
      <w:r w:rsidR="007D0A9A" w:rsidRPr="00715B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202</w:t>
      </w:r>
      <w:r w:rsidR="00F86E24"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年</w:t>
      </w:r>
      <w:r w:rsidR="00345A8D"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 w:rsidR="00A30E38"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日  </w:t>
      </w:r>
      <w:r w:rsidR="007D0A9A"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公告结束时间</w:t>
      </w:r>
      <w:r w:rsidR="007D0A9A" w:rsidRPr="00715B7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2022年</w:t>
      </w:r>
      <w:r w:rsidR="00345A8D"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月</w:t>
      </w:r>
      <w:r w:rsidR="00A30E38"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10</w:t>
      </w:r>
      <w:r w:rsidRPr="00715B7E">
        <w:rPr>
          <w:rFonts w:ascii="宋体" w:eastAsia="宋体" w:hAnsi="宋体" w:cs="宋体"/>
          <w:color w:val="000000"/>
          <w:kern w:val="0"/>
          <w:sz w:val="24"/>
          <w:szCs w:val="24"/>
        </w:rPr>
        <w:t>日</w:t>
      </w:r>
    </w:p>
    <w:p w14:paraId="27D9231F" w14:textId="5675C9E5" w:rsidR="00403099" w:rsidRPr="00403099" w:rsidRDefault="00403099" w:rsidP="003C4554">
      <w:pPr>
        <w:widowControl/>
        <w:shd w:val="clear" w:color="auto" w:fill="FFFFFF"/>
        <w:spacing w:line="360" w:lineRule="auto"/>
        <w:ind w:firstLine="48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湖南金兴工程项目管理有限公司受</w:t>
      </w:r>
      <w:r w:rsidR="00A56F77" w:rsidRPr="00A56F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湖南长韶娄高速公路有限公司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的委托，对</w:t>
      </w:r>
      <w:r w:rsidR="00A56F77" w:rsidRPr="00A56F77">
        <w:rPr>
          <w:rFonts w:ascii="宋体" w:eastAsia="宋体" w:hAnsi="宋体" w:cs="宋体"/>
          <w:color w:val="000000"/>
          <w:kern w:val="0"/>
          <w:sz w:val="24"/>
          <w:szCs w:val="24"/>
        </w:rPr>
        <w:t>2022-2023年长韶娄高速公路养护工程施工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进行公开招标。本项目于2022年</w:t>
      </w:r>
      <w:r w:rsidR="00A56F77">
        <w:rPr>
          <w:rFonts w:ascii="宋体" w:eastAsia="宋体" w:hAnsi="宋体" w:cs="宋体"/>
          <w:color w:val="000000"/>
          <w:kern w:val="0"/>
          <w:sz w:val="24"/>
          <w:szCs w:val="24"/>
        </w:rPr>
        <w:t>12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C6A98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A56F77">
        <w:rPr>
          <w:rFonts w:ascii="宋体" w:eastAsia="宋体" w:hAnsi="宋体" w:cs="宋体"/>
          <w:color w:val="000000"/>
          <w:kern w:val="0"/>
          <w:sz w:val="24"/>
          <w:szCs w:val="24"/>
        </w:rPr>
        <w:t>0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日在</w:t>
      </w:r>
      <w:r w:rsidR="003C45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湖南省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公共资源交易中心开标、评标；于2022年</w:t>
      </w:r>
      <w:r w:rsidR="00A56F77">
        <w:rPr>
          <w:rFonts w:ascii="宋体" w:eastAsia="宋体" w:hAnsi="宋体" w:cs="宋体"/>
          <w:color w:val="000000"/>
          <w:kern w:val="0"/>
          <w:sz w:val="24"/>
          <w:szCs w:val="24"/>
        </w:rPr>
        <w:t>12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A56F77">
        <w:rPr>
          <w:rFonts w:ascii="宋体" w:eastAsia="宋体" w:hAnsi="宋体" w:cs="宋体"/>
          <w:color w:val="000000"/>
          <w:kern w:val="0"/>
          <w:sz w:val="24"/>
          <w:szCs w:val="24"/>
        </w:rPr>
        <w:t>23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日在</w:t>
      </w:r>
      <w:r w:rsidR="00EC6A9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中国招标投标公共服务平台、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湖南省招标投标监管网、</w:t>
      </w:r>
      <w:r w:rsidR="003C4554" w:rsidRPr="003C455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湖南省交通运输厅网</w:t>
      </w:r>
      <w:r w:rsidR="003C4554" w:rsidRPr="003C4554">
        <w:rPr>
          <w:rFonts w:ascii="宋体" w:eastAsia="宋体" w:hAnsi="宋体" w:cs="宋体"/>
          <w:color w:val="000000"/>
          <w:kern w:val="0"/>
          <w:sz w:val="24"/>
          <w:szCs w:val="24"/>
        </w:rPr>
        <w:t>、湖南省公共资源交易中心网</w:t>
      </w:r>
      <w:r w:rsidR="00A56F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、现代投资股份有限公司网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对中标候选人进行了公示，</w:t>
      </w:r>
      <w:r w:rsidR="00345A8D" w:rsidRPr="00345A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公示期满且</w:t>
      </w:r>
      <w:r w:rsidR="00A56F7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无异议、</w:t>
      </w:r>
      <w:r w:rsidR="00345A8D" w:rsidRPr="00345A8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无投诉。按照招标文件规定确定中标单位如下</w:t>
      </w:r>
      <w:r w:rsidRPr="004030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tbl>
      <w:tblPr>
        <w:tblStyle w:val="aa"/>
        <w:tblW w:w="8251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984"/>
        <w:gridCol w:w="1701"/>
        <w:gridCol w:w="1163"/>
      </w:tblGrid>
      <w:tr w:rsidR="00195837" w:rsidRPr="00C12387" w14:paraId="4D56B810" w14:textId="77777777" w:rsidTr="0006231F">
        <w:trPr>
          <w:trHeight w:val="567"/>
          <w:jc w:val="center"/>
        </w:trPr>
        <w:tc>
          <w:tcPr>
            <w:tcW w:w="1702" w:type="dxa"/>
            <w:vAlign w:val="center"/>
          </w:tcPr>
          <w:p w14:paraId="5025247E" w14:textId="77777777" w:rsidR="00195837" w:rsidRPr="00C12387" w:rsidRDefault="0019583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23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标段（包）编号</w:t>
            </w:r>
          </w:p>
        </w:tc>
        <w:tc>
          <w:tcPr>
            <w:tcW w:w="1701" w:type="dxa"/>
            <w:vAlign w:val="center"/>
          </w:tcPr>
          <w:p w14:paraId="3BF5D382" w14:textId="77777777" w:rsidR="00195837" w:rsidRPr="00C12387" w:rsidRDefault="0019583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23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标段（包）名称</w:t>
            </w:r>
          </w:p>
        </w:tc>
        <w:tc>
          <w:tcPr>
            <w:tcW w:w="1984" w:type="dxa"/>
            <w:vAlign w:val="center"/>
          </w:tcPr>
          <w:p w14:paraId="60C004FB" w14:textId="77777777" w:rsidR="00195837" w:rsidRPr="00C12387" w:rsidRDefault="0019583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238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14:paraId="418BFA75" w14:textId="77777777" w:rsidR="00195837" w:rsidRPr="00C12387" w:rsidRDefault="0019583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中标价格</w:t>
            </w:r>
          </w:p>
        </w:tc>
        <w:tc>
          <w:tcPr>
            <w:tcW w:w="1163" w:type="dxa"/>
            <w:vAlign w:val="center"/>
          </w:tcPr>
          <w:p w14:paraId="32143C36" w14:textId="77777777" w:rsidR="00195837" w:rsidRPr="00C12387" w:rsidRDefault="0019583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交货期</w:t>
            </w:r>
          </w:p>
        </w:tc>
      </w:tr>
      <w:tr w:rsidR="00195837" w:rsidRPr="00C12387" w14:paraId="3F2D8D8D" w14:textId="77777777" w:rsidTr="0006231F">
        <w:trPr>
          <w:trHeight w:val="567"/>
          <w:jc w:val="center"/>
        </w:trPr>
        <w:tc>
          <w:tcPr>
            <w:tcW w:w="1702" w:type="dxa"/>
            <w:vAlign w:val="center"/>
          </w:tcPr>
          <w:p w14:paraId="12E00C7E" w14:textId="32D0637D" w:rsidR="00195837" w:rsidRPr="00C12387" w:rsidRDefault="000A201A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201A">
              <w:rPr>
                <w:rFonts w:ascii="宋体" w:eastAsia="宋体" w:hAnsi="宋体" w:cs="宋体"/>
                <w:color w:val="000000"/>
                <w:kern w:val="0"/>
                <w:szCs w:val="21"/>
              </w:rPr>
              <w:t>HNSJ-202208JT-338002001</w:t>
            </w:r>
          </w:p>
        </w:tc>
        <w:tc>
          <w:tcPr>
            <w:tcW w:w="1701" w:type="dxa"/>
            <w:vAlign w:val="center"/>
          </w:tcPr>
          <w:p w14:paraId="384BE69C" w14:textId="3AF0BB93" w:rsidR="00195837" w:rsidRPr="00C12387" w:rsidRDefault="000A201A" w:rsidP="002149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201A">
              <w:rPr>
                <w:rFonts w:ascii="宋体" w:eastAsia="宋体" w:hAnsi="宋体" w:cs="宋体"/>
                <w:color w:val="000000"/>
                <w:kern w:val="0"/>
                <w:szCs w:val="21"/>
              </w:rPr>
              <w:t>YHSG1标段</w:t>
            </w:r>
          </w:p>
        </w:tc>
        <w:tc>
          <w:tcPr>
            <w:tcW w:w="1984" w:type="dxa"/>
            <w:vAlign w:val="center"/>
          </w:tcPr>
          <w:p w14:paraId="52DAC849" w14:textId="1A950C0B" w:rsidR="00195837" w:rsidRPr="00C12387" w:rsidRDefault="000A201A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20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湖南恒利建筑工程有限公司</w:t>
            </w:r>
          </w:p>
        </w:tc>
        <w:tc>
          <w:tcPr>
            <w:tcW w:w="1701" w:type="dxa"/>
            <w:vAlign w:val="center"/>
          </w:tcPr>
          <w:p w14:paraId="2E427BA7" w14:textId="67513AB2" w:rsidR="00195837" w:rsidRPr="00C12387" w:rsidRDefault="000A201A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201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18,787,830</w:t>
            </w:r>
            <w:r w:rsidR="00195837" w:rsidRPr="0019583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163" w:type="dxa"/>
            <w:vAlign w:val="center"/>
          </w:tcPr>
          <w:p w14:paraId="478E750F" w14:textId="7DBC7553" w:rsidR="00195837" w:rsidRPr="00C12387" w:rsidRDefault="00195837" w:rsidP="00F20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9583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="000A20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0A201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="000A20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日历天</w:t>
            </w:r>
          </w:p>
        </w:tc>
      </w:tr>
    </w:tbl>
    <w:p w14:paraId="419BF579" w14:textId="77777777" w:rsidR="003B032A" w:rsidRPr="009A4AF4" w:rsidRDefault="003B032A" w:rsidP="00534601"/>
    <w:p w14:paraId="1724E87F" w14:textId="77777777" w:rsidR="00660C96" w:rsidRPr="00822C05" w:rsidRDefault="00660C96" w:rsidP="0036475D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60C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联系方式：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7988DF42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 标 人：湖南长韶娄高速公路有限公司</w:t>
      </w:r>
    </w:p>
    <w:p w14:paraId="12E9DF64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地    址：长沙市岳麓区含浦街道大坡村长韶娄高速办公楼      </w:t>
      </w:r>
    </w:p>
    <w:p w14:paraId="312BAEE9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邮政编码：410006</w:t>
      </w:r>
    </w:p>
    <w:p w14:paraId="73E1E13B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 系 人：石先生</w:t>
      </w:r>
    </w:p>
    <w:p w14:paraId="3B8A844D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    话：0731-85322258</w:t>
      </w:r>
    </w:p>
    <w:p w14:paraId="4C025F27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 </w:t>
      </w:r>
    </w:p>
    <w:p w14:paraId="12094B90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招标代理机构：湖南金兴工程项目管理有限公司</w:t>
      </w:r>
    </w:p>
    <w:p w14:paraId="09A4987A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    址：长沙市天心区新姚南路222号御邦国际广场712室</w:t>
      </w:r>
    </w:p>
    <w:p w14:paraId="0A7A268A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邮政编码：410004</w:t>
      </w:r>
    </w:p>
    <w:p w14:paraId="0B2521AD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 系 人：黄先生 朱先生</w:t>
      </w:r>
    </w:p>
    <w:p w14:paraId="2A899D66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    话：0731-84434718</w:t>
      </w:r>
    </w:p>
    <w:p w14:paraId="7C682AB1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433AC3EF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监督部门：湖南省交通运输厅</w:t>
      </w:r>
    </w:p>
    <w:p w14:paraId="407B7693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地    址：长沙市湘府西路199号</w:t>
      </w:r>
    </w:p>
    <w:p w14:paraId="5B80BB92" w14:textId="77777777" w:rsidR="004E5512" w:rsidRPr="00D90E75" w:rsidRDefault="004E5512" w:rsidP="004E5512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电    话：0731-8877009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（基本建设处）</w:t>
      </w:r>
    </w:p>
    <w:p w14:paraId="6F3010AE" w14:textId="74A8A588" w:rsidR="00C1612D" w:rsidRPr="004A4F88" w:rsidRDefault="004E5512" w:rsidP="004E5512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90E7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邮政编码：410004</w:t>
      </w:r>
      <w:bookmarkEnd w:id="9"/>
    </w:p>
    <w:sectPr w:rsidR="00C1612D" w:rsidRPr="004A4F88" w:rsidSect="001E6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62D6" w14:textId="77777777" w:rsidR="005F64B8" w:rsidRDefault="005F64B8" w:rsidP="00660C96">
      <w:r>
        <w:separator/>
      </w:r>
    </w:p>
  </w:endnote>
  <w:endnote w:type="continuationSeparator" w:id="0">
    <w:p w14:paraId="1A75990F" w14:textId="77777777" w:rsidR="005F64B8" w:rsidRDefault="005F64B8" w:rsidP="0066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A03F" w14:textId="77777777" w:rsidR="005F64B8" w:rsidRDefault="005F64B8" w:rsidP="00660C96">
      <w:r>
        <w:separator/>
      </w:r>
    </w:p>
  </w:footnote>
  <w:footnote w:type="continuationSeparator" w:id="0">
    <w:p w14:paraId="009E1C6E" w14:textId="77777777" w:rsidR="005F64B8" w:rsidRDefault="005F64B8" w:rsidP="0066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C96"/>
    <w:rsid w:val="000131DC"/>
    <w:rsid w:val="0001780B"/>
    <w:rsid w:val="000405F3"/>
    <w:rsid w:val="0004719F"/>
    <w:rsid w:val="0006231F"/>
    <w:rsid w:val="000A201A"/>
    <w:rsid w:val="000A4DCD"/>
    <w:rsid w:val="000A7AEA"/>
    <w:rsid w:val="000D5AC1"/>
    <w:rsid w:val="000E17A5"/>
    <w:rsid w:val="001132FB"/>
    <w:rsid w:val="0011609F"/>
    <w:rsid w:val="001234D1"/>
    <w:rsid w:val="001404BC"/>
    <w:rsid w:val="001473D3"/>
    <w:rsid w:val="001552E5"/>
    <w:rsid w:val="00162881"/>
    <w:rsid w:val="00167CA1"/>
    <w:rsid w:val="00167ECC"/>
    <w:rsid w:val="00195837"/>
    <w:rsid w:val="001B2CB7"/>
    <w:rsid w:val="001E67B4"/>
    <w:rsid w:val="001E740D"/>
    <w:rsid w:val="00214966"/>
    <w:rsid w:val="00216447"/>
    <w:rsid w:val="00226553"/>
    <w:rsid w:val="002271FE"/>
    <w:rsid w:val="002562E5"/>
    <w:rsid w:val="00283CC6"/>
    <w:rsid w:val="0029294D"/>
    <w:rsid w:val="002B68CD"/>
    <w:rsid w:val="002E15EA"/>
    <w:rsid w:val="002F6361"/>
    <w:rsid w:val="0030325E"/>
    <w:rsid w:val="00341914"/>
    <w:rsid w:val="00344A9E"/>
    <w:rsid w:val="00345A8D"/>
    <w:rsid w:val="0036475D"/>
    <w:rsid w:val="00384871"/>
    <w:rsid w:val="00384EFA"/>
    <w:rsid w:val="003B032A"/>
    <w:rsid w:val="003B04E1"/>
    <w:rsid w:val="003C4554"/>
    <w:rsid w:val="003D2276"/>
    <w:rsid w:val="003E1BAB"/>
    <w:rsid w:val="003E63C3"/>
    <w:rsid w:val="004015B1"/>
    <w:rsid w:val="00403099"/>
    <w:rsid w:val="00407581"/>
    <w:rsid w:val="00427D95"/>
    <w:rsid w:val="00463323"/>
    <w:rsid w:val="004749A4"/>
    <w:rsid w:val="00476D0E"/>
    <w:rsid w:val="00487E99"/>
    <w:rsid w:val="004A4F88"/>
    <w:rsid w:val="004C223D"/>
    <w:rsid w:val="004C4023"/>
    <w:rsid w:val="004D01B6"/>
    <w:rsid w:val="004D5D9E"/>
    <w:rsid w:val="004E5512"/>
    <w:rsid w:val="005161C7"/>
    <w:rsid w:val="00534601"/>
    <w:rsid w:val="0054320A"/>
    <w:rsid w:val="00546F85"/>
    <w:rsid w:val="0054714F"/>
    <w:rsid w:val="00554CEE"/>
    <w:rsid w:val="005960E4"/>
    <w:rsid w:val="005B30F4"/>
    <w:rsid w:val="005C3949"/>
    <w:rsid w:val="005D124A"/>
    <w:rsid w:val="005D5496"/>
    <w:rsid w:val="005D58D1"/>
    <w:rsid w:val="005D685A"/>
    <w:rsid w:val="005D75CC"/>
    <w:rsid w:val="005F64B8"/>
    <w:rsid w:val="00600E77"/>
    <w:rsid w:val="006251B3"/>
    <w:rsid w:val="00627879"/>
    <w:rsid w:val="006535FA"/>
    <w:rsid w:val="00657186"/>
    <w:rsid w:val="00660C96"/>
    <w:rsid w:val="00660E41"/>
    <w:rsid w:val="00662A07"/>
    <w:rsid w:val="00663262"/>
    <w:rsid w:val="00672268"/>
    <w:rsid w:val="00675BE8"/>
    <w:rsid w:val="006E1E4C"/>
    <w:rsid w:val="006F1017"/>
    <w:rsid w:val="00703209"/>
    <w:rsid w:val="00715B7E"/>
    <w:rsid w:val="00722CAB"/>
    <w:rsid w:val="00722F00"/>
    <w:rsid w:val="00727E5B"/>
    <w:rsid w:val="007340FD"/>
    <w:rsid w:val="00735180"/>
    <w:rsid w:val="00744542"/>
    <w:rsid w:val="00750C1A"/>
    <w:rsid w:val="00766388"/>
    <w:rsid w:val="0079172C"/>
    <w:rsid w:val="00797E51"/>
    <w:rsid w:val="007A4B43"/>
    <w:rsid w:val="007A6134"/>
    <w:rsid w:val="007C5890"/>
    <w:rsid w:val="007C5AEF"/>
    <w:rsid w:val="007D0A9A"/>
    <w:rsid w:val="00803D62"/>
    <w:rsid w:val="0081549A"/>
    <w:rsid w:val="00822C05"/>
    <w:rsid w:val="00822C33"/>
    <w:rsid w:val="00842A5C"/>
    <w:rsid w:val="008618EE"/>
    <w:rsid w:val="0087409E"/>
    <w:rsid w:val="00883085"/>
    <w:rsid w:val="008957CA"/>
    <w:rsid w:val="008C4384"/>
    <w:rsid w:val="008D149A"/>
    <w:rsid w:val="008D2999"/>
    <w:rsid w:val="008D411F"/>
    <w:rsid w:val="008D502E"/>
    <w:rsid w:val="008D58FC"/>
    <w:rsid w:val="008E2106"/>
    <w:rsid w:val="009164C5"/>
    <w:rsid w:val="00925F48"/>
    <w:rsid w:val="00940E38"/>
    <w:rsid w:val="00975885"/>
    <w:rsid w:val="00993BBC"/>
    <w:rsid w:val="00996696"/>
    <w:rsid w:val="009A0045"/>
    <w:rsid w:val="009A4AF4"/>
    <w:rsid w:val="009B68E0"/>
    <w:rsid w:val="009B7DDC"/>
    <w:rsid w:val="009D21A4"/>
    <w:rsid w:val="009D633B"/>
    <w:rsid w:val="009E5E81"/>
    <w:rsid w:val="00A23AB6"/>
    <w:rsid w:val="00A30E38"/>
    <w:rsid w:val="00A56DC2"/>
    <w:rsid w:val="00A56F77"/>
    <w:rsid w:val="00A74D6C"/>
    <w:rsid w:val="00A80572"/>
    <w:rsid w:val="00A8177D"/>
    <w:rsid w:val="00AA4EB3"/>
    <w:rsid w:val="00AB0D31"/>
    <w:rsid w:val="00AB5CA0"/>
    <w:rsid w:val="00AB61F3"/>
    <w:rsid w:val="00AD6BF6"/>
    <w:rsid w:val="00AE2263"/>
    <w:rsid w:val="00B07220"/>
    <w:rsid w:val="00B33A2E"/>
    <w:rsid w:val="00B37202"/>
    <w:rsid w:val="00B404C5"/>
    <w:rsid w:val="00B458E2"/>
    <w:rsid w:val="00B714E7"/>
    <w:rsid w:val="00B77426"/>
    <w:rsid w:val="00B9102C"/>
    <w:rsid w:val="00C12387"/>
    <w:rsid w:val="00C1370A"/>
    <w:rsid w:val="00C1612D"/>
    <w:rsid w:val="00C53A12"/>
    <w:rsid w:val="00C55CB4"/>
    <w:rsid w:val="00C7390D"/>
    <w:rsid w:val="00C94240"/>
    <w:rsid w:val="00CA178D"/>
    <w:rsid w:val="00CA6B0A"/>
    <w:rsid w:val="00CC3698"/>
    <w:rsid w:val="00CE4C3F"/>
    <w:rsid w:val="00D02720"/>
    <w:rsid w:val="00D43E63"/>
    <w:rsid w:val="00DB26E7"/>
    <w:rsid w:val="00DB4441"/>
    <w:rsid w:val="00DD0D06"/>
    <w:rsid w:val="00DE3745"/>
    <w:rsid w:val="00DF32E7"/>
    <w:rsid w:val="00E34023"/>
    <w:rsid w:val="00E478E9"/>
    <w:rsid w:val="00E50C28"/>
    <w:rsid w:val="00E60C26"/>
    <w:rsid w:val="00E662A5"/>
    <w:rsid w:val="00E76F75"/>
    <w:rsid w:val="00E80550"/>
    <w:rsid w:val="00E817D1"/>
    <w:rsid w:val="00E85F75"/>
    <w:rsid w:val="00EA0C12"/>
    <w:rsid w:val="00EC6A98"/>
    <w:rsid w:val="00F20A4E"/>
    <w:rsid w:val="00F4410B"/>
    <w:rsid w:val="00F55F7C"/>
    <w:rsid w:val="00F618FB"/>
    <w:rsid w:val="00F73A26"/>
    <w:rsid w:val="00F86E24"/>
    <w:rsid w:val="00F92618"/>
    <w:rsid w:val="00FA3D62"/>
    <w:rsid w:val="00FC2758"/>
    <w:rsid w:val="00FC3C46"/>
    <w:rsid w:val="00FE12A2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67CF7"/>
  <w15:docId w15:val="{85C47737-88F8-4347-9EFF-0BCDBBC2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C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C96"/>
    <w:rPr>
      <w:sz w:val="18"/>
      <w:szCs w:val="18"/>
    </w:rPr>
  </w:style>
  <w:style w:type="character" w:customStyle="1" w:styleId="apple-converted-space">
    <w:name w:val="apple-converted-space"/>
    <w:basedOn w:val="a0"/>
    <w:rsid w:val="00660C96"/>
  </w:style>
  <w:style w:type="paragraph" w:styleId="a7">
    <w:name w:val="Normal (Web)"/>
    <w:basedOn w:val="a"/>
    <w:uiPriority w:val="99"/>
    <w:semiHidden/>
    <w:unhideWhenUsed/>
    <w:rsid w:val="00660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660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04B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04BC"/>
    <w:rPr>
      <w:sz w:val="18"/>
      <w:szCs w:val="18"/>
    </w:rPr>
  </w:style>
  <w:style w:type="paragraph" w:customStyle="1" w:styleId="49">
    <w:name w:val="正文_49"/>
    <w:qFormat/>
    <w:rsid w:val="001132FB"/>
    <w:pPr>
      <w:widowControl w:val="0"/>
      <w:jc w:val="both"/>
    </w:pPr>
    <w:rPr>
      <w:rFonts w:ascii="Calibri" w:eastAsia="宋体" w:hAnsi="Calibri" w:cs="Times New Roman"/>
    </w:rPr>
  </w:style>
  <w:style w:type="table" w:styleId="aa">
    <w:name w:val="Table Grid"/>
    <w:basedOn w:val="a1"/>
    <w:uiPriority w:val="39"/>
    <w:rsid w:val="00C1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4566">
          <w:marLeft w:val="0"/>
          <w:marRight w:val="0"/>
          <w:marTop w:val="300"/>
          <w:marBottom w:val="300"/>
          <w:divBdr>
            <w:top w:val="none" w:sz="0" w:space="6" w:color="auto"/>
            <w:left w:val="none" w:sz="0" w:space="0" w:color="auto"/>
            <w:bottom w:val="single" w:sz="4" w:space="6" w:color="DDDDDD"/>
            <w:right w:val="none" w:sz="0" w:space="0" w:color="auto"/>
          </w:divBdr>
        </w:div>
        <w:div w:id="96719765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Lenovo</cp:lastModifiedBy>
  <cp:revision>135</cp:revision>
  <cp:lastPrinted>2022-02-17T01:10:00Z</cp:lastPrinted>
  <dcterms:created xsi:type="dcterms:W3CDTF">2018-04-04T00:54:00Z</dcterms:created>
  <dcterms:modified xsi:type="dcterms:W3CDTF">2023-01-06T02:12:00Z</dcterms:modified>
</cp:coreProperties>
</file>