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2C" w:rsidRDefault="00121697">
      <w:pPr>
        <w:pStyle w:val="1"/>
        <w:widowControl/>
        <w:spacing w:before="0" w:beforeAutospacing="0" w:after="0" w:afterAutospacing="0" w:line="480" w:lineRule="exact"/>
        <w:jc w:val="center"/>
        <w:rPr>
          <w:rFonts w:ascii="仿宋_GB2312" w:eastAsia="仿宋_GB2312" w:hAnsi="仿宋_GB2312" w:cs="仿宋_GB2312" w:hint="default"/>
          <w:sz w:val="27"/>
          <w:szCs w:val="27"/>
        </w:rPr>
      </w:pPr>
      <w:r>
        <w:rPr>
          <w:rFonts w:ascii="仿宋_GB2312" w:eastAsia="仿宋_GB2312" w:hAnsi="仿宋_GB2312" w:cs="仿宋_GB2312"/>
          <w:sz w:val="27"/>
          <w:szCs w:val="27"/>
        </w:rPr>
        <w:t>G60</w:t>
      </w:r>
      <w:r>
        <w:rPr>
          <w:rFonts w:ascii="仿宋_GB2312" w:eastAsia="仿宋_GB2312" w:hAnsi="仿宋_GB2312" w:cs="仿宋_GB2312"/>
          <w:sz w:val="27"/>
          <w:szCs w:val="27"/>
        </w:rPr>
        <w:t>湘潭至邵阳高速公路大修工程（二期）第</w:t>
      </w:r>
      <w:r>
        <w:rPr>
          <w:rFonts w:ascii="仿宋_GB2312" w:eastAsia="仿宋_GB2312" w:hAnsi="仿宋_GB2312" w:cs="仿宋_GB2312"/>
          <w:sz w:val="27"/>
          <w:szCs w:val="27"/>
        </w:rPr>
        <w:t>J3</w:t>
      </w:r>
      <w:r>
        <w:rPr>
          <w:rFonts w:ascii="仿宋_GB2312" w:eastAsia="仿宋_GB2312" w:hAnsi="仿宋_GB2312" w:cs="仿宋_GB2312"/>
          <w:sz w:val="27"/>
          <w:szCs w:val="27"/>
        </w:rPr>
        <w:t>标段施工监理招标</w:t>
      </w:r>
    </w:p>
    <w:p w:rsidR="0055452C" w:rsidRDefault="00121697">
      <w:pPr>
        <w:pStyle w:val="1"/>
        <w:widowControl/>
        <w:spacing w:before="0" w:beforeAutospacing="0" w:after="0" w:afterAutospacing="0" w:line="480" w:lineRule="exact"/>
        <w:jc w:val="center"/>
        <w:rPr>
          <w:rFonts w:ascii="仿宋_GB2312" w:eastAsia="仿宋_GB2312" w:hAnsi="仿宋_GB2312" w:cs="仿宋_GB2312" w:hint="default"/>
          <w:sz w:val="27"/>
          <w:szCs w:val="27"/>
        </w:rPr>
      </w:pPr>
      <w:r>
        <w:rPr>
          <w:rFonts w:ascii="仿宋_GB2312" w:eastAsia="仿宋_GB2312" w:hAnsi="仿宋_GB2312" w:cs="仿宋_GB2312"/>
          <w:sz w:val="27"/>
          <w:szCs w:val="27"/>
        </w:rPr>
        <w:t>中标候选人公示</w:t>
      </w:r>
    </w:p>
    <w:p w:rsidR="0055452C" w:rsidRDefault="0055452C"/>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湖南省高速公路集团有限公司按照有关规定要求，将</w:t>
      </w:r>
      <w:r>
        <w:rPr>
          <w:rFonts w:ascii="仿宋_GB2312" w:eastAsia="仿宋_GB2312" w:hAnsi="仿宋_GB2312" w:cs="仿宋_GB2312" w:hint="eastAsia"/>
          <w:kern w:val="0"/>
          <w:sz w:val="24"/>
          <w:shd w:val="clear" w:color="auto" w:fill="FFFFFF"/>
          <w:lang w:bidi="ar"/>
        </w:rPr>
        <w:t>G60</w:t>
      </w:r>
      <w:r>
        <w:rPr>
          <w:rFonts w:ascii="仿宋_GB2312" w:eastAsia="仿宋_GB2312" w:hAnsi="仿宋_GB2312" w:cs="仿宋_GB2312" w:hint="eastAsia"/>
          <w:kern w:val="0"/>
          <w:sz w:val="24"/>
          <w:shd w:val="clear" w:color="auto" w:fill="FFFFFF"/>
          <w:lang w:bidi="ar"/>
        </w:rPr>
        <w:t>湘潭至邵阳高速公路大修工程（二期）第</w:t>
      </w:r>
      <w:r>
        <w:rPr>
          <w:rFonts w:ascii="仿宋_GB2312" w:eastAsia="仿宋_GB2312" w:hAnsi="仿宋_GB2312" w:cs="仿宋_GB2312" w:hint="eastAsia"/>
          <w:kern w:val="0"/>
          <w:sz w:val="24"/>
          <w:shd w:val="clear" w:color="auto" w:fill="FFFFFF"/>
          <w:lang w:bidi="ar"/>
        </w:rPr>
        <w:t>J3</w:t>
      </w:r>
      <w:r>
        <w:rPr>
          <w:rFonts w:ascii="仿宋_GB2312" w:eastAsia="仿宋_GB2312" w:hAnsi="仿宋_GB2312" w:cs="仿宋_GB2312" w:hint="eastAsia"/>
          <w:kern w:val="0"/>
          <w:sz w:val="24"/>
          <w:shd w:val="clear" w:color="auto" w:fill="FFFFFF"/>
          <w:lang w:bidi="ar"/>
        </w:rPr>
        <w:t>标段施工监理</w:t>
      </w:r>
      <w:r>
        <w:rPr>
          <w:rFonts w:ascii="仿宋_GB2312" w:eastAsia="仿宋_GB2312" w:hAnsi="仿宋_GB2312" w:cs="仿宋_GB2312" w:hint="eastAsia"/>
          <w:kern w:val="0"/>
          <w:sz w:val="24"/>
          <w:shd w:val="clear" w:color="auto" w:fill="FFFFFF"/>
          <w:lang w:bidi="ar"/>
        </w:rPr>
        <w:t>招标</w:t>
      </w:r>
      <w:r>
        <w:rPr>
          <w:rFonts w:ascii="仿宋_GB2312" w:eastAsia="仿宋_GB2312" w:hAnsi="仿宋_GB2312" w:cs="仿宋_GB2312" w:hint="eastAsia"/>
          <w:kern w:val="0"/>
          <w:sz w:val="24"/>
          <w:shd w:val="clear" w:color="auto" w:fill="FFFFFF"/>
          <w:lang w:bidi="ar"/>
        </w:rPr>
        <w:t>中标候选人公示如下：</w:t>
      </w:r>
    </w:p>
    <w:p w:rsidR="0055452C" w:rsidRDefault="00121697">
      <w:pPr>
        <w:widowControl/>
        <w:shd w:val="clear" w:color="auto" w:fill="FFFFFF"/>
        <w:wordWrap w:val="0"/>
        <w:spacing w:line="450" w:lineRule="atLeast"/>
        <w:ind w:firstLineChars="200" w:firstLine="482"/>
        <w:jc w:val="left"/>
        <w:rPr>
          <w:rFonts w:ascii="仿宋_GB2312" w:eastAsia="仿宋_GB2312" w:hAnsi="仿宋_GB2312" w:cs="仿宋_GB2312"/>
          <w:b/>
          <w:bCs/>
          <w:kern w:val="0"/>
          <w:sz w:val="24"/>
          <w:shd w:val="clear" w:color="auto" w:fill="FFFFFF"/>
          <w:lang w:bidi="ar"/>
        </w:rPr>
      </w:pPr>
      <w:r>
        <w:rPr>
          <w:rFonts w:ascii="仿宋_GB2312" w:eastAsia="仿宋_GB2312" w:hAnsi="仿宋_GB2312" w:cs="仿宋_GB2312" w:hint="eastAsia"/>
          <w:b/>
          <w:bCs/>
          <w:kern w:val="0"/>
          <w:sz w:val="24"/>
          <w:shd w:val="clear" w:color="auto" w:fill="FFFFFF"/>
          <w:lang w:bidi="ar"/>
        </w:rPr>
        <w:t>中标候选人：湖南弘至工程技术有限公司（报价：</w:t>
      </w:r>
      <w:r>
        <w:rPr>
          <w:rFonts w:ascii="仿宋_GB2312" w:eastAsia="仿宋_GB2312" w:hAnsi="仿宋_GB2312" w:cs="仿宋_GB2312" w:hint="eastAsia"/>
          <w:b/>
          <w:bCs/>
          <w:kern w:val="0"/>
          <w:sz w:val="24"/>
          <w:shd w:val="clear" w:color="auto" w:fill="FFFFFF"/>
          <w:lang w:bidi="ar"/>
        </w:rPr>
        <w:t>4094789.00</w:t>
      </w:r>
      <w:r>
        <w:rPr>
          <w:rFonts w:ascii="仿宋_GB2312" w:eastAsia="仿宋_GB2312" w:hAnsi="仿宋_GB2312" w:cs="仿宋_GB2312" w:hint="eastAsia"/>
          <w:b/>
          <w:bCs/>
          <w:kern w:val="0"/>
          <w:sz w:val="24"/>
          <w:shd w:val="clear" w:color="auto" w:fill="FFFFFF"/>
          <w:lang w:bidi="ar"/>
        </w:rPr>
        <w:t>元）</w:t>
      </w:r>
      <w:r>
        <w:rPr>
          <w:rFonts w:ascii="仿宋_GB2312" w:eastAsia="仿宋_GB2312" w:hAnsi="仿宋_GB2312" w:cs="仿宋_GB2312" w:hint="eastAsia"/>
          <w:b/>
          <w:bCs/>
          <w:kern w:val="0"/>
          <w:sz w:val="24"/>
          <w:shd w:val="clear" w:color="auto" w:fill="FFFFFF"/>
          <w:lang w:bidi="ar"/>
        </w:rPr>
        <w:t xml:space="preserve"> </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第一后备中标候选人：河北华达公路工程咨询监理有限公司（报价：</w:t>
      </w:r>
      <w:r>
        <w:rPr>
          <w:rFonts w:ascii="仿宋_GB2312" w:eastAsia="仿宋_GB2312" w:hAnsi="仿宋_GB2312" w:cs="仿宋_GB2312" w:hint="eastAsia"/>
          <w:kern w:val="0"/>
          <w:sz w:val="24"/>
          <w:shd w:val="clear" w:color="auto" w:fill="FFFFFF"/>
          <w:lang w:bidi="ar"/>
        </w:rPr>
        <w:t>4133624.00</w:t>
      </w:r>
      <w:r>
        <w:rPr>
          <w:rFonts w:ascii="仿宋_GB2312" w:eastAsia="仿宋_GB2312" w:hAnsi="仿宋_GB2312" w:cs="仿宋_GB2312" w:hint="eastAsia"/>
          <w:kern w:val="0"/>
          <w:sz w:val="24"/>
          <w:shd w:val="clear" w:color="auto" w:fill="FFFFFF"/>
          <w:lang w:bidi="ar"/>
        </w:rPr>
        <w:t>元）</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第二后备中标候选人：山东省交通工程监理咨询有限公司（报价：</w:t>
      </w:r>
      <w:r>
        <w:rPr>
          <w:rFonts w:ascii="仿宋_GB2312" w:eastAsia="仿宋_GB2312" w:hAnsi="仿宋_GB2312" w:cs="仿宋_GB2312" w:hint="eastAsia"/>
          <w:kern w:val="0"/>
          <w:sz w:val="24"/>
          <w:shd w:val="clear" w:color="auto" w:fill="FFFFFF"/>
          <w:lang w:bidi="ar"/>
        </w:rPr>
        <w:t>4123771.00</w:t>
      </w:r>
      <w:r>
        <w:rPr>
          <w:rFonts w:ascii="仿宋_GB2312" w:eastAsia="仿宋_GB2312" w:hAnsi="仿宋_GB2312" w:cs="仿宋_GB2312" w:hint="eastAsia"/>
          <w:kern w:val="0"/>
          <w:sz w:val="24"/>
          <w:shd w:val="clear" w:color="auto" w:fill="FFFFFF"/>
          <w:lang w:bidi="ar"/>
        </w:rPr>
        <w:t>元）</w:t>
      </w:r>
    </w:p>
    <w:p w:rsidR="0055452C" w:rsidRDefault="0055452C">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公示期为</w:t>
      </w:r>
      <w:r>
        <w:rPr>
          <w:rFonts w:ascii="仿宋_GB2312" w:eastAsia="仿宋_GB2312" w:hAnsi="仿宋_GB2312" w:cs="仿宋_GB2312" w:hint="eastAsia"/>
          <w:kern w:val="0"/>
          <w:sz w:val="24"/>
          <w:shd w:val="clear" w:color="auto" w:fill="FFFFFF"/>
          <w:lang w:bidi="ar"/>
        </w:rPr>
        <w:t>3</w:t>
      </w:r>
      <w:r>
        <w:rPr>
          <w:rFonts w:ascii="仿宋_GB2312" w:eastAsia="仿宋_GB2312" w:hAnsi="仿宋_GB2312" w:cs="仿宋_GB2312" w:hint="eastAsia"/>
          <w:kern w:val="0"/>
          <w:sz w:val="24"/>
          <w:shd w:val="clear" w:color="auto" w:fill="FFFFFF"/>
          <w:lang w:bidi="ar"/>
        </w:rPr>
        <w:t>个工作日</w:t>
      </w:r>
      <w:r>
        <w:rPr>
          <w:rFonts w:ascii="仿宋_GB2312" w:eastAsia="仿宋_GB2312" w:hAnsi="仿宋_GB2312" w:cs="仿宋_GB2312" w:hint="eastAsia"/>
          <w:kern w:val="0"/>
          <w:sz w:val="24"/>
          <w:shd w:val="clear" w:color="auto" w:fill="FFFFFF"/>
          <w:lang w:bidi="ar"/>
        </w:rPr>
        <w:t>（</w:t>
      </w:r>
      <w:r>
        <w:rPr>
          <w:rFonts w:ascii="仿宋_GB2312" w:eastAsia="仿宋_GB2312" w:hAnsi="仿宋_GB2312" w:cs="仿宋_GB2312" w:hint="eastAsia"/>
          <w:kern w:val="0"/>
          <w:sz w:val="24"/>
          <w:shd w:val="clear" w:color="auto" w:fill="FFFFFF"/>
          <w:lang w:bidi="ar"/>
        </w:rPr>
        <w:t>2022.11.21-2022.11.23</w:t>
      </w:r>
      <w:r>
        <w:rPr>
          <w:rFonts w:ascii="仿宋_GB2312" w:eastAsia="仿宋_GB2312" w:hAnsi="仿宋_GB2312" w:cs="仿宋_GB2312" w:hint="eastAsia"/>
          <w:kern w:val="0"/>
          <w:sz w:val="24"/>
          <w:shd w:val="clear" w:color="auto" w:fill="FFFFFF"/>
          <w:lang w:bidi="ar"/>
        </w:rPr>
        <w:t>）</w:t>
      </w:r>
      <w:r>
        <w:rPr>
          <w:rFonts w:ascii="仿宋_GB2312" w:eastAsia="仿宋_GB2312" w:hAnsi="仿宋_GB2312" w:cs="仿宋_GB2312" w:hint="eastAsia"/>
          <w:kern w:val="0"/>
          <w:sz w:val="24"/>
          <w:shd w:val="clear" w:color="auto" w:fill="FFFFFF"/>
          <w:lang w:bidi="ar"/>
        </w:rPr>
        <w:t>,</w:t>
      </w:r>
      <w:r>
        <w:rPr>
          <w:rFonts w:ascii="仿宋_GB2312" w:eastAsia="仿宋_GB2312" w:hAnsi="仿宋_GB2312" w:cs="仿宋_GB2312" w:hint="eastAsia"/>
          <w:kern w:val="0"/>
          <w:sz w:val="24"/>
          <w:shd w:val="clear" w:color="auto" w:fill="FFFFFF"/>
          <w:lang w:bidi="ar"/>
        </w:rPr>
        <w:t>投标人或者其他利害关系人对评标结果有异议的，须在公示期内向招标人提出。异议</w:t>
      </w:r>
      <w:r>
        <w:rPr>
          <w:rFonts w:ascii="仿宋_GB2312" w:eastAsia="仿宋_GB2312" w:hAnsi="仿宋_GB2312" w:cs="仿宋_GB2312" w:hint="eastAsia"/>
          <w:kern w:val="0"/>
          <w:sz w:val="24"/>
          <w:shd w:val="clear" w:color="auto" w:fill="FFFFFF"/>
          <w:lang w:bidi="ar"/>
        </w:rPr>
        <w:t>须署实名、附有异议人有效联系方式、基本事实和相关材料。</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投标人或其他利害关系人认为招标投标活动不符合法律、行政法规规定的，可以自知道或应当知道之日起</w:t>
      </w:r>
      <w:r>
        <w:rPr>
          <w:rFonts w:ascii="仿宋_GB2312" w:eastAsia="仿宋_GB2312" w:hAnsi="仿宋_GB2312" w:cs="仿宋_GB2312" w:hint="eastAsia"/>
          <w:kern w:val="0"/>
          <w:sz w:val="24"/>
          <w:shd w:val="clear" w:color="auto" w:fill="FFFFFF"/>
          <w:lang w:bidi="ar"/>
        </w:rPr>
        <w:t>10</w:t>
      </w:r>
      <w:r>
        <w:rPr>
          <w:rFonts w:ascii="仿宋_GB2312" w:eastAsia="仿宋_GB2312" w:hAnsi="仿宋_GB2312" w:cs="仿宋_GB2312" w:hint="eastAsia"/>
          <w:kern w:val="0"/>
          <w:sz w:val="24"/>
          <w:shd w:val="clear" w:color="auto" w:fill="FFFFFF"/>
          <w:lang w:bidi="ar"/>
        </w:rPr>
        <w:t>日内向有关行政监督部门投诉，投诉应有明确的请求和必要的证明材料。对于按法律法规规定需要先提出异议的投诉，交通运输主管部门在受理投诉时另要求投诉人递交提出异议的证明文件，已向其他有关行政监督部门投诉的，应当一并说明。未按规定提出异议或者未提交已提出异议的证明文件的投诉，交通运输主管部门不予受理。</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投诉处理期间，交通运输主管部门有权查阅、复制有关文件、资料，调查有关情况，相关单位和人员应当予以配合。必要时，交通运输主</w:t>
      </w:r>
      <w:r>
        <w:rPr>
          <w:rFonts w:ascii="仿宋_GB2312" w:eastAsia="仿宋_GB2312" w:hAnsi="仿宋_GB2312" w:cs="仿宋_GB2312" w:hint="eastAsia"/>
          <w:kern w:val="0"/>
          <w:sz w:val="24"/>
          <w:shd w:val="clear" w:color="auto" w:fill="FFFFFF"/>
          <w:lang w:bidi="ar"/>
        </w:rPr>
        <w:t>管部门可以责令暂停招标投标活动。交通运输主管部门对投诉事项</w:t>
      </w:r>
      <w:proofErr w:type="gramStart"/>
      <w:r>
        <w:rPr>
          <w:rFonts w:ascii="仿宋_GB2312" w:eastAsia="仿宋_GB2312" w:hAnsi="仿宋_GB2312" w:cs="仿宋_GB2312" w:hint="eastAsia"/>
          <w:kern w:val="0"/>
          <w:sz w:val="24"/>
          <w:shd w:val="clear" w:color="auto" w:fill="FFFFFF"/>
          <w:lang w:bidi="ar"/>
        </w:rPr>
        <w:t>作出</w:t>
      </w:r>
      <w:proofErr w:type="gramEnd"/>
      <w:r>
        <w:rPr>
          <w:rFonts w:ascii="仿宋_GB2312" w:eastAsia="仿宋_GB2312" w:hAnsi="仿宋_GB2312" w:cs="仿宋_GB2312" w:hint="eastAsia"/>
          <w:kern w:val="0"/>
          <w:sz w:val="24"/>
          <w:shd w:val="clear" w:color="auto" w:fill="FFFFFF"/>
          <w:lang w:bidi="ar"/>
        </w:rPr>
        <w:t>的处理决定，应当在对该项目具有招标监督职责的交通运输主管部门政府网站上进行公告。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附件</w:t>
      </w:r>
      <w:r>
        <w:rPr>
          <w:rFonts w:ascii="仿宋_GB2312" w:eastAsia="仿宋_GB2312" w:hAnsi="仿宋_GB2312" w:cs="仿宋_GB2312" w:hint="eastAsia"/>
          <w:kern w:val="0"/>
          <w:sz w:val="24"/>
          <w:shd w:val="clear" w:color="auto" w:fill="FFFFFF"/>
          <w:lang w:bidi="ar"/>
        </w:rPr>
        <w:t>1</w:t>
      </w:r>
      <w:r>
        <w:rPr>
          <w:rFonts w:ascii="仿宋_GB2312" w:eastAsia="仿宋_GB2312" w:hAnsi="仿宋_GB2312" w:cs="仿宋_GB2312" w:hint="eastAsia"/>
          <w:kern w:val="0"/>
          <w:sz w:val="24"/>
          <w:shd w:val="clear" w:color="auto" w:fill="FFFFFF"/>
          <w:lang w:bidi="ar"/>
        </w:rPr>
        <w:t>：中标候选人及后备中标候选人的项目业绩、对质量要求、安全目标、环保目标及工期的响应情况、驻地监理工程师的证件及业绩。</w:t>
      </w:r>
    </w:p>
    <w:p w:rsidR="0055452C" w:rsidRDefault="00121697">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附件</w:t>
      </w:r>
      <w:r>
        <w:rPr>
          <w:rFonts w:ascii="仿宋_GB2312" w:eastAsia="仿宋_GB2312" w:hAnsi="仿宋_GB2312" w:cs="仿宋_GB2312" w:hint="eastAsia"/>
          <w:kern w:val="0"/>
          <w:sz w:val="24"/>
          <w:shd w:val="clear" w:color="auto" w:fill="FFFFFF"/>
          <w:lang w:bidi="ar"/>
        </w:rPr>
        <w:t>2</w:t>
      </w:r>
      <w:r>
        <w:rPr>
          <w:rFonts w:ascii="仿宋_GB2312" w:eastAsia="仿宋_GB2312" w:hAnsi="仿宋_GB2312" w:cs="仿宋_GB2312" w:hint="eastAsia"/>
          <w:kern w:val="0"/>
          <w:sz w:val="24"/>
          <w:shd w:val="clear" w:color="auto" w:fill="FFFFFF"/>
          <w:lang w:bidi="ar"/>
        </w:rPr>
        <w:t>：未通过评审的投标人名称、否决依据和原因</w:t>
      </w:r>
    </w:p>
    <w:p w:rsidR="0055452C" w:rsidRDefault="0055452C">
      <w:pPr>
        <w:widowControl/>
        <w:shd w:val="clear" w:color="auto" w:fill="FFFFFF"/>
        <w:wordWrap w:val="0"/>
        <w:spacing w:line="450" w:lineRule="atLeast"/>
        <w:ind w:firstLineChars="200" w:firstLine="480"/>
        <w:jc w:val="left"/>
        <w:rPr>
          <w:rFonts w:ascii="仿宋_GB2312" w:eastAsia="仿宋_GB2312" w:hAnsi="仿宋_GB2312" w:cs="仿宋_GB2312"/>
          <w:kern w:val="0"/>
          <w:sz w:val="24"/>
          <w:shd w:val="clear" w:color="auto" w:fill="FFFFFF"/>
          <w:lang w:bidi="ar"/>
        </w:rPr>
      </w:pP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招</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标</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人：湖南省高速公路集团有限公司</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地</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址：湖南省长沙市开福区三一大道</w:t>
      </w:r>
      <w:r>
        <w:rPr>
          <w:rFonts w:ascii="仿宋_GB2312" w:eastAsia="仿宋_GB2312" w:hAnsi="仿宋_GB2312" w:cs="仿宋_GB2312" w:hint="eastAsia"/>
          <w:kern w:val="0"/>
          <w:sz w:val="24"/>
          <w:shd w:val="clear" w:color="auto" w:fill="FFFFFF"/>
          <w:lang w:bidi="ar"/>
        </w:rPr>
        <w:t>500</w:t>
      </w:r>
      <w:r>
        <w:rPr>
          <w:rFonts w:ascii="仿宋_GB2312" w:eastAsia="仿宋_GB2312" w:hAnsi="仿宋_GB2312" w:cs="仿宋_GB2312" w:hint="eastAsia"/>
          <w:kern w:val="0"/>
          <w:sz w:val="24"/>
          <w:shd w:val="clear" w:color="auto" w:fill="FFFFFF"/>
          <w:lang w:bidi="ar"/>
        </w:rPr>
        <w:t>号</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邮政编码：</w:t>
      </w:r>
      <w:r>
        <w:rPr>
          <w:rFonts w:ascii="仿宋_GB2312" w:eastAsia="仿宋_GB2312" w:hAnsi="仿宋_GB2312" w:cs="仿宋_GB2312" w:hint="eastAsia"/>
          <w:kern w:val="0"/>
          <w:sz w:val="24"/>
          <w:shd w:val="clear" w:color="auto" w:fill="FFFFFF"/>
          <w:lang w:bidi="ar"/>
        </w:rPr>
        <w:t>410003</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lastRenderedPageBreak/>
        <w:t>联</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系</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人：</w:t>
      </w:r>
      <w:r>
        <w:rPr>
          <w:rFonts w:ascii="仿宋_GB2312" w:eastAsia="仿宋_GB2312" w:hAnsi="仿宋_GB2312" w:cs="仿宋_GB2312" w:hint="eastAsia"/>
          <w:kern w:val="0"/>
          <w:sz w:val="24"/>
          <w:shd w:val="clear" w:color="auto" w:fill="FFFFFF"/>
          <w:lang w:bidi="ar"/>
        </w:rPr>
        <w:t>吴</w:t>
      </w:r>
      <w:r>
        <w:rPr>
          <w:rFonts w:ascii="仿宋_GB2312" w:eastAsia="仿宋_GB2312" w:hAnsi="仿宋_GB2312" w:cs="仿宋_GB2312" w:hint="eastAsia"/>
          <w:kern w:val="0"/>
          <w:sz w:val="24"/>
          <w:shd w:val="clear" w:color="auto" w:fill="FFFFFF"/>
          <w:lang w:bidi="ar"/>
        </w:rPr>
        <w:t>先生</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电</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话：</w:t>
      </w:r>
      <w:r>
        <w:rPr>
          <w:rFonts w:ascii="仿宋_GB2312" w:eastAsia="仿宋_GB2312" w:hAnsi="仿宋_GB2312" w:cs="仿宋_GB2312" w:hint="eastAsia"/>
          <w:kern w:val="0"/>
          <w:sz w:val="24"/>
          <w:shd w:val="clear" w:color="auto" w:fill="FFFFFF"/>
          <w:lang w:bidi="ar"/>
        </w:rPr>
        <w:t>0731-89757087</w:t>
      </w:r>
    </w:p>
    <w:p w:rsidR="0055452C" w:rsidRDefault="0055452C">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监督部门：湖南省交通运输厅</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地   </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址：长沙市湘府西路</w:t>
      </w:r>
      <w:r>
        <w:rPr>
          <w:rFonts w:ascii="仿宋_GB2312" w:eastAsia="仿宋_GB2312" w:hAnsi="仿宋_GB2312" w:cs="仿宋_GB2312" w:hint="eastAsia"/>
          <w:kern w:val="0"/>
          <w:sz w:val="24"/>
          <w:shd w:val="clear" w:color="auto" w:fill="FFFFFF"/>
          <w:lang w:bidi="ar"/>
        </w:rPr>
        <w:t>199</w:t>
      </w:r>
      <w:r>
        <w:rPr>
          <w:rFonts w:ascii="仿宋_GB2312" w:eastAsia="仿宋_GB2312" w:hAnsi="仿宋_GB2312" w:cs="仿宋_GB2312" w:hint="eastAsia"/>
          <w:kern w:val="0"/>
          <w:sz w:val="24"/>
          <w:shd w:val="clear" w:color="auto" w:fill="FFFFFF"/>
          <w:lang w:bidi="ar"/>
        </w:rPr>
        <w:t>号</w:t>
      </w:r>
    </w:p>
    <w:p w:rsidR="0055452C" w:rsidRDefault="00121697">
      <w:pPr>
        <w:widowControl/>
        <w:shd w:val="clear" w:color="auto" w:fill="FFFFFF"/>
        <w:wordWrap w:val="0"/>
        <w:spacing w:line="450" w:lineRule="atLeast"/>
        <w:jc w:val="left"/>
        <w:rPr>
          <w:rFonts w:ascii="仿宋_GB2312" w:eastAsia="仿宋_GB2312" w:hAnsi="仿宋_GB2312" w:cs="仿宋_GB2312"/>
          <w:kern w:val="0"/>
          <w:sz w:val="24"/>
          <w:shd w:val="clear" w:color="auto" w:fill="FFFFFF"/>
          <w:lang w:bidi="ar"/>
        </w:rPr>
      </w:pPr>
      <w:r>
        <w:rPr>
          <w:rFonts w:ascii="仿宋_GB2312" w:eastAsia="仿宋_GB2312" w:hAnsi="仿宋_GB2312" w:cs="仿宋_GB2312" w:hint="eastAsia"/>
          <w:kern w:val="0"/>
          <w:sz w:val="24"/>
          <w:shd w:val="clear" w:color="auto" w:fill="FFFFFF"/>
          <w:lang w:bidi="ar"/>
        </w:rPr>
        <w:t>电   </w:t>
      </w:r>
      <w:r>
        <w:rPr>
          <w:rFonts w:ascii="仿宋_GB2312" w:eastAsia="仿宋_GB2312" w:hAnsi="仿宋_GB2312" w:cs="仿宋_GB2312" w:hint="eastAsia"/>
          <w:kern w:val="0"/>
          <w:sz w:val="24"/>
          <w:shd w:val="clear" w:color="auto" w:fill="FFFFFF"/>
          <w:lang w:bidi="ar"/>
        </w:rPr>
        <w:t xml:space="preserve"> </w:t>
      </w:r>
      <w:r>
        <w:rPr>
          <w:rFonts w:ascii="仿宋_GB2312" w:eastAsia="仿宋_GB2312" w:hAnsi="仿宋_GB2312" w:cs="仿宋_GB2312" w:hint="eastAsia"/>
          <w:kern w:val="0"/>
          <w:sz w:val="24"/>
          <w:shd w:val="clear" w:color="auto" w:fill="FFFFFF"/>
          <w:lang w:bidi="ar"/>
        </w:rPr>
        <w:t>话：0731-88770095</w:t>
      </w:r>
      <w:bookmarkStart w:id="0" w:name="_GoBack"/>
      <w:bookmarkEnd w:id="0"/>
      <w:r>
        <w:rPr>
          <w:rFonts w:ascii="仿宋_GB2312" w:eastAsia="仿宋_GB2312" w:hAnsi="仿宋_GB2312" w:cs="仿宋_GB2312" w:hint="eastAsia"/>
          <w:kern w:val="0"/>
          <w:sz w:val="24"/>
          <w:shd w:val="clear" w:color="auto" w:fill="FFFFFF"/>
          <w:lang w:bidi="ar"/>
        </w:rPr>
        <w:t>（基本建设处）</w:t>
      </w:r>
    </w:p>
    <w:p w:rsidR="0055452C" w:rsidRDefault="0055452C"/>
    <w:sectPr w:rsidR="0055452C">
      <w:pgSz w:w="11906" w:h="16838"/>
      <w:pgMar w:top="1157" w:right="1406" w:bottom="1327" w:left="1349"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WY1NDBlYWQ0YjhlNjEzMjBjOWJkZWM2MmI0NzIifQ=="/>
  </w:docVars>
  <w:rsids>
    <w:rsidRoot w:val="76961DC0"/>
    <w:rsid w:val="00121697"/>
    <w:rsid w:val="0055452C"/>
    <w:rsid w:val="425B0F06"/>
    <w:rsid w:val="6AF97ECD"/>
    <w:rsid w:val="73CE5A22"/>
    <w:rsid w:val="7696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Normal (Web)"/>
    <w:basedOn w:val="a"/>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865</Words>
  <Characters>126</Characters>
  <Application>Microsoft Office Word</Application>
  <DocSecurity>0</DocSecurity>
  <Lines>1</Lines>
  <Paragraphs>1</Paragraphs>
  <ScaleCrop>false</ScaleCrop>
  <Company>Microsoft</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卉卉</dc:creator>
  <cp:lastModifiedBy>胡利娥</cp:lastModifiedBy>
  <cp:revision>2</cp:revision>
  <cp:lastPrinted>2022-11-17T07:41:00Z</cp:lastPrinted>
  <dcterms:created xsi:type="dcterms:W3CDTF">2022-11-17T01:29:00Z</dcterms:created>
  <dcterms:modified xsi:type="dcterms:W3CDTF">2022-11-21T06:45:00Z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2FA69220AD8A4A568B812D853A4124BD</vt:lpwstr>
  </property>
</Properties>
</file>