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1598" w14:textId="77777777" w:rsidR="0043642A" w:rsidRDefault="00000000">
      <w:pPr>
        <w:pStyle w:val="1"/>
        <w:widowControl/>
        <w:spacing w:beforeAutospacing="0" w:afterAutospacing="0" w:line="140" w:lineRule="atLeast"/>
        <w:jc w:val="center"/>
        <w:rPr>
          <w:rFonts w:ascii="新宋体" w:eastAsia="新宋体" w:hAnsi="新宋体" w:cs="新宋体" w:hint="default"/>
          <w:sz w:val="32"/>
          <w:szCs w:val="32"/>
        </w:rPr>
      </w:pPr>
      <w:r>
        <w:rPr>
          <w:rFonts w:ascii="新宋体" w:eastAsia="新宋体" w:hAnsi="新宋体" w:cs="新宋体"/>
          <w:sz w:val="32"/>
          <w:szCs w:val="32"/>
        </w:rPr>
        <w:t>湖南省芷江至铜仁（湘黔界）高速公路项目</w:t>
      </w:r>
    </w:p>
    <w:p w14:paraId="4D304727" w14:textId="77777777" w:rsidR="0043642A" w:rsidRDefault="00000000">
      <w:pPr>
        <w:pStyle w:val="1"/>
        <w:widowControl/>
        <w:spacing w:beforeAutospacing="0" w:afterAutospacing="0" w:line="140" w:lineRule="atLeast"/>
        <w:jc w:val="center"/>
        <w:rPr>
          <w:rFonts w:ascii="新宋体" w:eastAsia="新宋体" w:hAnsi="新宋体" w:cs="新宋体" w:hint="default"/>
          <w:sz w:val="32"/>
          <w:szCs w:val="32"/>
        </w:rPr>
      </w:pPr>
      <w:r>
        <w:rPr>
          <w:rFonts w:ascii="新宋体" w:eastAsia="新宋体" w:hAnsi="新宋体" w:cs="新宋体"/>
          <w:sz w:val="32"/>
          <w:szCs w:val="32"/>
        </w:rPr>
        <w:t>房建施工总承包第FJ01标段</w:t>
      </w:r>
    </w:p>
    <w:p w14:paraId="50268254" w14:textId="77777777" w:rsidR="0043642A" w:rsidRDefault="00000000">
      <w:pPr>
        <w:pStyle w:val="1"/>
        <w:widowControl/>
        <w:spacing w:beforeAutospacing="0" w:afterAutospacing="0" w:line="140" w:lineRule="atLeast"/>
        <w:jc w:val="center"/>
        <w:rPr>
          <w:rFonts w:ascii="新宋体" w:eastAsia="新宋体" w:hAnsi="新宋体" w:cs="新宋体" w:hint="default"/>
          <w:sz w:val="32"/>
          <w:szCs w:val="32"/>
        </w:rPr>
      </w:pPr>
      <w:r>
        <w:rPr>
          <w:rFonts w:ascii="新宋体" w:eastAsia="新宋体" w:hAnsi="新宋体" w:cs="新宋体"/>
          <w:sz w:val="32"/>
          <w:szCs w:val="32"/>
        </w:rPr>
        <w:t>中标结果公告</w:t>
      </w:r>
    </w:p>
    <w:p w14:paraId="70629E37" w14:textId="77777777" w:rsidR="0043642A" w:rsidRDefault="00000000">
      <w:pPr>
        <w:widowControl/>
        <w:spacing w:line="500" w:lineRule="exact"/>
        <w:jc w:val="center"/>
        <w:rPr>
          <w:rFonts w:ascii="新宋体" w:eastAsia="新宋体" w:hAnsi="新宋体" w:cs="新宋体"/>
          <w:color w:val="333333"/>
          <w:sz w:val="20"/>
          <w:szCs w:val="20"/>
        </w:rPr>
      </w:pPr>
      <w:r>
        <w:rPr>
          <w:rFonts w:ascii="新宋体" w:eastAsia="新宋体" w:hAnsi="新宋体" w:cs="新宋体" w:hint="eastAsia"/>
          <w:b/>
          <w:bCs/>
          <w:color w:val="333333"/>
          <w:kern w:val="0"/>
          <w:sz w:val="20"/>
          <w:szCs w:val="20"/>
          <w:lang w:bidi="ar"/>
        </w:rPr>
        <w:t> </w:t>
      </w:r>
    </w:p>
    <w:p w14:paraId="125C8BAF" w14:textId="77777777" w:rsidR="0043642A" w:rsidRDefault="00000000">
      <w:pPr>
        <w:widowControl/>
        <w:spacing w:line="5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b/>
          <w:bCs/>
          <w:color w:val="333333"/>
          <w:kern w:val="0"/>
          <w:sz w:val="24"/>
          <w:lang w:bidi="ar"/>
        </w:rPr>
        <w:t>项目编号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：HNSJ-201908JT-046012001</w:t>
      </w:r>
    </w:p>
    <w:p w14:paraId="03677B0A" w14:textId="77777777" w:rsidR="0043642A" w:rsidRDefault="00000000">
      <w:pPr>
        <w:widowControl/>
        <w:spacing w:line="500" w:lineRule="exact"/>
        <w:jc w:val="left"/>
        <w:rPr>
          <w:rFonts w:ascii="新宋体" w:eastAsia="新宋体" w:hAnsi="新宋体" w:cs="新宋体"/>
          <w:color w:val="333333"/>
          <w:kern w:val="0"/>
          <w:sz w:val="24"/>
          <w:lang w:bidi="ar"/>
        </w:rPr>
      </w:pPr>
      <w:r>
        <w:rPr>
          <w:rFonts w:ascii="新宋体" w:eastAsia="新宋体" w:hAnsi="新宋体" w:cs="新宋体" w:hint="eastAsia"/>
          <w:b/>
          <w:bCs/>
          <w:color w:val="333333"/>
          <w:kern w:val="0"/>
          <w:sz w:val="24"/>
          <w:lang w:bidi="ar"/>
        </w:rPr>
        <w:t>项目名称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：湖南省芷江至铜仁（湘黔界）高速公路项目房建施工总承包第FJ01标段</w:t>
      </w:r>
    </w:p>
    <w:p w14:paraId="33E7E688" w14:textId="77777777" w:rsidR="0043642A" w:rsidRDefault="00000000">
      <w:pPr>
        <w:widowControl/>
        <w:spacing w:line="5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b/>
          <w:bCs/>
          <w:color w:val="333333"/>
          <w:kern w:val="0"/>
          <w:sz w:val="24"/>
          <w:lang w:bidi="ar"/>
        </w:rPr>
        <w:t>招 标 人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：湖南省高速公路集团有限公司</w:t>
      </w:r>
    </w:p>
    <w:p w14:paraId="6283B636" w14:textId="77777777" w:rsidR="0043642A" w:rsidRDefault="00000000">
      <w:pPr>
        <w:widowControl/>
        <w:spacing w:line="5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b/>
          <w:bCs/>
          <w:color w:val="333333"/>
          <w:kern w:val="0"/>
          <w:sz w:val="24"/>
          <w:lang w:bidi="ar"/>
        </w:rPr>
        <w:t>项目类别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 xml:space="preserve">：施工招标       </w:t>
      </w:r>
      <w:r>
        <w:rPr>
          <w:rFonts w:ascii="新宋体" w:eastAsia="新宋体" w:hAnsi="新宋体" w:cs="新宋体" w:hint="eastAsia"/>
          <w:b/>
          <w:bCs/>
          <w:color w:val="333333"/>
          <w:kern w:val="0"/>
          <w:sz w:val="24"/>
          <w:lang w:bidi="ar"/>
        </w:rPr>
        <w:t>招标方式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：公开招标</w:t>
      </w:r>
    </w:p>
    <w:p w14:paraId="71F22868" w14:textId="77777777" w:rsidR="0043642A" w:rsidRDefault="00000000">
      <w:pPr>
        <w:widowControl/>
        <w:spacing w:line="5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b/>
          <w:bCs/>
          <w:color w:val="333333"/>
          <w:kern w:val="0"/>
          <w:sz w:val="24"/>
          <w:lang w:bidi="ar"/>
        </w:rPr>
        <w:t>项目地点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：湖南省怀化市</w:t>
      </w:r>
    </w:p>
    <w:p w14:paraId="7205021C" w14:textId="77777777" w:rsidR="0043642A" w:rsidRDefault="00000000">
      <w:pPr>
        <w:widowControl/>
        <w:spacing w:line="500" w:lineRule="exact"/>
        <w:jc w:val="left"/>
        <w:rPr>
          <w:rFonts w:ascii="新宋体" w:eastAsia="新宋体" w:hAnsi="新宋体" w:cs="新宋体"/>
          <w:color w:val="333333"/>
          <w:kern w:val="0"/>
          <w:sz w:val="24"/>
          <w:lang w:bidi="ar"/>
        </w:rPr>
      </w:pPr>
      <w:r>
        <w:rPr>
          <w:rFonts w:ascii="新宋体" w:eastAsia="新宋体" w:hAnsi="新宋体" w:cs="新宋体" w:hint="eastAsia"/>
          <w:b/>
          <w:bCs/>
          <w:color w:val="333333"/>
          <w:kern w:val="0"/>
          <w:sz w:val="24"/>
          <w:lang w:bidi="ar"/>
        </w:rPr>
        <w:t>项目所在区域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：湖南省·省本级</w:t>
      </w:r>
    </w:p>
    <w:tbl>
      <w:tblPr>
        <w:tblW w:w="87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462"/>
        <w:gridCol w:w="1600"/>
        <w:gridCol w:w="919"/>
        <w:gridCol w:w="1163"/>
        <w:gridCol w:w="843"/>
      </w:tblGrid>
      <w:tr w:rsidR="0043642A" w14:paraId="535022BE" w14:textId="77777777">
        <w:trPr>
          <w:trHeight w:val="572"/>
        </w:trPr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CE67" w14:textId="77777777" w:rsidR="0043642A" w:rsidRDefault="00000000">
            <w:pPr>
              <w:widowControl/>
              <w:spacing w:line="10" w:lineRule="atLeast"/>
              <w:jc w:val="left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kern w:val="0"/>
                <w:sz w:val="28"/>
                <w:szCs w:val="28"/>
                <w:lang w:bidi="ar"/>
              </w:rPr>
              <w:t> </w:t>
            </w: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标段（包）编号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245A" w14:textId="77777777" w:rsidR="0043642A" w:rsidRDefault="00000000">
            <w:pPr>
              <w:pStyle w:val="a3"/>
              <w:widowControl/>
              <w:spacing w:beforeAutospacing="0" w:afterAutospacing="0" w:line="10" w:lineRule="atLeast"/>
              <w:jc w:val="center"/>
              <w:textAlignment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标段（包）名称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6FDB" w14:textId="77777777" w:rsidR="0043642A" w:rsidRDefault="00000000">
            <w:pPr>
              <w:pStyle w:val="a3"/>
              <w:widowControl/>
              <w:spacing w:beforeAutospacing="0" w:afterAutospacing="0" w:line="10" w:lineRule="atLeast"/>
              <w:jc w:val="center"/>
              <w:textAlignment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中标单位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F242" w14:textId="77777777" w:rsidR="0043642A" w:rsidRDefault="00000000">
            <w:pPr>
              <w:pStyle w:val="a3"/>
              <w:widowControl/>
              <w:spacing w:beforeAutospacing="0" w:afterAutospacing="0" w:line="10" w:lineRule="atLeast"/>
              <w:jc w:val="center"/>
              <w:textAlignment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项目经理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B5AD" w14:textId="77777777" w:rsidR="0043642A" w:rsidRDefault="00000000">
            <w:pPr>
              <w:pStyle w:val="a3"/>
              <w:widowControl/>
              <w:spacing w:beforeAutospacing="0" w:afterAutospacing="0" w:line="10" w:lineRule="atLeast"/>
              <w:jc w:val="center"/>
              <w:textAlignment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中标价格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96AC" w14:textId="77777777" w:rsidR="0043642A" w:rsidRDefault="00000000">
            <w:pPr>
              <w:pStyle w:val="a3"/>
              <w:widowControl/>
              <w:spacing w:beforeAutospacing="0" w:afterAutospacing="0" w:line="10" w:lineRule="atLeast"/>
              <w:jc w:val="center"/>
              <w:textAlignment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工期（天）</w:t>
            </w:r>
          </w:p>
        </w:tc>
      </w:tr>
      <w:tr w:rsidR="0043642A" w14:paraId="29FB21AE" w14:textId="77777777"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C032" w14:textId="77777777" w:rsidR="0043642A" w:rsidRDefault="00000000">
            <w:pPr>
              <w:widowControl/>
              <w:spacing w:line="10" w:lineRule="atLeast"/>
              <w:jc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HNSJ-201908JT-046012001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0A98" w14:textId="77777777" w:rsidR="0043642A" w:rsidRDefault="00000000">
            <w:pPr>
              <w:widowControl/>
              <w:spacing w:line="10" w:lineRule="atLeast"/>
              <w:jc w:val="left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湖南省芷江至铜仁（湘黔界）高速公路项目房建施工总承包第FJ01标段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272F" w14:textId="77777777" w:rsidR="0043642A" w:rsidRDefault="00000000">
            <w:pPr>
              <w:widowControl/>
              <w:spacing w:line="10" w:lineRule="atLeast"/>
              <w:jc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中交第三公路工程局有限公司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183B" w14:textId="77777777" w:rsidR="0043642A" w:rsidRDefault="00000000">
            <w:pPr>
              <w:widowControl/>
              <w:spacing w:line="10" w:lineRule="atLeast"/>
              <w:jc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苗九成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6753" w14:textId="77777777" w:rsidR="0043642A" w:rsidRDefault="00000000">
            <w:pPr>
              <w:widowControl/>
              <w:spacing w:line="10" w:lineRule="atLeast"/>
              <w:jc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kern w:val="0"/>
                <w:sz w:val="20"/>
                <w:szCs w:val="20"/>
                <w:lang w:bidi="ar"/>
              </w:rPr>
              <w:t>100795803元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B777" w14:textId="77777777" w:rsidR="0043642A" w:rsidRDefault="00000000">
            <w:pPr>
              <w:widowControl/>
              <w:spacing w:line="10" w:lineRule="atLeast"/>
              <w:jc w:val="center"/>
              <w:rPr>
                <w:rFonts w:ascii="新宋体" w:eastAsia="新宋体" w:hAnsi="新宋体" w:cs="新宋体"/>
                <w:color w:val="333333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333333"/>
                <w:sz w:val="20"/>
                <w:szCs w:val="20"/>
              </w:rPr>
              <w:t>300日历天</w:t>
            </w:r>
          </w:p>
        </w:tc>
      </w:tr>
    </w:tbl>
    <w:p w14:paraId="2247D4B3" w14:textId="258F361A" w:rsidR="0043642A" w:rsidRDefault="00000000">
      <w:pPr>
        <w:widowControl/>
        <w:spacing w:beforeLines="50" w:before="156" w:line="400" w:lineRule="exact"/>
        <w:jc w:val="left"/>
        <w:rPr>
          <w:rFonts w:ascii="新宋体" w:eastAsia="新宋体" w:hAnsi="新宋体" w:cs="新宋体"/>
          <w:color w:val="333333"/>
          <w:kern w:val="0"/>
          <w:sz w:val="24"/>
          <w:lang w:bidi="ar"/>
        </w:rPr>
      </w:pPr>
      <w:r>
        <w:rPr>
          <w:rFonts w:ascii="新宋体" w:eastAsia="新宋体" w:hAnsi="新宋体" w:cs="新宋体"/>
          <w:color w:val="333333"/>
          <w:kern w:val="0"/>
          <w:sz w:val="24"/>
          <w:lang w:bidi="ar"/>
        </w:rPr>
        <w:t>公告开始时间:2022年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11</w:t>
      </w:r>
      <w:r>
        <w:rPr>
          <w:rFonts w:ascii="新宋体" w:eastAsia="新宋体" w:hAnsi="新宋体" w:cs="新宋体"/>
          <w:color w:val="333333"/>
          <w:kern w:val="0"/>
          <w:sz w:val="24"/>
          <w:lang w:bidi="ar"/>
        </w:rPr>
        <w:t>月</w:t>
      </w:r>
      <w:r w:rsidR="00885B5F">
        <w:rPr>
          <w:rFonts w:ascii="新宋体" w:eastAsia="新宋体" w:hAnsi="新宋体" w:cs="新宋体"/>
          <w:color w:val="333333"/>
          <w:kern w:val="0"/>
          <w:sz w:val="24"/>
          <w:lang w:bidi="ar"/>
        </w:rPr>
        <w:t>8</w:t>
      </w:r>
      <w:r>
        <w:rPr>
          <w:rFonts w:ascii="新宋体" w:eastAsia="新宋体" w:hAnsi="新宋体" w:cs="新宋体"/>
          <w:color w:val="333333"/>
          <w:kern w:val="0"/>
          <w:sz w:val="24"/>
          <w:lang w:bidi="ar"/>
        </w:rPr>
        <w:t xml:space="preserve">日 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 xml:space="preserve">       </w:t>
      </w:r>
      <w:r>
        <w:rPr>
          <w:rFonts w:ascii="新宋体" w:eastAsia="新宋体" w:hAnsi="新宋体" w:cs="新宋体"/>
          <w:color w:val="333333"/>
          <w:kern w:val="0"/>
          <w:sz w:val="24"/>
          <w:lang w:bidi="ar"/>
        </w:rPr>
        <w:t>公告结束时间:2022年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11</w:t>
      </w:r>
      <w:r>
        <w:rPr>
          <w:rFonts w:ascii="新宋体" w:eastAsia="新宋体" w:hAnsi="新宋体" w:cs="新宋体"/>
          <w:color w:val="333333"/>
          <w:kern w:val="0"/>
          <w:sz w:val="24"/>
          <w:lang w:bidi="ar"/>
        </w:rPr>
        <w:t>月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1</w:t>
      </w:r>
      <w:r w:rsidR="00885B5F">
        <w:rPr>
          <w:rFonts w:ascii="新宋体" w:eastAsia="新宋体" w:hAnsi="新宋体" w:cs="新宋体"/>
          <w:color w:val="333333"/>
          <w:kern w:val="0"/>
          <w:sz w:val="24"/>
          <w:lang w:bidi="ar"/>
        </w:rPr>
        <w:t>1</w:t>
      </w:r>
      <w:r>
        <w:rPr>
          <w:rFonts w:ascii="新宋体" w:eastAsia="新宋体" w:hAnsi="新宋体" w:cs="新宋体"/>
          <w:color w:val="333333"/>
          <w:kern w:val="0"/>
          <w:sz w:val="24"/>
          <w:lang w:bidi="ar"/>
        </w:rPr>
        <w:t xml:space="preserve">日 </w:t>
      </w:r>
    </w:p>
    <w:p w14:paraId="38B78B41" w14:textId="77777777" w:rsidR="0043642A" w:rsidRDefault="00000000">
      <w:pPr>
        <w:widowControl/>
        <w:spacing w:beforeLines="50" w:before="156" w:line="400" w:lineRule="exact"/>
        <w:jc w:val="left"/>
        <w:rPr>
          <w:rFonts w:ascii="新宋体" w:eastAsia="新宋体" w:hAnsi="新宋体" w:cs="新宋体"/>
          <w:color w:val="333333"/>
          <w:kern w:val="0"/>
          <w:sz w:val="24"/>
          <w:lang w:bidi="ar"/>
        </w:rPr>
      </w:pP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其他说明: 湖南省芷江至铜仁（湘黔界）高速公路项目房建施工总承包第FJ01标段于2022年10月20日在湖南省公共资源交易中心进行了开标和评标工作，并于2022年10月24日在中国招标投标公共服务平台、湖南省招标投标监管网、湖南省公共资源交易服务平台、湖南省交通运输厅网对中标候选人进行了公示，公示期满且无质疑与投诉。</w:t>
      </w:r>
    </w:p>
    <w:p w14:paraId="7466073D" w14:textId="77777777" w:rsidR="0043642A" w:rsidRDefault="0043642A">
      <w:pPr>
        <w:widowControl/>
        <w:spacing w:beforeLines="50" w:before="156" w:line="400" w:lineRule="exact"/>
        <w:jc w:val="left"/>
        <w:rPr>
          <w:rFonts w:ascii="新宋体" w:eastAsia="新宋体" w:hAnsi="新宋体" w:cs="新宋体"/>
          <w:color w:val="333333"/>
          <w:kern w:val="0"/>
          <w:sz w:val="24"/>
          <w:lang w:bidi="ar"/>
        </w:rPr>
      </w:pPr>
    </w:p>
    <w:p w14:paraId="0930AC12" w14:textId="77777777" w:rsidR="0043642A" w:rsidRDefault="00000000">
      <w:pPr>
        <w:widowControl/>
        <w:spacing w:line="4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招 标 人：湖南省高速公路集团有限公司</w:t>
      </w:r>
    </w:p>
    <w:p w14:paraId="2B45DA39" w14:textId="77777777" w:rsidR="0043642A" w:rsidRDefault="00000000">
      <w:pPr>
        <w:widowControl/>
        <w:spacing w:line="4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地    址：长沙市开福区三一大道500号</w:t>
      </w:r>
    </w:p>
    <w:p w14:paraId="31D19293" w14:textId="77777777" w:rsidR="0043642A" w:rsidRDefault="00000000">
      <w:pPr>
        <w:widowControl/>
        <w:spacing w:line="4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电    话：0731-89757153</w:t>
      </w:r>
    </w:p>
    <w:p w14:paraId="4FF0F163" w14:textId="77777777" w:rsidR="0043642A" w:rsidRDefault="00000000">
      <w:pPr>
        <w:widowControl/>
        <w:spacing w:line="4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监督部门：湖南省交通运输厅</w:t>
      </w:r>
    </w:p>
    <w:p w14:paraId="69693097" w14:textId="77777777" w:rsidR="0043642A" w:rsidRDefault="00000000">
      <w:pPr>
        <w:widowControl/>
        <w:spacing w:line="4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地    址：长沙市湘府西路199号</w:t>
      </w:r>
    </w:p>
    <w:p w14:paraId="0379F198" w14:textId="7DD10925" w:rsidR="0043642A" w:rsidRDefault="00000000">
      <w:pPr>
        <w:widowControl/>
        <w:spacing w:line="400" w:lineRule="exact"/>
        <w:jc w:val="left"/>
        <w:rPr>
          <w:rFonts w:ascii="新宋体" w:eastAsia="新宋体" w:hAnsi="新宋体" w:cs="新宋体"/>
          <w:color w:val="333333"/>
          <w:sz w:val="24"/>
        </w:rPr>
      </w:pP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电    话：0731-8877009</w:t>
      </w:r>
      <w:r w:rsidR="00885B5F">
        <w:rPr>
          <w:rFonts w:ascii="新宋体" w:eastAsia="新宋体" w:hAnsi="新宋体" w:cs="新宋体"/>
          <w:color w:val="333333"/>
          <w:kern w:val="0"/>
          <w:sz w:val="24"/>
          <w:lang w:bidi="ar"/>
        </w:rPr>
        <w:t>1</w:t>
      </w:r>
      <w:r>
        <w:rPr>
          <w:rFonts w:ascii="新宋体" w:eastAsia="新宋体" w:hAnsi="新宋体" w:cs="新宋体" w:hint="eastAsia"/>
          <w:color w:val="333333"/>
          <w:kern w:val="0"/>
          <w:sz w:val="24"/>
          <w:lang w:bidi="ar"/>
        </w:rPr>
        <w:t>（基本建设处）</w:t>
      </w:r>
    </w:p>
    <w:p w14:paraId="7835F46F" w14:textId="5EBB63B5" w:rsidR="0043642A" w:rsidRDefault="0043642A">
      <w:pPr>
        <w:widowControl/>
        <w:spacing w:line="400" w:lineRule="exact"/>
        <w:jc w:val="left"/>
        <w:rPr>
          <w:rFonts w:ascii="新宋体" w:eastAsia="新宋体" w:hAnsi="新宋体" w:cs="新宋体"/>
          <w:color w:val="333333"/>
          <w:sz w:val="24"/>
        </w:rPr>
      </w:pPr>
    </w:p>
    <w:sectPr w:rsidR="00436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3272" w14:textId="77777777" w:rsidR="00F14F4B" w:rsidRDefault="00F14F4B" w:rsidP="00885B5F">
      <w:r>
        <w:separator/>
      </w:r>
    </w:p>
  </w:endnote>
  <w:endnote w:type="continuationSeparator" w:id="0">
    <w:p w14:paraId="21033690" w14:textId="77777777" w:rsidR="00F14F4B" w:rsidRDefault="00F14F4B" w:rsidP="0088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1E33" w14:textId="77777777" w:rsidR="00F14F4B" w:rsidRDefault="00F14F4B" w:rsidP="00885B5F">
      <w:r>
        <w:separator/>
      </w:r>
    </w:p>
  </w:footnote>
  <w:footnote w:type="continuationSeparator" w:id="0">
    <w:p w14:paraId="47379B2C" w14:textId="77777777" w:rsidR="00F14F4B" w:rsidRDefault="00F14F4B" w:rsidP="00885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EzMmViYmY1ODE1ZWMxM2UwNmU0ODA1YmNiZTAyMGQifQ=="/>
  </w:docVars>
  <w:rsids>
    <w:rsidRoot w:val="0043642A"/>
    <w:rsid w:val="00271E8A"/>
    <w:rsid w:val="0043642A"/>
    <w:rsid w:val="00885B5F"/>
    <w:rsid w:val="00F14F4B"/>
    <w:rsid w:val="0E2D1291"/>
    <w:rsid w:val="42953E68"/>
    <w:rsid w:val="44043120"/>
    <w:rsid w:val="55C50567"/>
    <w:rsid w:val="5B0E2AC0"/>
    <w:rsid w:val="7630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1F017"/>
  <w15:docId w15:val="{ED4F6147-C907-46D9-BD7B-8EF8E3A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Emphasis"/>
    <w:basedOn w:val="a0"/>
    <w:qFormat/>
    <w:rPr>
      <w:b/>
      <w:bCs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7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0"/>
      <w:szCs w:val="0"/>
      <w:bdr w:val="single" w:sz="2" w:space="0" w:color="auto"/>
    </w:rPr>
  </w:style>
  <w:style w:type="character" w:styleId="HTML6">
    <w:name w:val="HTML Sample"/>
    <w:basedOn w:val="a0"/>
    <w:qFormat/>
    <w:rPr>
      <w:rFonts w:ascii="monospace" w:eastAsia="monospace" w:hAnsi="monospace" w:cs="monospace" w:hint="default"/>
    </w:rPr>
  </w:style>
  <w:style w:type="paragraph" w:styleId="a8">
    <w:name w:val="header"/>
    <w:basedOn w:val="a"/>
    <w:link w:val="a9"/>
    <w:rsid w:val="0088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885B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88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885B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sevenma</dc:creator>
  <cp:lastModifiedBy>HP</cp:lastModifiedBy>
  <cp:revision>2</cp:revision>
  <dcterms:created xsi:type="dcterms:W3CDTF">2022-03-11T03:12:00Z</dcterms:created>
  <dcterms:modified xsi:type="dcterms:W3CDTF">2022-11-07T08:18:00Z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4818FD3F7B62402F88795BB7376E3E86</vt:lpwstr>
  </property>
</Properties>
</file>