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7A7" w:rsidRDefault="00A807A7" w:rsidP="00A807A7">
      <w:pPr>
        <w:spacing w:line="120" w:lineRule="auto"/>
        <w:ind w:firstLineChars="49" w:firstLine="144"/>
        <w:jc w:val="center"/>
        <w:rPr>
          <w:rFonts w:ascii="宋体" w:eastAsia="宋体" w:hAnsi="宋体"/>
          <w:b/>
          <w:spacing w:val="-4"/>
          <w:sz w:val="30"/>
          <w:szCs w:val="30"/>
        </w:rPr>
      </w:pPr>
      <w:bookmarkStart w:id="0" w:name="EB7ff79ed050d44917945b5568c26d214f"/>
      <w:bookmarkStart w:id="1" w:name="EBf7d18272dcc24bdda1e41170fcaeb318"/>
      <w:bookmarkStart w:id="2" w:name="OLE_LINK1"/>
      <w:bookmarkStart w:id="3" w:name="OLE_LINK2"/>
      <w:bookmarkStart w:id="4" w:name="OLE_LINK4"/>
      <w:r w:rsidRPr="00A807A7">
        <w:rPr>
          <w:rFonts w:ascii="宋体" w:eastAsia="宋体" w:hAnsi="宋体" w:hint="eastAsia"/>
          <w:b/>
          <w:spacing w:val="-4"/>
          <w:sz w:val="30"/>
          <w:szCs w:val="30"/>
        </w:rPr>
        <w:t>湖南省高速公路集团有限公司2022年度机电养护工程设计服务</w:t>
      </w:r>
      <w:bookmarkEnd w:id="0"/>
      <w:bookmarkEnd w:id="1"/>
    </w:p>
    <w:p w:rsidR="001A3735" w:rsidRDefault="00972F94" w:rsidP="00A807A7">
      <w:pPr>
        <w:spacing w:line="120" w:lineRule="auto"/>
        <w:ind w:firstLineChars="49" w:firstLine="144"/>
        <w:jc w:val="center"/>
        <w:rPr>
          <w:rFonts w:ascii="宋体" w:eastAsia="宋体" w:hAnsi="宋体"/>
          <w:b/>
          <w:spacing w:val="-4"/>
          <w:sz w:val="30"/>
          <w:szCs w:val="30"/>
        </w:rPr>
      </w:pPr>
      <w:r>
        <w:rPr>
          <w:rFonts w:ascii="宋体" w:eastAsia="宋体" w:hAnsi="宋体" w:hint="eastAsia"/>
          <w:b/>
          <w:spacing w:val="-4"/>
          <w:sz w:val="30"/>
          <w:szCs w:val="30"/>
        </w:rPr>
        <w:t>第</w:t>
      </w:r>
      <w:bookmarkStart w:id="5" w:name="EB070f35d950e945e8a04a82be54c5da5a"/>
      <w:r w:rsidR="00A807A7" w:rsidRPr="00A807A7">
        <w:rPr>
          <w:rFonts w:ascii="宋体" w:eastAsia="宋体" w:hAnsi="宋体" w:hint="eastAsia"/>
          <w:b/>
          <w:spacing w:val="-4"/>
          <w:sz w:val="30"/>
          <w:szCs w:val="30"/>
        </w:rPr>
        <w:t>JDSJ1</w:t>
      </w:r>
      <w:bookmarkEnd w:id="5"/>
      <w:r w:rsidR="00790F7B">
        <w:rPr>
          <w:rFonts w:ascii="宋体" w:eastAsia="宋体" w:hAnsi="宋体" w:hint="eastAsia"/>
          <w:b/>
          <w:spacing w:val="-4"/>
          <w:sz w:val="30"/>
          <w:szCs w:val="30"/>
        </w:rPr>
        <w:t>～</w:t>
      </w:r>
      <w:r w:rsidR="00A807A7" w:rsidRPr="00A807A7">
        <w:rPr>
          <w:rFonts w:ascii="宋体" w:eastAsia="宋体" w:hAnsi="宋体" w:hint="eastAsia"/>
          <w:b/>
          <w:spacing w:val="-4"/>
          <w:sz w:val="30"/>
          <w:szCs w:val="30"/>
        </w:rPr>
        <w:t>JDSJ</w:t>
      </w:r>
      <w:r w:rsidR="00A807A7">
        <w:rPr>
          <w:rFonts w:ascii="宋体" w:eastAsia="宋体" w:hAnsi="宋体" w:hint="eastAsia"/>
          <w:b/>
          <w:spacing w:val="-4"/>
          <w:sz w:val="30"/>
          <w:szCs w:val="30"/>
        </w:rPr>
        <w:t>3</w:t>
      </w:r>
      <w:r>
        <w:rPr>
          <w:rFonts w:ascii="宋体" w:eastAsia="宋体" w:hAnsi="宋体" w:hint="eastAsia"/>
          <w:b/>
          <w:spacing w:val="-4"/>
          <w:sz w:val="30"/>
          <w:szCs w:val="30"/>
        </w:rPr>
        <w:t>标段</w:t>
      </w:r>
      <w:r w:rsidR="00A32590">
        <w:rPr>
          <w:rFonts w:ascii="宋体" w:eastAsia="宋体" w:hAnsi="宋体" w:hint="eastAsia"/>
          <w:b/>
          <w:spacing w:val="-4"/>
          <w:sz w:val="30"/>
          <w:szCs w:val="30"/>
        </w:rPr>
        <w:t>流标</w:t>
      </w:r>
      <w:r w:rsidR="00E34109">
        <w:rPr>
          <w:rFonts w:ascii="宋体" w:eastAsia="宋体" w:hAnsi="宋体" w:hint="eastAsia"/>
          <w:b/>
          <w:spacing w:val="-4"/>
          <w:sz w:val="30"/>
          <w:szCs w:val="30"/>
        </w:rPr>
        <w:t>公示</w:t>
      </w:r>
      <w:bookmarkStart w:id="6" w:name="_GoBack"/>
      <w:bookmarkEnd w:id="6"/>
    </w:p>
    <w:p w:rsidR="00222147" w:rsidRPr="00A807A7" w:rsidRDefault="00222147" w:rsidP="00737708"/>
    <w:p w:rsidR="006436A9" w:rsidRDefault="00AA3F1C" w:rsidP="00A807A7">
      <w:pPr>
        <w:widowControl/>
        <w:spacing w:line="360" w:lineRule="auto"/>
        <w:ind w:firstLine="465"/>
        <w:jc w:val="left"/>
        <w:rPr>
          <w:rFonts w:ascii="宋体" w:eastAsia="宋体" w:hAnsi="宋体" w:cs="宋体"/>
          <w:kern w:val="0"/>
          <w:sz w:val="24"/>
          <w:szCs w:val="24"/>
        </w:rPr>
      </w:pPr>
      <w:bookmarkStart w:id="7" w:name="OLE_LINK3"/>
      <w:r w:rsidRPr="00AA3F1C">
        <w:rPr>
          <w:rFonts w:ascii="宋体" w:eastAsia="宋体" w:hAnsi="宋体" w:cs="宋体" w:hint="eastAsia"/>
          <w:kern w:val="0"/>
          <w:sz w:val="24"/>
          <w:szCs w:val="24"/>
        </w:rPr>
        <w:t>湖南省</w:t>
      </w:r>
      <w:r w:rsidRPr="00AA3F1C">
        <w:rPr>
          <w:rFonts w:ascii="宋体" w:eastAsia="宋体" w:hAnsi="宋体" w:cs="宋体"/>
          <w:kern w:val="0"/>
          <w:sz w:val="24"/>
          <w:szCs w:val="24"/>
        </w:rPr>
        <w:t>高速公路集团有限公司</w:t>
      </w:r>
      <w:r w:rsidR="00C46CBF" w:rsidRPr="009E1AB7">
        <w:rPr>
          <w:rFonts w:ascii="宋体" w:eastAsia="宋体" w:hAnsi="宋体" w:cs="宋体" w:hint="eastAsia"/>
          <w:kern w:val="0"/>
          <w:sz w:val="24"/>
          <w:szCs w:val="24"/>
        </w:rPr>
        <w:t>（招标人）</w:t>
      </w:r>
      <w:r w:rsidR="00497CFF" w:rsidRPr="009E1AB7">
        <w:rPr>
          <w:rFonts w:ascii="宋体" w:eastAsia="宋体" w:hAnsi="宋体" w:cs="宋体" w:hint="eastAsia"/>
          <w:kern w:val="0"/>
          <w:sz w:val="24"/>
          <w:szCs w:val="24"/>
        </w:rPr>
        <w:t>按照有关规定，</w:t>
      </w:r>
      <w:r w:rsidR="006436A9">
        <w:rPr>
          <w:rFonts w:ascii="宋体" w:eastAsia="宋体" w:hAnsi="宋体" w:cs="宋体" w:hint="eastAsia"/>
          <w:kern w:val="0"/>
          <w:sz w:val="24"/>
          <w:szCs w:val="24"/>
        </w:rPr>
        <w:t>对</w:t>
      </w:r>
      <w:r w:rsidR="00A807A7" w:rsidRPr="00A807A7">
        <w:rPr>
          <w:rFonts w:ascii="宋体" w:eastAsia="宋体" w:hAnsi="宋体" w:cs="宋体" w:hint="eastAsia"/>
          <w:kern w:val="0"/>
          <w:sz w:val="24"/>
          <w:szCs w:val="24"/>
        </w:rPr>
        <w:t>湖南省高速公路集团有限公司2022年度机电养护工程设计服务第JDSJ1～JDSJ3标段</w:t>
      </w:r>
      <w:r w:rsidR="006436A9">
        <w:rPr>
          <w:rFonts w:ascii="宋体" w:eastAsia="宋体" w:hAnsi="宋体" w:cs="宋体" w:hint="eastAsia"/>
          <w:kern w:val="0"/>
          <w:sz w:val="24"/>
          <w:szCs w:val="24"/>
        </w:rPr>
        <w:t>进行公开招标，该项目</w:t>
      </w:r>
      <w:r w:rsidR="00CF5090">
        <w:rPr>
          <w:rFonts w:ascii="宋体" w:eastAsia="宋体" w:hAnsi="宋体" w:cs="宋体" w:hint="eastAsia"/>
          <w:kern w:val="0"/>
          <w:sz w:val="24"/>
          <w:szCs w:val="24"/>
        </w:rPr>
        <w:t>于2022年5月9日</w:t>
      </w:r>
      <w:r w:rsidR="00CF5090" w:rsidRPr="00CF5090">
        <w:rPr>
          <w:rFonts w:ascii="宋体" w:eastAsia="宋体" w:hAnsi="宋体" w:cs="宋体" w:hint="eastAsia"/>
          <w:kern w:val="0"/>
          <w:sz w:val="24"/>
          <w:szCs w:val="24"/>
        </w:rPr>
        <w:t>10时00分在湖南省公共资源交易中心举行开标，于2022年</w:t>
      </w:r>
      <w:r w:rsidR="00CF5090">
        <w:rPr>
          <w:rFonts w:ascii="宋体" w:eastAsia="宋体" w:hAnsi="宋体" w:cs="宋体" w:hint="eastAsia"/>
          <w:kern w:val="0"/>
          <w:sz w:val="24"/>
          <w:szCs w:val="24"/>
        </w:rPr>
        <w:t>5</w:t>
      </w:r>
      <w:r w:rsidR="00CF5090" w:rsidRPr="00CF5090">
        <w:rPr>
          <w:rFonts w:ascii="宋体" w:eastAsia="宋体" w:hAnsi="宋体" w:cs="宋体" w:hint="eastAsia"/>
          <w:kern w:val="0"/>
          <w:sz w:val="24"/>
          <w:szCs w:val="24"/>
        </w:rPr>
        <w:t>月</w:t>
      </w:r>
      <w:r w:rsidR="00CF5090">
        <w:rPr>
          <w:rFonts w:ascii="宋体" w:eastAsia="宋体" w:hAnsi="宋体" w:cs="宋体" w:hint="eastAsia"/>
          <w:kern w:val="0"/>
          <w:sz w:val="24"/>
          <w:szCs w:val="24"/>
        </w:rPr>
        <w:t>10</w:t>
      </w:r>
      <w:r w:rsidR="00CF5090" w:rsidRPr="00CF5090">
        <w:rPr>
          <w:rFonts w:ascii="宋体" w:eastAsia="宋体" w:hAnsi="宋体" w:cs="宋体" w:hint="eastAsia"/>
          <w:kern w:val="0"/>
          <w:sz w:val="24"/>
          <w:szCs w:val="24"/>
        </w:rPr>
        <w:t>日09时</w:t>
      </w:r>
      <w:r w:rsidR="00CF5090">
        <w:rPr>
          <w:rFonts w:ascii="宋体" w:eastAsia="宋体" w:hAnsi="宋体" w:cs="宋体" w:hint="eastAsia"/>
          <w:kern w:val="0"/>
          <w:sz w:val="24"/>
          <w:szCs w:val="24"/>
        </w:rPr>
        <w:t>3</w:t>
      </w:r>
      <w:r w:rsidR="00CF5090" w:rsidRPr="00CF5090">
        <w:rPr>
          <w:rFonts w:ascii="宋体" w:eastAsia="宋体" w:hAnsi="宋体" w:cs="宋体" w:hint="eastAsia"/>
          <w:kern w:val="0"/>
          <w:sz w:val="24"/>
          <w:szCs w:val="24"/>
        </w:rPr>
        <w:t>0分举行评标。经评标委员会评定，</w:t>
      </w:r>
      <w:r w:rsidR="00CF5090">
        <w:rPr>
          <w:rFonts w:ascii="宋体" w:eastAsia="宋体" w:hAnsi="宋体" w:cs="宋体" w:hint="eastAsia"/>
          <w:kern w:val="0"/>
          <w:sz w:val="24"/>
          <w:szCs w:val="24"/>
        </w:rPr>
        <w:t>本项目3个标段</w:t>
      </w:r>
      <w:r w:rsidR="00CF5090" w:rsidRPr="00CF5090">
        <w:rPr>
          <w:rFonts w:ascii="宋体" w:eastAsia="宋体" w:hAnsi="宋体" w:cs="宋体" w:hint="eastAsia"/>
          <w:kern w:val="0"/>
          <w:sz w:val="24"/>
          <w:szCs w:val="24"/>
        </w:rPr>
        <w:t>符合招标文件要求的有效投标人均不足</w:t>
      </w:r>
      <w:r w:rsidR="00CF5090">
        <w:rPr>
          <w:rFonts w:ascii="宋体" w:eastAsia="宋体" w:hAnsi="宋体" w:cs="宋体" w:hint="eastAsia"/>
          <w:kern w:val="0"/>
          <w:sz w:val="24"/>
          <w:szCs w:val="24"/>
        </w:rPr>
        <w:t>3</w:t>
      </w:r>
      <w:r w:rsidR="00CF5090" w:rsidRPr="00CF5090">
        <w:rPr>
          <w:rFonts w:ascii="宋体" w:eastAsia="宋体" w:hAnsi="宋体" w:cs="宋体" w:hint="eastAsia"/>
          <w:kern w:val="0"/>
          <w:sz w:val="24"/>
          <w:szCs w:val="24"/>
        </w:rPr>
        <w:t>家使得投标明显缺乏竞争力，</w:t>
      </w:r>
      <w:r w:rsidR="00CF5090">
        <w:rPr>
          <w:rFonts w:ascii="宋体" w:eastAsia="宋体" w:hAnsi="宋体" w:cs="宋体" w:hint="eastAsia"/>
          <w:kern w:val="0"/>
          <w:sz w:val="24"/>
          <w:szCs w:val="24"/>
        </w:rPr>
        <w:t>确认本项目</w:t>
      </w:r>
      <w:r w:rsidR="003C7DB6" w:rsidRPr="00A807A7">
        <w:rPr>
          <w:rFonts w:ascii="宋体" w:eastAsia="宋体" w:hAnsi="宋体" w:cs="宋体" w:hint="eastAsia"/>
          <w:kern w:val="0"/>
          <w:sz w:val="24"/>
          <w:szCs w:val="24"/>
        </w:rPr>
        <w:t>JDSJ1～JDSJ3标段</w:t>
      </w:r>
      <w:r w:rsidR="00CF5090" w:rsidRPr="00A54440">
        <w:rPr>
          <w:rFonts w:ascii="宋体" w:eastAsia="宋体" w:hAnsi="宋体" w:cs="宋体" w:hint="eastAsia"/>
          <w:kern w:val="0"/>
          <w:sz w:val="24"/>
          <w:szCs w:val="24"/>
        </w:rPr>
        <w:t>流标。</w:t>
      </w:r>
      <w:r w:rsidR="00CF5090">
        <w:rPr>
          <w:rFonts w:ascii="宋体" w:eastAsia="宋体" w:hAnsi="宋体" w:cs="宋体" w:hint="eastAsia"/>
          <w:kern w:val="0"/>
          <w:sz w:val="24"/>
          <w:szCs w:val="24"/>
        </w:rPr>
        <w:t>现将相关信息</w:t>
      </w:r>
      <w:r w:rsidR="00CF5090" w:rsidRPr="009E1AB7">
        <w:rPr>
          <w:rFonts w:ascii="宋体" w:eastAsia="宋体" w:hAnsi="宋体" w:cs="宋体" w:hint="eastAsia"/>
          <w:kern w:val="0"/>
          <w:sz w:val="24"/>
          <w:szCs w:val="24"/>
        </w:rPr>
        <w:t>公示如下：</w:t>
      </w:r>
    </w:p>
    <w:p w:rsidR="006436A9" w:rsidRDefault="006436A9" w:rsidP="00A20FCA"/>
    <w:p w:rsidR="00CF5090" w:rsidRPr="009E1AB7" w:rsidRDefault="00CF5090" w:rsidP="00CF5090">
      <w:pPr>
        <w:widowControl/>
        <w:spacing w:line="440" w:lineRule="atLeast"/>
        <w:outlineLvl w:val="0"/>
        <w:rPr>
          <w:rFonts w:ascii="宋体" w:eastAsia="宋体" w:hAnsi="宋体" w:cs="宋体"/>
          <w:kern w:val="0"/>
          <w:sz w:val="24"/>
          <w:szCs w:val="24"/>
        </w:rPr>
      </w:pPr>
      <w:r w:rsidRPr="009E1AB7">
        <w:rPr>
          <w:rFonts w:ascii="宋体" w:eastAsia="宋体" w:hAnsi="宋体" w:cs="宋体" w:hint="eastAsia"/>
          <w:kern w:val="0"/>
          <w:sz w:val="24"/>
          <w:szCs w:val="24"/>
        </w:rPr>
        <w:t>被否决投标的投标人名称、否决依据和原因</w:t>
      </w:r>
    </w:p>
    <w:tbl>
      <w:tblPr>
        <w:tblW w:w="5105"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627"/>
        <w:gridCol w:w="1417"/>
        <w:gridCol w:w="2552"/>
        <w:gridCol w:w="4252"/>
      </w:tblGrid>
      <w:tr w:rsidR="00CF5090" w:rsidRPr="00890424" w:rsidTr="00CF5090">
        <w:trPr>
          <w:trHeight w:val="462"/>
          <w:jc w:val="center"/>
        </w:trPr>
        <w:tc>
          <w:tcPr>
            <w:tcW w:w="354" w:type="pct"/>
            <w:vAlign w:val="center"/>
          </w:tcPr>
          <w:p w:rsidR="00CF5090" w:rsidRPr="00890424" w:rsidRDefault="00CF5090" w:rsidP="00DB4612">
            <w:pPr>
              <w:widowControl/>
              <w:spacing w:line="0" w:lineRule="atLeast"/>
              <w:jc w:val="center"/>
              <w:rPr>
                <w:rFonts w:ascii="宋体" w:eastAsia="宋体" w:hAnsi="宋体" w:cs="宋体"/>
                <w:kern w:val="0"/>
                <w:szCs w:val="21"/>
              </w:rPr>
            </w:pPr>
            <w:r w:rsidRPr="00890424">
              <w:rPr>
                <w:rFonts w:ascii="宋体" w:eastAsia="宋体" w:hAnsi="宋体" w:cs="宋体" w:hint="eastAsia"/>
                <w:kern w:val="0"/>
                <w:szCs w:val="21"/>
              </w:rPr>
              <w:t>序号</w:t>
            </w:r>
          </w:p>
        </w:tc>
        <w:tc>
          <w:tcPr>
            <w:tcW w:w="801" w:type="pct"/>
            <w:shd w:val="clear" w:color="auto" w:fill="auto"/>
            <w:vAlign w:val="center"/>
          </w:tcPr>
          <w:p w:rsidR="00CF5090" w:rsidRPr="00890424" w:rsidRDefault="00CF5090" w:rsidP="00DB4612">
            <w:pPr>
              <w:spacing w:line="0" w:lineRule="atLeast"/>
              <w:jc w:val="center"/>
              <w:rPr>
                <w:rFonts w:ascii="宋体" w:eastAsia="宋体" w:hAnsi="宋体" w:cs="宋体"/>
                <w:kern w:val="0"/>
                <w:szCs w:val="21"/>
              </w:rPr>
            </w:pPr>
            <w:r w:rsidRPr="00890424">
              <w:rPr>
                <w:rFonts w:ascii="宋体" w:eastAsia="宋体" w:hAnsi="宋体" w:cs="宋体"/>
                <w:kern w:val="0"/>
                <w:szCs w:val="21"/>
              </w:rPr>
              <w:t>标段号</w:t>
            </w:r>
          </w:p>
        </w:tc>
        <w:tc>
          <w:tcPr>
            <w:tcW w:w="1442" w:type="pct"/>
            <w:shd w:val="clear" w:color="auto" w:fill="auto"/>
            <w:vAlign w:val="center"/>
          </w:tcPr>
          <w:p w:rsidR="00CF5090" w:rsidRPr="00890424" w:rsidRDefault="00CF5090" w:rsidP="00DB4612">
            <w:pPr>
              <w:spacing w:line="0" w:lineRule="atLeast"/>
              <w:jc w:val="center"/>
              <w:rPr>
                <w:rFonts w:ascii="宋体" w:eastAsia="宋体" w:hAnsi="宋体" w:cs="宋体"/>
                <w:kern w:val="0"/>
                <w:szCs w:val="21"/>
              </w:rPr>
            </w:pPr>
            <w:r w:rsidRPr="00890424">
              <w:rPr>
                <w:rFonts w:ascii="宋体" w:eastAsia="宋体" w:hAnsi="宋体" w:cs="宋体" w:hint="eastAsia"/>
                <w:kern w:val="0"/>
                <w:szCs w:val="21"/>
              </w:rPr>
              <w:t>投标人名称</w:t>
            </w:r>
          </w:p>
        </w:tc>
        <w:tc>
          <w:tcPr>
            <w:tcW w:w="2403" w:type="pct"/>
            <w:shd w:val="clear" w:color="auto" w:fill="auto"/>
            <w:tcMar>
              <w:top w:w="0" w:type="dxa"/>
              <w:left w:w="108" w:type="dxa"/>
              <w:bottom w:w="0" w:type="dxa"/>
              <w:right w:w="108" w:type="dxa"/>
            </w:tcMar>
            <w:vAlign w:val="center"/>
            <w:hideMark/>
          </w:tcPr>
          <w:p w:rsidR="00CF5090" w:rsidRPr="00890424" w:rsidRDefault="00CF5090" w:rsidP="00DB4612">
            <w:pPr>
              <w:widowControl/>
              <w:spacing w:line="0" w:lineRule="atLeast"/>
              <w:jc w:val="center"/>
              <w:rPr>
                <w:rFonts w:ascii="宋体" w:eastAsia="宋体" w:hAnsi="宋体" w:cs="宋体"/>
                <w:kern w:val="0"/>
                <w:szCs w:val="21"/>
              </w:rPr>
            </w:pPr>
            <w:r w:rsidRPr="00890424">
              <w:rPr>
                <w:rFonts w:ascii="宋体" w:eastAsia="宋体" w:hAnsi="宋体" w:cs="宋体" w:hint="eastAsia"/>
                <w:kern w:val="0"/>
                <w:szCs w:val="21"/>
              </w:rPr>
              <w:t>不合格原因</w:t>
            </w:r>
          </w:p>
        </w:tc>
      </w:tr>
      <w:tr w:rsidR="00CF5090" w:rsidRPr="00890424" w:rsidTr="00CF5090">
        <w:trPr>
          <w:trHeight w:val="1087"/>
          <w:jc w:val="center"/>
        </w:trPr>
        <w:tc>
          <w:tcPr>
            <w:tcW w:w="354" w:type="pct"/>
            <w:vAlign w:val="center"/>
          </w:tcPr>
          <w:p w:rsidR="00CF5090" w:rsidRPr="00890424" w:rsidRDefault="00CF5090" w:rsidP="00DB4612">
            <w:pPr>
              <w:jc w:val="center"/>
              <w:rPr>
                <w:rFonts w:ascii="宋体" w:eastAsia="宋体" w:hAnsi="宋体" w:cs="宋体"/>
                <w:kern w:val="0"/>
                <w:szCs w:val="21"/>
              </w:rPr>
            </w:pPr>
            <w:r w:rsidRPr="00890424">
              <w:rPr>
                <w:rFonts w:ascii="宋体" w:eastAsia="宋体" w:hAnsi="宋体" w:cs="宋体" w:hint="eastAsia"/>
                <w:kern w:val="0"/>
                <w:szCs w:val="21"/>
              </w:rPr>
              <w:t>1</w:t>
            </w:r>
          </w:p>
        </w:tc>
        <w:tc>
          <w:tcPr>
            <w:tcW w:w="801" w:type="pct"/>
            <w:vMerge w:val="restart"/>
            <w:shd w:val="clear" w:color="auto" w:fill="auto"/>
            <w:vAlign w:val="center"/>
          </w:tcPr>
          <w:p w:rsidR="00CF5090" w:rsidRPr="00890424" w:rsidRDefault="00CF5090" w:rsidP="00DB4612">
            <w:pPr>
              <w:jc w:val="center"/>
              <w:rPr>
                <w:rFonts w:ascii="宋体" w:eastAsia="宋体" w:hAnsi="宋体" w:cs="宋体"/>
                <w:kern w:val="0"/>
                <w:szCs w:val="21"/>
              </w:rPr>
            </w:pPr>
            <w:r w:rsidRPr="004C552C">
              <w:rPr>
                <w:rFonts w:ascii="宋体" w:eastAsia="宋体" w:hAnsi="宋体" w:cs="宋体" w:hint="eastAsia"/>
                <w:kern w:val="0"/>
                <w:szCs w:val="21"/>
              </w:rPr>
              <w:t>JDSJ1</w:t>
            </w:r>
          </w:p>
        </w:tc>
        <w:tc>
          <w:tcPr>
            <w:tcW w:w="1442" w:type="pct"/>
            <w:shd w:val="clear" w:color="auto" w:fill="auto"/>
            <w:vAlign w:val="center"/>
          </w:tcPr>
          <w:p w:rsidR="00CF5090" w:rsidRPr="00CF5090" w:rsidRDefault="00CF5090" w:rsidP="00CF5090">
            <w:pPr>
              <w:jc w:val="center"/>
              <w:rPr>
                <w:rFonts w:ascii="宋体" w:eastAsia="宋体" w:hAnsi="宋体" w:cs="宋体"/>
                <w:kern w:val="0"/>
                <w:szCs w:val="21"/>
              </w:rPr>
            </w:pPr>
            <w:r w:rsidRPr="00CF5090">
              <w:rPr>
                <w:rFonts w:ascii="宋体" w:eastAsia="宋体" w:hAnsi="宋体" w:cs="宋体" w:hint="eastAsia"/>
                <w:kern w:val="0"/>
                <w:szCs w:val="21"/>
              </w:rPr>
              <w:t>湖北省交通规划设计院股份</w:t>
            </w:r>
          </w:p>
          <w:p w:rsidR="00CF5090" w:rsidRPr="00890424" w:rsidRDefault="00CF5090" w:rsidP="00CF5090">
            <w:pPr>
              <w:jc w:val="center"/>
              <w:rPr>
                <w:rFonts w:ascii="宋体" w:eastAsia="宋体" w:hAnsi="宋体" w:cs="宋体"/>
                <w:kern w:val="0"/>
                <w:szCs w:val="21"/>
              </w:rPr>
            </w:pPr>
            <w:r w:rsidRPr="00CF5090">
              <w:rPr>
                <w:rFonts w:ascii="宋体" w:eastAsia="宋体" w:hAnsi="宋体" w:cs="宋体" w:hint="eastAsia"/>
                <w:kern w:val="0"/>
                <w:szCs w:val="21"/>
              </w:rPr>
              <w:t>有限公司</w:t>
            </w:r>
          </w:p>
        </w:tc>
        <w:tc>
          <w:tcPr>
            <w:tcW w:w="2403" w:type="pct"/>
            <w:shd w:val="clear" w:color="auto" w:fill="auto"/>
            <w:tcMar>
              <w:top w:w="0" w:type="dxa"/>
              <w:left w:w="108" w:type="dxa"/>
              <w:bottom w:w="0" w:type="dxa"/>
              <w:right w:w="108" w:type="dxa"/>
            </w:tcMar>
            <w:vAlign w:val="center"/>
          </w:tcPr>
          <w:p w:rsidR="00CF5090" w:rsidRPr="00890424" w:rsidRDefault="00CF5090" w:rsidP="000361DC">
            <w:pPr>
              <w:jc w:val="center"/>
              <w:rPr>
                <w:rFonts w:ascii="宋体" w:eastAsia="宋体" w:hAnsi="宋体" w:cs="宋体"/>
                <w:kern w:val="0"/>
                <w:szCs w:val="21"/>
              </w:rPr>
            </w:pPr>
            <w:r w:rsidRPr="00CF5090">
              <w:rPr>
                <w:rFonts w:ascii="宋体" w:eastAsia="宋体" w:hAnsi="宋体" w:cs="宋体" w:hint="eastAsia"/>
                <w:kern w:val="0"/>
                <w:szCs w:val="21"/>
              </w:rPr>
              <w:t>承诺书未按照招标文件规定的格式进行编制</w:t>
            </w:r>
            <w:r>
              <w:rPr>
                <w:rFonts w:ascii="宋体" w:eastAsia="宋体" w:hAnsi="宋体" w:cs="宋体" w:hint="eastAsia"/>
                <w:kern w:val="0"/>
                <w:szCs w:val="21"/>
              </w:rPr>
              <w:t>；</w:t>
            </w:r>
            <w:r w:rsidRPr="00CF5090">
              <w:rPr>
                <w:rFonts w:ascii="宋体" w:eastAsia="宋体" w:hAnsi="宋体" w:cs="宋体" w:hint="eastAsia"/>
                <w:kern w:val="0"/>
                <w:szCs w:val="21"/>
              </w:rPr>
              <w:t>未按招标文件要求提供法定代表人身份证明。</w:t>
            </w:r>
          </w:p>
        </w:tc>
      </w:tr>
      <w:tr w:rsidR="00CF5090" w:rsidRPr="00890424" w:rsidTr="00CF5090">
        <w:trPr>
          <w:trHeight w:val="1087"/>
          <w:jc w:val="center"/>
        </w:trPr>
        <w:tc>
          <w:tcPr>
            <w:tcW w:w="354" w:type="pct"/>
            <w:vAlign w:val="center"/>
          </w:tcPr>
          <w:p w:rsidR="00CF5090" w:rsidRPr="00890424" w:rsidRDefault="00CF5090" w:rsidP="00DB4612">
            <w:pPr>
              <w:jc w:val="center"/>
              <w:rPr>
                <w:rFonts w:ascii="宋体" w:eastAsia="宋体" w:hAnsi="宋体" w:cs="宋体"/>
                <w:kern w:val="0"/>
                <w:szCs w:val="21"/>
              </w:rPr>
            </w:pPr>
            <w:r>
              <w:rPr>
                <w:rFonts w:ascii="宋体" w:eastAsia="宋体" w:hAnsi="宋体" w:cs="宋体" w:hint="eastAsia"/>
                <w:kern w:val="0"/>
                <w:szCs w:val="21"/>
              </w:rPr>
              <w:t>2</w:t>
            </w:r>
          </w:p>
        </w:tc>
        <w:tc>
          <w:tcPr>
            <w:tcW w:w="801" w:type="pct"/>
            <w:vMerge/>
            <w:shd w:val="clear" w:color="auto" w:fill="auto"/>
            <w:vAlign w:val="center"/>
          </w:tcPr>
          <w:p w:rsidR="00CF5090" w:rsidRPr="00890424" w:rsidRDefault="00CF5090" w:rsidP="00DB4612">
            <w:pPr>
              <w:jc w:val="center"/>
              <w:rPr>
                <w:rFonts w:ascii="宋体" w:eastAsia="宋体" w:hAnsi="宋体" w:cs="宋体"/>
                <w:kern w:val="0"/>
                <w:szCs w:val="21"/>
              </w:rPr>
            </w:pPr>
          </w:p>
        </w:tc>
        <w:tc>
          <w:tcPr>
            <w:tcW w:w="1442" w:type="pct"/>
            <w:shd w:val="clear" w:color="auto" w:fill="auto"/>
            <w:vAlign w:val="center"/>
          </w:tcPr>
          <w:p w:rsidR="00CF5090" w:rsidRPr="00CF5090" w:rsidRDefault="00CF5090" w:rsidP="00CF5090">
            <w:pPr>
              <w:jc w:val="center"/>
              <w:rPr>
                <w:rFonts w:ascii="宋体" w:eastAsia="宋体" w:hAnsi="宋体" w:cs="宋体"/>
                <w:kern w:val="0"/>
                <w:szCs w:val="21"/>
              </w:rPr>
            </w:pPr>
            <w:r w:rsidRPr="00CF5090">
              <w:rPr>
                <w:rFonts w:ascii="宋体" w:eastAsia="宋体" w:hAnsi="宋体" w:cs="宋体" w:hint="eastAsia"/>
                <w:kern w:val="0"/>
                <w:szCs w:val="21"/>
              </w:rPr>
              <w:t>河南省交通规划设计研究院</w:t>
            </w:r>
          </w:p>
          <w:p w:rsidR="00CF5090" w:rsidRPr="00890424" w:rsidRDefault="00CF5090" w:rsidP="00CF5090">
            <w:pPr>
              <w:jc w:val="center"/>
              <w:rPr>
                <w:rFonts w:ascii="宋体" w:eastAsia="宋体" w:hAnsi="宋体" w:cs="宋体"/>
                <w:kern w:val="0"/>
                <w:szCs w:val="21"/>
              </w:rPr>
            </w:pPr>
            <w:r w:rsidRPr="00CF5090">
              <w:rPr>
                <w:rFonts w:ascii="宋体" w:eastAsia="宋体" w:hAnsi="宋体" w:cs="宋体" w:hint="eastAsia"/>
                <w:kern w:val="0"/>
                <w:szCs w:val="21"/>
              </w:rPr>
              <w:t>股份有限公司</w:t>
            </w:r>
          </w:p>
        </w:tc>
        <w:tc>
          <w:tcPr>
            <w:tcW w:w="2403" w:type="pct"/>
            <w:shd w:val="clear" w:color="auto" w:fill="auto"/>
            <w:tcMar>
              <w:top w:w="0" w:type="dxa"/>
              <w:left w:w="108" w:type="dxa"/>
              <w:bottom w:w="0" w:type="dxa"/>
              <w:right w:w="108" w:type="dxa"/>
            </w:tcMar>
            <w:vAlign w:val="center"/>
          </w:tcPr>
          <w:p w:rsidR="00CF5090" w:rsidRPr="00890424" w:rsidRDefault="00CF5090" w:rsidP="000361DC">
            <w:pPr>
              <w:jc w:val="center"/>
              <w:rPr>
                <w:rFonts w:ascii="宋体" w:eastAsia="宋体" w:hAnsi="宋体" w:cs="宋体"/>
                <w:kern w:val="0"/>
                <w:szCs w:val="21"/>
              </w:rPr>
            </w:pPr>
            <w:r w:rsidRPr="00CF5090">
              <w:rPr>
                <w:rFonts w:ascii="宋体" w:eastAsia="宋体" w:hAnsi="宋体" w:cs="宋体" w:hint="eastAsia"/>
                <w:kern w:val="0"/>
                <w:szCs w:val="21"/>
              </w:rPr>
              <w:t>承诺书未按照招标文件规定的格式进行编制</w:t>
            </w:r>
            <w:r>
              <w:rPr>
                <w:rFonts w:ascii="宋体" w:eastAsia="宋体" w:hAnsi="宋体" w:cs="宋体" w:hint="eastAsia"/>
                <w:kern w:val="0"/>
                <w:szCs w:val="21"/>
              </w:rPr>
              <w:t>；</w:t>
            </w:r>
            <w:r w:rsidRPr="00CF5090">
              <w:rPr>
                <w:rFonts w:ascii="宋体" w:eastAsia="宋体" w:hAnsi="宋体" w:cs="宋体" w:hint="eastAsia"/>
                <w:kern w:val="0"/>
                <w:szCs w:val="21"/>
              </w:rPr>
              <w:t>承诺书未按招标文件要求进行单位盖章，未按招标文件要求进行法定代表人签字</w:t>
            </w:r>
            <w:r>
              <w:rPr>
                <w:rFonts w:ascii="宋体" w:eastAsia="宋体" w:hAnsi="宋体" w:cs="宋体" w:hint="eastAsia"/>
                <w:kern w:val="0"/>
                <w:szCs w:val="21"/>
              </w:rPr>
              <w:t>；</w:t>
            </w:r>
            <w:r w:rsidRPr="00CF5090">
              <w:rPr>
                <w:rFonts w:ascii="宋体" w:eastAsia="宋体" w:hAnsi="宋体" w:cs="宋体" w:hint="eastAsia"/>
                <w:kern w:val="0"/>
                <w:szCs w:val="21"/>
              </w:rPr>
              <w:t>未按招标文件要求提供法定代表</w:t>
            </w:r>
            <w:r>
              <w:rPr>
                <w:rFonts w:ascii="宋体" w:eastAsia="宋体" w:hAnsi="宋体" w:cs="宋体" w:hint="eastAsia"/>
                <w:kern w:val="0"/>
                <w:szCs w:val="21"/>
              </w:rPr>
              <w:t>人身份证明</w:t>
            </w:r>
            <w:r w:rsidRPr="00CF5090">
              <w:rPr>
                <w:rFonts w:ascii="宋体" w:eastAsia="宋体" w:hAnsi="宋体" w:cs="宋体" w:hint="eastAsia"/>
                <w:kern w:val="0"/>
                <w:szCs w:val="21"/>
              </w:rPr>
              <w:t>。</w:t>
            </w:r>
          </w:p>
        </w:tc>
      </w:tr>
      <w:tr w:rsidR="00CF5090" w:rsidRPr="00890424" w:rsidTr="00CF5090">
        <w:trPr>
          <w:trHeight w:val="1087"/>
          <w:jc w:val="center"/>
        </w:trPr>
        <w:tc>
          <w:tcPr>
            <w:tcW w:w="354" w:type="pct"/>
            <w:vAlign w:val="center"/>
          </w:tcPr>
          <w:p w:rsidR="00CF5090" w:rsidRPr="00890424" w:rsidRDefault="00CF5090" w:rsidP="00DB4612">
            <w:pPr>
              <w:jc w:val="center"/>
              <w:rPr>
                <w:rFonts w:ascii="宋体" w:eastAsia="宋体" w:hAnsi="宋体" w:cs="宋体"/>
                <w:kern w:val="0"/>
                <w:szCs w:val="21"/>
              </w:rPr>
            </w:pPr>
            <w:r>
              <w:rPr>
                <w:rFonts w:ascii="宋体" w:eastAsia="宋体" w:hAnsi="宋体" w:cs="宋体" w:hint="eastAsia"/>
                <w:kern w:val="0"/>
                <w:szCs w:val="21"/>
              </w:rPr>
              <w:t>3</w:t>
            </w:r>
          </w:p>
        </w:tc>
        <w:tc>
          <w:tcPr>
            <w:tcW w:w="801" w:type="pct"/>
            <w:vMerge w:val="restart"/>
            <w:shd w:val="clear" w:color="auto" w:fill="auto"/>
            <w:vAlign w:val="center"/>
          </w:tcPr>
          <w:p w:rsidR="00CF5090" w:rsidRPr="00890424" w:rsidRDefault="00CF5090" w:rsidP="00CF5090">
            <w:pPr>
              <w:jc w:val="center"/>
              <w:rPr>
                <w:rFonts w:ascii="宋体" w:eastAsia="宋体" w:hAnsi="宋体" w:cs="宋体"/>
                <w:kern w:val="0"/>
                <w:szCs w:val="21"/>
              </w:rPr>
            </w:pPr>
            <w:r w:rsidRPr="004C552C">
              <w:rPr>
                <w:rFonts w:ascii="宋体" w:eastAsia="宋体" w:hAnsi="宋体" w:cs="宋体" w:hint="eastAsia"/>
                <w:kern w:val="0"/>
                <w:szCs w:val="21"/>
              </w:rPr>
              <w:t>JDSJ</w:t>
            </w:r>
            <w:r>
              <w:rPr>
                <w:rFonts w:ascii="宋体" w:eastAsia="宋体" w:hAnsi="宋体" w:cs="宋体" w:hint="eastAsia"/>
                <w:kern w:val="0"/>
                <w:szCs w:val="21"/>
              </w:rPr>
              <w:t>2</w:t>
            </w:r>
          </w:p>
        </w:tc>
        <w:tc>
          <w:tcPr>
            <w:tcW w:w="1442" w:type="pct"/>
            <w:shd w:val="clear" w:color="auto" w:fill="auto"/>
            <w:vAlign w:val="center"/>
          </w:tcPr>
          <w:p w:rsidR="00CF5090" w:rsidRPr="00CF5090" w:rsidRDefault="00CF5090" w:rsidP="00CF5090">
            <w:pPr>
              <w:jc w:val="center"/>
              <w:rPr>
                <w:rFonts w:ascii="宋体" w:eastAsia="宋体" w:hAnsi="宋体" w:cs="宋体"/>
                <w:kern w:val="0"/>
                <w:szCs w:val="21"/>
              </w:rPr>
            </w:pPr>
            <w:r w:rsidRPr="00CF5090">
              <w:rPr>
                <w:rFonts w:ascii="宋体" w:eastAsia="宋体" w:hAnsi="宋体" w:cs="宋体" w:hint="eastAsia"/>
                <w:kern w:val="0"/>
                <w:szCs w:val="21"/>
              </w:rPr>
              <w:t>湖南省交通规划勘察设计院</w:t>
            </w:r>
          </w:p>
          <w:p w:rsidR="00CF5090" w:rsidRPr="00890424" w:rsidRDefault="00CF5090" w:rsidP="00CF5090">
            <w:pPr>
              <w:jc w:val="center"/>
              <w:rPr>
                <w:rFonts w:ascii="宋体" w:eastAsia="宋体" w:hAnsi="宋体" w:cs="宋体"/>
                <w:kern w:val="0"/>
                <w:szCs w:val="21"/>
              </w:rPr>
            </w:pPr>
            <w:r w:rsidRPr="00CF5090">
              <w:rPr>
                <w:rFonts w:ascii="宋体" w:eastAsia="宋体" w:hAnsi="宋体" w:cs="宋体" w:hint="eastAsia"/>
                <w:kern w:val="0"/>
                <w:szCs w:val="21"/>
              </w:rPr>
              <w:t>有限公司</w:t>
            </w:r>
          </w:p>
        </w:tc>
        <w:tc>
          <w:tcPr>
            <w:tcW w:w="2403" w:type="pct"/>
            <w:shd w:val="clear" w:color="auto" w:fill="auto"/>
            <w:tcMar>
              <w:top w:w="0" w:type="dxa"/>
              <w:left w:w="108" w:type="dxa"/>
              <w:bottom w:w="0" w:type="dxa"/>
              <w:right w:w="108" w:type="dxa"/>
            </w:tcMar>
            <w:vAlign w:val="center"/>
          </w:tcPr>
          <w:p w:rsidR="00CF5090" w:rsidRPr="00890424" w:rsidRDefault="00CF5090" w:rsidP="000361DC">
            <w:pPr>
              <w:jc w:val="center"/>
              <w:rPr>
                <w:rFonts w:ascii="宋体" w:eastAsia="宋体" w:hAnsi="宋体" w:cs="宋体"/>
                <w:kern w:val="0"/>
                <w:szCs w:val="21"/>
              </w:rPr>
            </w:pPr>
            <w:r w:rsidRPr="00CF5090">
              <w:rPr>
                <w:rFonts w:ascii="宋体" w:eastAsia="宋体" w:hAnsi="宋体" w:cs="宋体" w:hint="eastAsia"/>
                <w:kern w:val="0"/>
                <w:szCs w:val="21"/>
              </w:rPr>
              <w:t>未按招标文件要求提供法定代表人证明</w:t>
            </w:r>
            <w:r w:rsidR="00DE500D">
              <w:rPr>
                <w:rFonts w:ascii="宋体" w:eastAsia="宋体" w:hAnsi="宋体" w:cs="宋体" w:hint="eastAsia"/>
                <w:kern w:val="0"/>
                <w:szCs w:val="21"/>
              </w:rPr>
              <w:t>。</w:t>
            </w:r>
          </w:p>
        </w:tc>
      </w:tr>
      <w:tr w:rsidR="00CF5090" w:rsidRPr="00890424" w:rsidTr="00CF5090">
        <w:trPr>
          <w:trHeight w:val="1087"/>
          <w:jc w:val="center"/>
        </w:trPr>
        <w:tc>
          <w:tcPr>
            <w:tcW w:w="354" w:type="pct"/>
            <w:vAlign w:val="center"/>
          </w:tcPr>
          <w:p w:rsidR="00CF5090" w:rsidRDefault="00574596" w:rsidP="00DB4612">
            <w:pPr>
              <w:jc w:val="center"/>
              <w:rPr>
                <w:rFonts w:ascii="宋体" w:eastAsia="宋体" w:hAnsi="宋体" w:cs="宋体"/>
                <w:kern w:val="0"/>
                <w:szCs w:val="21"/>
              </w:rPr>
            </w:pPr>
            <w:r>
              <w:rPr>
                <w:rFonts w:ascii="宋体" w:eastAsia="宋体" w:hAnsi="宋体" w:cs="宋体" w:hint="eastAsia"/>
                <w:kern w:val="0"/>
                <w:szCs w:val="21"/>
              </w:rPr>
              <w:t>4</w:t>
            </w:r>
          </w:p>
        </w:tc>
        <w:tc>
          <w:tcPr>
            <w:tcW w:w="801" w:type="pct"/>
            <w:vMerge/>
            <w:shd w:val="clear" w:color="auto" w:fill="auto"/>
            <w:vAlign w:val="center"/>
          </w:tcPr>
          <w:p w:rsidR="00CF5090" w:rsidRPr="00890424" w:rsidRDefault="00CF5090" w:rsidP="00DB4612">
            <w:pPr>
              <w:jc w:val="center"/>
              <w:rPr>
                <w:rFonts w:ascii="宋体" w:eastAsia="宋体" w:hAnsi="宋体" w:cs="宋体"/>
                <w:kern w:val="0"/>
                <w:szCs w:val="21"/>
              </w:rPr>
            </w:pPr>
          </w:p>
        </w:tc>
        <w:tc>
          <w:tcPr>
            <w:tcW w:w="1442" w:type="pct"/>
            <w:shd w:val="clear" w:color="auto" w:fill="auto"/>
            <w:vAlign w:val="center"/>
          </w:tcPr>
          <w:p w:rsidR="00CF5090" w:rsidRPr="00890424" w:rsidRDefault="00CF5090" w:rsidP="00CF5090">
            <w:pPr>
              <w:jc w:val="center"/>
              <w:rPr>
                <w:rFonts w:ascii="宋体" w:eastAsia="宋体" w:hAnsi="宋体" w:cs="宋体"/>
                <w:kern w:val="0"/>
                <w:szCs w:val="21"/>
              </w:rPr>
            </w:pPr>
            <w:r w:rsidRPr="00CF5090">
              <w:rPr>
                <w:rFonts w:ascii="宋体" w:eastAsia="宋体" w:hAnsi="宋体" w:cs="宋体" w:hint="eastAsia"/>
                <w:kern w:val="0"/>
                <w:szCs w:val="21"/>
              </w:rPr>
              <w:t>广西交通设计集团有限公司</w:t>
            </w:r>
          </w:p>
        </w:tc>
        <w:tc>
          <w:tcPr>
            <w:tcW w:w="2403" w:type="pct"/>
            <w:shd w:val="clear" w:color="auto" w:fill="auto"/>
            <w:tcMar>
              <w:top w:w="0" w:type="dxa"/>
              <w:left w:w="108" w:type="dxa"/>
              <w:bottom w:w="0" w:type="dxa"/>
              <w:right w:w="108" w:type="dxa"/>
            </w:tcMar>
            <w:vAlign w:val="center"/>
          </w:tcPr>
          <w:p w:rsidR="00CF5090" w:rsidRPr="00890424" w:rsidRDefault="00CF5090" w:rsidP="000361DC">
            <w:pPr>
              <w:jc w:val="center"/>
              <w:rPr>
                <w:rFonts w:ascii="宋体" w:eastAsia="宋体" w:hAnsi="宋体" w:cs="宋体"/>
                <w:kern w:val="0"/>
                <w:szCs w:val="21"/>
              </w:rPr>
            </w:pPr>
            <w:r w:rsidRPr="00CF5090">
              <w:rPr>
                <w:rFonts w:ascii="宋体" w:eastAsia="宋体" w:hAnsi="宋体" w:cs="宋体" w:hint="eastAsia"/>
                <w:kern w:val="0"/>
                <w:szCs w:val="21"/>
              </w:rPr>
              <w:t>未按招标文件要求提供法定代表人证明</w:t>
            </w:r>
            <w:r w:rsidR="00DE500D">
              <w:rPr>
                <w:rFonts w:ascii="宋体" w:eastAsia="宋体" w:hAnsi="宋体" w:cs="宋体" w:hint="eastAsia"/>
                <w:kern w:val="0"/>
                <w:szCs w:val="21"/>
              </w:rPr>
              <w:t>。</w:t>
            </w:r>
          </w:p>
        </w:tc>
      </w:tr>
      <w:tr w:rsidR="00CF5090" w:rsidRPr="00890424" w:rsidTr="00CF5090">
        <w:trPr>
          <w:trHeight w:val="1087"/>
          <w:jc w:val="center"/>
        </w:trPr>
        <w:tc>
          <w:tcPr>
            <w:tcW w:w="354" w:type="pct"/>
            <w:vAlign w:val="center"/>
          </w:tcPr>
          <w:p w:rsidR="00CF5090" w:rsidRDefault="00574596" w:rsidP="00DB4612">
            <w:pPr>
              <w:jc w:val="center"/>
              <w:rPr>
                <w:rFonts w:ascii="宋体" w:eastAsia="宋体" w:hAnsi="宋体" w:cs="宋体"/>
                <w:kern w:val="0"/>
                <w:szCs w:val="21"/>
              </w:rPr>
            </w:pPr>
            <w:r>
              <w:rPr>
                <w:rFonts w:ascii="宋体" w:eastAsia="宋体" w:hAnsi="宋体" w:cs="宋体" w:hint="eastAsia"/>
                <w:kern w:val="0"/>
                <w:szCs w:val="21"/>
              </w:rPr>
              <w:t>5</w:t>
            </w:r>
          </w:p>
        </w:tc>
        <w:tc>
          <w:tcPr>
            <w:tcW w:w="801" w:type="pct"/>
            <w:vMerge/>
            <w:shd w:val="clear" w:color="auto" w:fill="auto"/>
            <w:vAlign w:val="center"/>
          </w:tcPr>
          <w:p w:rsidR="00CF5090" w:rsidRPr="00890424" w:rsidRDefault="00CF5090" w:rsidP="00DB4612">
            <w:pPr>
              <w:jc w:val="center"/>
              <w:rPr>
                <w:rFonts w:ascii="宋体" w:eastAsia="宋体" w:hAnsi="宋体" w:cs="宋体"/>
                <w:kern w:val="0"/>
                <w:szCs w:val="21"/>
              </w:rPr>
            </w:pPr>
          </w:p>
        </w:tc>
        <w:tc>
          <w:tcPr>
            <w:tcW w:w="1442" w:type="pct"/>
            <w:shd w:val="clear" w:color="auto" w:fill="auto"/>
            <w:vAlign w:val="center"/>
          </w:tcPr>
          <w:p w:rsidR="00CF5090" w:rsidRPr="00CF5090" w:rsidRDefault="00CF5090" w:rsidP="00CF5090">
            <w:pPr>
              <w:jc w:val="center"/>
              <w:rPr>
                <w:rFonts w:ascii="宋体" w:eastAsia="宋体" w:hAnsi="宋体" w:cs="宋体"/>
                <w:kern w:val="0"/>
                <w:szCs w:val="21"/>
              </w:rPr>
            </w:pPr>
            <w:r w:rsidRPr="00CF5090">
              <w:rPr>
                <w:rFonts w:ascii="宋体" w:eastAsia="宋体" w:hAnsi="宋体" w:cs="宋体" w:hint="eastAsia"/>
                <w:kern w:val="0"/>
                <w:szCs w:val="21"/>
              </w:rPr>
              <w:t>湖北省交通规划设计院股份</w:t>
            </w:r>
          </w:p>
          <w:p w:rsidR="00CF5090" w:rsidRPr="00890424" w:rsidRDefault="00CF5090" w:rsidP="00CF5090">
            <w:pPr>
              <w:jc w:val="center"/>
              <w:rPr>
                <w:rFonts w:ascii="宋体" w:eastAsia="宋体" w:hAnsi="宋体" w:cs="宋体"/>
                <w:kern w:val="0"/>
                <w:szCs w:val="21"/>
              </w:rPr>
            </w:pPr>
            <w:r w:rsidRPr="00CF5090">
              <w:rPr>
                <w:rFonts w:ascii="宋体" w:eastAsia="宋体" w:hAnsi="宋体" w:cs="宋体" w:hint="eastAsia"/>
                <w:kern w:val="0"/>
                <w:szCs w:val="21"/>
              </w:rPr>
              <w:t>有限公司</w:t>
            </w:r>
          </w:p>
        </w:tc>
        <w:tc>
          <w:tcPr>
            <w:tcW w:w="2403" w:type="pct"/>
            <w:shd w:val="clear" w:color="auto" w:fill="auto"/>
            <w:tcMar>
              <w:top w:w="0" w:type="dxa"/>
              <w:left w:w="108" w:type="dxa"/>
              <w:bottom w:w="0" w:type="dxa"/>
              <w:right w:w="108" w:type="dxa"/>
            </w:tcMar>
            <w:vAlign w:val="center"/>
          </w:tcPr>
          <w:p w:rsidR="00CF5090" w:rsidRPr="00890424" w:rsidRDefault="00CF5090" w:rsidP="000361DC">
            <w:pPr>
              <w:jc w:val="center"/>
              <w:rPr>
                <w:rFonts w:ascii="宋体" w:eastAsia="宋体" w:hAnsi="宋体" w:cs="宋体"/>
                <w:kern w:val="0"/>
                <w:szCs w:val="21"/>
              </w:rPr>
            </w:pPr>
            <w:r w:rsidRPr="00CF5090">
              <w:rPr>
                <w:rFonts w:ascii="宋体" w:eastAsia="宋体" w:hAnsi="宋体" w:cs="宋体" w:hint="eastAsia"/>
                <w:kern w:val="0"/>
                <w:szCs w:val="21"/>
              </w:rPr>
              <w:t>未按招标文件要求提供法定代表人证明</w:t>
            </w:r>
            <w:r w:rsidR="00DE500D">
              <w:rPr>
                <w:rFonts w:ascii="宋体" w:eastAsia="宋体" w:hAnsi="宋体" w:cs="宋体" w:hint="eastAsia"/>
                <w:kern w:val="0"/>
                <w:szCs w:val="21"/>
              </w:rPr>
              <w:t>。</w:t>
            </w:r>
          </w:p>
        </w:tc>
      </w:tr>
      <w:tr w:rsidR="00CF5090" w:rsidRPr="00890424" w:rsidTr="00CF5090">
        <w:trPr>
          <w:trHeight w:val="1087"/>
          <w:jc w:val="center"/>
        </w:trPr>
        <w:tc>
          <w:tcPr>
            <w:tcW w:w="354" w:type="pct"/>
            <w:vAlign w:val="center"/>
          </w:tcPr>
          <w:p w:rsidR="00CF5090" w:rsidRDefault="00574596" w:rsidP="00DB4612">
            <w:pPr>
              <w:jc w:val="center"/>
              <w:rPr>
                <w:rFonts w:ascii="宋体" w:eastAsia="宋体" w:hAnsi="宋体" w:cs="宋体"/>
                <w:kern w:val="0"/>
                <w:szCs w:val="21"/>
              </w:rPr>
            </w:pPr>
            <w:r>
              <w:rPr>
                <w:rFonts w:ascii="宋体" w:eastAsia="宋体" w:hAnsi="宋体" w:cs="宋体" w:hint="eastAsia"/>
                <w:kern w:val="0"/>
                <w:szCs w:val="21"/>
              </w:rPr>
              <w:t>6</w:t>
            </w:r>
          </w:p>
        </w:tc>
        <w:tc>
          <w:tcPr>
            <w:tcW w:w="801" w:type="pct"/>
            <w:shd w:val="clear" w:color="auto" w:fill="auto"/>
            <w:vAlign w:val="center"/>
          </w:tcPr>
          <w:p w:rsidR="00CF5090" w:rsidRPr="00890424" w:rsidRDefault="00CF5090" w:rsidP="00CF5090">
            <w:pPr>
              <w:jc w:val="center"/>
              <w:rPr>
                <w:rFonts w:ascii="宋体" w:eastAsia="宋体" w:hAnsi="宋体" w:cs="宋体"/>
                <w:kern w:val="0"/>
                <w:szCs w:val="21"/>
              </w:rPr>
            </w:pPr>
            <w:r w:rsidRPr="004C552C">
              <w:rPr>
                <w:rFonts w:ascii="宋体" w:eastAsia="宋体" w:hAnsi="宋体" w:cs="宋体" w:hint="eastAsia"/>
                <w:kern w:val="0"/>
                <w:szCs w:val="21"/>
              </w:rPr>
              <w:t>JDSJ</w:t>
            </w:r>
            <w:r>
              <w:rPr>
                <w:rFonts w:ascii="宋体" w:eastAsia="宋体" w:hAnsi="宋体" w:cs="宋体" w:hint="eastAsia"/>
                <w:kern w:val="0"/>
                <w:szCs w:val="21"/>
              </w:rPr>
              <w:t>3</w:t>
            </w:r>
          </w:p>
        </w:tc>
        <w:tc>
          <w:tcPr>
            <w:tcW w:w="1442" w:type="pct"/>
            <w:shd w:val="clear" w:color="auto" w:fill="auto"/>
            <w:vAlign w:val="center"/>
          </w:tcPr>
          <w:p w:rsidR="00CF5090" w:rsidRPr="00CF5090" w:rsidRDefault="00CF5090" w:rsidP="00CF5090">
            <w:pPr>
              <w:jc w:val="center"/>
              <w:rPr>
                <w:rFonts w:ascii="宋体" w:eastAsia="宋体" w:hAnsi="宋体" w:cs="宋体"/>
                <w:kern w:val="0"/>
                <w:szCs w:val="21"/>
              </w:rPr>
            </w:pPr>
            <w:r w:rsidRPr="00CF5090">
              <w:rPr>
                <w:rFonts w:ascii="宋体" w:eastAsia="宋体" w:hAnsi="宋体" w:cs="宋体" w:hint="eastAsia"/>
                <w:kern w:val="0"/>
                <w:szCs w:val="21"/>
              </w:rPr>
              <w:t>河南省交通规划设计研究院</w:t>
            </w:r>
          </w:p>
          <w:p w:rsidR="00CF5090" w:rsidRPr="00890424" w:rsidRDefault="00CF5090" w:rsidP="00CF5090">
            <w:pPr>
              <w:jc w:val="center"/>
              <w:rPr>
                <w:rFonts w:ascii="宋体" w:eastAsia="宋体" w:hAnsi="宋体" w:cs="宋体"/>
                <w:kern w:val="0"/>
                <w:szCs w:val="21"/>
              </w:rPr>
            </w:pPr>
            <w:r w:rsidRPr="00CF5090">
              <w:rPr>
                <w:rFonts w:ascii="宋体" w:eastAsia="宋体" w:hAnsi="宋体" w:cs="宋体" w:hint="eastAsia"/>
                <w:kern w:val="0"/>
                <w:szCs w:val="21"/>
              </w:rPr>
              <w:t>股份有限公司</w:t>
            </w:r>
          </w:p>
        </w:tc>
        <w:tc>
          <w:tcPr>
            <w:tcW w:w="2403" w:type="pct"/>
            <w:shd w:val="clear" w:color="auto" w:fill="auto"/>
            <w:tcMar>
              <w:top w:w="0" w:type="dxa"/>
              <w:left w:w="108" w:type="dxa"/>
              <w:bottom w:w="0" w:type="dxa"/>
              <w:right w:w="108" w:type="dxa"/>
            </w:tcMar>
            <w:vAlign w:val="center"/>
          </w:tcPr>
          <w:p w:rsidR="00CF5090" w:rsidRPr="00890424" w:rsidRDefault="00A20FCA" w:rsidP="000361DC">
            <w:pPr>
              <w:jc w:val="center"/>
              <w:rPr>
                <w:rFonts w:ascii="宋体" w:eastAsia="宋体" w:hAnsi="宋体" w:cs="宋体"/>
                <w:kern w:val="0"/>
                <w:szCs w:val="21"/>
              </w:rPr>
            </w:pPr>
            <w:r w:rsidRPr="00CF5090">
              <w:rPr>
                <w:rFonts w:ascii="宋体" w:eastAsia="宋体" w:hAnsi="宋体" w:cs="宋体" w:hint="eastAsia"/>
                <w:kern w:val="0"/>
                <w:szCs w:val="21"/>
              </w:rPr>
              <w:t>承诺书未按照招标文件规定的格式进行编制</w:t>
            </w:r>
            <w:r>
              <w:rPr>
                <w:rFonts w:ascii="宋体" w:eastAsia="宋体" w:hAnsi="宋体" w:cs="宋体" w:hint="eastAsia"/>
                <w:kern w:val="0"/>
                <w:szCs w:val="21"/>
              </w:rPr>
              <w:t>；</w:t>
            </w:r>
            <w:r w:rsidRPr="00CF5090">
              <w:rPr>
                <w:rFonts w:ascii="宋体" w:eastAsia="宋体" w:hAnsi="宋体" w:cs="宋体" w:hint="eastAsia"/>
                <w:kern w:val="0"/>
                <w:szCs w:val="21"/>
              </w:rPr>
              <w:t>承诺书未按招标文件要求进行单位盖章，未按招标文件要求进行法定代表人签字</w:t>
            </w:r>
            <w:r>
              <w:rPr>
                <w:rFonts w:ascii="宋体" w:eastAsia="宋体" w:hAnsi="宋体" w:cs="宋体" w:hint="eastAsia"/>
                <w:kern w:val="0"/>
                <w:szCs w:val="21"/>
              </w:rPr>
              <w:t>；</w:t>
            </w:r>
            <w:r w:rsidRPr="00CF5090">
              <w:rPr>
                <w:rFonts w:ascii="宋体" w:eastAsia="宋体" w:hAnsi="宋体" w:cs="宋体" w:hint="eastAsia"/>
                <w:kern w:val="0"/>
                <w:szCs w:val="21"/>
              </w:rPr>
              <w:t>未按招标文件要求提供法定代表</w:t>
            </w:r>
            <w:r>
              <w:rPr>
                <w:rFonts w:ascii="宋体" w:eastAsia="宋体" w:hAnsi="宋体" w:cs="宋体" w:hint="eastAsia"/>
                <w:kern w:val="0"/>
                <w:szCs w:val="21"/>
              </w:rPr>
              <w:t>人身份证明</w:t>
            </w:r>
            <w:r w:rsidRPr="00CF5090">
              <w:rPr>
                <w:rFonts w:ascii="宋体" w:eastAsia="宋体" w:hAnsi="宋体" w:cs="宋体" w:hint="eastAsia"/>
                <w:kern w:val="0"/>
                <w:szCs w:val="21"/>
              </w:rPr>
              <w:t>。</w:t>
            </w:r>
          </w:p>
        </w:tc>
      </w:tr>
    </w:tbl>
    <w:p w:rsidR="00AD2A81" w:rsidRDefault="00AD2A81" w:rsidP="00AD2A81"/>
    <w:p w:rsidR="00AE1673" w:rsidRPr="009E1AB7" w:rsidRDefault="00AE1673" w:rsidP="00B01A74">
      <w:pPr>
        <w:widowControl/>
        <w:spacing w:line="360" w:lineRule="auto"/>
        <w:ind w:firstLineChars="200" w:firstLine="480"/>
        <w:jc w:val="left"/>
        <w:rPr>
          <w:rFonts w:ascii="宋体" w:eastAsia="宋体" w:hAnsi="宋体" w:cs="宋体"/>
          <w:kern w:val="0"/>
          <w:sz w:val="24"/>
          <w:szCs w:val="24"/>
        </w:rPr>
      </w:pPr>
      <w:r w:rsidRPr="009E1AB7">
        <w:rPr>
          <w:rFonts w:ascii="宋体" w:eastAsia="宋体" w:hAnsi="宋体" w:cs="宋体" w:hint="eastAsia"/>
          <w:kern w:val="0"/>
          <w:sz w:val="24"/>
          <w:szCs w:val="24"/>
        </w:rPr>
        <w:lastRenderedPageBreak/>
        <w:t>公示期为3个工作日（</w:t>
      </w:r>
      <w:r w:rsidRPr="00DE500D">
        <w:rPr>
          <w:rFonts w:ascii="宋体" w:eastAsia="宋体" w:hAnsi="宋体" w:cs="宋体" w:hint="eastAsia"/>
          <w:kern w:val="0"/>
          <w:sz w:val="24"/>
          <w:szCs w:val="24"/>
        </w:rPr>
        <w:t>20</w:t>
      </w:r>
      <w:r w:rsidR="00C47426" w:rsidRPr="00DE500D">
        <w:rPr>
          <w:rFonts w:ascii="宋体" w:eastAsia="宋体" w:hAnsi="宋体" w:cs="宋体" w:hint="eastAsia"/>
          <w:kern w:val="0"/>
          <w:sz w:val="24"/>
          <w:szCs w:val="24"/>
        </w:rPr>
        <w:t>2</w:t>
      </w:r>
      <w:r w:rsidR="002D5958" w:rsidRPr="00DE500D">
        <w:rPr>
          <w:rFonts w:ascii="宋体" w:eastAsia="宋体" w:hAnsi="宋体" w:cs="宋体" w:hint="eastAsia"/>
          <w:kern w:val="0"/>
          <w:sz w:val="24"/>
          <w:szCs w:val="24"/>
        </w:rPr>
        <w:t>2</w:t>
      </w:r>
      <w:r w:rsidRPr="00DE500D">
        <w:rPr>
          <w:rFonts w:ascii="宋体" w:eastAsia="宋体" w:hAnsi="宋体" w:cs="宋体" w:hint="eastAsia"/>
          <w:kern w:val="0"/>
          <w:sz w:val="24"/>
          <w:szCs w:val="24"/>
        </w:rPr>
        <w:t>.</w:t>
      </w:r>
      <w:r w:rsidR="002D5958" w:rsidRPr="00DE500D">
        <w:rPr>
          <w:rFonts w:ascii="宋体" w:eastAsia="宋体" w:hAnsi="宋体" w:cs="宋体" w:hint="eastAsia"/>
          <w:kern w:val="0"/>
          <w:sz w:val="24"/>
          <w:szCs w:val="24"/>
        </w:rPr>
        <w:t>5</w:t>
      </w:r>
      <w:r w:rsidRPr="00DE500D">
        <w:rPr>
          <w:rFonts w:ascii="宋体" w:eastAsia="宋体" w:hAnsi="宋体" w:cs="宋体" w:hint="eastAsia"/>
          <w:kern w:val="0"/>
          <w:sz w:val="24"/>
          <w:szCs w:val="24"/>
        </w:rPr>
        <w:t>.</w:t>
      </w:r>
      <w:r w:rsidR="00D0056F" w:rsidRPr="00DE500D">
        <w:rPr>
          <w:rFonts w:ascii="宋体" w:eastAsia="宋体" w:hAnsi="宋体" w:cs="宋体" w:hint="eastAsia"/>
          <w:kern w:val="0"/>
          <w:sz w:val="24"/>
          <w:szCs w:val="24"/>
        </w:rPr>
        <w:t>1</w:t>
      </w:r>
      <w:r w:rsidR="00DE500D" w:rsidRPr="00DE500D">
        <w:rPr>
          <w:rFonts w:ascii="宋体" w:eastAsia="宋体" w:hAnsi="宋体" w:cs="宋体" w:hint="eastAsia"/>
          <w:kern w:val="0"/>
          <w:sz w:val="24"/>
          <w:szCs w:val="24"/>
        </w:rPr>
        <w:t>3</w:t>
      </w:r>
      <w:r w:rsidRPr="00DE500D">
        <w:rPr>
          <w:rFonts w:ascii="宋体" w:eastAsia="宋体" w:hAnsi="宋体" w:cs="宋体" w:hint="eastAsia"/>
          <w:kern w:val="0"/>
          <w:sz w:val="24"/>
          <w:szCs w:val="24"/>
        </w:rPr>
        <w:t>-20</w:t>
      </w:r>
      <w:r w:rsidR="00C47426" w:rsidRPr="00DE500D">
        <w:rPr>
          <w:rFonts w:ascii="宋体" w:eastAsia="宋体" w:hAnsi="宋体" w:cs="宋体" w:hint="eastAsia"/>
          <w:kern w:val="0"/>
          <w:sz w:val="24"/>
          <w:szCs w:val="24"/>
        </w:rPr>
        <w:t>2</w:t>
      </w:r>
      <w:r w:rsidR="00650EC0" w:rsidRPr="00DE500D">
        <w:rPr>
          <w:rFonts w:ascii="宋体" w:eastAsia="宋体" w:hAnsi="宋体" w:cs="宋体" w:hint="eastAsia"/>
          <w:kern w:val="0"/>
          <w:sz w:val="24"/>
          <w:szCs w:val="24"/>
        </w:rPr>
        <w:t>2</w:t>
      </w:r>
      <w:r w:rsidRPr="00DE500D">
        <w:rPr>
          <w:rFonts w:ascii="宋体" w:eastAsia="宋体" w:hAnsi="宋体" w:cs="宋体" w:hint="eastAsia"/>
          <w:kern w:val="0"/>
          <w:sz w:val="24"/>
          <w:szCs w:val="24"/>
        </w:rPr>
        <w:t>.</w:t>
      </w:r>
      <w:r w:rsidR="002D5958" w:rsidRPr="00DE500D">
        <w:rPr>
          <w:rFonts w:ascii="宋体" w:eastAsia="宋体" w:hAnsi="宋体" w:cs="宋体" w:hint="eastAsia"/>
          <w:kern w:val="0"/>
          <w:sz w:val="24"/>
          <w:szCs w:val="24"/>
        </w:rPr>
        <w:t>5</w:t>
      </w:r>
      <w:r w:rsidRPr="00DE500D">
        <w:rPr>
          <w:rFonts w:ascii="宋体" w:eastAsia="宋体" w:hAnsi="宋体" w:cs="宋体" w:hint="eastAsia"/>
          <w:kern w:val="0"/>
          <w:sz w:val="24"/>
          <w:szCs w:val="24"/>
        </w:rPr>
        <w:t>.</w:t>
      </w:r>
      <w:r w:rsidR="002D5958" w:rsidRPr="00DE500D">
        <w:rPr>
          <w:rFonts w:ascii="宋体" w:eastAsia="宋体" w:hAnsi="宋体" w:cs="宋体" w:hint="eastAsia"/>
          <w:kern w:val="0"/>
          <w:sz w:val="24"/>
          <w:szCs w:val="24"/>
        </w:rPr>
        <w:t>1</w:t>
      </w:r>
      <w:r w:rsidR="00DE500D">
        <w:rPr>
          <w:rFonts w:ascii="宋体" w:eastAsia="宋体" w:hAnsi="宋体" w:cs="宋体" w:hint="eastAsia"/>
          <w:kern w:val="0"/>
          <w:sz w:val="24"/>
          <w:szCs w:val="24"/>
        </w:rPr>
        <w:t>7</w:t>
      </w:r>
      <w:r w:rsidRPr="009E1AB7">
        <w:rPr>
          <w:rFonts w:ascii="宋体" w:eastAsia="宋体" w:hAnsi="宋体" w:cs="宋体" w:hint="eastAsia"/>
          <w:kern w:val="0"/>
          <w:sz w:val="24"/>
          <w:szCs w:val="24"/>
        </w:rPr>
        <w:t>）,投标人或者其他利害关系人对评标结果有异议的，须在公示期内向招标人提出。异议须署实名、附有异议人地址及有效联系方式、基本事实和相关材料。</w:t>
      </w:r>
    </w:p>
    <w:p w:rsidR="002C50AC" w:rsidRPr="002C50AC" w:rsidRDefault="002F4ACE" w:rsidP="002F4ACE">
      <w:pPr>
        <w:widowControl/>
        <w:spacing w:line="360" w:lineRule="auto"/>
        <w:ind w:firstLineChars="200" w:firstLine="480"/>
        <w:jc w:val="left"/>
        <w:rPr>
          <w:rFonts w:ascii="宋体" w:eastAsia="宋体" w:hAnsi="宋体" w:cs="宋体"/>
          <w:kern w:val="0"/>
          <w:sz w:val="24"/>
          <w:szCs w:val="24"/>
        </w:rPr>
      </w:pPr>
      <w:r w:rsidRPr="002F4ACE">
        <w:rPr>
          <w:rFonts w:ascii="宋体" w:eastAsia="宋体" w:hAnsi="宋体" w:cs="宋体"/>
          <w:kern w:val="0"/>
          <w:sz w:val="24"/>
          <w:szCs w:val="24"/>
        </w:rPr>
        <w:t>投标人或其他利害关系人认为招标投标活动不符合法律、行政法规规定的，可以自知道或应当知道之日起10日内向有关行政监督部门投诉，投诉应有明确的请求和必要的证明材料。对于按法律法规规定需要先提出异议的投诉，交通运输主管部门在受理投诉时另要求投诉人递交提出异议的证明文件，已向其他有关行政监督部门投诉的，应当一并说明。未按规定提出异议或者未提交已提出异议的证明文件的投诉，交通运输主管部门不予受理。</w:t>
      </w:r>
    </w:p>
    <w:p w:rsidR="00AE1673" w:rsidRPr="009E1AB7" w:rsidRDefault="002F4ACE" w:rsidP="002F4ACE">
      <w:pPr>
        <w:widowControl/>
        <w:spacing w:line="360" w:lineRule="auto"/>
        <w:ind w:firstLineChars="200" w:firstLine="480"/>
        <w:jc w:val="left"/>
        <w:rPr>
          <w:rFonts w:ascii="宋体" w:eastAsia="宋体" w:hAnsi="宋体" w:cs="宋体"/>
          <w:kern w:val="0"/>
          <w:sz w:val="24"/>
          <w:szCs w:val="24"/>
        </w:rPr>
      </w:pPr>
      <w:r w:rsidRPr="002F4ACE">
        <w:rPr>
          <w:rFonts w:ascii="宋体" w:eastAsia="宋体" w:hAnsi="宋体" w:cs="宋体"/>
          <w:kern w:val="0"/>
          <w:sz w:val="24"/>
          <w:szCs w:val="24"/>
        </w:rPr>
        <w:t>投诉处理期间，交通运输主管部门有权查阅、复制有关文件、资料，调查有关情况，相关单位和人员应当予以配合。必要时，交通运输主管部门可以责令暂停招标投标活动。交通运输主管部门对投诉事项作出的处理决定，应当在对该项目具有招标监督职责的交通运输主管部门政府网站上进行公告。投诉人缺乏事实根据或者法律依据进行投诉的，或者有证据表明投诉人捏造事实、伪造材料的，或者投诉人以非法手段取得证明材料进行投诉的，交通运输主管部门应当予以驳回，并对恶意投诉按照有关规定追究投诉人责任。</w:t>
      </w:r>
    </w:p>
    <w:p w:rsidR="008973CA" w:rsidRPr="006A45A6" w:rsidRDefault="008973CA" w:rsidP="00B01A74">
      <w:pPr>
        <w:widowControl/>
        <w:spacing w:line="360" w:lineRule="auto"/>
        <w:jc w:val="left"/>
        <w:rPr>
          <w:rFonts w:ascii="宋体" w:eastAsia="宋体" w:hAnsi="宋体" w:cs="宋体"/>
          <w:kern w:val="0"/>
          <w:sz w:val="24"/>
          <w:szCs w:val="24"/>
        </w:rPr>
      </w:pPr>
    </w:p>
    <w:p w:rsidR="00EB1F32" w:rsidRPr="00EB1F32" w:rsidRDefault="00EB1F32" w:rsidP="00EB1F32">
      <w:pPr>
        <w:widowControl/>
        <w:spacing w:line="360" w:lineRule="auto"/>
        <w:ind w:firstLineChars="200" w:firstLine="480"/>
        <w:jc w:val="left"/>
        <w:rPr>
          <w:rFonts w:ascii="宋体" w:cs="宋体"/>
          <w:kern w:val="0"/>
          <w:sz w:val="24"/>
        </w:rPr>
      </w:pPr>
      <w:r w:rsidRPr="00EB1F32">
        <w:rPr>
          <w:rFonts w:ascii="宋体" w:cs="宋体"/>
          <w:kern w:val="0"/>
          <w:sz w:val="24"/>
        </w:rPr>
        <w:t>招 标 人：</w:t>
      </w:r>
      <w:r w:rsidRPr="00EB1F32">
        <w:rPr>
          <w:rFonts w:ascii="宋体" w:cs="宋体" w:hint="eastAsia"/>
          <w:kern w:val="0"/>
          <w:sz w:val="24"/>
        </w:rPr>
        <w:t>湖南省高速公路集团有限公司</w:t>
      </w:r>
      <w:r w:rsidRPr="00EB1F32">
        <w:rPr>
          <w:rFonts w:ascii="宋体" w:cs="宋体"/>
          <w:kern w:val="0"/>
          <w:sz w:val="24"/>
        </w:rPr>
        <w:t xml:space="preserve"> </w:t>
      </w:r>
    </w:p>
    <w:p w:rsidR="00EB1F32" w:rsidRPr="00EB1F32" w:rsidRDefault="00EB1F32" w:rsidP="00EB1F32">
      <w:pPr>
        <w:widowControl/>
        <w:spacing w:line="360" w:lineRule="auto"/>
        <w:ind w:firstLineChars="200" w:firstLine="480"/>
        <w:jc w:val="left"/>
        <w:rPr>
          <w:rFonts w:ascii="宋体" w:cs="宋体"/>
          <w:kern w:val="0"/>
          <w:sz w:val="24"/>
        </w:rPr>
      </w:pPr>
      <w:r w:rsidRPr="00EB1F32">
        <w:rPr>
          <w:rFonts w:ascii="宋体" w:cs="宋体"/>
          <w:kern w:val="0"/>
          <w:sz w:val="24"/>
        </w:rPr>
        <w:t>地    址：</w:t>
      </w:r>
      <w:r w:rsidRPr="00EB1F32">
        <w:rPr>
          <w:rFonts w:ascii="宋体" w:cs="宋体" w:hint="eastAsia"/>
          <w:kern w:val="0"/>
          <w:sz w:val="24"/>
        </w:rPr>
        <w:t>湖南省长沙市开福区三一大道500号</w:t>
      </w:r>
      <w:r w:rsidRPr="00EB1F32">
        <w:rPr>
          <w:rFonts w:ascii="宋体" w:cs="宋体"/>
          <w:kern w:val="0"/>
          <w:sz w:val="24"/>
        </w:rPr>
        <w:t xml:space="preserve"> </w:t>
      </w:r>
    </w:p>
    <w:p w:rsidR="00EB1F32" w:rsidRPr="00EB1F32" w:rsidRDefault="00EB1F32" w:rsidP="00EB1F32">
      <w:pPr>
        <w:widowControl/>
        <w:spacing w:line="360" w:lineRule="auto"/>
        <w:ind w:firstLineChars="200" w:firstLine="480"/>
        <w:jc w:val="left"/>
        <w:rPr>
          <w:rFonts w:ascii="宋体" w:cs="宋体"/>
          <w:kern w:val="0"/>
          <w:sz w:val="24"/>
        </w:rPr>
      </w:pPr>
      <w:r w:rsidRPr="00EB1F32">
        <w:rPr>
          <w:rFonts w:ascii="宋体" w:cs="宋体" w:hint="eastAsia"/>
          <w:kern w:val="0"/>
          <w:sz w:val="24"/>
        </w:rPr>
        <w:t>项目执行人：湖南省高速公路集团有限公司管辖分公司</w:t>
      </w:r>
    </w:p>
    <w:p w:rsidR="00EB1F32" w:rsidRPr="00EB1F32" w:rsidRDefault="00EB1F32" w:rsidP="00EB1F32">
      <w:pPr>
        <w:widowControl/>
        <w:spacing w:line="360" w:lineRule="auto"/>
        <w:ind w:firstLineChars="200" w:firstLine="480"/>
        <w:jc w:val="left"/>
        <w:rPr>
          <w:rFonts w:ascii="宋体" w:cs="宋体"/>
          <w:kern w:val="0"/>
          <w:sz w:val="24"/>
        </w:rPr>
      </w:pPr>
      <w:r w:rsidRPr="00EB1F32">
        <w:rPr>
          <w:rFonts w:ascii="宋体" w:cs="宋体"/>
          <w:kern w:val="0"/>
          <w:sz w:val="24"/>
        </w:rPr>
        <w:t>联 系 人：</w:t>
      </w:r>
      <w:r w:rsidRPr="00EB1F32">
        <w:rPr>
          <w:rFonts w:ascii="宋体" w:cs="宋体" w:hint="eastAsia"/>
          <w:kern w:val="0"/>
          <w:sz w:val="24"/>
        </w:rPr>
        <w:t>李先生</w:t>
      </w:r>
    </w:p>
    <w:p w:rsidR="00EB1F32" w:rsidRPr="00EB1F32" w:rsidRDefault="00EB1F32" w:rsidP="00EB1F32">
      <w:pPr>
        <w:widowControl/>
        <w:spacing w:line="360" w:lineRule="auto"/>
        <w:ind w:firstLineChars="200" w:firstLine="480"/>
        <w:jc w:val="left"/>
        <w:rPr>
          <w:rFonts w:ascii="宋体" w:cs="宋体"/>
          <w:kern w:val="0"/>
          <w:sz w:val="24"/>
        </w:rPr>
      </w:pPr>
      <w:r w:rsidRPr="00EB1F32">
        <w:rPr>
          <w:rFonts w:ascii="宋体" w:cs="宋体"/>
          <w:kern w:val="0"/>
          <w:sz w:val="24"/>
        </w:rPr>
        <w:t>电    话：</w:t>
      </w:r>
      <w:r w:rsidRPr="00EB1F32">
        <w:rPr>
          <w:rFonts w:ascii="宋体" w:cs="宋体" w:hint="eastAsia"/>
          <w:kern w:val="0"/>
          <w:sz w:val="24"/>
        </w:rPr>
        <w:t>0731-89757238</w:t>
      </w:r>
    </w:p>
    <w:p w:rsidR="001B71AE" w:rsidRPr="0023738A" w:rsidRDefault="00226DCF" w:rsidP="00B01A74">
      <w:pPr>
        <w:widowControl/>
        <w:spacing w:line="360" w:lineRule="auto"/>
        <w:jc w:val="left"/>
        <w:rPr>
          <w:rFonts w:ascii="宋体" w:cs="宋体"/>
          <w:kern w:val="0"/>
          <w:sz w:val="24"/>
        </w:rPr>
      </w:pPr>
      <w:r w:rsidRPr="0023738A">
        <w:rPr>
          <w:rFonts w:ascii="宋体" w:cs="宋体" w:hint="eastAsia"/>
          <w:kern w:val="0"/>
          <w:sz w:val="24"/>
        </w:rPr>
        <w:t xml:space="preserve">　　</w:t>
      </w:r>
    </w:p>
    <w:p w:rsidR="00EB1F32" w:rsidRPr="00EB1F32" w:rsidRDefault="00EB1F32" w:rsidP="00EB1F32">
      <w:pPr>
        <w:widowControl/>
        <w:spacing w:line="360" w:lineRule="auto"/>
        <w:ind w:firstLineChars="200" w:firstLine="480"/>
        <w:jc w:val="left"/>
        <w:rPr>
          <w:rFonts w:ascii="宋体" w:cs="宋体"/>
          <w:kern w:val="0"/>
          <w:sz w:val="24"/>
        </w:rPr>
      </w:pPr>
      <w:r w:rsidRPr="00EB1F32">
        <w:rPr>
          <w:rFonts w:ascii="宋体" w:cs="宋体" w:hint="eastAsia"/>
          <w:kern w:val="0"/>
          <w:sz w:val="24"/>
        </w:rPr>
        <w:t>招标代理</w:t>
      </w:r>
      <w:r w:rsidRPr="00EB1F32">
        <w:rPr>
          <w:rFonts w:ascii="宋体" w:cs="宋体"/>
          <w:kern w:val="0"/>
          <w:sz w:val="24"/>
        </w:rPr>
        <w:t>机构</w:t>
      </w:r>
      <w:r w:rsidRPr="00EB1F32">
        <w:rPr>
          <w:rFonts w:ascii="宋体" w:cs="宋体" w:hint="eastAsia"/>
          <w:kern w:val="0"/>
          <w:sz w:val="24"/>
        </w:rPr>
        <w:t>：湖南金兴工程项目管理有限公司</w:t>
      </w:r>
    </w:p>
    <w:p w:rsidR="00EB1F32" w:rsidRPr="00EB1F32" w:rsidRDefault="00EB1F32" w:rsidP="00EB1F32">
      <w:pPr>
        <w:widowControl/>
        <w:spacing w:line="360" w:lineRule="auto"/>
        <w:ind w:firstLineChars="200" w:firstLine="480"/>
        <w:jc w:val="left"/>
        <w:rPr>
          <w:rFonts w:ascii="宋体" w:cs="宋体"/>
          <w:kern w:val="0"/>
          <w:sz w:val="24"/>
        </w:rPr>
      </w:pPr>
      <w:r w:rsidRPr="00EB1F32">
        <w:rPr>
          <w:rFonts w:ascii="宋体" w:cs="宋体" w:hint="eastAsia"/>
          <w:kern w:val="0"/>
          <w:sz w:val="24"/>
        </w:rPr>
        <w:t>地    址：长沙市天心区新姚南路222号御邦国际广场712室</w:t>
      </w:r>
    </w:p>
    <w:p w:rsidR="00EB1F32" w:rsidRPr="00EB1F32" w:rsidRDefault="00EB1F32" w:rsidP="00EB1F32">
      <w:pPr>
        <w:widowControl/>
        <w:spacing w:line="360" w:lineRule="auto"/>
        <w:ind w:firstLineChars="200" w:firstLine="480"/>
        <w:jc w:val="left"/>
        <w:rPr>
          <w:rFonts w:ascii="宋体" w:cs="宋体"/>
          <w:kern w:val="0"/>
          <w:sz w:val="24"/>
        </w:rPr>
      </w:pPr>
      <w:r w:rsidRPr="00EB1F32">
        <w:rPr>
          <w:rFonts w:ascii="宋体" w:cs="宋体" w:hint="eastAsia"/>
          <w:kern w:val="0"/>
          <w:sz w:val="24"/>
        </w:rPr>
        <w:t>邮政编码：410004</w:t>
      </w:r>
    </w:p>
    <w:p w:rsidR="00EB1F32" w:rsidRPr="00EB1F32" w:rsidRDefault="00EB1F32" w:rsidP="00EB1F32">
      <w:pPr>
        <w:widowControl/>
        <w:spacing w:line="360" w:lineRule="auto"/>
        <w:ind w:firstLineChars="200" w:firstLine="480"/>
        <w:jc w:val="left"/>
        <w:rPr>
          <w:rFonts w:ascii="宋体" w:cs="宋体"/>
          <w:kern w:val="0"/>
          <w:sz w:val="24"/>
        </w:rPr>
      </w:pPr>
      <w:r w:rsidRPr="00EB1F32">
        <w:rPr>
          <w:rFonts w:ascii="宋体" w:cs="宋体" w:hint="eastAsia"/>
          <w:kern w:val="0"/>
          <w:sz w:val="24"/>
        </w:rPr>
        <w:t>联 系 人：黄飞、朱振辉</w:t>
      </w:r>
    </w:p>
    <w:p w:rsidR="00EB1F32" w:rsidRPr="00EB1F32" w:rsidRDefault="00EB1F32" w:rsidP="00EB1F32">
      <w:pPr>
        <w:widowControl/>
        <w:spacing w:line="360" w:lineRule="auto"/>
        <w:ind w:firstLineChars="200" w:firstLine="480"/>
        <w:jc w:val="left"/>
        <w:rPr>
          <w:rFonts w:ascii="宋体" w:cs="宋体"/>
          <w:kern w:val="0"/>
          <w:sz w:val="24"/>
        </w:rPr>
      </w:pPr>
      <w:r w:rsidRPr="00EB1F32">
        <w:rPr>
          <w:rFonts w:ascii="宋体" w:cs="宋体" w:hint="eastAsia"/>
          <w:kern w:val="0"/>
          <w:sz w:val="24"/>
        </w:rPr>
        <w:t>电    话：</w:t>
      </w:r>
      <w:r w:rsidRPr="00EB1F32">
        <w:rPr>
          <w:rFonts w:ascii="宋体" w:cs="宋体"/>
          <w:kern w:val="0"/>
          <w:sz w:val="24"/>
        </w:rPr>
        <w:t>0731-84434718</w:t>
      </w:r>
    </w:p>
    <w:p w:rsidR="0023738A" w:rsidRPr="0023738A" w:rsidRDefault="0023738A" w:rsidP="00B01A74">
      <w:pPr>
        <w:widowControl/>
        <w:spacing w:line="360" w:lineRule="auto"/>
        <w:jc w:val="left"/>
        <w:rPr>
          <w:rFonts w:ascii="宋体" w:cs="宋体"/>
          <w:kern w:val="0"/>
          <w:sz w:val="24"/>
        </w:rPr>
      </w:pPr>
    </w:p>
    <w:p w:rsidR="00EB1F32" w:rsidRPr="00EB1F32" w:rsidRDefault="00EB1F32" w:rsidP="00EB1F32">
      <w:pPr>
        <w:widowControl/>
        <w:spacing w:line="360" w:lineRule="auto"/>
        <w:ind w:firstLineChars="200" w:firstLine="480"/>
        <w:jc w:val="left"/>
        <w:rPr>
          <w:rFonts w:ascii="宋体" w:cs="宋体"/>
          <w:kern w:val="0"/>
          <w:sz w:val="24"/>
        </w:rPr>
      </w:pPr>
      <w:r w:rsidRPr="00EB1F32">
        <w:rPr>
          <w:rFonts w:ascii="宋体" w:cs="宋体"/>
          <w:kern w:val="0"/>
          <w:sz w:val="24"/>
        </w:rPr>
        <w:lastRenderedPageBreak/>
        <w:t>监督部门：</w:t>
      </w:r>
      <w:r w:rsidRPr="00EB1F32">
        <w:rPr>
          <w:rFonts w:ascii="宋体" w:cs="宋体" w:hint="eastAsia"/>
          <w:kern w:val="0"/>
          <w:sz w:val="24"/>
        </w:rPr>
        <w:t>湖南省交通运输厅</w:t>
      </w:r>
    </w:p>
    <w:p w:rsidR="00EB1F32" w:rsidRPr="00EB1F32" w:rsidRDefault="00EB1F32" w:rsidP="00EB1F32">
      <w:pPr>
        <w:widowControl/>
        <w:spacing w:line="360" w:lineRule="auto"/>
        <w:ind w:firstLineChars="200" w:firstLine="480"/>
        <w:jc w:val="left"/>
        <w:rPr>
          <w:rFonts w:ascii="宋体" w:cs="宋体"/>
          <w:kern w:val="0"/>
          <w:sz w:val="24"/>
        </w:rPr>
      </w:pPr>
      <w:r w:rsidRPr="00EB1F32">
        <w:rPr>
          <w:rFonts w:ascii="宋体" w:cs="宋体"/>
          <w:kern w:val="0"/>
          <w:sz w:val="24"/>
        </w:rPr>
        <w:t>地    址：</w:t>
      </w:r>
      <w:r w:rsidRPr="00EB1F32">
        <w:rPr>
          <w:rFonts w:ascii="宋体" w:cs="宋体" w:hint="eastAsia"/>
          <w:kern w:val="0"/>
          <w:sz w:val="24"/>
        </w:rPr>
        <w:t>长沙市湘府西路</w:t>
      </w:r>
      <w:r w:rsidRPr="00EB1F32">
        <w:rPr>
          <w:rFonts w:ascii="宋体" w:cs="宋体"/>
          <w:kern w:val="0"/>
          <w:sz w:val="24"/>
        </w:rPr>
        <w:t>199</w:t>
      </w:r>
      <w:r w:rsidRPr="00EB1F32">
        <w:rPr>
          <w:rFonts w:ascii="宋体" w:cs="宋体" w:hint="eastAsia"/>
          <w:kern w:val="0"/>
          <w:sz w:val="24"/>
        </w:rPr>
        <w:t>号</w:t>
      </w:r>
    </w:p>
    <w:p w:rsidR="00EB1F32" w:rsidRPr="00EB1F32" w:rsidRDefault="00EB1F32" w:rsidP="00EB1F32">
      <w:pPr>
        <w:widowControl/>
        <w:spacing w:line="360" w:lineRule="auto"/>
        <w:ind w:firstLineChars="200" w:firstLine="480"/>
        <w:jc w:val="left"/>
        <w:rPr>
          <w:rFonts w:ascii="宋体" w:cs="宋体"/>
          <w:kern w:val="0"/>
          <w:sz w:val="24"/>
        </w:rPr>
      </w:pPr>
      <w:r w:rsidRPr="00EB1F32">
        <w:rPr>
          <w:rFonts w:ascii="宋体" w:cs="宋体"/>
          <w:kern w:val="0"/>
          <w:sz w:val="24"/>
        </w:rPr>
        <w:t>电    话：</w:t>
      </w:r>
      <w:r w:rsidRPr="00EB1F32">
        <w:rPr>
          <w:rFonts w:ascii="宋体" w:cs="宋体" w:hint="eastAsia"/>
          <w:kern w:val="0"/>
          <w:sz w:val="24"/>
        </w:rPr>
        <w:t>0731-88770092（基本建设处）</w:t>
      </w:r>
    </w:p>
    <w:p w:rsidR="00EB1F32" w:rsidRPr="00EB1F32" w:rsidRDefault="00EB1F32" w:rsidP="00EB1F32">
      <w:pPr>
        <w:widowControl/>
        <w:spacing w:line="360" w:lineRule="auto"/>
        <w:ind w:firstLineChars="200" w:firstLine="480"/>
        <w:jc w:val="left"/>
        <w:rPr>
          <w:rFonts w:ascii="宋体" w:cs="宋体"/>
          <w:kern w:val="0"/>
          <w:sz w:val="24"/>
        </w:rPr>
      </w:pPr>
      <w:r w:rsidRPr="00EB1F32">
        <w:rPr>
          <w:rFonts w:ascii="宋体" w:cs="宋体"/>
          <w:kern w:val="0"/>
          <w:sz w:val="24"/>
        </w:rPr>
        <w:t>传    真：</w:t>
      </w:r>
      <w:r w:rsidRPr="00EB1F32">
        <w:rPr>
          <w:rFonts w:ascii="宋体" w:cs="宋体" w:hint="eastAsia"/>
          <w:kern w:val="0"/>
          <w:sz w:val="24"/>
        </w:rPr>
        <w:t>0731-88770094（基本建设处）</w:t>
      </w:r>
    </w:p>
    <w:p w:rsidR="00EB1F32" w:rsidRPr="00EB1F32" w:rsidRDefault="00EB1F32" w:rsidP="00EB1F32">
      <w:pPr>
        <w:widowControl/>
        <w:spacing w:line="360" w:lineRule="auto"/>
        <w:ind w:firstLineChars="200" w:firstLine="480"/>
        <w:jc w:val="left"/>
        <w:rPr>
          <w:rFonts w:ascii="宋体" w:cs="宋体"/>
          <w:kern w:val="0"/>
          <w:sz w:val="24"/>
        </w:rPr>
      </w:pPr>
      <w:r w:rsidRPr="00EB1F32">
        <w:rPr>
          <w:rFonts w:ascii="宋体" w:cs="宋体"/>
          <w:kern w:val="0"/>
          <w:sz w:val="24"/>
        </w:rPr>
        <w:t>邮政编码：</w:t>
      </w:r>
      <w:r w:rsidRPr="00EB1F32">
        <w:rPr>
          <w:rFonts w:ascii="宋体" w:cs="宋体" w:hint="eastAsia"/>
          <w:kern w:val="0"/>
          <w:sz w:val="24"/>
        </w:rPr>
        <w:t>410004</w:t>
      </w:r>
    </w:p>
    <w:p w:rsidR="00E664C2" w:rsidRPr="00E664C2" w:rsidRDefault="00E664C2" w:rsidP="00E664C2">
      <w:pPr>
        <w:widowControl/>
        <w:spacing w:line="360" w:lineRule="auto"/>
        <w:ind w:leftChars="-200" w:left="-420" w:firstLineChars="200" w:firstLine="480"/>
        <w:jc w:val="left"/>
        <w:rPr>
          <w:rFonts w:ascii="宋体" w:eastAsia="宋体" w:hAnsi="宋体" w:cs="宋体"/>
          <w:kern w:val="0"/>
          <w:sz w:val="24"/>
          <w:szCs w:val="24"/>
        </w:rPr>
      </w:pPr>
    </w:p>
    <w:p w:rsidR="00C46CBF" w:rsidRPr="009E1AB7" w:rsidRDefault="00C46CBF" w:rsidP="00C46CBF">
      <w:pPr>
        <w:widowControl/>
        <w:spacing w:line="360" w:lineRule="auto"/>
        <w:ind w:leftChars="-200" w:left="-420"/>
        <w:jc w:val="left"/>
        <w:rPr>
          <w:rFonts w:ascii="宋体" w:eastAsia="宋体" w:hAnsi="宋体" w:cs="宋体"/>
          <w:kern w:val="0"/>
          <w:sz w:val="24"/>
          <w:szCs w:val="24"/>
        </w:rPr>
      </w:pPr>
    </w:p>
    <w:p w:rsidR="00845718" w:rsidRDefault="00226DCF" w:rsidP="00B01A74">
      <w:pPr>
        <w:widowControl/>
        <w:spacing w:line="360" w:lineRule="auto"/>
        <w:ind w:leftChars="-200" w:left="-420"/>
        <w:jc w:val="right"/>
        <w:rPr>
          <w:rFonts w:ascii="宋体" w:eastAsia="宋体" w:hAnsi="宋体" w:cs="宋体"/>
          <w:kern w:val="0"/>
          <w:sz w:val="24"/>
          <w:szCs w:val="24"/>
        </w:rPr>
      </w:pPr>
      <w:r w:rsidRPr="00DE500D">
        <w:rPr>
          <w:rFonts w:ascii="宋体" w:eastAsia="宋体" w:hAnsi="宋体" w:cs="宋体" w:hint="eastAsia"/>
          <w:kern w:val="0"/>
          <w:sz w:val="24"/>
          <w:szCs w:val="24"/>
          <w:u w:val="single"/>
        </w:rPr>
        <w:t>20</w:t>
      </w:r>
      <w:r w:rsidR="000A7E75" w:rsidRPr="00DE500D">
        <w:rPr>
          <w:rFonts w:ascii="宋体" w:eastAsia="宋体" w:hAnsi="宋体" w:cs="宋体" w:hint="eastAsia"/>
          <w:kern w:val="0"/>
          <w:sz w:val="24"/>
          <w:szCs w:val="24"/>
          <w:u w:val="single"/>
        </w:rPr>
        <w:t>2</w:t>
      </w:r>
      <w:r w:rsidR="00EC6CDC" w:rsidRPr="00DE500D">
        <w:rPr>
          <w:rFonts w:ascii="宋体" w:eastAsia="宋体" w:hAnsi="宋体" w:cs="宋体" w:hint="eastAsia"/>
          <w:kern w:val="0"/>
          <w:sz w:val="24"/>
          <w:szCs w:val="24"/>
          <w:u w:val="single"/>
        </w:rPr>
        <w:t>2</w:t>
      </w:r>
      <w:r w:rsidRPr="00DE500D">
        <w:rPr>
          <w:rFonts w:ascii="宋体" w:eastAsia="宋体" w:hAnsi="宋体" w:cs="宋体" w:hint="eastAsia"/>
          <w:kern w:val="0"/>
          <w:sz w:val="24"/>
          <w:szCs w:val="24"/>
        </w:rPr>
        <w:t>年</w:t>
      </w:r>
      <w:r w:rsidR="00924DC3" w:rsidRPr="00DE500D">
        <w:rPr>
          <w:rFonts w:ascii="宋体" w:eastAsia="宋体" w:hAnsi="宋体" w:cs="宋体" w:hint="eastAsia"/>
          <w:kern w:val="0"/>
          <w:sz w:val="24"/>
          <w:szCs w:val="24"/>
          <w:u w:val="single"/>
        </w:rPr>
        <w:t xml:space="preserve"> </w:t>
      </w:r>
      <w:r w:rsidR="00EC6CDC" w:rsidRPr="00DE500D">
        <w:rPr>
          <w:rFonts w:ascii="宋体" w:eastAsia="宋体" w:hAnsi="宋体" w:cs="宋体" w:hint="eastAsia"/>
          <w:kern w:val="0"/>
          <w:sz w:val="24"/>
          <w:szCs w:val="24"/>
          <w:u w:val="single"/>
        </w:rPr>
        <w:t>5</w:t>
      </w:r>
      <w:r w:rsidR="00924DC3" w:rsidRPr="00DE500D">
        <w:rPr>
          <w:rFonts w:ascii="宋体" w:eastAsia="宋体" w:hAnsi="宋体" w:cs="宋体" w:hint="eastAsia"/>
          <w:kern w:val="0"/>
          <w:sz w:val="24"/>
          <w:szCs w:val="24"/>
          <w:u w:val="single"/>
        </w:rPr>
        <w:t xml:space="preserve"> </w:t>
      </w:r>
      <w:r w:rsidRPr="00DE500D">
        <w:rPr>
          <w:rFonts w:ascii="宋体" w:eastAsia="宋体" w:hAnsi="宋体" w:cs="宋体" w:hint="eastAsia"/>
          <w:kern w:val="0"/>
          <w:sz w:val="24"/>
          <w:szCs w:val="24"/>
        </w:rPr>
        <w:t>月</w:t>
      </w:r>
      <w:r w:rsidR="00A96BAE" w:rsidRPr="00DE500D">
        <w:rPr>
          <w:rFonts w:ascii="宋体" w:eastAsia="宋体" w:hAnsi="宋体" w:cs="宋体" w:hint="eastAsia"/>
          <w:kern w:val="0"/>
          <w:sz w:val="24"/>
          <w:szCs w:val="24"/>
          <w:u w:val="single"/>
        </w:rPr>
        <w:t xml:space="preserve"> </w:t>
      </w:r>
      <w:r w:rsidR="00EC6CDC" w:rsidRPr="00DE500D">
        <w:rPr>
          <w:rFonts w:ascii="宋体" w:eastAsia="宋体" w:hAnsi="宋体" w:cs="宋体" w:hint="eastAsia"/>
          <w:kern w:val="0"/>
          <w:sz w:val="24"/>
          <w:szCs w:val="24"/>
          <w:u w:val="single"/>
        </w:rPr>
        <w:t>1</w:t>
      </w:r>
      <w:r w:rsidR="00010EE3" w:rsidRPr="00DE500D">
        <w:rPr>
          <w:rFonts w:ascii="宋体" w:eastAsia="宋体" w:hAnsi="宋体" w:cs="宋体" w:hint="eastAsia"/>
          <w:kern w:val="0"/>
          <w:sz w:val="24"/>
          <w:szCs w:val="24"/>
          <w:u w:val="single"/>
        </w:rPr>
        <w:t>3</w:t>
      </w:r>
      <w:r w:rsidR="00A96BAE" w:rsidRPr="00DE500D">
        <w:rPr>
          <w:rFonts w:ascii="宋体" w:eastAsia="宋体" w:hAnsi="宋体" w:cs="宋体" w:hint="eastAsia"/>
          <w:kern w:val="0"/>
          <w:sz w:val="24"/>
          <w:szCs w:val="24"/>
          <w:u w:val="single"/>
        </w:rPr>
        <w:t xml:space="preserve"> </w:t>
      </w:r>
      <w:r w:rsidRPr="00DE500D">
        <w:rPr>
          <w:rFonts w:ascii="宋体" w:eastAsia="宋体" w:hAnsi="宋体" w:cs="宋体" w:hint="eastAsia"/>
          <w:kern w:val="0"/>
          <w:sz w:val="24"/>
          <w:szCs w:val="24"/>
        </w:rPr>
        <w:t>日</w:t>
      </w:r>
    </w:p>
    <w:bookmarkEnd w:id="2"/>
    <w:bookmarkEnd w:id="3"/>
    <w:bookmarkEnd w:id="4"/>
    <w:bookmarkEnd w:id="7"/>
    <w:p w:rsidR="0010374B" w:rsidRPr="0010374B" w:rsidRDefault="0010374B" w:rsidP="00D77B91">
      <w:pPr>
        <w:widowControl/>
        <w:jc w:val="left"/>
        <w:rPr>
          <w:rFonts w:ascii="宋体" w:eastAsia="宋体" w:hAnsi="宋体" w:cs="宋体"/>
          <w:kern w:val="0"/>
          <w:sz w:val="24"/>
          <w:szCs w:val="24"/>
        </w:rPr>
      </w:pPr>
    </w:p>
    <w:sectPr w:rsidR="0010374B" w:rsidRPr="0010374B" w:rsidSect="000B4DFC">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95F" w:rsidRDefault="007B095F" w:rsidP="00226DCF">
      <w:r>
        <w:separator/>
      </w:r>
    </w:p>
  </w:endnote>
  <w:endnote w:type="continuationSeparator" w:id="0">
    <w:p w:rsidR="007B095F" w:rsidRDefault="007B095F" w:rsidP="00226D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95F" w:rsidRDefault="007B095F" w:rsidP="00226DCF">
      <w:r>
        <w:separator/>
      </w:r>
    </w:p>
  </w:footnote>
  <w:footnote w:type="continuationSeparator" w:id="0">
    <w:p w:rsidR="007B095F" w:rsidRDefault="007B095F" w:rsidP="00226D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26DCF"/>
    <w:rsid w:val="00000F94"/>
    <w:rsid w:val="000015DA"/>
    <w:rsid w:val="000027DF"/>
    <w:rsid w:val="00004B2A"/>
    <w:rsid w:val="000058DC"/>
    <w:rsid w:val="00005F01"/>
    <w:rsid w:val="00006CA4"/>
    <w:rsid w:val="000072DF"/>
    <w:rsid w:val="00007E50"/>
    <w:rsid w:val="00010EE3"/>
    <w:rsid w:val="000120C8"/>
    <w:rsid w:val="0001734F"/>
    <w:rsid w:val="00017BF4"/>
    <w:rsid w:val="000361DC"/>
    <w:rsid w:val="000417A5"/>
    <w:rsid w:val="00041AF3"/>
    <w:rsid w:val="000474B9"/>
    <w:rsid w:val="00053A92"/>
    <w:rsid w:val="00057498"/>
    <w:rsid w:val="000579B8"/>
    <w:rsid w:val="00065838"/>
    <w:rsid w:val="00070E98"/>
    <w:rsid w:val="000713C3"/>
    <w:rsid w:val="0007609E"/>
    <w:rsid w:val="00081229"/>
    <w:rsid w:val="00081330"/>
    <w:rsid w:val="00082CC5"/>
    <w:rsid w:val="00087FB6"/>
    <w:rsid w:val="0009591B"/>
    <w:rsid w:val="000A2B1B"/>
    <w:rsid w:val="000A5866"/>
    <w:rsid w:val="000A7E75"/>
    <w:rsid w:val="000B105F"/>
    <w:rsid w:val="000B35F2"/>
    <w:rsid w:val="000B4DFC"/>
    <w:rsid w:val="000B50F0"/>
    <w:rsid w:val="000C2947"/>
    <w:rsid w:val="000C3641"/>
    <w:rsid w:val="000C39FB"/>
    <w:rsid w:val="000C599E"/>
    <w:rsid w:val="000D28FB"/>
    <w:rsid w:val="000D5E5D"/>
    <w:rsid w:val="000D6102"/>
    <w:rsid w:val="000E3353"/>
    <w:rsid w:val="000F0114"/>
    <w:rsid w:val="000F3394"/>
    <w:rsid w:val="000F4B6C"/>
    <w:rsid w:val="000F6317"/>
    <w:rsid w:val="0010374B"/>
    <w:rsid w:val="00105B23"/>
    <w:rsid w:val="001110AE"/>
    <w:rsid w:val="00112697"/>
    <w:rsid w:val="00116031"/>
    <w:rsid w:val="00120ACB"/>
    <w:rsid w:val="001256F4"/>
    <w:rsid w:val="00143C3B"/>
    <w:rsid w:val="0014570D"/>
    <w:rsid w:val="0014788D"/>
    <w:rsid w:val="001506F2"/>
    <w:rsid w:val="00153C22"/>
    <w:rsid w:val="00162077"/>
    <w:rsid w:val="00162E63"/>
    <w:rsid w:val="00164D7B"/>
    <w:rsid w:val="00170A10"/>
    <w:rsid w:val="00170E63"/>
    <w:rsid w:val="00172015"/>
    <w:rsid w:val="00175BA5"/>
    <w:rsid w:val="00177083"/>
    <w:rsid w:val="00181E93"/>
    <w:rsid w:val="001843D7"/>
    <w:rsid w:val="0018760C"/>
    <w:rsid w:val="00187B54"/>
    <w:rsid w:val="001967A5"/>
    <w:rsid w:val="001A3123"/>
    <w:rsid w:val="001A3735"/>
    <w:rsid w:val="001A5270"/>
    <w:rsid w:val="001A7C56"/>
    <w:rsid w:val="001B0A8E"/>
    <w:rsid w:val="001B424C"/>
    <w:rsid w:val="001B475F"/>
    <w:rsid w:val="001B4A30"/>
    <w:rsid w:val="001B627D"/>
    <w:rsid w:val="001B71AE"/>
    <w:rsid w:val="001C3841"/>
    <w:rsid w:val="001C5543"/>
    <w:rsid w:val="001C7ED0"/>
    <w:rsid w:val="001D36EB"/>
    <w:rsid w:val="001D5637"/>
    <w:rsid w:val="001D6547"/>
    <w:rsid w:val="001E269F"/>
    <w:rsid w:val="001E733A"/>
    <w:rsid w:val="001F7790"/>
    <w:rsid w:val="00200588"/>
    <w:rsid w:val="00202FFB"/>
    <w:rsid w:val="00205282"/>
    <w:rsid w:val="00206FC6"/>
    <w:rsid w:val="0020764B"/>
    <w:rsid w:val="0021015C"/>
    <w:rsid w:val="0021528B"/>
    <w:rsid w:val="00222147"/>
    <w:rsid w:val="00226DCF"/>
    <w:rsid w:val="0023738A"/>
    <w:rsid w:val="00251945"/>
    <w:rsid w:val="00252705"/>
    <w:rsid w:val="00252A67"/>
    <w:rsid w:val="00253CB9"/>
    <w:rsid w:val="002639B1"/>
    <w:rsid w:val="00265001"/>
    <w:rsid w:val="00270885"/>
    <w:rsid w:val="002720DA"/>
    <w:rsid w:val="00273D63"/>
    <w:rsid w:val="00274186"/>
    <w:rsid w:val="00282CF4"/>
    <w:rsid w:val="002849FB"/>
    <w:rsid w:val="0028700A"/>
    <w:rsid w:val="00290853"/>
    <w:rsid w:val="00291742"/>
    <w:rsid w:val="0029267E"/>
    <w:rsid w:val="00292F36"/>
    <w:rsid w:val="002942D9"/>
    <w:rsid w:val="0029612D"/>
    <w:rsid w:val="0029649F"/>
    <w:rsid w:val="0029733B"/>
    <w:rsid w:val="002A1653"/>
    <w:rsid w:val="002A67F7"/>
    <w:rsid w:val="002B2CF0"/>
    <w:rsid w:val="002C1A94"/>
    <w:rsid w:val="002C488D"/>
    <w:rsid w:val="002C4C63"/>
    <w:rsid w:val="002C50AC"/>
    <w:rsid w:val="002C6ADB"/>
    <w:rsid w:val="002D0A77"/>
    <w:rsid w:val="002D1479"/>
    <w:rsid w:val="002D29FB"/>
    <w:rsid w:val="002D5958"/>
    <w:rsid w:val="002E474F"/>
    <w:rsid w:val="002F4ACE"/>
    <w:rsid w:val="002F6E80"/>
    <w:rsid w:val="002F7150"/>
    <w:rsid w:val="002F798D"/>
    <w:rsid w:val="0030043D"/>
    <w:rsid w:val="0030126E"/>
    <w:rsid w:val="00307433"/>
    <w:rsid w:val="003103E2"/>
    <w:rsid w:val="00311106"/>
    <w:rsid w:val="00311CA1"/>
    <w:rsid w:val="003125BA"/>
    <w:rsid w:val="00312F5C"/>
    <w:rsid w:val="00316A06"/>
    <w:rsid w:val="0031771F"/>
    <w:rsid w:val="00322FE0"/>
    <w:rsid w:val="00325449"/>
    <w:rsid w:val="00325998"/>
    <w:rsid w:val="00326680"/>
    <w:rsid w:val="00332D04"/>
    <w:rsid w:val="0033613C"/>
    <w:rsid w:val="0033627B"/>
    <w:rsid w:val="00337FED"/>
    <w:rsid w:val="00343629"/>
    <w:rsid w:val="0034366E"/>
    <w:rsid w:val="00343938"/>
    <w:rsid w:val="00345467"/>
    <w:rsid w:val="0035149A"/>
    <w:rsid w:val="00353D19"/>
    <w:rsid w:val="003570BF"/>
    <w:rsid w:val="00357B7E"/>
    <w:rsid w:val="003606D7"/>
    <w:rsid w:val="00361179"/>
    <w:rsid w:val="00362073"/>
    <w:rsid w:val="00362C7C"/>
    <w:rsid w:val="00364AF9"/>
    <w:rsid w:val="003651EA"/>
    <w:rsid w:val="00365D11"/>
    <w:rsid w:val="00367623"/>
    <w:rsid w:val="00367D84"/>
    <w:rsid w:val="0037042D"/>
    <w:rsid w:val="00370B00"/>
    <w:rsid w:val="00371E7F"/>
    <w:rsid w:val="003854A3"/>
    <w:rsid w:val="00387F69"/>
    <w:rsid w:val="0039087A"/>
    <w:rsid w:val="00392DBD"/>
    <w:rsid w:val="00397FC0"/>
    <w:rsid w:val="003A5A35"/>
    <w:rsid w:val="003B0E0D"/>
    <w:rsid w:val="003B7858"/>
    <w:rsid w:val="003C0C67"/>
    <w:rsid w:val="003C7DB6"/>
    <w:rsid w:val="003D2375"/>
    <w:rsid w:val="003D5954"/>
    <w:rsid w:val="003D7321"/>
    <w:rsid w:val="003E1DD1"/>
    <w:rsid w:val="003E282F"/>
    <w:rsid w:val="003E46A4"/>
    <w:rsid w:val="003E4EF2"/>
    <w:rsid w:val="003F032C"/>
    <w:rsid w:val="003F06F5"/>
    <w:rsid w:val="003F2C33"/>
    <w:rsid w:val="003F4D42"/>
    <w:rsid w:val="003F63EA"/>
    <w:rsid w:val="003F6FD6"/>
    <w:rsid w:val="00400ED0"/>
    <w:rsid w:val="00403598"/>
    <w:rsid w:val="00404A87"/>
    <w:rsid w:val="004064C6"/>
    <w:rsid w:val="00410983"/>
    <w:rsid w:val="00411F2B"/>
    <w:rsid w:val="0041542D"/>
    <w:rsid w:val="00416511"/>
    <w:rsid w:val="0042077E"/>
    <w:rsid w:val="0042479A"/>
    <w:rsid w:val="004260DA"/>
    <w:rsid w:val="00427B69"/>
    <w:rsid w:val="00432D80"/>
    <w:rsid w:val="00434BF3"/>
    <w:rsid w:val="00437A76"/>
    <w:rsid w:val="004442C9"/>
    <w:rsid w:val="004450E2"/>
    <w:rsid w:val="004501DB"/>
    <w:rsid w:val="004501F0"/>
    <w:rsid w:val="00451AAA"/>
    <w:rsid w:val="00453212"/>
    <w:rsid w:val="004543D1"/>
    <w:rsid w:val="00455487"/>
    <w:rsid w:val="0045687E"/>
    <w:rsid w:val="00464859"/>
    <w:rsid w:val="00464AC6"/>
    <w:rsid w:val="00465906"/>
    <w:rsid w:val="004737BC"/>
    <w:rsid w:val="00474842"/>
    <w:rsid w:val="004820C1"/>
    <w:rsid w:val="00483E51"/>
    <w:rsid w:val="00486C24"/>
    <w:rsid w:val="004871F4"/>
    <w:rsid w:val="00487EAA"/>
    <w:rsid w:val="004922CF"/>
    <w:rsid w:val="00493F97"/>
    <w:rsid w:val="00496B1D"/>
    <w:rsid w:val="00497CFF"/>
    <w:rsid w:val="004A6C42"/>
    <w:rsid w:val="004A7558"/>
    <w:rsid w:val="004B023D"/>
    <w:rsid w:val="004B462A"/>
    <w:rsid w:val="004B5A10"/>
    <w:rsid w:val="004C1A9E"/>
    <w:rsid w:val="004C32B5"/>
    <w:rsid w:val="004C552C"/>
    <w:rsid w:val="004C6CE7"/>
    <w:rsid w:val="004D1A33"/>
    <w:rsid w:val="004D1A8D"/>
    <w:rsid w:val="004D2414"/>
    <w:rsid w:val="004D2922"/>
    <w:rsid w:val="004D4C03"/>
    <w:rsid w:val="004D7D38"/>
    <w:rsid w:val="004E6399"/>
    <w:rsid w:val="004F3562"/>
    <w:rsid w:val="004F6C3F"/>
    <w:rsid w:val="0050003F"/>
    <w:rsid w:val="00504DB5"/>
    <w:rsid w:val="00511FC7"/>
    <w:rsid w:val="00512E26"/>
    <w:rsid w:val="00513AD2"/>
    <w:rsid w:val="00522E32"/>
    <w:rsid w:val="00526324"/>
    <w:rsid w:val="005270A1"/>
    <w:rsid w:val="00533322"/>
    <w:rsid w:val="0053490B"/>
    <w:rsid w:val="00536903"/>
    <w:rsid w:val="00542A8C"/>
    <w:rsid w:val="005435D9"/>
    <w:rsid w:val="00544F74"/>
    <w:rsid w:val="005459CF"/>
    <w:rsid w:val="005462E4"/>
    <w:rsid w:val="00546A5F"/>
    <w:rsid w:val="00547A2A"/>
    <w:rsid w:val="00547BF8"/>
    <w:rsid w:val="0055061A"/>
    <w:rsid w:val="00560812"/>
    <w:rsid w:val="00563932"/>
    <w:rsid w:val="00564F4B"/>
    <w:rsid w:val="00570302"/>
    <w:rsid w:val="005704C8"/>
    <w:rsid w:val="00574596"/>
    <w:rsid w:val="0057755A"/>
    <w:rsid w:val="00577E91"/>
    <w:rsid w:val="00582344"/>
    <w:rsid w:val="005824A5"/>
    <w:rsid w:val="00583736"/>
    <w:rsid w:val="00583F72"/>
    <w:rsid w:val="005942E2"/>
    <w:rsid w:val="0059600A"/>
    <w:rsid w:val="005A0C1F"/>
    <w:rsid w:val="005A1078"/>
    <w:rsid w:val="005A3B07"/>
    <w:rsid w:val="005B0108"/>
    <w:rsid w:val="005B0D05"/>
    <w:rsid w:val="005D3648"/>
    <w:rsid w:val="005D7C12"/>
    <w:rsid w:val="005E1544"/>
    <w:rsid w:val="005E5F21"/>
    <w:rsid w:val="005F14DC"/>
    <w:rsid w:val="005F2A51"/>
    <w:rsid w:val="005F2EC0"/>
    <w:rsid w:val="005F6123"/>
    <w:rsid w:val="005F7BB3"/>
    <w:rsid w:val="00607544"/>
    <w:rsid w:val="00633E93"/>
    <w:rsid w:val="00635B08"/>
    <w:rsid w:val="00636BFD"/>
    <w:rsid w:val="006436A9"/>
    <w:rsid w:val="006449F0"/>
    <w:rsid w:val="00647777"/>
    <w:rsid w:val="00650222"/>
    <w:rsid w:val="00650EC0"/>
    <w:rsid w:val="00651D89"/>
    <w:rsid w:val="0065770E"/>
    <w:rsid w:val="00661332"/>
    <w:rsid w:val="00661A6E"/>
    <w:rsid w:val="00661CC1"/>
    <w:rsid w:val="00670893"/>
    <w:rsid w:val="006717CD"/>
    <w:rsid w:val="0067509B"/>
    <w:rsid w:val="0067675A"/>
    <w:rsid w:val="00685444"/>
    <w:rsid w:val="0069182A"/>
    <w:rsid w:val="00697EFC"/>
    <w:rsid w:val="006A0B08"/>
    <w:rsid w:val="006A45A6"/>
    <w:rsid w:val="006A5AB3"/>
    <w:rsid w:val="006B210B"/>
    <w:rsid w:val="006B35EC"/>
    <w:rsid w:val="006B6408"/>
    <w:rsid w:val="006B6B83"/>
    <w:rsid w:val="006C07DD"/>
    <w:rsid w:val="006C1C50"/>
    <w:rsid w:val="006C2678"/>
    <w:rsid w:val="006C2B1A"/>
    <w:rsid w:val="006D06AD"/>
    <w:rsid w:val="006D5919"/>
    <w:rsid w:val="006D66D2"/>
    <w:rsid w:val="006D6F64"/>
    <w:rsid w:val="006E0461"/>
    <w:rsid w:val="006F3286"/>
    <w:rsid w:val="006F58C9"/>
    <w:rsid w:val="006F5C7D"/>
    <w:rsid w:val="0070753D"/>
    <w:rsid w:val="00711679"/>
    <w:rsid w:val="007147D5"/>
    <w:rsid w:val="00717212"/>
    <w:rsid w:val="00717F00"/>
    <w:rsid w:val="0072014B"/>
    <w:rsid w:val="00720408"/>
    <w:rsid w:val="00722726"/>
    <w:rsid w:val="00723EBE"/>
    <w:rsid w:val="00733810"/>
    <w:rsid w:val="00736D1F"/>
    <w:rsid w:val="00737708"/>
    <w:rsid w:val="0074163C"/>
    <w:rsid w:val="0074289D"/>
    <w:rsid w:val="00742CD3"/>
    <w:rsid w:val="00742D13"/>
    <w:rsid w:val="00743A11"/>
    <w:rsid w:val="00745D23"/>
    <w:rsid w:val="00751094"/>
    <w:rsid w:val="00752C84"/>
    <w:rsid w:val="00756C1E"/>
    <w:rsid w:val="00757FF7"/>
    <w:rsid w:val="00763F87"/>
    <w:rsid w:val="00770814"/>
    <w:rsid w:val="007711E8"/>
    <w:rsid w:val="00776957"/>
    <w:rsid w:val="007775B5"/>
    <w:rsid w:val="00777630"/>
    <w:rsid w:val="00781409"/>
    <w:rsid w:val="00782EFC"/>
    <w:rsid w:val="0078484D"/>
    <w:rsid w:val="00790F7B"/>
    <w:rsid w:val="00791775"/>
    <w:rsid w:val="00794046"/>
    <w:rsid w:val="00796150"/>
    <w:rsid w:val="007971B6"/>
    <w:rsid w:val="007A2986"/>
    <w:rsid w:val="007B095F"/>
    <w:rsid w:val="007B1A53"/>
    <w:rsid w:val="007B776E"/>
    <w:rsid w:val="007C50CE"/>
    <w:rsid w:val="007D78EB"/>
    <w:rsid w:val="007E2956"/>
    <w:rsid w:val="007E6024"/>
    <w:rsid w:val="007F3570"/>
    <w:rsid w:val="007F3B1B"/>
    <w:rsid w:val="007F6494"/>
    <w:rsid w:val="00802F45"/>
    <w:rsid w:val="00806458"/>
    <w:rsid w:val="008106DF"/>
    <w:rsid w:val="008127E8"/>
    <w:rsid w:val="00812F73"/>
    <w:rsid w:val="00816D31"/>
    <w:rsid w:val="00817357"/>
    <w:rsid w:val="00821E30"/>
    <w:rsid w:val="00822CC2"/>
    <w:rsid w:val="008253DF"/>
    <w:rsid w:val="00826E34"/>
    <w:rsid w:val="00831422"/>
    <w:rsid w:val="00831F16"/>
    <w:rsid w:val="00834643"/>
    <w:rsid w:val="00834892"/>
    <w:rsid w:val="00837643"/>
    <w:rsid w:val="008376AD"/>
    <w:rsid w:val="0084180C"/>
    <w:rsid w:val="00841826"/>
    <w:rsid w:val="00841CC5"/>
    <w:rsid w:val="00843BB1"/>
    <w:rsid w:val="00845718"/>
    <w:rsid w:val="008472AF"/>
    <w:rsid w:val="008512A0"/>
    <w:rsid w:val="00853CE4"/>
    <w:rsid w:val="00854432"/>
    <w:rsid w:val="00862289"/>
    <w:rsid w:val="00867F37"/>
    <w:rsid w:val="00872FE4"/>
    <w:rsid w:val="00880E89"/>
    <w:rsid w:val="00882304"/>
    <w:rsid w:val="00884640"/>
    <w:rsid w:val="0088515C"/>
    <w:rsid w:val="00887EC7"/>
    <w:rsid w:val="00890CFA"/>
    <w:rsid w:val="0089186E"/>
    <w:rsid w:val="00894D8A"/>
    <w:rsid w:val="008973CA"/>
    <w:rsid w:val="008A06DF"/>
    <w:rsid w:val="008A1CEC"/>
    <w:rsid w:val="008B179F"/>
    <w:rsid w:val="008B4AF9"/>
    <w:rsid w:val="008C1AB1"/>
    <w:rsid w:val="008C494D"/>
    <w:rsid w:val="008C5CF0"/>
    <w:rsid w:val="008D0190"/>
    <w:rsid w:val="008D052D"/>
    <w:rsid w:val="008D0C8B"/>
    <w:rsid w:val="008E0079"/>
    <w:rsid w:val="008E173F"/>
    <w:rsid w:val="008E3D6D"/>
    <w:rsid w:val="008E5749"/>
    <w:rsid w:val="008F5689"/>
    <w:rsid w:val="00902C92"/>
    <w:rsid w:val="0090454B"/>
    <w:rsid w:val="00904941"/>
    <w:rsid w:val="009051A9"/>
    <w:rsid w:val="009063F9"/>
    <w:rsid w:val="00924DC3"/>
    <w:rsid w:val="00941AC7"/>
    <w:rsid w:val="009436DE"/>
    <w:rsid w:val="00943B13"/>
    <w:rsid w:val="00946307"/>
    <w:rsid w:val="00953A85"/>
    <w:rsid w:val="00955001"/>
    <w:rsid w:val="00960E3A"/>
    <w:rsid w:val="00964AD3"/>
    <w:rsid w:val="00971F39"/>
    <w:rsid w:val="00972F94"/>
    <w:rsid w:val="00973816"/>
    <w:rsid w:val="00984EEC"/>
    <w:rsid w:val="0099590A"/>
    <w:rsid w:val="009A2AAC"/>
    <w:rsid w:val="009A4543"/>
    <w:rsid w:val="009A46FB"/>
    <w:rsid w:val="009A6665"/>
    <w:rsid w:val="009A6D2B"/>
    <w:rsid w:val="009B2789"/>
    <w:rsid w:val="009B27CC"/>
    <w:rsid w:val="009B3727"/>
    <w:rsid w:val="009C04A6"/>
    <w:rsid w:val="009C16CE"/>
    <w:rsid w:val="009C1A67"/>
    <w:rsid w:val="009C46C1"/>
    <w:rsid w:val="009C5465"/>
    <w:rsid w:val="009C5B01"/>
    <w:rsid w:val="009D0D87"/>
    <w:rsid w:val="009D3190"/>
    <w:rsid w:val="009D3DFC"/>
    <w:rsid w:val="009D5049"/>
    <w:rsid w:val="009D5D28"/>
    <w:rsid w:val="009D6677"/>
    <w:rsid w:val="009D6698"/>
    <w:rsid w:val="009E1AB7"/>
    <w:rsid w:val="009E39A0"/>
    <w:rsid w:val="009E3D8A"/>
    <w:rsid w:val="009E7218"/>
    <w:rsid w:val="009E7FF5"/>
    <w:rsid w:val="009F0FD8"/>
    <w:rsid w:val="009F2BC2"/>
    <w:rsid w:val="009F4024"/>
    <w:rsid w:val="009F63B6"/>
    <w:rsid w:val="00A02C1B"/>
    <w:rsid w:val="00A03DCD"/>
    <w:rsid w:val="00A05545"/>
    <w:rsid w:val="00A07FCA"/>
    <w:rsid w:val="00A10E61"/>
    <w:rsid w:val="00A13B00"/>
    <w:rsid w:val="00A17265"/>
    <w:rsid w:val="00A20FCA"/>
    <w:rsid w:val="00A24152"/>
    <w:rsid w:val="00A32590"/>
    <w:rsid w:val="00A36A66"/>
    <w:rsid w:val="00A509CC"/>
    <w:rsid w:val="00A54738"/>
    <w:rsid w:val="00A60144"/>
    <w:rsid w:val="00A61F80"/>
    <w:rsid w:val="00A649CC"/>
    <w:rsid w:val="00A64A64"/>
    <w:rsid w:val="00A71E34"/>
    <w:rsid w:val="00A7338C"/>
    <w:rsid w:val="00A7369B"/>
    <w:rsid w:val="00A753AD"/>
    <w:rsid w:val="00A776A2"/>
    <w:rsid w:val="00A807A7"/>
    <w:rsid w:val="00A86587"/>
    <w:rsid w:val="00A87D80"/>
    <w:rsid w:val="00A95FFC"/>
    <w:rsid w:val="00A96BAE"/>
    <w:rsid w:val="00AA267E"/>
    <w:rsid w:val="00AA3F1C"/>
    <w:rsid w:val="00AA5248"/>
    <w:rsid w:val="00AA6F40"/>
    <w:rsid w:val="00AA7F1C"/>
    <w:rsid w:val="00AB0152"/>
    <w:rsid w:val="00AB03FA"/>
    <w:rsid w:val="00AB24D6"/>
    <w:rsid w:val="00AB34C1"/>
    <w:rsid w:val="00AB43D0"/>
    <w:rsid w:val="00AB752E"/>
    <w:rsid w:val="00AC3AE8"/>
    <w:rsid w:val="00AD2386"/>
    <w:rsid w:val="00AD2A81"/>
    <w:rsid w:val="00AE0B9F"/>
    <w:rsid w:val="00AE1673"/>
    <w:rsid w:val="00AE5F70"/>
    <w:rsid w:val="00AF321D"/>
    <w:rsid w:val="00AF3662"/>
    <w:rsid w:val="00AF4802"/>
    <w:rsid w:val="00AF48A2"/>
    <w:rsid w:val="00AF4AD2"/>
    <w:rsid w:val="00B01A74"/>
    <w:rsid w:val="00B02168"/>
    <w:rsid w:val="00B04127"/>
    <w:rsid w:val="00B07F6E"/>
    <w:rsid w:val="00B12851"/>
    <w:rsid w:val="00B155A4"/>
    <w:rsid w:val="00B15B92"/>
    <w:rsid w:val="00B16A11"/>
    <w:rsid w:val="00B16A76"/>
    <w:rsid w:val="00B17476"/>
    <w:rsid w:val="00B224F6"/>
    <w:rsid w:val="00B2399E"/>
    <w:rsid w:val="00B23AC1"/>
    <w:rsid w:val="00B25900"/>
    <w:rsid w:val="00B27B4A"/>
    <w:rsid w:val="00B30152"/>
    <w:rsid w:val="00B32CCC"/>
    <w:rsid w:val="00B3352D"/>
    <w:rsid w:val="00B403E8"/>
    <w:rsid w:val="00B41BF4"/>
    <w:rsid w:val="00B41FF8"/>
    <w:rsid w:val="00B44530"/>
    <w:rsid w:val="00B53878"/>
    <w:rsid w:val="00B55EC3"/>
    <w:rsid w:val="00B632DF"/>
    <w:rsid w:val="00B65264"/>
    <w:rsid w:val="00B658A9"/>
    <w:rsid w:val="00B65BD9"/>
    <w:rsid w:val="00B65DC7"/>
    <w:rsid w:val="00B7644D"/>
    <w:rsid w:val="00B84102"/>
    <w:rsid w:val="00B86959"/>
    <w:rsid w:val="00B86A79"/>
    <w:rsid w:val="00B879E0"/>
    <w:rsid w:val="00B87D7D"/>
    <w:rsid w:val="00B905E2"/>
    <w:rsid w:val="00B92DAC"/>
    <w:rsid w:val="00B93179"/>
    <w:rsid w:val="00B956C7"/>
    <w:rsid w:val="00BA1E77"/>
    <w:rsid w:val="00BB0F7B"/>
    <w:rsid w:val="00BB5EF6"/>
    <w:rsid w:val="00BB7378"/>
    <w:rsid w:val="00BC15F7"/>
    <w:rsid w:val="00BC1F44"/>
    <w:rsid w:val="00BC28DB"/>
    <w:rsid w:val="00BC459B"/>
    <w:rsid w:val="00BC49E1"/>
    <w:rsid w:val="00BD0587"/>
    <w:rsid w:val="00BD589F"/>
    <w:rsid w:val="00BF41F7"/>
    <w:rsid w:val="00BF51FF"/>
    <w:rsid w:val="00C00562"/>
    <w:rsid w:val="00C01130"/>
    <w:rsid w:val="00C01874"/>
    <w:rsid w:val="00C03720"/>
    <w:rsid w:val="00C07A8E"/>
    <w:rsid w:val="00C129C0"/>
    <w:rsid w:val="00C12EC4"/>
    <w:rsid w:val="00C1603C"/>
    <w:rsid w:val="00C17C96"/>
    <w:rsid w:val="00C222C5"/>
    <w:rsid w:val="00C22CB1"/>
    <w:rsid w:val="00C25171"/>
    <w:rsid w:val="00C33D2D"/>
    <w:rsid w:val="00C34637"/>
    <w:rsid w:val="00C434A1"/>
    <w:rsid w:val="00C45420"/>
    <w:rsid w:val="00C4568B"/>
    <w:rsid w:val="00C46CBF"/>
    <w:rsid w:val="00C47426"/>
    <w:rsid w:val="00C50838"/>
    <w:rsid w:val="00C50C11"/>
    <w:rsid w:val="00C5553F"/>
    <w:rsid w:val="00C65D3C"/>
    <w:rsid w:val="00C718FB"/>
    <w:rsid w:val="00C71DB1"/>
    <w:rsid w:val="00C73068"/>
    <w:rsid w:val="00C76A7A"/>
    <w:rsid w:val="00C80F99"/>
    <w:rsid w:val="00C81585"/>
    <w:rsid w:val="00C831F9"/>
    <w:rsid w:val="00C85D21"/>
    <w:rsid w:val="00C91B48"/>
    <w:rsid w:val="00C927A5"/>
    <w:rsid w:val="00C932FC"/>
    <w:rsid w:val="00C977EB"/>
    <w:rsid w:val="00CA0018"/>
    <w:rsid w:val="00CA2116"/>
    <w:rsid w:val="00CA26BD"/>
    <w:rsid w:val="00CA3400"/>
    <w:rsid w:val="00CA454A"/>
    <w:rsid w:val="00CA6225"/>
    <w:rsid w:val="00CA6E41"/>
    <w:rsid w:val="00CB548F"/>
    <w:rsid w:val="00CC3583"/>
    <w:rsid w:val="00CC414D"/>
    <w:rsid w:val="00CC48CB"/>
    <w:rsid w:val="00CC77DD"/>
    <w:rsid w:val="00CD2FD4"/>
    <w:rsid w:val="00CD305B"/>
    <w:rsid w:val="00CE019A"/>
    <w:rsid w:val="00CE1717"/>
    <w:rsid w:val="00CE1EDA"/>
    <w:rsid w:val="00CE31BA"/>
    <w:rsid w:val="00CE3C6B"/>
    <w:rsid w:val="00CE5E66"/>
    <w:rsid w:val="00CE6800"/>
    <w:rsid w:val="00CF4A03"/>
    <w:rsid w:val="00CF5090"/>
    <w:rsid w:val="00CF5097"/>
    <w:rsid w:val="00CF5EFD"/>
    <w:rsid w:val="00D0056F"/>
    <w:rsid w:val="00D01F14"/>
    <w:rsid w:val="00D03F5D"/>
    <w:rsid w:val="00D05B04"/>
    <w:rsid w:val="00D1124C"/>
    <w:rsid w:val="00D17441"/>
    <w:rsid w:val="00D2661A"/>
    <w:rsid w:val="00D27B1B"/>
    <w:rsid w:val="00D316EB"/>
    <w:rsid w:val="00D35561"/>
    <w:rsid w:val="00D400EF"/>
    <w:rsid w:val="00D4158F"/>
    <w:rsid w:val="00D50003"/>
    <w:rsid w:val="00D515D7"/>
    <w:rsid w:val="00D56801"/>
    <w:rsid w:val="00D56C7C"/>
    <w:rsid w:val="00D57DAB"/>
    <w:rsid w:val="00D60EF9"/>
    <w:rsid w:val="00D61015"/>
    <w:rsid w:val="00D6402E"/>
    <w:rsid w:val="00D7073E"/>
    <w:rsid w:val="00D73239"/>
    <w:rsid w:val="00D77B91"/>
    <w:rsid w:val="00D82A4B"/>
    <w:rsid w:val="00D865F3"/>
    <w:rsid w:val="00D91EC7"/>
    <w:rsid w:val="00D92C73"/>
    <w:rsid w:val="00DA00EF"/>
    <w:rsid w:val="00DA0134"/>
    <w:rsid w:val="00DA5F7B"/>
    <w:rsid w:val="00DB2A4A"/>
    <w:rsid w:val="00DB3B67"/>
    <w:rsid w:val="00DB42A9"/>
    <w:rsid w:val="00DB60FA"/>
    <w:rsid w:val="00DC01AE"/>
    <w:rsid w:val="00DC0F81"/>
    <w:rsid w:val="00DD1AB4"/>
    <w:rsid w:val="00DD22A6"/>
    <w:rsid w:val="00DD514C"/>
    <w:rsid w:val="00DE206E"/>
    <w:rsid w:val="00DE2E2D"/>
    <w:rsid w:val="00DE3921"/>
    <w:rsid w:val="00DE500D"/>
    <w:rsid w:val="00DE53F8"/>
    <w:rsid w:val="00DE7264"/>
    <w:rsid w:val="00DE7705"/>
    <w:rsid w:val="00DF349E"/>
    <w:rsid w:val="00DF4522"/>
    <w:rsid w:val="00DF48BE"/>
    <w:rsid w:val="00DF4B44"/>
    <w:rsid w:val="00DF5251"/>
    <w:rsid w:val="00DF7924"/>
    <w:rsid w:val="00E01150"/>
    <w:rsid w:val="00E03C7B"/>
    <w:rsid w:val="00E045CC"/>
    <w:rsid w:val="00E06562"/>
    <w:rsid w:val="00E1059A"/>
    <w:rsid w:val="00E15B7E"/>
    <w:rsid w:val="00E164DE"/>
    <w:rsid w:val="00E24937"/>
    <w:rsid w:val="00E34109"/>
    <w:rsid w:val="00E362D9"/>
    <w:rsid w:val="00E45F37"/>
    <w:rsid w:val="00E53991"/>
    <w:rsid w:val="00E5528F"/>
    <w:rsid w:val="00E55B33"/>
    <w:rsid w:val="00E56046"/>
    <w:rsid w:val="00E561A9"/>
    <w:rsid w:val="00E60071"/>
    <w:rsid w:val="00E6341A"/>
    <w:rsid w:val="00E664C2"/>
    <w:rsid w:val="00E736D5"/>
    <w:rsid w:val="00E8305F"/>
    <w:rsid w:val="00E86945"/>
    <w:rsid w:val="00E87833"/>
    <w:rsid w:val="00E90671"/>
    <w:rsid w:val="00E9161F"/>
    <w:rsid w:val="00E9751C"/>
    <w:rsid w:val="00EA487B"/>
    <w:rsid w:val="00EA48B3"/>
    <w:rsid w:val="00EA6858"/>
    <w:rsid w:val="00EB0370"/>
    <w:rsid w:val="00EB18FC"/>
    <w:rsid w:val="00EB1F32"/>
    <w:rsid w:val="00EB3B52"/>
    <w:rsid w:val="00EB4AFF"/>
    <w:rsid w:val="00EC277E"/>
    <w:rsid w:val="00EC35A3"/>
    <w:rsid w:val="00EC3751"/>
    <w:rsid w:val="00EC3B8F"/>
    <w:rsid w:val="00EC479B"/>
    <w:rsid w:val="00EC4BF5"/>
    <w:rsid w:val="00EC5A4D"/>
    <w:rsid w:val="00EC6CDC"/>
    <w:rsid w:val="00EC70C8"/>
    <w:rsid w:val="00ED11F3"/>
    <w:rsid w:val="00ED371A"/>
    <w:rsid w:val="00ED395D"/>
    <w:rsid w:val="00ED5880"/>
    <w:rsid w:val="00ED6D12"/>
    <w:rsid w:val="00ED7322"/>
    <w:rsid w:val="00EE08EF"/>
    <w:rsid w:val="00EE2E32"/>
    <w:rsid w:val="00EE4086"/>
    <w:rsid w:val="00EE424C"/>
    <w:rsid w:val="00EE5A31"/>
    <w:rsid w:val="00EE6656"/>
    <w:rsid w:val="00EE6694"/>
    <w:rsid w:val="00EF0411"/>
    <w:rsid w:val="00EF6042"/>
    <w:rsid w:val="00EF6AC4"/>
    <w:rsid w:val="00F02844"/>
    <w:rsid w:val="00F05442"/>
    <w:rsid w:val="00F072C6"/>
    <w:rsid w:val="00F22D15"/>
    <w:rsid w:val="00F31A7D"/>
    <w:rsid w:val="00F324D0"/>
    <w:rsid w:val="00F36379"/>
    <w:rsid w:val="00F41CC8"/>
    <w:rsid w:val="00F4510C"/>
    <w:rsid w:val="00F479D9"/>
    <w:rsid w:val="00F47DD6"/>
    <w:rsid w:val="00F50C10"/>
    <w:rsid w:val="00F53002"/>
    <w:rsid w:val="00F6265B"/>
    <w:rsid w:val="00F648C8"/>
    <w:rsid w:val="00F74595"/>
    <w:rsid w:val="00F7753B"/>
    <w:rsid w:val="00F8161A"/>
    <w:rsid w:val="00F92D7D"/>
    <w:rsid w:val="00FA04C3"/>
    <w:rsid w:val="00FA0E05"/>
    <w:rsid w:val="00FA2755"/>
    <w:rsid w:val="00FA65DE"/>
    <w:rsid w:val="00FA6757"/>
    <w:rsid w:val="00FB06A2"/>
    <w:rsid w:val="00FB3BAE"/>
    <w:rsid w:val="00FB4F7D"/>
    <w:rsid w:val="00FC0FE2"/>
    <w:rsid w:val="00FC1BDB"/>
    <w:rsid w:val="00FC1CFC"/>
    <w:rsid w:val="00FD2AEE"/>
    <w:rsid w:val="00FD440B"/>
    <w:rsid w:val="00FD443A"/>
    <w:rsid w:val="00FD61CC"/>
    <w:rsid w:val="00FE4BFF"/>
    <w:rsid w:val="00FF06FF"/>
    <w:rsid w:val="00FF0F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2A9"/>
    <w:pPr>
      <w:widowControl w:val="0"/>
      <w:jc w:val="both"/>
    </w:pPr>
  </w:style>
  <w:style w:type="paragraph" w:styleId="1">
    <w:name w:val="heading 1"/>
    <w:basedOn w:val="a"/>
    <w:link w:val="1Char"/>
    <w:uiPriority w:val="9"/>
    <w:qFormat/>
    <w:rsid w:val="00226DC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6D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26DCF"/>
    <w:rPr>
      <w:sz w:val="18"/>
      <w:szCs w:val="18"/>
    </w:rPr>
  </w:style>
  <w:style w:type="paragraph" w:styleId="a4">
    <w:name w:val="footer"/>
    <w:basedOn w:val="a"/>
    <w:link w:val="Char0"/>
    <w:uiPriority w:val="99"/>
    <w:unhideWhenUsed/>
    <w:rsid w:val="00226DCF"/>
    <w:pPr>
      <w:tabs>
        <w:tab w:val="center" w:pos="4153"/>
        <w:tab w:val="right" w:pos="8306"/>
      </w:tabs>
      <w:snapToGrid w:val="0"/>
      <w:jc w:val="left"/>
    </w:pPr>
    <w:rPr>
      <w:sz w:val="18"/>
      <w:szCs w:val="18"/>
    </w:rPr>
  </w:style>
  <w:style w:type="character" w:customStyle="1" w:styleId="Char0">
    <w:name w:val="页脚 Char"/>
    <w:basedOn w:val="a0"/>
    <w:link w:val="a4"/>
    <w:uiPriority w:val="99"/>
    <w:rsid w:val="00226DCF"/>
    <w:rPr>
      <w:sz w:val="18"/>
      <w:szCs w:val="18"/>
    </w:rPr>
  </w:style>
  <w:style w:type="character" w:customStyle="1" w:styleId="1Char">
    <w:name w:val="标题 1 Char"/>
    <w:basedOn w:val="a0"/>
    <w:link w:val="1"/>
    <w:uiPriority w:val="9"/>
    <w:rsid w:val="00226DCF"/>
    <w:rPr>
      <w:rFonts w:ascii="宋体" w:eastAsia="宋体" w:hAnsi="宋体" w:cs="宋体"/>
      <w:b/>
      <w:bCs/>
      <w:kern w:val="36"/>
      <w:sz w:val="48"/>
      <w:szCs w:val="48"/>
    </w:rPr>
  </w:style>
  <w:style w:type="paragraph" w:styleId="a5">
    <w:name w:val="Normal (Web)"/>
    <w:basedOn w:val="a"/>
    <w:uiPriority w:val="99"/>
    <w:unhideWhenUsed/>
    <w:rsid w:val="00226DCF"/>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226DCF"/>
  </w:style>
  <w:style w:type="paragraph" w:styleId="a6">
    <w:name w:val="Document Map"/>
    <w:basedOn w:val="a"/>
    <w:link w:val="Char1"/>
    <w:uiPriority w:val="99"/>
    <w:semiHidden/>
    <w:unhideWhenUsed/>
    <w:rsid w:val="00226DCF"/>
    <w:rPr>
      <w:rFonts w:ascii="宋体" w:eastAsia="宋体"/>
      <w:sz w:val="18"/>
      <w:szCs w:val="18"/>
    </w:rPr>
  </w:style>
  <w:style w:type="character" w:customStyle="1" w:styleId="Char1">
    <w:name w:val="文档结构图 Char"/>
    <w:basedOn w:val="a0"/>
    <w:link w:val="a6"/>
    <w:uiPriority w:val="99"/>
    <w:semiHidden/>
    <w:rsid w:val="00226DCF"/>
    <w:rPr>
      <w:rFonts w:ascii="宋体" w:eastAsia="宋体"/>
      <w:sz w:val="18"/>
      <w:szCs w:val="18"/>
    </w:rPr>
  </w:style>
  <w:style w:type="character" w:customStyle="1" w:styleId="Chapterhead">
    <w:name w:val="Chapter head"/>
    <w:qFormat/>
    <w:rsid w:val="00226DCF"/>
    <w:rPr>
      <w:b/>
      <w:sz w:val="36"/>
    </w:rPr>
  </w:style>
  <w:style w:type="table" w:styleId="a7">
    <w:name w:val="Table Grid"/>
    <w:basedOn w:val="a1"/>
    <w:uiPriority w:val="59"/>
    <w:rsid w:val="00F47DD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Char2"/>
    <w:uiPriority w:val="99"/>
    <w:semiHidden/>
    <w:unhideWhenUsed/>
    <w:rsid w:val="00C33D2D"/>
    <w:rPr>
      <w:sz w:val="18"/>
      <w:szCs w:val="18"/>
    </w:rPr>
  </w:style>
  <w:style w:type="character" w:customStyle="1" w:styleId="Char2">
    <w:name w:val="批注框文本 Char"/>
    <w:basedOn w:val="a0"/>
    <w:link w:val="a8"/>
    <w:uiPriority w:val="99"/>
    <w:semiHidden/>
    <w:rsid w:val="00C33D2D"/>
    <w:rPr>
      <w:sz w:val="18"/>
      <w:szCs w:val="18"/>
    </w:rPr>
  </w:style>
  <w:style w:type="character" w:styleId="a9">
    <w:name w:val="Hyperlink"/>
    <w:basedOn w:val="a0"/>
    <w:uiPriority w:val="99"/>
    <w:unhideWhenUsed/>
    <w:rsid w:val="004820C1"/>
    <w:rPr>
      <w:color w:val="0000FF" w:themeColor="hyperlink"/>
      <w:u w:val="single"/>
    </w:rPr>
  </w:style>
  <w:style w:type="paragraph" w:styleId="aa">
    <w:name w:val="Plain Text"/>
    <w:aliases w:val="普通文字,普通文字 Char Char Char Char Char Char Char Char Char Char Char Char Char Char Char Char Char Char,纯文本2,普通文字 Char Char Char Char Char Char Char Char Char Char Char Char Char Char Char Char Char1 Char Char Char Char Char Char Char Char,普通文,纯文 Char"/>
    <w:basedOn w:val="a"/>
    <w:link w:val="Char3"/>
    <w:qFormat/>
    <w:rsid w:val="00E664C2"/>
    <w:rPr>
      <w:rFonts w:ascii="宋体" w:eastAsia="宋体" w:hAnsi="Courier New" w:cs="Times New Roman"/>
      <w:szCs w:val="20"/>
    </w:rPr>
  </w:style>
  <w:style w:type="character" w:customStyle="1" w:styleId="Char3">
    <w:name w:val="纯文本 Char"/>
    <w:aliases w:val="普通文字 Char,普通文字 Char Char Char Char Char Char Char Char Char Char Char Char Char Char Char Char Char Char Char,纯文本2 Char,普通文 Char,纯文 Char Char"/>
    <w:basedOn w:val="a0"/>
    <w:link w:val="aa"/>
    <w:qFormat/>
    <w:rsid w:val="00E664C2"/>
    <w:rPr>
      <w:rFonts w:ascii="宋体" w:eastAsia="宋体" w:hAnsi="Courier New" w:cs="Times New Roman"/>
      <w:szCs w:val="20"/>
    </w:rPr>
  </w:style>
  <w:style w:type="paragraph" w:customStyle="1" w:styleId="TableParagraph">
    <w:name w:val="Table Paragraph"/>
    <w:basedOn w:val="a"/>
    <w:uiPriority w:val="1"/>
    <w:qFormat/>
    <w:rsid w:val="007F3B1B"/>
    <w:pPr>
      <w:autoSpaceDE w:val="0"/>
      <w:autoSpaceDN w:val="0"/>
      <w:jc w:val="left"/>
    </w:pPr>
    <w:rPr>
      <w:rFonts w:ascii="宋体" w:eastAsia="宋体" w:hAnsi="宋体" w:cs="宋体"/>
      <w:kern w:val="0"/>
      <w:sz w:val="22"/>
      <w:lang w:val="zh-CN" w:bidi="zh-CN"/>
    </w:rPr>
  </w:style>
  <w:style w:type="paragraph" w:customStyle="1" w:styleId="51">
    <w:name w:val="正文_51"/>
    <w:qFormat/>
    <w:rsid w:val="00C47426"/>
    <w:pPr>
      <w:widowControl w:val="0"/>
      <w:jc w:val="both"/>
    </w:pPr>
    <w:rPr>
      <w:rFonts w:ascii="Calibri" w:eastAsia="宋体" w:hAnsi="Calibri" w:cs="Times New Roman"/>
    </w:rPr>
  </w:style>
  <w:style w:type="paragraph" w:customStyle="1" w:styleId="52">
    <w:name w:val="正文_52"/>
    <w:qFormat/>
    <w:rsid w:val="00C47426"/>
    <w:pPr>
      <w:widowControl w:val="0"/>
      <w:jc w:val="both"/>
    </w:pPr>
    <w:rPr>
      <w:rFonts w:ascii="Calibri" w:eastAsia="宋体" w:hAnsi="Calibri" w:cs="Times New Roman"/>
    </w:rPr>
  </w:style>
  <w:style w:type="paragraph" w:customStyle="1" w:styleId="56">
    <w:name w:val="正文_56"/>
    <w:qFormat/>
    <w:rsid w:val="00C47426"/>
    <w:pPr>
      <w:widowControl w:val="0"/>
      <w:jc w:val="both"/>
    </w:pPr>
    <w:rPr>
      <w:rFonts w:ascii="Calibri" w:eastAsia="宋体" w:hAnsi="Calibri" w:cs="Times New Roman"/>
    </w:rPr>
  </w:style>
  <w:style w:type="paragraph" w:customStyle="1" w:styleId="61">
    <w:name w:val="正文_61"/>
    <w:qFormat/>
    <w:rsid w:val="000A7E75"/>
    <w:pPr>
      <w:widowControl w:val="0"/>
      <w:jc w:val="both"/>
    </w:pPr>
    <w:rPr>
      <w:rFonts w:ascii="Calibri" w:eastAsia="宋体" w:hAnsi="Calibri" w:cs="Times New Roman"/>
    </w:rPr>
  </w:style>
  <w:style w:type="paragraph" w:customStyle="1" w:styleId="62">
    <w:name w:val="正文_62"/>
    <w:qFormat/>
    <w:rsid w:val="000A7E75"/>
    <w:pPr>
      <w:widowControl w:val="0"/>
      <w:jc w:val="both"/>
    </w:pPr>
    <w:rPr>
      <w:rFonts w:ascii="Calibri" w:eastAsia="宋体" w:hAnsi="Calibri" w:cs="Times New Roman"/>
    </w:rPr>
  </w:style>
  <w:style w:type="paragraph" w:customStyle="1" w:styleId="63">
    <w:name w:val="正文_63"/>
    <w:qFormat/>
    <w:rsid w:val="000A7E75"/>
    <w:pPr>
      <w:widowControl w:val="0"/>
      <w:jc w:val="both"/>
    </w:pPr>
    <w:rPr>
      <w:rFonts w:ascii="Calibri" w:eastAsia="宋体" w:hAnsi="Calibri" w:cs="Times New Roman"/>
    </w:rPr>
  </w:style>
  <w:style w:type="paragraph" w:customStyle="1" w:styleId="64">
    <w:name w:val="正文_64"/>
    <w:qFormat/>
    <w:rsid w:val="000A7E75"/>
    <w:pPr>
      <w:widowControl w:val="0"/>
      <w:jc w:val="both"/>
    </w:pPr>
    <w:rPr>
      <w:rFonts w:ascii="Calibri" w:eastAsia="宋体" w:hAnsi="Calibri" w:cs="Times New Roman"/>
    </w:rPr>
  </w:style>
  <w:style w:type="paragraph" w:customStyle="1" w:styleId="44">
    <w:name w:val="正文_44"/>
    <w:qFormat/>
    <w:rsid w:val="000A7E75"/>
    <w:pPr>
      <w:widowControl w:val="0"/>
      <w:jc w:val="both"/>
    </w:pPr>
    <w:rPr>
      <w:rFonts w:ascii="Calibri" w:eastAsia="宋体" w:hAnsi="Calibri" w:cs="Times New Roman"/>
    </w:rPr>
  </w:style>
  <w:style w:type="paragraph" w:customStyle="1" w:styleId="49">
    <w:name w:val="正文_49"/>
    <w:qFormat/>
    <w:rsid w:val="00404A87"/>
    <w:pPr>
      <w:widowControl w:val="0"/>
      <w:jc w:val="both"/>
    </w:pPr>
    <w:rPr>
      <w:rFonts w:ascii="Calibri" w:eastAsia="宋体" w:hAnsi="Calibri" w:cs="Times New Roman"/>
    </w:rPr>
  </w:style>
  <w:style w:type="paragraph" w:styleId="ab">
    <w:name w:val="Date"/>
    <w:basedOn w:val="a"/>
    <w:next w:val="a"/>
    <w:link w:val="Char4"/>
    <w:uiPriority w:val="99"/>
    <w:semiHidden/>
    <w:unhideWhenUsed/>
    <w:rsid w:val="0010374B"/>
    <w:pPr>
      <w:ind w:leftChars="2500" w:left="100"/>
    </w:pPr>
  </w:style>
  <w:style w:type="character" w:customStyle="1" w:styleId="Char4">
    <w:name w:val="日期 Char"/>
    <w:basedOn w:val="a0"/>
    <w:link w:val="ab"/>
    <w:uiPriority w:val="99"/>
    <w:semiHidden/>
    <w:rsid w:val="001037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626707">
      <w:bodyDiv w:val="1"/>
      <w:marLeft w:val="0"/>
      <w:marRight w:val="0"/>
      <w:marTop w:val="0"/>
      <w:marBottom w:val="0"/>
      <w:divBdr>
        <w:top w:val="none" w:sz="0" w:space="0" w:color="auto"/>
        <w:left w:val="none" w:sz="0" w:space="0" w:color="auto"/>
        <w:bottom w:val="none" w:sz="0" w:space="0" w:color="auto"/>
        <w:right w:val="none" w:sz="0" w:space="0" w:color="auto"/>
      </w:divBdr>
    </w:div>
    <w:div w:id="60104736">
      <w:bodyDiv w:val="1"/>
      <w:marLeft w:val="0"/>
      <w:marRight w:val="0"/>
      <w:marTop w:val="0"/>
      <w:marBottom w:val="0"/>
      <w:divBdr>
        <w:top w:val="none" w:sz="0" w:space="0" w:color="auto"/>
        <w:left w:val="none" w:sz="0" w:space="0" w:color="auto"/>
        <w:bottom w:val="none" w:sz="0" w:space="0" w:color="auto"/>
        <w:right w:val="none" w:sz="0" w:space="0" w:color="auto"/>
      </w:divBdr>
    </w:div>
    <w:div w:id="184222655">
      <w:bodyDiv w:val="1"/>
      <w:marLeft w:val="0"/>
      <w:marRight w:val="0"/>
      <w:marTop w:val="0"/>
      <w:marBottom w:val="0"/>
      <w:divBdr>
        <w:top w:val="none" w:sz="0" w:space="0" w:color="auto"/>
        <w:left w:val="none" w:sz="0" w:space="0" w:color="auto"/>
        <w:bottom w:val="none" w:sz="0" w:space="0" w:color="auto"/>
        <w:right w:val="none" w:sz="0" w:space="0" w:color="auto"/>
      </w:divBdr>
    </w:div>
    <w:div w:id="190579366">
      <w:bodyDiv w:val="1"/>
      <w:marLeft w:val="0"/>
      <w:marRight w:val="0"/>
      <w:marTop w:val="0"/>
      <w:marBottom w:val="0"/>
      <w:divBdr>
        <w:top w:val="none" w:sz="0" w:space="0" w:color="auto"/>
        <w:left w:val="none" w:sz="0" w:space="0" w:color="auto"/>
        <w:bottom w:val="none" w:sz="0" w:space="0" w:color="auto"/>
        <w:right w:val="none" w:sz="0" w:space="0" w:color="auto"/>
      </w:divBdr>
    </w:div>
    <w:div w:id="219873317">
      <w:bodyDiv w:val="1"/>
      <w:marLeft w:val="0"/>
      <w:marRight w:val="0"/>
      <w:marTop w:val="0"/>
      <w:marBottom w:val="0"/>
      <w:divBdr>
        <w:top w:val="none" w:sz="0" w:space="0" w:color="auto"/>
        <w:left w:val="none" w:sz="0" w:space="0" w:color="auto"/>
        <w:bottom w:val="none" w:sz="0" w:space="0" w:color="auto"/>
        <w:right w:val="none" w:sz="0" w:space="0" w:color="auto"/>
      </w:divBdr>
    </w:div>
    <w:div w:id="228075303">
      <w:bodyDiv w:val="1"/>
      <w:marLeft w:val="0"/>
      <w:marRight w:val="0"/>
      <w:marTop w:val="0"/>
      <w:marBottom w:val="0"/>
      <w:divBdr>
        <w:top w:val="none" w:sz="0" w:space="0" w:color="auto"/>
        <w:left w:val="none" w:sz="0" w:space="0" w:color="auto"/>
        <w:bottom w:val="none" w:sz="0" w:space="0" w:color="auto"/>
        <w:right w:val="none" w:sz="0" w:space="0" w:color="auto"/>
      </w:divBdr>
    </w:div>
    <w:div w:id="238909520">
      <w:bodyDiv w:val="1"/>
      <w:marLeft w:val="0"/>
      <w:marRight w:val="0"/>
      <w:marTop w:val="0"/>
      <w:marBottom w:val="0"/>
      <w:divBdr>
        <w:top w:val="none" w:sz="0" w:space="0" w:color="auto"/>
        <w:left w:val="none" w:sz="0" w:space="0" w:color="auto"/>
        <w:bottom w:val="none" w:sz="0" w:space="0" w:color="auto"/>
        <w:right w:val="none" w:sz="0" w:space="0" w:color="auto"/>
      </w:divBdr>
    </w:div>
    <w:div w:id="243347028">
      <w:bodyDiv w:val="1"/>
      <w:marLeft w:val="0"/>
      <w:marRight w:val="0"/>
      <w:marTop w:val="0"/>
      <w:marBottom w:val="0"/>
      <w:divBdr>
        <w:top w:val="none" w:sz="0" w:space="0" w:color="auto"/>
        <w:left w:val="none" w:sz="0" w:space="0" w:color="auto"/>
        <w:bottom w:val="none" w:sz="0" w:space="0" w:color="auto"/>
        <w:right w:val="none" w:sz="0" w:space="0" w:color="auto"/>
      </w:divBdr>
    </w:div>
    <w:div w:id="245774560">
      <w:bodyDiv w:val="1"/>
      <w:marLeft w:val="0"/>
      <w:marRight w:val="0"/>
      <w:marTop w:val="0"/>
      <w:marBottom w:val="0"/>
      <w:divBdr>
        <w:top w:val="none" w:sz="0" w:space="0" w:color="auto"/>
        <w:left w:val="none" w:sz="0" w:space="0" w:color="auto"/>
        <w:bottom w:val="none" w:sz="0" w:space="0" w:color="auto"/>
        <w:right w:val="none" w:sz="0" w:space="0" w:color="auto"/>
      </w:divBdr>
    </w:div>
    <w:div w:id="254359965">
      <w:bodyDiv w:val="1"/>
      <w:marLeft w:val="0"/>
      <w:marRight w:val="0"/>
      <w:marTop w:val="0"/>
      <w:marBottom w:val="0"/>
      <w:divBdr>
        <w:top w:val="none" w:sz="0" w:space="0" w:color="auto"/>
        <w:left w:val="none" w:sz="0" w:space="0" w:color="auto"/>
        <w:bottom w:val="none" w:sz="0" w:space="0" w:color="auto"/>
        <w:right w:val="none" w:sz="0" w:space="0" w:color="auto"/>
      </w:divBdr>
    </w:div>
    <w:div w:id="274989300">
      <w:bodyDiv w:val="1"/>
      <w:marLeft w:val="0"/>
      <w:marRight w:val="0"/>
      <w:marTop w:val="0"/>
      <w:marBottom w:val="0"/>
      <w:divBdr>
        <w:top w:val="none" w:sz="0" w:space="0" w:color="auto"/>
        <w:left w:val="none" w:sz="0" w:space="0" w:color="auto"/>
        <w:bottom w:val="none" w:sz="0" w:space="0" w:color="auto"/>
        <w:right w:val="none" w:sz="0" w:space="0" w:color="auto"/>
      </w:divBdr>
    </w:div>
    <w:div w:id="308555632">
      <w:bodyDiv w:val="1"/>
      <w:marLeft w:val="0"/>
      <w:marRight w:val="0"/>
      <w:marTop w:val="0"/>
      <w:marBottom w:val="0"/>
      <w:divBdr>
        <w:top w:val="none" w:sz="0" w:space="0" w:color="auto"/>
        <w:left w:val="none" w:sz="0" w:space="0" w:color="auto"/>
        <w:bottom w:val="none" w:sz="0" w:space="0" w:color="auto"/>
        <w:right w:val="none" w:sz="0" w:space="0" w:color="auto"/>
      </w:divBdr>
    </w:div>
    <w:div w:id="332882106">
      <w:bodyDiv w:val="1"/>
      <w:marLeft w:val="0"/>
      <w:marRight w:val="0"/>
      <w:marTop w:val="0"/>
      <w:marBottom w:val="0"/>
      <w:divBdr>
        <w:top w:val="none" w:sz="0" w:space="0" w:color="auto"/>
        <w:left w:val="none" w:sz="0" w:space="0" w:color="auto"/>
        <w:bottom w:val="none" w:sz="0" w:space="0" w:color="auto"/>
        <w:right w:val="none" w:sz="0" w:space="0" w:color="auto"/>
      </w:divBdr>
    </w:div>
    <w:div w:id="333579465">
      <w:bodyDiv w:val="1"/>
      <w:marLeft w:val="0"/>
      <w:marRight w:val="0"/>
      <w:marTop w:val="0"/>
      <w:marBottom w:val="0"/>
      <w:divBdr>
        <w:top w:val="none" w:sz="0" w:space="0" w:color="auto"/>
        <w:left w:val="none" w:sz="0" w:space="0" w:color="auto"/>
        <w:bottom w:val="none" w:sz="0" w:space="0" w:color="auto"/>
        <w:right w:val="none" w:sz="0" w:space="0" w:color="auto"/>
      </w:divBdr>
    </w:div>
    <w:div w:id="342128178">
      <w:bodyDiv w:val="1"/>
      <w:marLeft w:val="0"/>
      <w:marRight w:val="0"/>
      <w:marTop w:val="0"/>
      <w:marBottom w:val="0"/>
      <w:divBdr>
        <w:top w:val="none" w:sz="0" w:space="0" w:color="auto"/>
        <w:left w:val="none" w:sz="0" w:space="0" w:color="auto"/>
        <w:bottom w:val="none" w:sz="0" w:space="0" w:color="auto"/>
        <w:right w:val="none" w:sz="0" w:space="0" w:color="auto"/>
      </w:divBdr>
    </w:div>
    <w:div w:id="364330357">
      <w:bodyDiv w:val="1"/>
      <w:marLeft w:val="0"/>
      <w:marRight w:val="0"/>
      <w:marTop w:val="0"/>
      <w:marBottom w:val="0"/>
      <w:divBdr>
        <w:top w:val="none" w:sz="0" w:space="0" w:color="auto"/>
        <w:left w:val="none" w:sz="0" w:space="0" w:color="auto"/>
        <w:bottom w:val="none" w:sz="0" w:space="0" w:color="auto"/>
        <w:right w:val="none" w:sz="0" w:space="0" w:color="auto"/>
      </w:divBdr>
    </w:div>
    <w:div w:id="367146791">
      <w:bodyDiv w:val="1"/>
      <w:marLeft w:val="0"/>
      <w:marRight w:val="0"/>
      <w:marTop w:val="0"/>
      <w:marBottom w:val="0"/>
      <w:divBdr>
        <w:top w:val="none" w:sz="0" w:space="0" w:color="auto"/>
        <w:left w:val="none" w:sz="0" w:space="0" w:color="auto"/>
        <w:bottom w:val="none" w:sz="0" w:space="0" w:color="auto"/>
        <w:right w:val="none" w:sz="0" w:space="0" w:color="auto"/>
      </w:divBdr>
    </w:div>
    <w:div w:id="377241812">
      <w:bodyDiv w:val="1"/>
      <w:marLeft w:val="0"/>
      <w:marRight w:val="0"/>
      <w:marTop w:val="0"/>
      <w:marBottom w:val="0"/>
      <w:divBdr>
        <w:top w:val="none" w:sz="0" w:space="0" w:color="auto"/>
        <w:left w:val="none" w:sz="0" w:space="0" w:color="auto"/>
        <w:bottom w:val="none" w:sz="0" w:space="0" w:color="auto"/>
        <w:right w:val="none" w:sz="0" w:space="0" w:color="auto"/>
      </w:divBdr>
    </w:div>
    <w:div w:id="405690520">
      <w:bodyDiv w:val="1"/>
      <w:marLeft w:val="0"/>
      <w:marRight w:val="0"/>
      <w:marTop w:val="0"/>
      <w:marBottom w:val="0"/>
      <w:divBdr>
        <w:top w:val="none" w:sz="0" w:space="0" w:color="auto"/>
        <w:left w:val="none" w:sz="0" w:space="0" w:color="auto"/>
        <w:bottom w:val="none" w:sz="0" w:space="0" w:color="auto"/>
        <w:right w:val="none" w:sz="0" w:space="0" w:color="auto"/>
      </w:divBdr>
    </w:div>
    <w:div w:id="411124025">
      <w:bodyDiv w:val="1"/>
      <w:marLeft w:val="0"/>
      <w:marRight w:val="0"/>
      <w:marTop w:val="0"/>
      <w:marBottom w:val="0"/>
      <w:divBdr>
        <w:top w:val="none" w:sz="0" w:space="0" w:color="auto"/>
        <w:left w:val="none" w:sz="0" w:space="0" w:color="auto"/>
        <w:bottom w:val="none" w:sz="0" w:space="0" w:color="auto"/>
        <w:right w:val="none" w:sz="0" w:space="0" w:color="auto"/>
      </w:divBdr>
    </w:div>
    <w:div w:id="431514900">
      <w:bodyDiv w:val="1"/>
      <w:marLeft w:val="0"/>
      <w:marRight w:val="0"/>
      <w:marTop w:val="0"/>
      <w:marBottom w:val="0"/>
      <w:divBdr>
        <w:top w:val="none" w:sz="0" w:space="0" w:color="auto"/>
        <w:left w:val="none" w:sz="0" w:space="0" w:color="auto"/>
        <w:bottom w:val="none" w:sz="0" w:space="0" w:color="auto"/>
        <w:right w:val="none" w:sz="0" w:space="0" w:color="auto"/>
      </w:divBdr>
    </w:div>
    <w:div w:id="439035608">
      <w:bodyDiv w:val="1"/>
      <w:marLeft w:val="0"/>
      <w:marRight w:val="0"/>
      <w:marTop w:val="0"/>
      <w:marBottom w:val="0"/>
      <w:divBdr>
        <w:top w:val="none" w:sz="0" w:space="0" w:color="auto"/>
        <w:left w:val="none" w:sz="0" w:space="0" w:color="auto"/>
        <w:bottom w:val="none" w:sz="0" w:space="0" w:color="auto"/>
        <w:right w:val="none" w:sz="0" w:space="0" w:color="auto"/>
      </w:divBdr>
    </w:div>
    <w:div w:id="440031355">
      <w:bodyDiv w:val="1"/>
      <w:marLeft w:val="0"/>
      <w:marRight w:val="0"/>
      <w:marTop w:val="0"/>
      <w:marBottom w:val="0"/>
      <w:divBdr>
        <w:top w:val="none" w:sz="0" w:space="0" w:color="auto"/>
        <w:left w:val="none" w:sz="0" w:space="0" w:color="auto"/>
        <w:bottom w:val="none" w:sz="0" w:space="0" w:color="auto"/>
        <w:right w:val="none" w:sz="0" w:space="0" w:color="auto"/>
      </w:divBdr>
    </w:div>
    <w:div w:id="463081305">
      <w:bodyDiv w:val="1"/>
      <w:marLeft w:val="0"/>
      <w:marRight w:val="0"/>
      <w:marTop w:val="0"/>
      <w:marBottom w:val="0"/>
      <w:divBdr>
        <w:top w:val="none" w:sz="0" w:space="0" w:color="auto"/>
        <w:left w:val="none" w:sz="0" w:space="0" w:color="auto"/>
        <w:bottom w:val="none" w:sz="0" w:space="0" w:color="auto"/>
        <w:right w:val="none" w:sz="0" w:space="0" w:color="auto"/>
      </w:divBdr>
    </w:div>
    <w:div w:id="474687529">
      <w:bodyDiv w:val="1"/>
      <w:marLeft w:val="0"/>
      <w:marRight w:val="0"/>
      <w:marTop w:val="0"/>
      <w:marBottom w:val="0"/>
      <w:divBdr>
        <w:top w:val="none" w:sz="0" w:space="0" w:color="auto"/>
        <w:left w:val="none" w:sz="0" w:space="0" w:color="auto"/>
        <w:bottom w:val="none" w:sz="0" w:space="0" w:color="auto"/>
        <w:right w:val="none" w:sz="0" w:space="0" w:color="auto"/>
      </w:divBdr>
    </w:div>
    <w:div w:id="484051314">
      <w:bodyDiv w:val="1"/>
      <w:marLeft w:val="0"/>
      <w:marRight w:val="0"/>
      <w:marTop w:val="0"/>
      <w:marBottom w:val="0"/>
      <w:divBdr>
        <w:top w:val="none" w:sz="0" w:space="0" w:color="auto"/>
        <w:left w:val="none" w:sz="0" w:space="0" w:color="auto"/>
        <w:bottom w:val="none" w:sz="0" w:space="0" w:color="auto"/>
        <w:right w:val="none" w:sz="0" w:space="0" w:color="auto"/>
      </w:divBdr>
    </w:div>
    <w:div w:id="539975141">
      <w:bodyDiv w:val="1"/>
      <w:marLeft w:val="0"/>
      <w:marRight w:val="0"/>
      <w:marTop w:val="0"/>
      <w:marBottom w:val="0"/>
      <w:divBdr>
        <w:top w:val="none" w:sz="0" w:space="0" w:color="auto"/>
        <w:left w:val="none" w:sz="0" w:space="0" w:color="auto"/>
        <w:bottom w:val="none" w:sz="0" w:space="0" w:color="auto"/>
        <w:right w:val="none" w:sz="0" w:space="0" w:color="auto"/>
      </w:divBdr>
    </w:div>
    <w:div w:id="607158232">
      <w:bodyDiv w:val="1"/>
      <w:marLeft w:val="0"/>
      <w:marRight w:val="0"/>
      <w:marTop w:val="0"/>
      <w:marBottom w:val="0"/>
      <w:divBdr>
        <w:top w:val="none" w:sz="0" w:space="0" w:color="auto"/>
        <w:left w:val="none" w:sz="0" w:space="0" w:color="auto"/>
        <w:bottom w:val="none" w:sz="0" w:space="0" w:color="auto"/>
        <w:right w:val="none" w:sz="0" w:space="0" w:color="auto"/>
      </w:divBdr>
    </w:div>
    <w:div w:id="611326082">
      <w:bodyDiv w:val="1"/>
      <w:marLeft w:val="0"/>
      <w:marRight w:val="0"/>
      <w:marTop w:val="0"/>
      <w:marBottom w:val="0"/>
      <w:divBdr>
        <w:top w:val="none" w:sz="0" w:space="0" w:color="auto"/>
        <w:left w:val="none" w:sz="0" w:space="0" w:color="auto"/>
        <w:bottom w:val="none" w:sz="0" w:space="0" w:color="auto"/>
        <w:right w:val="none" w:sz="0" w:space="0" w:color="auto"/>
      </w:divBdr>
    </w:div>
    <w:div w:id="627861489">
      <w:bodyDiv w:val="1"/>
      <w:marLeft w:val="0"/>
      <w:marRight w:val="0"/>
      <w:marTop w:val="0"/>
      <w:marBottom w:val="0"/>
      <w:divBdr>
        <w:top w:val="none" w:sz="0" w:space="0" w:color="auto"/>
        <w:left w:val="none" w:sz="0" w:space="0" w:color="auto"/>
        <w:bottom w:val="none" w:sz="0" w:space="0" w:color="auto"/>
        <w:right w:val="none" w:sz="0" w:space="0" w:color="auto"/>
      </w:divBdr>
    </w:div>
    <w:div w:id="641466959">
      <w:bodyDiv w:val="1"/>
      <w:marLeft w:val="0"/>
      <w:marRight w:val="0"/>
      <w:marTop w:val="0"/>
      <w:marBottom w:val="0"/>
      <w:divBdr>
        <w:top w:val="none" w:sz="0" w:space="0" w:color="auto"/>
        <w:left w:val="none" w:sz="0" w:space="0" w:color="auto"/>
        <w:bottom w:val="none" w:sz="0" w:space="0" w:color="auto"/>
        <w:right w:val="none" w:sz="0" w:space="0" w:color="auto"/>
      </w:divBdr>
    </w:div>
    <w:div w:id="648562649">
      <w:bodyDiv w:val="1"/>
      <w:marLeft w:val="0"/>
      <w:marRight w:val="0"/>
      <w:marTop w:val="0"/>
      <w:marBottom w:val="0"/>
      <w:divBdr>
        <w:top w:val="none" w:sz="0" w:space="0" w:color="auto"/>
        <w:left w:val="none" w:sz="0" w:space="0" w:color="auto"/>
        <w:bottom w:val="none" w:sz="0" w:space="0" w:color="auto"/>
        <w:right w:val="none" w:sz="0" w:space="0" w:color="auto"/>
      </w:divBdr>
    </w:div>
    <w:div w:id="685522868">
      <w:bodyDiv w:val="1"/>
      <w:marLeft w:val="0"/>
      <w:marRight w:val="0"/>
      <w:marTop w:val="0"/>
      <w:marBottom w:val="0"/>
      <w:divBdr>
        <w:top w:val="none" w:sz="0" w:space="0" w:color="auto"/>
        <w:left w:val="none" w:sz="0" w:space="0" w:color="auto"/>
        <w:bottom w:val="none" w:sz="0" w:space="0" w:color="auto"/>
        <w:right w:val="none" w:sz="0" w:space="0" w:color="auto"/>
      </w:divBdr>
    </w:div>
    <w:div w:id="689569835">
      <w:bodyDiv w:val="1"/>
      <w:marLeft w:val="0"/>
      <w:marRight w:val="0"/>
      <w:marTop w:val="0"/>
      <w:marBottom w:val="0"/>
      <w:divBdr>
        <w:top w:val="none" w:sz="0" w:space="0" w:color="auto"/>
        <w:left w:val="none" w:sz="0" w:space="0" w:color="auto"/>
        <w:bottom w:val="none" w:sz="0" w:space="0" w:color="auto"/>
        <w:right w:val="none" w:sz="0" w:space="0" w:color="auto"/>
      </w:divBdr>
    </w:div>
    <w:div w:id="708797805">
      <w:bodyDiv w:val="1"/>
      <w:marLeft w:val="0"/>
      <w:marRight w:val="0"/>
      <w:marTop w:val="0"/>
      <w:marBottom w:val="0"/>
      <w:divBdr>
        <w:top w:val="none" w:sz="0" w:space="0" w:color="auto"/>
        <w:left w:val="none" w:sz="0" w:space="0" w:color="auto"/>
        <w:bottom w:val="none" w:sz="0" w:space="0" w:color="auto"/>
        <w:right w:val="none" w:sz="0" w:space="0" w:color="auto"/>
      </w:divBdr>
    </w:div>
    <w:div w:id="715356330">
      <w:bodyDiv w:val="1"/>
      <w:marLeft w:val="0"/>
      <w:marRight w:val="0"/>
      <w:marTop w:val="0"/>
      <w:marBottom w:val="0"/>
      <w:divBdr>
        <w:top w:val="none" w:sz="0" w:space="0" w:color="auto"/>
        <w:left w:val="none" w:sz="0" w:space="0" w:color="auto"/>
        <w:bottom w:val="none" w:sz="0" w:space="0" w:color="auto"/>
        <w:right w:val="none" w:sz="0" w:space="0" w:color="auto"/>
      </w:divBdr>
    </w:div>
    <w:div w:id="715393643">
      <w:bodyDiv w:val="1"/>
      <w:marLeft w:val="0"/>
      <w:marRight w:val="0"/>
      <w:marTop w:val="0"/>
      <w:marBottom w:val="0"/>
      <w:divBdr>
        <w:top w:val="none" w:sz="0" w:space="0" w:color="auto"/>
        <w:left w:val="none" w:sz="0" w:space="0" w:color="auto"/>
        <w:bottom w:val="none" w:sz="0" w:space="0" w:color="auto"/>
        <w:right w:val="none" w:sz="0" w:space="0" w:color="auto"/>
      </w:divBdr>
    </w:div>
    <w:div w:id="746654210">
      <w:bodyDiv w:val="1"/>
      <w:marLeft w:val="0"/>
      <w:marRight w:val="0"/>
      <w:marTop w:val="0"/>
      <w:marBottom w:val="0"/>
      <w:divBdr>
        <w:top w:val="none" w:sz="0" w:space="0" w:color="auto"/>
        <w:left w:val="none" w:sz="0" w:space="0" w:color="auto"/>
        <w:bottom w:val="none" w:sz="0" w:space="0" w:color="auto"/>
        <w:right w:val="none" w:sz="0" w:space="0" w:color="auto"/>
      </w:divBdr>
    </w:div>
    <w:div w:id="812257525">
      <w:bodyDiv w:val="1"/>
      <w:marLeft w:val="0"/>
      <w:marRight w:val="0"/>
      <w:marTop w:val="0"/>
      <w:marBottom w:val="0"/>
      <w:divBdr>
        <w:top w:val="none" w:sz="0" w:space="0" w:color="auto"/>
        <w:left w:val="none" w:sz="0" w:space="0" w:color="auto"/>
        <w:bottom w:val="none" w:sz="0" w:space="0" w:color="auto"/>
        <w:right w:val="none" w:sz="0" w:space="0" w:color="auto"/>
      </w:divBdr>
    </w:div>
    <w:div w:id="844588269">
      <w:bodyDiv w:val="1"/>
      <w:marLeft w:val="0"/>
      <w:marRight w:val="0"/>
      <w:marTop w:val="0"/>
      <w:marBottom w:val="0"/>
      <w:divBdr>
        <w:top w:val="none" w:sz="0" w:space="0" w:color="auto"/>
        <w:left w:val="none" w:sz="0" w:space="0" w:color="auto"/>
        <w:bottom w:val="none" w:sz="0" w:space="0" w:color="auto"/>
        <w:right w:val="none" w:sz="0" w:space="0" w:color="auto"/>
      </w:divBdr>
    </w:div>
    <w:div w:id="875199093">
      <w:bodyDiv w:val="1"/>
      <w:marLeft w:val="0"/>
      <w:marRight w:val="0"/>
      <w:marTop w:val="0"/>
      <w:marBottom w:val="0"/>
      <w:divBdr>
        <w:top w:val="none" w:sz="0" w:space="0" w:color="auto"/>
        <w:left w:val="none" w:sz="0" w:space="0" w:color="auto"/>
        <w:bottom w:val="none" w:sz="0" w:space="0" w:color="auto"/>
        <w:right w:val="none" w:sz="0" w:space="0" w:color="auto"/>
      </w:divBdr>
    </w:div>
    <w:div w:id="887689844">
      <w:bodyDiv w:val="1"/>
      <w:marLeft w:val="0"/>
      <w:marRight w:val="0"/>
      <w:marTop w:val="0"/>
      <w:marBottom w:val="0"/>
      <w:divBdr>
        <w:top w:val="none" w:sz="0" w:space="0" w:color="auto"/>
        <w:left w:val="none" w:sz="0" w:space="0" w:color="auto"/>
        <w:bottom w:val="none" w:sz="0" w:space="0" w:color="auto"/>
        <w:right w:val="none" w:sz="0" w:space="0" w:color="auto"/>
      </w:divBdr>
    </w:div>
    <w:div w:id="905069587">
      <w:bodyDiv w:val="1"/>
      <w:marLeft w:val="0"/>
      <w:marRight w:val="0"/>
      <w:marTop w:val="0"/>
      <w:marBottom w:val="0"/>
      <w:divBdr>
        <w:top w:val="none" w:sz="0" w:space="0" w:color="auto"/>
        <w:left w:val="none" w:sz="0" w:space="0" w:color="auto"/>
        <w:bottom w:val="none" w:sz="0" w:space="0" w:color="auto"/>
        <w:right w:val="none" w:sz="0" w:space="0" w:color="auto"/>
      </w:divBdr>
    </w:div>
    <w:div w:id="941912580">
      <w:bodyDiv w:val="1"/>
      <w:marLeft w:val="0"/>
      <w:marRight w:val="0"/>
      <w:marTop w:val="0"/>
      <w:marBottom w:val="0"/>
      <w:divBdr>
        <w:top w:val="none" w:sz="0" w:space="0" w:color="auto"/>
        <w:left w:val="none" w:sz="0" w:space="0" w:color="auto"/>
        <w:bottom w:val="none" w:sz="0" w:space="0" w:color="auto"/>
        <w:right w:val="none" w:sz="0" w:space="0" w:color="auto"/>
      </w:divBdr>
    </w:div>
    <w:div w:id="954824954">
      <w:bodyDiv w:val="1"/>
      <w:marLeft w:val="0"/>
      <w:marRight w:val="0"/>
      <w:marTop w:val="0"/>
      <w:marBottom w:val="0"/>
      <w:divBdr>
        <w:top w:val="none" w:sz="0" w:space="0" w:color="auto"/>
        <w:left w:val="none" w:sz="0" w:space="0" w:color="auto"/>
        <w:bottom w:val="none" w:sz="0" w:space="0" w:color="auto"/>
        <w:right w:val="none" w:sz="0" w:space="0" w:color="auto"/>
      </w:divBdr>
    </w:div>
    <w:div w:id="962157938">
      <w:bodyDiv w:val="1"/>
      <w:marLeft w:val="0"/>
      <w:marRight w:val="0"/>
      <w:marTop w:val="0"/>
      <w:marBottom w:val="0"/>
      <w:divBdr>
        <w:top w:val="none" w:sz="0" w:space="0" w:color="auto"/>
        <w:left w:val="none" w:sz="0" w:space="0" w:color="auto"/>
        <w:bottom w:val="none" w:sz="0" w:space="0" w:color="auto"/>
        <w:right w:val="none" w:sz="0" w:space="0" w:color="auto"/>
      </w:divBdr>
    </w:div>
    <w:div w:id="974337011">
      <w:bodyDiv w:val="1"/>
      <w:marLeft w:val="0"/>
      <w:marRight w:val="0"/>
      <w:marTop w:val="0"/>
      <w:marBottom w:val="0"/>
      <w:divBdr>
        <w:top w:val="none" w:sz="0" w:space="0" w:color="auto"/>
        <w:left w:val="none" w:sz="0" w:space="0" w:color="auto"/>
        <w:bottom w:val="none" w:sz="0" w:space="0" w:color="auto"/>
        <w:right w:val="none" w:sz="0" w:space="0" w:color="auto"/>
      </w:divBdr>
    </w:div>
    <w:div w:id="995114646">
      <w:bodyDiv w:val="1"/>
      <w:marLeft w:val="0"/>
      <w:marRight w:val="0"/>
      <w:marTop w:val="0"/>
      <w:marBottom w:val="0"/>
      <w:divBdr>
        <w:top w:val="none" w:sz="0" w:space="0" w:color="auto"/>
        <w:left w:val="none" w:sz="0" w:space="0" w:color="auto"/>
        <w:bottom w:val="none" w:sz="0" w:space="0" w:color="auto"/>
        <w:right w:val="none" w:sz="0" w:space="0" w:color="auto"/>
      </w:divBdr>
    </w:div>
    <w:div w:id="1027176437">
      <w:bodyDiv w:val="1"/>
      <w:marLeft w:val="0"/>
      <w:marRight w:val="0"/>
      <w:marTop w:val="0"/>
      <w:marBottom w:val="0"/>
      <w:divBdr>
        <w:top w:val="none" w:sz="0" w:space="0" w:color="auto"/>
        <w:left w:val="none" w:sz="0" w:space="0" w:color="auto"/>
        <w:bottom w:val="none" w:sz="0" w:space="0" w:color="auto"/>
        <w:right w:val="none" w:sz="0" w:space="0" w:color="auto"/>
      </w:divBdr>
    </w:div>
    <w:div w:id="1080715623">
      <w:bodyDiv w:val="1"/>
      <w:marLeft w:val="0"/>
      <w:marRight w:val="0"/>
      <w:marTop w:val="0"/>
      <w:marBottom w:val="0"/>
      <w:divBdr>
        <w:top w:val="none" w:sz="0" w:space="0" w:color="auto"/>
        <w:left w:val="none" w:sz="0" w:space="0" w:color="auto"/>
        <w:bottom w:val="none" w:sz="0" w:space="0" w:color="auto"/>
        <w:right w:val="none" w:sz="0" w:space="0" w:color="auto"/>
      </w:divBdr>
    </w:div>
    <w:div w:id="1104032020">
      <w:bodyDiv w:val="1"/>
      <w:marLeft w:val="0"/>
      <w:marRight w:val="0"/>
      <w:marTop w:val="0"/>
      <w:marBottom w:val="0"/>
      <w:divBdr>
        <w:top w:val="none" w:sz="0" w:space="0" w:color="auto"/>
        <w:left w:val="none" w:sz="0" w:space="0" w:color="auto"/>
        <w:bottom w:val="none" w:sz="0" w:space="0" w:color="auto"/>
        <w:right w:val="none" w:sz="0" w:space="0" w:color="auto"/>
      </w:divBdr>
    </w:div>
    <w:div w:id="1116942791">
      <w:bodyDiv w:val="1"/>
      <w:marLeft w:val="0"/>
      <w:marRight w:val="0"/>
      <w:marTop w:val="0"/>
      <w:marBottom w:val="0"/>
      <w:divBdr>
        <w:top w:val="none" w:sz="0" w:space="0" w:color="auto"/>
        <w:left w:val="none" w:sz="0" w:space="0" w:color="auto"/>
        <w:bottom w:val="none" w:sz="0" w:space="0" w:color="auto"/>
        <w:right w:val="none" w:sz="0" w:space="0" w:color="auto"/>
      </w:divBdr>
    </w:div>
    <w:div w:id="1151672836">
      <w:bodyDiv w:val="1"/>
      <w:marLeft w:val="0"/>
      <w:marRight w:val="0"/>
      <w:marTop w:val="0"/>
      <w:marBottom w:val="0"/>
      <w:divBdr>
        <w:top w:val="none" w:sz="0" w:space="0" w:color="auto"/>
        <w:left w:val="none" w:sz="0" w:space="0" w:color="auto"/>
        <w:bottom w:val="none" w:sz="0" w:space="0" w:color="auto"/>
        <w:right w:val="none" w:sz="0" w:space="0" w:color="auto"/>
      </w:divBdr>
    </w:div>
    <w:div w:id="1154906507">
      <w:bodyDiv w:val="1"/>
      <w:marLeft w:val="0"/>
      <w:marRight w:val="0"/>
      <w:marTop w:val="0"/>
      <w:marBottom w:val="0"/>
      <w:divBdr>
        <w:top w:val="none" w:sz="0" w:space="0" w:color="auto"/>
        <w:left w:val="none" w:sz="0" w:space="0" w:color="auto"/>
        <w:bottom w:val="none" w:sz="0" w:space="0" w:color="auto"/>
        <w:right w:val="none" w:sz="0" w:space="0" w:color="auto"/>
      </w:divBdr>
    </w:div>
    <w:div w:id="1163593489">
      <w:bodyDiv w:val="1"/>
      <w:marLeft w:val="0"/>
      <w:marRight w:val="0"/>
      <w:marTop w:val="0"/>
      <w:marBottom w:val="0"/>
      <w:divBdr>
        <w:top w:val="none" w:sz="0" w:space="0" w:color="auto"/>
        <w:left w:val="none" w:sz="0" w:space="0" w:color="auto"/>
        <w:bottom w:val="none" w:sz="0" w:space="0" w:color="auto"/>
        <w:right w:val="none" w:sz="0" w:space="0" w:color="auto"/>
      </w:divBdr>
    </w:div>
    <w:div w:id="1167398342">
      <w:bodyDiv w:val="1"/>
      <w:marLeft w:val="0"/>
      <w:marRight w:val="0"/>
      <w:marTop w:val="0"/>
      <w:marBottom w:val="0"/>
      <w:divBdr>
        <w:top w:val="none" w:sz="0" w:space="0" w:color="auto"/>
        <w:left w:val="none" w:sz="0" w:space="0" w:color="auto"/>
        <w:bottom w:val="none" w:sz="0" w:space="0" w:color="auto"/>
        <w:right w:val="none" w:sz="0" w:space="0" w:color="auto"/>
      </w:divBdr>
    </w:div>
    <w:div w:id="1185552806">
      <w:bodyDiv w:val="1"/>
      <w:marLeft w:val="0"/>
      <w:marRight w:val="0"/>
      <w:marTop w:val="0"/>
      <w:marBottom w:val="0"/>
      <w:divBdr>
        <w:top w:val="none" w:sz="0" w:space="0" w:color="auto"/>
        <w:left w:val="none" w:sz="0" w:space="0" w:color="auto"/>
        <w:bottom w:val="none" w:sz="0" w:space="0" w:color="auto"/>
        <w:right w:val="none" w:sz="0" w:space="0" w:color="auto"/>
      </w:divBdr>
    </w:div>
    <w:div w:id="1192568596">
      <w:bodyDiv w:val="1"/>
      <w:marLeft w:val="0"/>
      <w:marRight w:val="0"/>
      <w:marTop w:val="0"/>
      <w:marBottom w:val="0"/>
      <w:divBdr>
        <w:top w:val="none" w:sz="0" w:space="0" w:color="auto"/>
        <w:left w:val="none" w:sz="0" w:space="0" w:color="auto"/>
        <w:bottom w:val="none" w:sz="0" w:space="0" w:color="auto"/>
        <w:right w:val="none" w:sz="0" w:space="0" w:color="auto"/>
      </w:divBdr>
    </w:div>
    <w:div w:id="1221597430">
      <w:bodyDiv w:val="1"/>
      <w:marLeft w:val="0"/>
      <w:marRight w:val="0"/>
      <w:marTop w:val="0"/>
      <w:marBottom w:val="0"/>
      <w:divBdr>
        <w:top w:val="none" w:sz="0" w:space="0" w:color="auto"/>
        <w:left w:val="none" w:sz="0" w:space="0" w:color="auto"/>
        <w:bottom w:val="none" w:sz="0" w:space="0" w:color="auto"/>
        <w:right w:val="none" w:sz="0" w:space="0" w:color="auto"/>
      </w:divBdr>
    </w:div>
    <w:div w:id="1225481658">
      <w:bodyDiv w:val="1"/>
      <w:marLeft w:val="0"/>
      <w:marRight w:val="0"/>
      <w:marTop w:val="0"/>
      <w:marBottom w:val="0"/>
      <w:divBdr>
        <w:top w:val="none" w:sz="0" w:space="0" w:color="auto"/>
        <w:left w:val="none" w:sz="0" w:space="0" w:color="auto"/>
        <w:bottom w:val="none" w:sz="0" w:space="0" w:color="auto"/>
        <w:right w:val="none" w:sz="0" w:space="0" w:color="auto"/>
      </w:divBdr>
    </w:div>
    <w:div w:id="1233078414">
      <w:bodyDiv w:val="1"/>
      <w:marLeft w:val="0"/>
      <w:marRight w:val="0"/>
      <w:marTop w:val="0"/>
      <w:marBottom w:val="0"/>
      <w:divBdr>
        <w:top w:val="none" w:sz="0" w:space="0" w:color="auto"/>
        <w:left w:val="none" w:sz="0" w:space="0" w:color="auto"/>
        <w:bottom w:val="none" w:sz="0" w:space="0" w:color="auto"/>
        <w:right w:val="none" w:sz="0" w:space="0" w:color="auto"/>
      </w:divBdr>
    </w:div>
    <w:div w:id="1233806975">
      <w:bodyDiv w:val="1"/>
      <w:marLeft w:val="0"/>
      <w:marRight w:val="0"/>
      <w:marTop w:val="0"/>
      <w:marBottom w:val="0"/>
      <w:divBdr>
        <w:top w:val="none" w:sz="0" w:space="0" w:color="auto"/>
        <w:left w:val="none" w:sz="0" w:space="0" w:color="auto"/>
        <w:bottom w:val="none" w:sz="0" w:space="0" w:color="auto"/>
        <w:right w:val="none" w:sz="0" w:space="0" w:color="auto"/>
      </w:divBdr>
    </w:div>
    <w:div w:id="1237713440">
      <w:bodyDiv w:val="1"/>
      <w:marLeft w:val="0"/>
      <w:marRight w:val="0"/>
      <w:marTop w:val="0"/>
      <w:marBottom w:val="0"/>
      <w:divBdr>
        <w:top w:val="none" w:sz="0" w:space="0" w:color="auto"/>
        <w:left w:val="none" w:sz="0" w:space="0" w:color="auto"/>
        <w:bottom w:val="none" w:sz="0" w:space="0" w:color="auto"/>
        <w:right w:val="none" w:sz="0" w:space="0" w:color="auto"/>
      </w:divBdr>
    </w:div>
    <w:div w:id="1238172401">
      <w:bodyDiv w:val="1"/>
      <w:marLeft w:val="0"/>
      <w:marRight w:val="0"/>
      <w:marTop w:val="0"/>
      <w:marBottom w:val="0"/>
      <w:divBdr>
        <w:top w:val="none" w:sz="0" w:space="0" w:color="auto"/>
        <w:left w:val="none" w:sz="0" w:space="0" w:color="auto"/>
        <w:bottom w:val="none" w:sz="0" w:space="0" w:color="auto"/>
        <w:right w:val="none" w:sz="0" w:space="0" w:color="auto"/>
      </w:divBdr>
    </w:div>
    <w:div w:id="1240406205">
      <w:bodyDiv w:val="1"/>
      <w:marLeft w:val="0"/>
      <w:marRight w:val="0"/>
      <w:marTop w:val="0"/>
      <w:marBottom w:val="0"/>
      <w:divBdr>
        <w:top w:val="none" w:sz="0" w:space="0" w:color="auto"/>
        <w:left w:val="none" w:sz="0" w:space="0" w:color="auto"/>
        <w:bottom w:val="none" w:sz="0" w:space="0" w:color="auto"/>
        <w:right w:val="none" w:sz="0" w:space="0" w:color="auto"/>
      </w:divBdr>
    </w:div>
    <w:div w:id="1248344527">
      <w:bodyDiv w:val="1"/>
      <w:marLeft w:val="0"/>
      <w:marRight w:val="0"/>
      <w:marTop w:val="0"/>
      <w:marBottom w:val="0"/>
      <w:divBdr>
        <w:top w:val="none" w:sz="0" w:space="0" w:color="auto"/>
        <w:left w:val="none" w:sz="0" w:space="0" w:color="auto"/>
        <w:bottom w:val="none" w:sz="0" w:space="0" w:color="auto"/>
        <w:right w:val="none" w:sz="0" w:space="0" w:color="auto"/>
      </w:divBdr>
    </w:div>
    <w:div w:id="1281183007">
      <w:bodyDiv w:val="1"/>
      <w:marLeft w:val="0"/>
      <w:marRight w:val="0"/>
      <w:marTop w:val="0"/>
      <w:marBottom w:val="0"/>
      <w:divBdr>
        <w:top w:val="none" w:sz="0" w:space="0" w:color="auto"/>
        <w:left w:val="none" w:sz="0" w:space="0" w:color="auto"/>
        <w:bottom w:val="none" w:sz="0" w:space="0" w:color="auto"/>
        <w:right w:val="none" w:sz="0" w:space="0" w:color="auto"/>
      </w:divBdr>
    </w:div>
    <w:div w:id="1283263309">
      <w:bodyDiv w:val="1"/>
      <w:marLeft w:val="0"/>
      <w:marRight w:val="0"/>
      <w:marTop w:val="0"/>
      <w:marBottom w:val="0"/>
      <w:divBdr>
        <w:top w:val="none" w:sz="0" w:space="0" w:color="auto"/>
        <w:left w:val="none" w:sz="0" w:space="0" w:color="auto"/>
        <w:bottom w:val="none" w:sz="0" w:space="0" w:color="auto"/>
        <w:right w:val="none" w:sz="0" w:space="0" w:color="auto"/>
      </w:divBdr>
    </w:div>
    <w:div w:id="1304845930">
      <w:bodyDiv w:val="1"/>
      <w:marLeft w:val="0"/>
      <w:marRight w:val="0"/>
      <w:marTop w:val="0"/>
      <w:marBottom w:val="0"/>
      <w:divBdr>
        <w:top w:val="none" w:sz="0" w:space="0" w:color="auto"/>
        <w:left w:val="none" w:sz="0" w:space="0" w:color="auto"/>
        <w:bottom w:val="none" w:sz="0" w:space="0" w:color="auto"/>
        <w:right w:val="none" w:sz="0" w:space="0" w:color="auto"/>
      </w:divBdr>
    </w:div>
    <w:div w:id="1377587450">
      <w:bodyDiv w:val="1"/>
      <w:marLeft w:val="0"/>
      <w:marRight w:val="0"/>
      <w:marTop w:val="0"/>
      <w:marBottom w:val="0"/>
      <w:divBdr>
        <w:top w:val="none" w:sz="0" w:space="0" w:color="auto"/>
        <w:left w:val="none" w:sz="0" w:space="0" w:color="auto"/>
        <w:bottom w:val="none" w:sz="0" w:space="0" w:color="auto"/>
        <w:right w:val="none" w:sz="0" w:space="0" w:color="auto"/>
      </w:divBdr>
    </w:div>
    <w:div w:id="1395621271">
      <w:bodyDiv w:val="1"/>
      <w:marLeft w:val="0"/>
      <w:marRight w:val="0"/>
      <w:marTop w:val="0"/>
      <w:marBottom w:val="0"/>
      <w:divBdr>
        <w:top w:val="none" w:sz="0" w:space="0" w:color="auto"/>
        <w:left w:val="none" w:sz="0" w:space="0" w:color="auto"/>
        <w:bottom w:val="none" w:sz="0" w:space="0" w:color="auto"/>
        <w:right w:val="none" w:sz="0" w:space="0" w:color="auto"/>
      </w:divBdr>
    </w:div>
    <w:div w:id="1410082854">
      <w:bodyDiv w:val="1"/>
      <w:marLeft w:val="0"/>
      <w:marRight w:val="0"/>
      <w:marTop w:val="0"/>
      <w:marBottom w:val="0"/>
      <w:divBdr>
        <w:top w:val="none" w:sz="0" w:space="0" w:color="auto"/>
        <w:left w:val="none" w:sz="0" w:space="0" w:color="auto"/>
        <w:bottom w:val="none" w:sz="0" w:space="0" w:color="auto"/>
        <w:right w:val="none" w:sz="0" w:space="0" w:color="auto"/>
      </w:divBdr>
    </w:div>
    <w:div w:id="1416435614">
      <w:bodyDiv w:val="1"/>
      <w:marLeft w:val="0"/>
      <w:marRight w:val="0"/>
      <w:marTop w:val="0"/>
      <w:marBottom w:val="0"/>
      <w:divBdr>
        <w:top w:val="none" w:sz="0" w:space="0" w:color="auto"/>
        <w:left w:val="none" w:sz="0" w:space="0" w:color="auto"/>
        <w:bottom w:val="none" w:sz="0" w:space="0" w:color="auto"/>
        <w:right w:val="none" w:sz="0" w:space="0" w:color="auto"/>
      </w:divBdr>
    </w:div>
    <w:div w:id="1429350309">
      <w:bodyDiv w:val="1"/>
      <w:marLeft w:val="0"/>
      <w:marRight w:val="0"/>
      <w:marTop w:val="0"/>
      <w:marBottom w:val="0"/>
      <w:divBdr>
        <w:top w:val="none" w:sz="0" w:space="0" w:color="auto"/>
        <w:left w:val="none" w:sz="0" w:space="0" w:color="auto"/>
        <w:bottom w:val="none" w:sz="0" w:space="0" w:color="auto"/>
        <w:right w:val="none" w:sz="0" w:space="0" w:color="auto"/>
      </w:divBdr>
    </w:div>
    <w:div w:id="1451053883">
      <w:bodyDiv w:val="1"/>
      <w:marLeft w:val="0"/>
      <w:marRight w:val="0"/>
      <w:marTop w:val="0"/>
      <w:marBottom w:val="0"/>
      <w:divBdr>
        <w:top w:val="none" w:sz="0" w:space="0" w:color="auto"/>
        <w:left w:val="none" w:sz="0" w:space="0" w:color="auto"/>
        <w:bottom w:val="none" w:sz="0" w:space="0" w:color="auto"/>
        <w:right w:val="none" w:sz="0" w:space="0" w:color="auto"/>
      </w:divBdr>
      <w:divsChild>
        <w:div w:id="755830310">
          <w:marLeft w:val="0"/>
          <w:marRight w:val="0"/>
          <w:marTop w:val="0"/>
          <w:marBottom w:val="0"/>
          <w:divBdr>
            <w:top w:val="none" w:sz="0" w:space="0" w:color="auto"/>
            <w:left w:val="none" w:sz="0" w:space="0" w:color="auto"/>
            <w:bottom w:val="none" w:sz="0" w:space="0" w:color="auto"/>
            <w:right w:val="none" w:sz="0" w:space="0" w:color="auto"/>
          </w:divBdr>
        </w:div>
      </w:divsChild>
    </w:div>
    <w:div w:id="1485663016">
      <w:bodyDiv w:val="1"/>
      <w:marLeft w:val="0"/>
      <w:marRight w:val="0"/>
      <w:marTop w:val="0"/>
      <w:marBottom w:val="0"/>
      <w:divBdr>
        <w:top w:val="none" w:sz="0" w:space="0" w:color="auto"/>
        <w:left w:val="none" w:sz="0" w:space="0" w:color="auto"/>
        <w:bottom w:val="none" w:sz="0" w:space="0" w:color="auto"/>
        <w:right w:val="none" w:sz="0" w:space="0" w:color="auto"/>
      </w:divBdr>
    </w:div>
    <w:div w:id="1491212139">
      <w:bodyDiv w:val="1"/>
      <w:marLeft w:val="0"/>
      <w:marRight w:val="0"/>
      <w:marTop w:val="0"/>
      <w:marBottom w:val="0"/>
      <w:divBdr>
        <w:top w:val="none" w:sz="0" w:space="0" w:color="auto"/>
        <w:left w:val="none" w:sz="0" w:space="0" w:color="auto"/>
        <w:bottom w:val="none" w:sz="0" w:space="0" w:color="auto"/>
        <w:right w:val="none" w:sz="0" w:space="0" w:color="auto"/>
      </w:divBdr>
    </w:div>
    <w:div w:id="1491555219">
      <w:bodyDiv w:val="1"/>
      <w:marLeft w:val="0"/>
      <w:marRight w:val="0"/>
      <w:marTop w:val="0"/>
      <w:marBottom w:val="0"/>
      <w:divBdr>
        <w:top w:val="none" w:sz="0" w:space="0" w:color="auto"/>
        <w:left w:val="none" w:sz="0" w:space="0" w:color="auto"/>
        <w:bottom w:val="none" w:sz="0" w:space="0" w:color="auto"/>
        <w:right w:val="none" w:sz="0" w:space="0" w:color="auto"/>
      </w:divBdr>
    </w:div>
    <w:div w:id="1492672258">
      <w:bodyDiv w:val="1"/>
      <w:marLeft w:val="0"/>
      <w:marRight w:val="0"/>
      <w:marTop w:val="0"/>
      <w:marBottom w:val="0"/>
      <w:divBdr>
        <w:top w:val="none" w:sz="0" w:space="0" w:color="auto"/>
        <w:left w:val="none" w:sz="0" w:space="0" w:color="auto"/>
        <w:bottom w:val="none" w:sz="0" w:space="0" w:color="auto"/>
        <w:right w:val="none" w:sz="0" w:space="0" w:color="auto"/>
      </w:divBdr>
    </w:div>
    <w:div w:id="1495142385">
      <w:bodyDiv w:val="1"/>
      <w:marLeft w:val="0"/>
      <w:marRight w:val="0"/>
      <w:marTop w:val="0"/>
      <w:marBottom w:val="0"/>
      <w:divBdr>
        <w:top w:val="none" w:sz="0" w:space="0" w:color="auto"/>
        <w:left w:val="none" w:sz="0" w:space="0" w:color="auto"/>
        <w:bottom w:val="none" w:sz="0" w:space="0" w:color="auto"/>
        <w:right w:val="none" w:sz="0" w:space="0" w:color="auto"/>
      </w:divBdr>
    </w:div>
    <w:div w:id="1501038248">
      <w:bodyDiv w:val="1"/>
      <w:marLeft w:val="0"/>
      <w:marRight w:val="0"/>
      <w:marTop w:val="0"/>
      <w:marBottom w:val="0"/>
      <w:divBdr>
        <w:top w:val="none" w:sz="0" w:space="0" w:color="auto"/>
        <w:left w:val="none" w:sz="0" w:space="0" w:color="auto"/>
        <w:bottom w:val="none" w:sz="0" w:space="0" w:color="auto"/>
        <w:right w:val="none" w:sz="0" w:space="0" w:color="auto"/>
      </w:divBdr>
    </w:div>
    <w:div w:id="1516844398">
      <w:bodyDiv w:val="1"/>
      <w:marLeft w:val="0"/>
      <w:marRight w:val="0"/>
      <w:marTop w:val="0"/>
      <w:marBottom w:val="0"/>
      <w:divBdr>
        <w:top w:val="none" w:sz="0" w:space="0" w:color="auto"/>
        <w:left w:val="none" w:sz="0" w:space="0" w:color="auto"/>
        <w:bottom w:val="none" w:sz="0" w:space="0" w:color="auto"/>
        <w:right w:val="none" w:sz="0" w:space="0" w:color="auto"/>
      </w:divBdr>
    </w:div>
    <w:div w:id="1521048970">
      <w:bodyDiv w:val="1"/>
      <w:marLeft w:val="0"/>
      <w:marRight w:val="0"/>
      <w:marTop w:val="0"/>
      <w:marBottom w:val="0"/>
      <w:divBdr>
        <w:top w:val="none" w:sz="0" w:space="0" w:color="auto"/>
        <w:left w:val="none" w:sz="0" w:space="0" w:color="auto"/>
        <w:bottom w:val="none" w:sz="0" w:space="0" w:color="auto"/>
        <w:right w:val="none" w:sz="0" w:space="0" w:color="auto"/>
      </w:divBdr>
    </w:div>
    <w:div w:id="1563835102">
      <w:bodyDiv w:val="1"/>
      <w:marLeft w:val="0"/>
      <w:marRight w:val="0"/>
      <w:marTop w:val="0"/>
      <w:marBottom w:val="0"/>
      <w:divBdr>
        <w:top w:val="none" w:sz="0" w:space="0" w:color="auto"/>
        <w:left w:val="none" w:sz="0" w:space="0" w:color="auto"/>
        <w:bottom w:val="none" w:sz="0" w:space="0" w:color="auto"/>
        <w:right w:val="none" w:sz="0" w:space="0" w:color="auto"/>
      </w:divBdr>
    </w:div>
    <w:div w:id="1604261617">
      <w:bodyDiv w:val="1"/>
      <w:marLeft w:val="0"/>
      <w:marRight w:val="0"/>
      <w:marTop w:val="0"/>
      <w:marBottom w:val="0"/>
      <w:divBdr>
        <w:top w:val="none" w:sz="0" w:space="0" w:color="auto"/>
        <w:left w:val="none" w:sz="0" w:space="0" w:color="auto"/>
        <w:bottom w:val="none" w:sz="0" w:space="0" w:color="auto"/>
        <w:right w:val="none" w:sz="0" w:space="0" w:color="auto"/>
      </w:divBdr>
    </w:div>
    <w:div w:id="1617444385">
      <w:bodyDiv w:val="1"/>
      <w:marLeft w:val="0"/>
      <w:marRight w:val="0"/>
      <w:marTop w:val="0"/>
      <w:marBottom w:val="0"/>
      <w:divBdr>
        <w:top w:val="none" w:sz="0" w:space="0" w:color="auto"/>
        <w:left w:val="none" w:sz="0" w:space="0" w:color="auto"/>
        <w:bottom w:val="none" w:sz="0" w:space="0" w:color="auto"/>
        <w:right w:val="none" w:sz="0" w:space="0" w:color="auto"/>
      </w:divBdr>
    </w:div>
    <w:div w:id="1625692369">
      <w:bodyDiv w:val="1"/>
      <w:marLeft w:val="0"/>
      <w:marRight w:val="0"/>
      <w:marTop w:val="0"/>
      <w:marBottom w:val="0"/>
      <w:divBdr>
        <w:top w:val="none" w:sz="0" w:space="0" w:color="auto"/>
        <w:left w:val="none" w:sz="0" w:space="0" w:color="auto"/>
        <w:bottom w:val="none" w:sz="0" w:space="0" w:color="auto"/>
        <w:right w:val="none" w:sz="0" w:space="0" w:color="auto"/>
      </w:divBdr>
    </w:div>
    <w:div w:id="1629973942">
      <w:bodyDiv w:val="1"/>
      <w:marLeft w:val="0"/>
      <w:marRight w:val="0"/>
      <w:marTop w:val="0"/>
      <w:marBottom w:val="0"/>
      <w:divBdr>
        <w:top w:val="none" w:sz="0" w:space="0" w:color="auto"/>
        <w:left w:val="none" w:sz="0" w:space="0" w:color="auto"/>
        <w:bottom w:val="none" w:sz="0" w:space="0" w:color="auto"/>
        <w:right w:val="none" w:sz="0" w:space="0" w:color="auto"/>
      </w:divBdr>
    </w:div>
    <w:div w:id="1644432869">
      <w:bodyDiv w:val="1"/>
      <w:marLeft w:val="0"/>
      <w:marRight w:val="0"/>
      <w:marTop w:val="0"/>
      <w:marBottom w:val="0"/>
      <w:divBdr>
        <w:top w:val="none" w:sz="0" w:space="0" w:color="auto"/>
        <w:left w:val="none" w:sz="0" w:space="0" w:color="auto"/>
        <w:bottom w:val="none" w:sz="0" w:space="0" w:color="auto"/>
        <w:right w:val="none" w:sz="0" w:space="0" w:color="auto"/>
      </w:divBdr>
    </w:div>
    <w:div w:id="1654024441">
      <w:bodyDiv w:val="1"/>
      <w:marLeft w:val="0"/>
      <w:marRight w:val="0"/>
      <w:marTop w:val="0"/>
      <w:marBottom w:val="0"/>
      <w:divBdr>
        <w:top w:val="none" w:sz="0" w:space="0" w:color="auto"/>
        <w:left w:val="none" w:sz="0" w:space="0" w:color="auto"/>
        <w:bottom w:val="none" w:sz="0" w:space="0" w:color="auto"/>
        <w:right w:val="none" w:sz="0" w:space="0" w:color="auto"/>
      </w:divBdr>
    </w:div>
    <w:div w:id="1654329011">
      <w:bodyDiv w:val="1"/>
      <w:marLeft w:val="0"/>
      <w:marRight w:val="0"/>
      <w:marTop w:val="0"/>
      <w:marBottom w:val="0"/>
      <w:divBdr>
        <w:top w:val="none" w:sz="0" w:space="0" w:color="auto"/>
        <w:left w:val="none" w:sz="0" w:space="0" w:color="auto"/>
        <w:bottom w:val="none" w:sz="0" w:space="0" w:color="auto"/>
        <w:right w:val="none" w:sz="0" w:space="0" w:color="auto"/>
      </w:divBdr>
    </w:div>
    <w:div w:id="1657998701">
      <w:bodyDiv w:val="1"/>
      <w:marLeft w:val="0"/>
      <w:marRight w:val="0"/>
      <w:marTop w:val="0"/>
      <w:marBottom w:val="0"/>
      <w:divBdr>
        <w:top w:val="none" w:sz="0" w:space="0" w:color="auto"/>
        <w:left w:val="none" w:sz="0" w:space="0" w:color="auto"/>
        <w:bottom w:val="none" w:sz="0" w:space="0" w:color="auto"/>
        <w:right w:val="none" w:sz="0" w:space="0" w:color="auto"/>
      </w:divBdr>
    </w:div>
    <w:div w:id="1664435760">
      <w:bodyDiv w:val="1"/>
      <w:marLeft w:val="0"/>
      <w:marRight w:val="0"/>
      <w:marTop w:val="0"/>
      <w:marBottom w:val="0"/>
      <w:divBdr>
        <w:top w:val="none" w:sz="0" w:space="0" w:color="auto"/>
        <w:left w:val="none" w:sz="0" w:space="0" w:color="auto"/>
        <w:bottom w:val="none" w:sz="0" w:space="0" w:color="auto"/>
        <w:right w:val="none" w:sz="0" w:space="0" w:color="auto"/>
      </w:divBdr>
    </w:div>
    <w:div w:id="1704817655">
      <w:bodyDiv w:val="1"/>
      <w:marLeft w:val="0"/>
      <w:marRight w:val="0"/>
      <w:marTop w:val="0"/>
      <w:marBottom w:val="0"/>
      <w:divBdr>
        <w:top w:val="none" w:sz="0" w:space="0" w:color="auto"/>
        <w:left w:val="none" w:sz="0" w:space="0" w:color="auto"/>
        <w:bottom w:val="none" w:sz="0" w:space="0" w:color="auto"/>
        <w:right w:val="none" w:sz="0" w:space="0" w:color="auto"/>
      </w:divBdr>
    </w:div>
    <w:div w:id="1760712237">
      <w:bodyDiv w:val="1"/>
      <w:marLeft w:val="0"/>
      <w:marRight w:val="0"/>
      <w:marTop w:val="0"/>
      <w:marBottom w:val="0"/>
      <w:divBdr>
        <w:top w:val="none" w:sz="0" w:space="0" w:color="auto"/>
        <w:left w:val="none" w:sz="0" w:space="0" w:color="auto"/>
        <w:bottom w:val="none" w:sz="0" w:space="0" w:color="auto"/>
        <w:right w:val="none" w:sz="0" w:space="0" w:color="auto"/>
      </w:divBdr>
    </w:div>
    <w:div w:id="1765295280">
      <w:bodyDiv w:val="1"/>
      <w:marLeft w:val="0"/>
      <w:marRight w:val="0"/>
      <w:marTop w:val="0"/>
      <w:marBottom w:val="0"/>
      <w:divBdr>
        <w:top w:val="none" w:sz="0" w:space="0" w:color="auto"/>
        <w:left w:val="none" w:sz="0" w:space="0" w:color="auto"/>
        <w:bottom w:val="none" w:sz="0" w:space="0" w:color="auto"/>
        <w:right w:val="none" w:sz="0" w:space="0" w:color="auto"/>
      </w:divBdr>
    </w:div>
    <w:div w:id="1871071555">
      <w:bodyDiv w:val="1"/>
      <w:marLeft w:val="0"/>
      <w:marRight w:val="0"/>
      <w:marTop w:val="0"/>
      <w:marBottom w:val="0"/>
      <w:divBdr>
        <w:top w:val="none" w:sz="0" w:space="0" w:color="auto"/>
        <w:left w:val="none" w:sz="0" w:space="0" w:color="auto"/>
        <w:bottom w:val="none" w:sz="0" w:space="0" w:color="auto"/>
        <w:right w:val="none" w:sz="0" w:space="0" w:color="auto"/>
      </w:divBdr>
    </w:div>
    <w:div w:id="1891335592">
      <w:bodyDiv w:val="1"/>
      <w:marLeft w:val="0"/>
      <w:marRight w:val="0"/>
      <w:marTop w:val="0"/>
      <w:marBottom w:val="0"/>
      <w:divBdr>
        <w:top w:val="none" w:sz="0" w:space="0" w:color="auto"/>
        <w:left w:val="none" w:sz="0" w:space="0" w:color="auto"/>
        <w:bottom w:val="none" w:sz="0" w:space="0" w:color="auto"/>
        <w:right w:val="none" w:sz="0" w:space="0" w:color="auto"/>
      </w:divBdr>
    </w:div>
    <w:div w:id="1891725258">
      <w:bodyDiv w:val="1"/>
      <w:marLeft w:val="0"/>
      <w:marRight w:val="0"/>
      <w:marTop w:val="0"/>
      <w:marBottom w:val="0"/>
      <w:divBdr>
        <w:top w:val="none" w:sz="0" w:space="0" w:color="auto"/>
        <w:left w:val="none" w:sz="0" w:space="0" w:color="auto"/>
        <w:bottom w:val="none" w:sz="0" w:space="0" w:color="auto"/>
        <w:right w:val="none" w:sz="0" w:space="0" w:color="auto"/>
      </w:divBdr>
    </w:div>
    <w:div w:id="1909144988">
      <w:bodyDiv w:val="1"/>
      <w:marLeft w:val="0"/>
      <w:marRight w:val="0"/>
      <w:marTop w:val="0"/>
      <w:marBottom w:val="0"/>
      <w:divBdr>
        <w:top w:val="none" w:sz="0" w:space="0" w:color="auto"/>
        <w:left w:val="none" w:sz="0" w:space="0" w:color="auto"/>
        <w:bottom w:val="none" w:sz="0" w:space="0" w:color="auto"/>
        <w:right w:val="none" w:sz="0" w:space="0" w:color="auto"/>
      </w:divBdr>
    </w:div>
    <w:div w:id="1952974165">
      <w:bodyDiv w:val="1"/>
      <w:marLeft w:val="0"/>
      <w:marRight w:val="0"/>
      <w:marTop w:val="0"/>
      <w:marBottom w:val="0"/>
      <w:divBdr>
        <w:top w:val="none" w:sz="0" w:space="0" w:color="auto"/>
        <w:left w:val="none" w:sz="0" w:space="0" w:color="auto"/>
        <w:bottom w:val="none" w:sz="0" w:space="0" w:color="auto"/>
        <w:right w:val="none" w:sz="0" w:space="0" w:color="auto"/>
      </w:divBdr>
    </w:div>
    <w:div w:id="1961109744">
      <w:bodyDiv w:val="1"/>
      <w:marLeft w:val="0"/>
      <w:marRight w:val="0"/>
      <w:marTop w:val="0"/>
      <w:marBottom w:val="0"/>
      <w:divBdr>
        <w:top w:val="none" w:sz="0" w:space="0" w:color="auto"/>
        <w:left w:val="none" w:sz="0" w:space="0" w:color="auto"/>
        <w:bottom w:val="none" w:sz="0" w:space="0" w:color="auto"/>
        <w:right w:val="none" w:sz="0" w:space="0" w:color="auto"/>
      </w:divBdr>
    </w:div>
    <w:div w:id="2049180864">
      <w:bodyDiv w:val="1"/>
      <w:marLeft w:val="0"/>
      <w:marRight w:val="0"/>
      <w:marTop w:val="0"/>
      <w:marBottom w:val="0"/>
      <w:divBdr>
        <w:top w:val="none" w:sz="0" w:space="0" w:color="auto"/>
        <w:left w:val="none" w:sz="0" w:space="0" w:color="auto"/>
        <w:bottom w:val="none" w:sz="0" w:space="0" w:color="auto"/>
        <w:right w:val="none" w:sz="0" w:space="0" w:color="auto"/>
      </w:divBdr>
    </w:div>
    <w:div w:id="2071801598">
      <w:bodyDiv w:val="1"/>
      <w:marLeft w:val="0"/>
      <w:marRight w:val="0"/>
      <w:marTop w:val="0"/>
      <w:marBottom w:val="0"/>
      <w:divBdr>
        <w:top w:val="none" w:sz="0" w:space="0" w:color="auto"/>
        <w:left w:val="none" w:sz="0" w:space="0" w:color="auto"/>
        <w:bottom w:val="none" w:sz="0" w:space="0" w:color="auto"/>
        <w:right w:val="none" w:sz="0" w:space="0" w:color="auto"/>
      </w:divBdr>
    </w:div>
    <w:div w:id="2089378698">
      <w:bodyDiv w:val="1"/>
      <w:marLeft w:val="0"/>
      <w:marRight w:val="0"/>
      <w:marTop w:val="0"/>
      <w:marBottom w:val="0"/>
      <w:divBdr>
        <w:top w:val="none" w:sz="0" w:space="0" w:color="auto"/>
        <w:left w:val="none" w:sz="0" w:space="0" w:color="auto"/>
        <w:bottom w:val="none" w:sz="0" w:space="0" w:color="auto"/>
        <w:right w:val="none" w:sz="0" w:space="0" w:color="auto"/>
      </w:divBdr>
    </w:div>
    <w:div w:id="2123499310">
      <w:bodyDiv w:val="1"/>
      <w:marLeft w:val="0"/>
      <w:marRight w:val="0"/>
      <w:marTop w:val="0"/>
      <w:marBottom w:val="0"/>
      <w:divBdr>
        <w:top w:val="none" w:sz="0" w:space="0" w:color="auto"/>
        <w:left w:val="none" w:sz="0" w:space="0" w:color="auto"/>
        <w:bottom w:val="none" w:sz="0" w:space="0" w:color="auto"/>
        <w:right w:val="none" w:sz="0" w:space="0" w:color="auto"/>
      </w:divBdr>
      <w:divsChild>
        <w:div w:id="1046443089">
          <w:marLeft w:val="0"/>
          <w:marRight w:val="0"/>
          <w:marTop w:val="0"/>
          <w:marBottom w:val="0"/>
          <w:divBdr>
            <w:top w:val="none" w:sz="0" w:space="0" w:color="auto"/>
            <w:left w:val="none" w:sz="0" w:space="0" w:color="auto"/>
            <w:bottom w:val="none" w:sz="0" w:space="0" w:color="auto"/>
            <w:right w:val="none" w:sz="0" w:space="0" w:color="auto"/>
          </w:divBdr>
        </w:div>
      </w:divsChild>
    </w:div>
    <w:div w:id="2131704938">
      <w:bodyDiv w:val="1"/>
      <w:marLeft w:val="0"/>
      <w:marRight w:val="0"/>
      <w:marTop w:val="0"/>
      <w:marBottom w:val="0"/>
      <w:divBdr>
        <w:top w:val="none" w:sz="0" w:space="0" w:color="auto"/>
        <w:left w:val="none" w:sz="0" w:space="0" w:color="auto"/>
        <w:bottom w:val="none" w:sz="0" w:space="0" w:color="auto"/>
        <w:right w:val="none" w:sz="0" w:space="0" w:color="auto"/>
      </w:divBdr>
    </w:div>
    <w:div w:id="2135439659">
      <w:bodyDiv w:val="1"/>
      <w:marLeft w:val="0"/>
      <w:marRight w:val="0"/>
      <w:marTop w:val="0"/>
      <w:marBottom w:val="0"/>
      <w:divBdr>
        <w:top w:val="none" w:sz="0" w:space="0" w:color="auto"/>
        <w:left w:val="none" w:sz="0" w:space="0" w:color="auto"/>
        <w:bottom w:val="none" w:sz="0" w:space="0" w:color="auto"/>
        <w:right w:val="none" w:sz="0" w:space="0" w:color="auto"/>
      </w:divBdr>
    </w:div>
    <w:div w:id="213570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2C533-F1BE-4DB5-A4A0-42908FE4E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2107</TotalTime>
  <Pages>1</Pages>
  <Words>741</Words>
  <Characters>816</Characters>
  <Application>Microsoft Office Word</Application>
  <DocSecurity>0</DocSecurity>
  <Lines>54</Lines>
  <Paragraphs>55</Paragraphs>
  <ScaleCrop>false</ScaleCrop>
  <Company>微软中国</Company>
  <LinksUpToDate>false</LinksUpToDate>
  <CharactersWithSpaces>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黄飞</cp:lastModifiedBy>
  <cp:revision>274</cp:revision>
  <cp:lastPrinted>2022-05-10T12:12:00Z</cp:lastPrinted>
  <dcterms:created xsi:type="dcterms:W3CDTF">2017-05-22T06:54:00Z</dcterms:created>
  <dcterms:modified xsi:type="dcterms:W3CDTF">2022-05-13T02:04:00Z</dcterms:modified>
</cp:coreProperties>
</file>