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09901" w14:textId="77777777" w:rsidR="00204D53" w:rsidRDefault="00204D53">
      <w:pPr>
        <w:rPr>
          <w:rFonts w:ascii="黑体" w:eastAsia="黑体"/>
          <w:sz w:val="32"/>
          <w:szCs w:val="32"/>
        </w:rPr>
      </w:pPr>
    </w:p>
    <w:p w14:paraId="41AAB473" w14:textId="77777777" w:rsidR="00204D53" w:rsidRDefault="00204D53">
      <w:pPr>
        <w:rPr>
          <w:rFonts w:ascii="黑体" w:eastAsia="黑体"/>
          <w:sz w:val="32"/>
          <w:szCs w:val="32"/>
        </w:rPr>
      </w:pPr>
    </w:p>
    <w:p w14:paraId="4CD967A2" w14:textId="77777777" w:rsidR="00204D53" w:rsidRDefault="000B1F59">
      <w:pPr>
        <w:pStyle w:val="af"/>
        <w:jc w:val="center"/>
        <w:rPr>
          <w:rFonts w:hAnsi="宋体"/>
          <w:b/>
          <w:bCs/>
          <w:sz w:val="84"/>
          <w:szCs w:val="84"/>
        </w:rPr>
      </w:pPr>
      <w:r>
        <w:rPr>
          <w:rFonts w:hAnsi="宋体" w:hint="eastAsia"/>
          <w:b/>
          <w:sz w:val="84"/>
          <w:szCs w:val="84"/>
        </w:rPr>
        <w:t>政府采购</w:t>
      </w:r>
    </w:p>
    <w:p w14:paraId="4B69931C" w14:textId="77777777" w:rsidR="00204D53" w:rsidRDefault="000B1F59">
      <w:pPr>
        <w:pStyle w:val="af"/>
        <w:adjustRightInd w:val="0"/>
        <w:snapToGrid w:val="0"/>
        <w:spacing w:line="360" w:lineRule="auto"/>
        <w:jc w:val="center"/>
        <w:rPr>
          <w:rFonts w:ascii="宋体" w:eastAsia="宋体" w:hAnsi="宋体"/>
          <w:b/>
          <w:sz w:val="84"/>
          <w:szCs w:val="84"/>
        </w:rPr>
      </w:pPr>
      <w:r>
        <w:rPr>
          <w:rFonts w:ascii="宋体" w:eastAsia="宋体" w:hAnsi="宋体" w:hint="eastAsia"/>
          <w:b/>
          <w:sz w:val="84"/>
          <w:szCs w:val="84"/>
        </w:rPr>
        <w:t>竞争性磋商文件</w:t>
      </w:r>
    </w:p>
    <w:p w14:paraId="2C3D6A2C" w14:textId="77777777" w:rsidR="00204D53" w:rsidRDefault="00204D53">
      <w:pPr>
        <w:spacing w:line="360" w:lineRule="auto"/>
        <w:jc w:val="center"/>
        <w:rPr>
          <w:rFonts w:ascii="宋体" w:eastAsia="宋体" w:hAnsi="宋体"/>
          <w:sz w:val="32"/>
          <w:szCs w:val="32"/>
        </w:rPr>
      </w:pPr>
    </w:p>
    <w:p w14:paraId="4B1EDB06" w14:textId="77777777" w:rsidR="00204D53" w:rsidRDefault="00204D53">
      <w:pPr>
        <w:pStyle w:val="af"/>
        <w:adjustRightInd w:val="0"/>
        <w:snapToGrid w:val="0"/>
        <w:spacing w:line="360" w:lineRule="auto"/>
        <w:ind w:leftChars="540" w:left="1134"/>
        <w:rPr>
          <w:rFonts w:ascii="宋体" w:eastAsia="宋体" w:hAnsi="宋体"/>
          <w:sz w:val="32"/>
          <w:szCs w:val="32"/>
        </w:rPr>
      </w:pPr>
    </w:p>
    <w:p w14:paraId="79C54221" w14:textId="77777777" w:rsidR="00204D53" w:rsidRDefault="00204D53">
      <w:pPr>
        <w:pStyle w:val="af"/>
        <w:adjustRightInd w:val="0"/>
        <w:snapToGrid w:val="0"/>
        <w:spacing w:line="360" w:lineRule="auto"/>
        <w:ind w:leftChars="540" w:left="1134"/>
        <w:rPr>
          <w:rFonts w:ascii="宋体" w:eastAsia="宋体" w:hAnsi="宋体"/>
          <w:sz w:val="32"/>
          <w:szCs w:val="32"/>
        </w:rPr>
      </w:pPr>
    </w:p>
    <w:p w14:paraId="1F86DABC" w14:textId="77777777" w:rsidR="00204D53" w:rsidRDefault="00204D53">
      <w:pPr>
        <w:pStyle w:val="af"/>
        <w:adjustRightInd w:val="0"/>
        <w:snapToGrid w:val="0"/>
        <w:spacing w:line="360" w:lineRule="auto"/>
        <w:ind w:leftChars="540" w:left="1134"/>
        <w:rPr>
          <w:rFonts w:ascii="宋体" w:eastAsia="宋体" w:hAnsi="宋体"/>
          <w:sz w:val="32"/>
          <w:szCs w:val="32"/>
        </w:rPr>
      </w:pPr>
    </w:p>
    <w:p w14:paraId="138223C2" w14:textId="57E6E971" w:rsidR="00204D53" w:rsidRDefault="000B1F59" w:rsidP="00413A5B">
      <w:pPr>
        <w:pStyle w:val="af"/>
        <w:adjustRightInd w:val="0"/>
        <w:snapToGrid w:val="0"/>
        <w:spacing w:line="360" w:lineRule="auto"/>
        <w:ind w:leftChars="540" w:left="3374" w:hangingChars="700" w:hanging="2240"/>
        <w:rPr>
          <w:rFonts w:ascii="宋体" w:eastAsia="宋体" w:hAnsi="宋体"/>
          <w:sz w:val="32"/>
          <w:szCs w:val="32"/>
        </w:rPr>
      </w:pPr>
      <w:r>
        <w:rPr>
          <w:rFonts w:ascii="宋体" w:eastAsia="宋体" w:hAnsi="宋体" w:hint="eastAsia"/>
          <w:sz w:val="32"/>
          <w:szCs w:val="32"/>
        </w:rPr>
        <w:t>采购项目名称：</w:t>
      </w:r>
      <w:r w:rsidR="00BC3D32">
        <w:rPr>
          <w:rFonts w:ascii="宋体" w:eastAsia="宋体" w:hAnsi="宋体" w:hint="eastAsia"/>
          <w:sz w:val="32"/>
          <w:szCs w:val="32"/>
        </w:rPr>
        <w:t>湖南省交通运输厅信息化项目评审服务</w:t>
      </w:r>
    </w:p>
    <w:p w14:paraId="02A28B91" w14:textId="2AFA4583" w:rsidR="00204D53" w:rsidRDefault="000B1F59">
      <w:pPr>
        <w:pStyle w:val="af"/>
        <w:adjustRightInd w:val="0"/>
        <w:snapToGrid w:val="0"/>
        <w:spacing w:line="360" w:lineRule="auto"/>
        <w:ind w:leftChars="540" w:left="1134"/>
        <w:rPr>
          <w:rFonts w:ascii="宋体" w:eastAsia="宋体" w:hAnsi="宋体"/>
          <w:sz w:val="32"/>
          <w:szCs w:val="32"/>
        </w:rPr>
      </w:pPr>
      <w:r>
        <w:rPr>
          <w:rFonts w:ascii="宋体" w:eastAsia="宋体" w:hAnsi="宋体" w:hint="eastAsia"/>
          <w:sz w:val="32"/>
          <w:szCs w:val="32"/>
        </w:rPr>
        <w:t>采   购   人：</w:t>
      </w:r>
      <w:r w:rsidR="00BC3D32">
        <w:rPr>
          <w:rFonts w:ascii="宋体" w:eastAsia="宋体" w:hAnsi="宋体" w:hint="eastAsia"/>
          <w:sz w:val="32"/>
          <w:szCs w:val="32"/>
        </w:rPr>
        <w:t>湖南省交通运输厅</w:t>
      </w:r>
    </w:p>
    <w:p w14:paraId="30D0F518" w14:textId="46FFAD55" w:rsidR="00204D53" w:rsidRPr="00A45123" w:rsidRDefault="000B1F59">
      <w:pPr>
        <w:pStyle w:val="af"/>
        <w:adjustRightInd w:val="0"/>
        <w:snapToGrid w:val="0"/>
        <w:spacing w:line="360" w:lineRule="auto"/>
        <w:ind w:leftChars="540" w:left="1134"/>
        <w:rPr>
          <w:rFonts w:ascii="宋体" w:eastAsia="宋体" w:hAnsi="宋体"/>
          <w:sz w:val="32"/>
          <w:szCs w:val="32"/>
        </w:rPr>
      </w:pPr>
      <w:r w:rsidRPr="00A45123">
        <w:rPr>
          <w:rFonts w:ascii="宋体" w:eastAsia="宋体" w:hAnsi="宋体" w:hint="eastAsia"/>
          <w:sz w:val="32"/>
          <w:szCs w:val="32"/>
        </w:rPr>
        <w:t>政府采购编号：</w:t>
      </w:r>
      <w:r w:rsidR="00BC3D32">
        <w:rPr>
          <w:rFonts w:ascii="宋体" w:eastAsia="宋体" w:hAnsi="宋体" w:hint="eastAsia"/>
          <w:sz w:val="32"/>
          <w:szCs w:val="32"/>
        </w:rPr>
        <w:t>湘财采计[2021]002436号</w:t>
      </w:r>
    </w:p>
    <w:p w14:paraId="5B577522" w14:textId="36131518" w:rsidR="00204D53" w:rsidRDefault="000B1F59">
      <w:pPr>
        <w:pStyle w:val="af"/>
        <w:adjustRightInd w:val="0"/>
        <w:snapToGrid w:val="0"/>
        <w:spacing w:line="360" w:lineRule="auto"/>
        <w:ind w:leftChars="540" w:left="1134"/>
        <w:rPr>
          <w:rFonts w:ascii="宋体" w:eastAsia="宋体" w:hAnsi="宋体"/>
          <w:sz w:val="32"/>
          <w:szCs w:val="32"/>
        </w:rPr>
      </w:pPr>
      <w:r>
        <w:rPr>
          <w:rFonts w:ascii="宋体" w:eastAsia="宋体" w:hAnsi="宋体" w:hint="eastAsia"/>
          <w:sz w:val="32"/>
          <w:szCs w:val="32"/>
        </w:rPr>
        <w:t>委托代理编号：</w:t>
      </w:r>
      <w:r w:rsidR="004B262B">
        <w:rPr>
          <w:rFonts w:ascii="宋体" w:eastAsia="宋体" w:hAnsi="宋体"/>
          <w:sz w:val="32"/>
          <w:szCs w:val="32"/>
        </w:rPr>
        <w:t>0646-214HNGLN0503</w:t>
      </w:r>
    </w:p>
    <w:p w14:paraId="45357AE9" w14:textId="77777777" w:rsidR="00204D53" w:rsidRDefault="000B1F59">
      <w:pPr>
        <w:pStyle w:val="af"/>
        <w:adjustRightInd w:val="0"/>
        <w:snapToGrid w:val="0"/>
        <w:spacing w:line="360" w:lineRule="auto"/>
        <w:ind w:leftChars="540" w:left="1134"/>
        <w:rPr>
          <w:rFonts w:ascii="宋体" w:eastAsia="宋体" w:hAnsi="宋体"/>
          <w:sz w:val="32"/>
          <w:szCs w:val="32"/>
        </w:rPr>
      </w:pPr>
      <w:r>
        <w:rPr>
          <w:rFonts w:ascii="宋体" w:eastAsia="宋体" w:hAnsi="宋体" w:hint="eastAsia"/>
          <w:sz w:val="32"/>
          <w:szCs w:val="32"/>
        </w:rPr>
        <w:t>采购代理机构：湖南国联招标有限公司</w:t>
      </w:r>
      <w:r>
        <w:rPr>
          <w:rFonts w:ascii="宋体" w:eastAsia="宋体" w:hAnsi="宋体"/>
          <w:sz w:val="32"/>
          <w:szCs w:val="32"/>
        </w:rPr>
        <w:t xml:space="preserve"> </w:t>
      </w:r>
    </w:p>
    <w:p w14:paraId="2FB90327" w14:textId="77777777" w:rsidR="00204D53" w:rsidRDefault="00204D53" w:rsidP="005045CC">
      <w:pPr>
        <w:pStyle w:val="af"/>
        <w:adjustRightInd w:val="0"/>
        <w:snapToGrid w:val="0"/>
        <w:spacing w:beforeLines="50" w:before="156" w:line="360" w:lineRule="auto"/>
        <w:ind w:firstLineChars="295" w:firstLine="948"/>
        <w:rPr>
          <w:rFonts w:ascii="宋体" w:eastAsia="宋体" w:hAnsi="宋体"/>
          <w:b/>
          <w:sz w:val="32"/>
          <w:szCs w:val="32"/>
        </w:rPr>
      </w:pPr>
    </w:p>
    <w:p w14:paraId="67BAC615" w14:textId="77777777" w:rsidR="00204D53" w:rsidRDefault="00204D53" w:rsidP="005045CC">
      <w:pPr>
        <w:pStyle w:val="af"/>
        <w:adjustRightInd w:val="0"/>
        <w:snapToGrid w:val="0"/>
        <w:spacing w:beforeLines="50" w:before="156" w:line="360" w:lineRule="auto"/>
        <w:ind w:firstLineChars="295" w:firstLine="948"/>
        <w:rPr>
          <w:rFonts w:ascii="宋体" w:eastAsia="宋体" w:hAnsi="宋体"/>
          <w:b/>
          <w:sz w:val="32"/>
          <w:szCs w:val="32"/>
        </w:rPr>
      </w:pPr>
    </w:p>
    <w:p w14:paraId="034E0872" w14:textId="77777777" w:rsidR="00204D53" w:rsidRDefault="00204D53" w:rsidP="005045CC">
      <w:pPr>
        <w:pStyle w:val="af"/>
        <w:adjustRightInd w:val="0"/>
        <w:snapToGrid w:val="0"/>
        <w:spacing w:beforeLines="50" w:before="156" w:line="360" w:lineRule="auto"/>
        <w:ind w:firstLineChars="295" w:firstLine="948"/>
        <w:rPr>
          <w:rFonts w:ascii="宋体" w:eastAsia="宋体" w:hAnsi="宋体"/>
          <w:b/>
          <w:sz w:val="32"/>
          <w:szCs w:val="32"/>
        </w:rPr>
      </w:pPr>
    </w:p>
    <w:p w14:paraId="63A6B7B5" w14:textId="77777777" w:rsidR="00204D53" w:rsidRDefault="00204D53">
      <w:pPr>
        <w:pStyle w:val="af"/>
        <w:adjustRightInd w:val="0"/>
        <w:snapToGrid w:val="0"/>
        <w:spacing w:line="360" w:lineRule="auto"/>
        <w:jc w:val="center"/>
        <w:rPr>
          <w:rFonts w:ascii="宋体" w:eastAsia="宋体" w:hAnsi="宋体"/>
          <w:b/>
          <w:sz w:val="32"/>
          <w:u w:val="single"/>
        </w:rPr>
      </w:pPr>
    </w:p>
    <w:p w14:paraId="0DE280BD" w14:textId="42A0ED33" w:rsidR="00204D53" w:rsidRDefault="000B1F59">
      <w:pPr>
        <w:pStyle w:val="af"/>
        <w:adjustRightInd w:val="0"/>
        <w:snapToGrid w:val="0"/>
        <w:spacing w:line="360" w:lineRule="auto"/>
        <w:jc w:val="center"/>
        <w:rPr>
          <w:rFonts w:ascii="宋体" w:eastAsia="宋体" w:hAnsi="宋体"/>
          <w:b/>
          <w:sz w:val="32"/>
        </w:rPr>
      </w:pPr>
      <w:r>
        <w:rPr>
          <w:rFonts w:ascii="宋体" w:eastAsia="宋体" w:hAnsi="宋体"/>
          <w:b/>
          <w:sz w:val="32"/>
        </w:rPr>
        <w:t>202</w:t>
      </w:r>
      <w:r>
        <w:rPr>
          <w:rFonts w:ascii="宋体" w:eastAsia="宋体" w:hAnsi="宋体" w:hint="eastAsia"/>
          <w:b/>
          <w:sz w:val="32"/>
        </w:rPr>
        <w:t>1年</w:t>
      </w:r>
      <w:r w:rsidR="00BC3D32">
        <w:rPr>
          <w:rFonts w:ascii="宋体" w:eastAsia="宋体" w:hAnsi="宋体"/>
          <w:b/>
          <w:sz w:val="32"/>
        </w:rPr>
        <w:t>9</w:t>
      </w:r>
      <w:r>
        <w:rPr>
          <w:rFonts w:ascii="宋体" w:eastAsia="宋体" w:hAnsi="宋体" w:hint="eastAsia"/>
          <w:b/>
          <w:sz w:val="32"/>
        </w:rPr>
        <w:t>月</w:t>
      </w:r>
    </w:p>
    <w:p w14:paraId="45717EF1" w14:textId="77777777" w:rsidR="00204D53" w:rsidRDefault="000B1F59">
      <w:pPr>
        <w:pStyle w:val="af"/>
        <w:adjustRightInd w:val="0"/>
        <w:snapToGrid w:val="0"/>
        <w:spacing w:line="360" w:lineRule="auto"/>
        <w:jc w:val="center"/>
        <w:rPr>
          <w:rFonts w:ascii="宋体" w:eastAsia="宋体" w:hAnsi="宋体"/>
          <w:b/>
          <w:spacing w:val="160"/>
          <w:sz w:val="36"/>
          <w:szCs w:val="36"/>
        </w:rPr>
      </w:pPr>
      <w:r>
        <w:rPr>
          <w:rFonts w:ascii="宋体" w:eastAsia="宋体" w:hAnsi="宋体"/>
          <w:spacing w:val="160"/>
          <w:sz w:val="36"/>
          <w:szCs w:val="36"/>
        </w:rPr>
        <w:br w:type="page"/>
      </w:r>
      <w:r>
        <w:rPr>
          <w:rFonts w:ascii="宋体" w:eastAsia="宋体" w:hAnsi="宋体" w:hint="eastAsia"/>
          <w:b/>
          <w:spacing w:val="160"/>
          <w:sz w:val="36"/>
          <w:szCs w:val="36"/>
        </w:rPr>
        <w:lastRenderedPageBreak/>
        <w:t>目录</w:t>
      </w:r>
    </w:p>
    <w:p w14:paraId="2E1FCACE" w14:textId="77777777" w:rsidR="00204D53" w:rsidRDefault="00204D53">
      <w:pPr>
        <w:pStyle w:val="af"/>
        <w:adjustRightInd w:val="0"/>
        <w:snapToGrid w:val="0"/>
        <w:spacing w:line="360" w:lineRule="auto"/>
        <w:rPr>
          <w:rFonts w:ascii="宋体" w:eastAsia="宋体" w:hAnsi="宋体"/>
          <w:b/>
          <w:sz w:val="24"/>
          <w:szCs w:val="24"/>
        </w:rPr>
      </w:pPr>
    </w:p>
    <w:p w14:paraId="14B3FFDB" w14:textId="77777777" w:rsidR="00204D53" w:rsidRDefault="000B1F59" w:rsidP="005045CC">
      <w:pPr>
        <w:pStyle w:val="af"/>
        <w:adjustRightInd w:val="0"/>
        <w:snapToGrid w:val="0"/>
        <w:spacing w:beforeLines="50" w:before="156" w:line="360" w:lineRule="auto"/>
        <w:ind w:leftChars="676" w:left="2692" w:hangingChars="528" w:hanging="1272"/>
        <w:rPr>
          <w:rFonts w:ascii="宋体" w:eastAsia="宋体" w:hAnsi="宋体"/>
          <w:b/>
          <w:sz w:val="24"/>
          <w:szCs w:val="24"/>
        </w:rPr>
      </w:pPr>
      <w:r>
        <w:rPr>
          <w:rFonts w:ascii="宋体" w:eastAsia="宋体" w:hAnsi="宋体" w:hint="eastAsia"/>
          <w:b/>
          <w:sz w:val="24"/>
          <w:szCs w:val="24"/>
        </w:rPr>
        <w:t>第一章</w:t>
      </w:r>
      <w:r>
        <w:rPr>
          <w:rFonts w:ascii="宋体" w:eastAsia="宋体" w:hAnsi="宋体"/>
          <w:b/>
          <w:sz w:val="24"/>
          <w:szCs w:val="24"/>
        </w:rPr>
        <w:t xml:space="preserve">  </w:t>
      </w:r>
      <w:r>
        <w:rPr>
          <w:rFonts w:ascii="宋体" w:eastAsia="宋体" w:hAnsi="宋体" w:hint="eastAsia"/>
          <w:b/>
          <w:sz w:val="24"/>
          <w:szCs w:val="24"/>
        </w:rPr>
        <w:t>磋商邀请</w:t>
      </w:r>
    </w:p>
    <w:p w14:paraId="586B1ED1" w14:textId="77777777" w:rsidR="00204D53" w:rsidRDefault="000B1F59" w:rsidP="005045CC">
      <w:pPr>
        <w:pStyle w:val="af"/>
        <w:adjustRightInd w:val="0"/>
        <w:snapToGrid w:val="0"/>
        <w:spacing w:beforeLines="50" w:before="156" w:line="360" w:lineRule="auto"/>
        <w:ind w:leftChars="676" w:left="2692" w:hangingChars="528" w:hanging="1272"/>
        <w:rPr>
          <w:rFonts w:ascii="宋体" w:eastAsia="宋体" w:hAnsi="宋体"/>
          <w:b/>
          <w:sz w:val="24"/>
          <w:szCs w:val="24"/>
        </w:rPr>
      </w:pPr>
      <w:r>
        <w:rPr>
          <w:rFonts w:ascii="宋体" w:eastAsia="宋体" w:hAnsi="宋体" w:hint="eastAsia"/>
          <w:b/>
          <w:sz w:val="24"/>
          <w:szCs w:val="24"/>
        </w:rPr>
        <w:t>第二章</w:t>
      </w:r>
      <w:r>
        <w:rPr>
          <w:rFonts w:ascii="宋体" w:eastAsia="宋体" w:hAnsi="宋体"/>
          <w:b/>
          <w:sz w:val="24"/>
          <w:szCs w:val="24"/>
        </w:rPr>
        <w:t xml:space="preserve">  </w:t>
      </w:r>
      <w:r>
        <w:rPr>
          <w:rFonts w:ascii="宋体" w:eastAsia="宋体" w:hAnsi="宋体" w:hint="eastAsia"/>
          <w:b/>
          <w:sz w:val="24"/>
          <w:szCs w:val="24"/>
        </w:rPr>
        <w:t>磋商须知</w:t>
      </w:r>
    </w:p>
    <w:p w14:paraId="208A22DA" w14:textId="77777777" w:rsidR="00204D53" w:rsidRDefault="000B1F59" w:rsidP="005045CC">
      <w:pPr>
        <w:tabs>
          <w:tab w:val="left" w:pos="1440"/>
        </w:tabs>
        <w:adjustRightInd w:val="0"/>
        <w:snapToGrid w:val="0"/>
        <w:spacing w:beforeLines="50" w:before="156" w:line="360" w:lineRule="auto"/>
        <w:ind w:leftChars="676" w:left="2529" w:hangingChars="528" w:hanging="1109"/>
        <w:rPr>
          <w:rFonts w:ascii="宋体" w:eastAsia="宋体" w:hAnsi="宋体"/>
          <w:szCs w:val="21"/>
        </w:rPr>
      </w:pPr>
      <w:r>
        <w:rPr>
          <w:rFonts w:ascii="宋体" w:eastAsia="宋体" w:hAnsi="宋体" w:hint="eastAsia"/>
          <w:szCs w:val="21"/>
        </w:rPr>
        <w:t xml:space="preserve">    磋商须知前附表</w:t>
      </w:r>
    </w:p>
    <w:p w14:paraId="6E67C063" w14:textId="77777777" w:rsidR="00204D53" w:rsidRDefault="000B1F59" w:rsidP="005045CC">
      <w:pPr>
        <w:tabs>
          <w:tab w:val="left" w:pos="1440"/>
        </w:tabs>
        <w:adjustRightInd w:val="0"/>
        <w:snapToGrid w:val="0"/>
        <w:spacing w:beforeLines="50" w:before="156" w:line="360" w:lineRule="auto"/>
        <w:ind w:leftChars="676" w:left="2529" w:hangingChars="528" w:hanging="1109"/>
        <w:rPr>
          <w:rFonts w:ascii="宋体" w:eastAsia="宋体" w:hAnsi="宋体"/>
          <w:szCs w:val="21"/>
        </w:rPr>
      </w:pPr>
      <w:r>
        <w:rPr>
          <w:rFonts w:ascii="宋体" w:eastAsia="宋体" w:hAnsi="宋体" w:hint="eastAsia"/>
          <w:szCs w:val="21"/>
        </w:rPr>
        <w:t xml:space="preserve">    磋商须知正文</w:t>
      </w:r>
    </w:p>
    <w:p w14:paraId="1D4C82D7" w14:textId="77777777" w:rsidR="00204D53" w:rsidRDefault="000B1F59" w:rsidP="005045CC">
      <w:pPr>
        <w:tabs>
          <w:tab w:val="left" w:pos="1440"/>
        </w:tabs>
        <w:adjustRightInd w:val="0"/>
        <w:snapToGrid w:val="0"/>
        <w:spacing w:beforeLines="50" w:before="156" w:line="360" w:lineRule="auto"/>
        <w:ind w:leftChars="676" w:left="2529" w:hangingChars="528" w:hanging="1109"/>
        <w:rPr>
          <w:rFonts w:ascii="宋体" w:eastAsia="宋体" w:hAnsi="宋体"/>
          <w:szCs w:val="21"/>
        </w:rPr>
      </w:pPr>
      <w:r>
        <w:rPr>
          <w:rFonts w:ascii="宋体" w:eastAsia="宋体" w:hAnsi="宋体" w:hint="eastAsia"/>
          <w:szCs w:val="21"/>
        </w:rPr>
        <w:t>一、说明</w:t>
      </w:r>
    </w:p>
    <w:p w14:paraId="1B4422BD" w14:textId="77777777" w:rsidR="00204D53" w:rsidRDefault="000B1F59" w:rsidP="005045CC">
      <w:pPr>
        <w:tabs>
          <w:tab w:val="left" w:pos="1440"/>
        </w:tabs>
        <w:adjustRightInd w:val="0"/>
        <w:snapToGrid w:val="0"/>
        <w:spacing w:beforeLines="50" w:before="156" w:line="360" w:lineRule="auto"/>
        <w:ind w:leftChars="676" w:left="2529" w:hangingChars="528" w:hanging="1109"/>
        <w:rPr>
          <w:rFonts w:ascii="宋体" w:eastAsia="宋体" w:hAnsi="宋体"/>
          <w:szCs w:val="21"/>
        </w:rPr>
      </w:pPr>
      <w:r>
        <w:rPr>
          <w:rFonts w:ascii="宋体" w:eastAsia="宋体" w:hAnsi="宋体" w:hint="eastAsia"/>
          <w:szCs w:val="21"/>
        </w:rPr>
        <w:t>二、</w:t>
      </w:r>
      <w:r>
        <w:rPr>
          <w:rFonts w:ascii="宋体" w:eastAsia="宋体" w:hAnsi="宋体" w:hint="eastAsia"/>
          <w:bCs/>
          <w:szCs w:val="21"/>
        </w:rPr>
        <w:t>磋商</w:t>
      </w:r>
      <w:r>
        <w:rPr>
          <w:rFonts w:ascii="宋体" w:eastAsia="宋体" w:hAnsi="宋体" w:hint="eastAsia"/>
          <w:szCs w:val="21"/>
        </w:rPr>
        <w:t>文件</w:t>
      </w:r>
    </w:p>
    <w:p w14:paraId="1FF55BB8" w14:textId="77777777" w:rsidR="00204D53" w:rsidRDefault="000B1F59" w:rsidP="005045CC">
      <w:pPr>
        <w:adjustRightInd w:val="0"/>
        <w:snapToGrid w:val="0"/>
        <w:spacing w:beforeLines="50" w:before="156" w:line="360" w:lineRule="auto"/>
        <w:ind w:leftChars="676" w:left="2529" w:hangingChars="528" w:hanging="1109"/>
        <w:rPr>
          <w:rFonts w:ascii="宋体" w:eastAsia="宋体" w:hAnsi="宋体"/>
          <w:szCs w:val="21"/>
        </w:rPr>
      </w:pPr>
      <w:r>
        <w:rPr>
          <w:rFonts w:ascii="宋体" w:eastAsia="宋体" w:hAnsi="宋体" w:hint="eastAsia"/>
          <w:szCs w:val="21"/>
        </w:rPr>
        <w:t>三、响应文件</w:t>
      </w:r>
    </w:p>
    <w:p w14:paraId="22CC5805" w14:textId="77777777" w:rsidR="00204D53" w:rsidRDefault="000B1F59" w:rsidP="005045CC">
      <w:pPr>
        <w:adjustRightInd w:val="0"/>
        <w:snapToGrid w:val="0"/>
        <w:spacing w:beforeLines="50" w:before="156" w:line="360" w:lineRule="auto"/>
        <w:ind w:leftChars="676" w:left="2529" w:hangingChars="528" w:hanging="1109"/>
        <w:rPr>
          <w:rFonts w:ascii="宋体" w:eastAsia="宋体" w:hAnsi="宋体"/>
          <w:szCs w:val="21"/>
        </w:rPr>
      </w:pPr>
      <w:r>
        <w:rPr>
          <w:rFonts w:ascii="宋体" w:eastAsia="宋体" w:hAnsi="宋体" w:hint="eastAsia"/>
          <w:szCs w:val="21"/>
        </w:rPr>
        <w:t>四、响应文件的递交</w:t>
      </w:r>
    </w:p>
    <w:p w14:paraId="145977CF" w14:textId="77777777" w:rsidR="00204D53" w:rsidRDefault="000B1F59" w:rsidP="005045CC">
      <w:pPr>
        <w:adjustRightInd w:val="0"/>
        <w:snapToGrid w:val="0"/>
        <w:spacing w:beforeLines="50" w:before="156" w:line="360" w:lineRule="auto"/>
        <w:ind w:leftChars="676" w:left="2529" w:hangingChars="528" w:hanging="1109"/>
        <w:rPr>
          <w:rFonts w:ascii="宋体" w:eastAsia="宋体" w:hAnsi="宋体"/>
          <w:bCs/>
          <w:szCs w:val="21"/>
        </w:rPr>
      </w:pPr>
      <w:r>
        <w:rPr>
          <w:rFonts w:ascii="宋体" w:eastAsia="宋体" w:hAnsi="宋体" w:hint="eastAsia"/>
          <w:bCs/>
          <w:szCs w:val="21"/>
        </w:rPr>
        <w:t>五、</w:t>
      </w:r>
      <w:r>
        <w:rPr>
          <w:rFonts w:ascii="宋体" w:eastAsia="宋体" w:hAnsi="宋体" w:hint="eastAsia"/>
          <w:szCs w:val="21"/>
        </w:rPr>
        <w:t>响应文件</w:t>
      </w:r>
      <w:r>
        <w:rPr>
          <w:rFonts w:ascii="宋体" w:eastAsia="宋体" w:hAnsi="宋体" w:hint="eastAsia"/>
          <w:bCs/>
          <w:szCs w:val="21"/>
        </w:rPr>
        <w:t>的</w:t>
      </w:r>
      <w:r>
        <w:rPr>
          <w:rFonts w:ascii="宋体" w:eastAsia="宋体" w:hAnsi="宋体" w:hint="eastAsia"/>
          <w:szCs w:val="21"/>
        </w:rPr>
        <w:t>磋商与评审</w:t>
      </w:r>
    </w:p>
    <w:p w14:paraId="4755F852" w14:textId="77777777" w:rsidR="00204D53" w:rsidRDefault="000B1F59" w:rsidP="005045CC">
      <w:pPr>
        <w:adjustRightInd w:val="0"/>
        <w:snapToGrid w:val="0"/>
        <w:spacing w:beforeLines="50" w:before="156" w:line="360" w:lineRule="auto"/>
        <w:ind w:leftChars="676" w:left="2529" w:hangingChars="528" w:hanging="1109"/>
        <w:rPr>
          <w:rFonts w:ascii="宋体" w:eastAsia="宋体" w:hAnsi="宋体"/>
          <w:szCs w:val="21"/>
        </w:rPr>
      </w:pPr>
      <w:r>
        <w:rPr>
          <w:rFonts w:ascii="宋体" w:eastAsia="宋体" w:hAnsi="宋体" w:hint="eastAsia"/>
          <w:szCs w:val="21"/>
        </w:rPr>
        <w:t>六、成交结果信息公布与授予合同</w:t>
      </w:r>
    </w:p>
    <w:p w14:paraId="48243D80" w14:textId="77777777" w:rsidR="00204D53" w:rsidRDefault="000B1F59" w:rsidP="005045CC">
      <w:pPr>
        <w:adjustRightInd w:val="0"/>
        <w:snapToGrid w:val="0"/>
        <w:spacing w:beforeLines="50" w:before="156" w:line="360" w:lineRule="auto"/>
        <w:ind w:leftChars="676" w:left="2529" w:hangingChars="528" w:hanging="1109"/>
        <w:jc w:val="left"/>
        <w:rPr>
          <w:rFonts w:ascii="宋体" w:eastAsia="宋体" w:hAnsi="宋体"/>
          <w:szCs w:val="21"/>
        </w:rPr>
      </w:pPr>
      <w:r>
        <w:rPr>
          <w:rFonts w:ascii="宋体" w:eastAsia="宋体" w:hAnsi="宋体" w:hint="eastAsia"/>
          <w:szCs w:val="21"/>
        </w:rPr>
        <w:t>七、其他规定</w:t>
      </w:r>
    </w:p>
    <w:p w14:paraId="31583DEE" w14:textId="77777777" w:rsidR="00204D53" w:rsidRDefault="000B1F59" w:rsidP="005045CC">
      <w:pPr>
        <w:adjustRightInd w:val="0"/>
        <w:snapToGrid w:val="0"/>
        <w:spacing w:beforeLines="50" w:before="156" w:line="360" w:lineRule="auto"/>
        <w:ind w:leftChars="676" w:left="2692" w:hangingChars="528" w:hanging="1272"/>
        <w:rPr>
          <w:rFonts w:ascii="宋体" w:eastAsia="宋体" w:hAnsi="宋体"/>
          <w:b/>
          <w:sz w:val="24"/>
        </w:rPr>
      </w:pPr>
      <w:r>
        <w:rPr>
          <w:rFonts w:ascii="宋体" w:eastAsia="宋体" w:hAnsi="宋体" w:hint="eastAsia"/>
          <w:b/>
          <w:sz w:val="24"/>
        </w:rPr>
        <w:t>第三章</w:t>
      </w:r>
      <w:r>
        <w:rPr>
          <w:rFonts w:ascii="宋体" w:eastAsia="宋体" w:hAnsi="宋体"/>
          <w:b/>
          <w:sz w:val="24"/>
        </w:rPr>
        <w:t xml:space="preserve">  </w:t>
      </w:r>
      <w:r>
        <w:rPr>
          <w:rFonts w:ascii="宋体" w:eastAsia="宋体" w:hAnsi="宋体" w:hint="eastAsia"/>
          <w:b/>
          <w:sz w:val="24"/>
        </w:rPr>
        <w:t>政府采购合同格式</w:t>
      </w:r>
    </w:p>
    <w:p w14:paraId="214C928E" w14:textId="77777777" w:rsidR="00204D53" w:rsidRDefault="000B1F59" w:rsidP="005045CC">
      <w:pPr>
        <w:adjustRightInd w:val="0"/>
        <w:snapToGrid w:val="0"/>
        <w:spacing w:beforeLines="50" w:before="156" w:line="360" w:lineRule="auto"/>
        <w:ind w:leftChars="676" w:left="2692" w:hangingChars="528" w:hanging="1272"/>
        <w:rPr>
          <w:rFonts w:ascii="宋体" w:eastAsia="宋体" w:hAnsi="宋体"/>
          <w:b/>
          <w:sz w:val="24"/>
        </w:rPr>
      </w:pPr>
      <w:r>
        <w:rPr>
          <w:rFonts w:ascii="宋体" w:eastAsia="宋体" w:hAnsi="宋体" w:hint="eastAsia"/>
          <w:b/>
          <w:sz w:val="24"/>
        </w:rPr>
        <w:t>第四章</w:t>
      </w:r>
      <w:r>
        <w:rPr>
          <w:rFonts w:ascii="宋体" w:eastAsia="宋体" w:hAnsi="宋体"/>
          <w:b/>
          <w:sz w:val="24"/>
        </w:rPr>
        <w:t xml:space="preserve">  </w:t>
      </w:r>
      <w:r>
        <w:rPr>
          <w:rFonts w:ascii="宋体" w:eastAsia="宋体" w:hAnsi="宋体" w:hint="eastAsia"/>
          <w:b/>
          <w:sz w:val="24"/>
        </w:rPr>
        <w:t>采购需求</w:t>
      </w:r>
    </w:p>
    <w:p w14:paraId="119F02D1" w14:textId="77777777" w:rsidR="00204D53" w:rsidRDefault="000B1F59" w:rsidP="005045CC">
      <w:pPr>
        <w:pStyle w:val="af"/>
        <w:adjustRightInd w:val="0"/>
        <w:snapToGrid w:val="0"/>
        <w:spacing w:beforeLines="50" w:before="156" w:line="360" w:lineRule="auto"/>
        <w:ind w:leftChars="676" w:left="2692" w:hangingChars="528" w:hanging="1272"/>
        <w:rPr>
          <w:rFonts w:ascii="宋体" w:eastAsia="宋体" w:hAnsi="宋体"/>
          <w:b/>
          <w:sz w:val="24"/>
          <w:szCs w:val="24"/>
        </w:rPr>
      </w:pPr>
      <w:r>
        <w:rPr>
          <w:rFonts w:ascii="宋体" w:eastAsia="宋体" w:hAnsi="宋体" w:hint="eastAsia"/>
          <w:b/>
          <w:sz w:val="24"/>
          <w:szCs w:val="24"/>
        </w:rPr>
        <w:t>第五章</w:t>
      </w:r>
      <w:r>
        <w:rPr>
          <w:rFonts w:ascii="宋体" w:eastAsia="宋体" w:hAnsi="宋体"/>
          <w:b/>
          <w:sz w:val="24"/>
          <w:szCs w:val="24"/>
        </w:rPr>
        <w:t xml:space="preserve">  </w:t>
      </w:r>
      <w:r>
        <w:rPr>
          <w:rFonts w:ascii="宋体" w:eastAsia="宋体" w:hAnsi="宋体" w:hint="eastAsia"/>
          <w:b/>
          <w:sz w:val="24"/>
        </w:rPr>
        <w:t>响应文件组成</w:t>
      </w:r>
    </w:p>
    <w:p w14:paraId="1C3BCC5E" w14:textId="77777777" w:rsidR="00204D53" w:rsidRDefault="000B1F59">
      <w:pPr>
        <w:pStyle w:val="1"/>
        <w:rPr>
          <w:rFonts w:ascii="宋体" w:eastAsia="宋体" w:hAnsi="宋体"/>
          <w:sz w:val="32"/>
          <w:szCs w:val="32"/>
        </w:rPr>
      </w:pPr>
      <w:r>
        <w:rPr>
          <w:rFonts w:ascii="宋体" w:eastAsia="宋体" w:hAnsi="宋体"/>
          <w:b w:val="0"/>
          <w:sz w:val="24"/>
        </w:rPr>
        <w:br w:type="page"/>
      </w:r>
      <w:r>
        <w:rPr>
          <w:rFonts w:ascii="宋体" w:eastAsia="宋体" w:hAnsi="宋体" w:hint="eastAsia"/>
          <w:sz w:val="32"/>
          <w:szCs w:val="32"/>
        </w:rPr>
        <w:lastRenderedPageBreak/>
        <w:t>第一章</w:t>
      </w:r>
      <w:r>
        <w:rPr>
          <w:rFonts w:ascii="宋体" w:eastAsia="宋体" w:hAnsi="宋体"/>
          <w:sz w:val="32"/>
          <w:szCs w:val="32"/>
        </w:rPr>
        <w:t xml:space="preserve">  </w:t>
      </w:r>
      <w:r>
        <w:rPr>
          <w:rFonts w:ascii="宋体" w:eastAsia="宋体" w:hAnsi="宋体" w:hint="eastAsia"/>
          <w:sz w:val="32"/>
          <w:szCs w:val="32"/>
        </w:rPr>
        <w:t>磋商邀请</w:t>
      </w:r>
    </w:p>
    <w:p w14:paraId="3D1BEDB8" w14:textId="77777777" w:rsidR="00204D53" w:rsidRDefault="00204D53">
      <w:pPr>
        <w:adjustRightInd w:val="0"/>
        <w:snapToGrid w:val="0"/>
        <w:spacing w:line="360" w:lineRule="auto"/>
        <w:ind w:firstLineChars="200" w:firstLine="420"/>
        <w:jc w:val="left"/>
        <w:rPr>
          <w:rFonts w:ascii="宋体" w:eastAsia="宋体" w:hAnsi="宋体"/>
          <w:szCs w:val="21"/>
        </w:rPr>
      </w:pPr>
    </w:p>
    <w:p w14:paraId="737B6ED4" w14:textId="6102501A" w:rsidR="00204D53" w:rsidRDefault="000B1F59">
      <w:pPr>
        <w:adjustRightInd w:val="0"/>
        <w:snapToGrid w:val="0"/>
        <w:spacing w:line="360" w:lineRule="auto"/>
        <w:ind w:firstLineChars="200" w:firstLine="420"/>
        <w:jc w:val="left"/>
        <w:rPr>
          <w:rFonts w:ascii="宋体" w:hAnsi="宋体"/>
          <w:szCs w:val="21"/>
        </w:rPr>
      </w:pPr>
      <w:r>
        <w:rPr>
          <w:rFonts w:ascii="宋体" w:eastAsia="宋体" w:hAnsi="宋体" w:hint="eastAsia"/>
          <w:szCs w:val="21"/>
        </w:rPr>
        <w:t>湖南国联招标有限公司受</w:t>
      </w:r>
      <w:r w:rsidR="00BC3D32">
        <w:rPr>
          <w:rFonts w:ascii="宋体" w:hAnsi="宋体" w:cs="Arial" w:hint="eastAsia"/>
          <w:bCs/>
          <w:szCs w:val="21"/>
        </w:rPr>
        <w:t>湖南省交通运输厅</w:t>
      </w:r>
      <w:r>
        <w:rPr>
          <w:rFonts w:ascii="宋体" w:eastAsia="宋体" w:hAnsi="宋体" w:hint="eastAsia"/>
          <w:szCs w:val="21"/>
        </w:rPr>
        <w:t>的委</w:t>
      </w:r>
      <w:r>
        <w:rPr>
          <w:rFonts w:ascii="宋体" w:hAnsi="宋体" w:hint="eastAsia"/>
          <w:szCs w:val="21"/>
        </w:rPr>
        <w:t>托，对</w:t>
      </w:r>
      <w:r w:rsidR="00BC3D32">
        <w:rPr>
          <w:rFonts w:ascii="宋体" w:eastAsia="宋体" w:hAnsi="宋体" w:hint="eastAsia"/>
          <w:szCs w:val="21"/>
        </w:rPr>
        <w:t>湖南省交通运输厅信息化项目评审服务</w:t>
      </w:r>
      <w:r w:rsidRPr="00413A5B">
        <w:rPr>
          <w:rFonts w:ascii="宋体" w:eastAsia="宋体" w:hAnsi="宋体" w:hint="eastAsia"/>
          <w:szCs w:val="21"/>
        </w:rPr>
        <w:t>进行竞争性磋商采购</w:t>
      </w:r>
      <w:r>
        <w:rPr>
          <w:rFonts w:ascii="宋体" w:eastAsia="宋体" w:hAnsi="宋体" w:hint="eastAsia"/>
          <w:szCs w:val="21"/>
        </w:rPr>
        <w:t>，现采用</w:t>
      </w:r>
      <w:r w:rsidR="00BC3D32">
        <w:rPr>
          <w:rFonts w:ascii="宋体" w:eastAsia="宋体" w:hAnsi="宋体" w:hint="eastAsia"/>
          <w:szCs w:val="21"/>
        </w:rPr>
        <w:t>采购人与专家共同推荐</w:t>
      </w:r>
      <w:r>
        <w:rPr>
          <w:rFonts w:ascii="宋体" w:eastAsia="宋体" w:hAnsi="宋体" w:hint="eastAsia"/>
          <w:szCs w:val="21"/>
        </w:rPr>
        <w:t>的方式，邀请符合资格条件的供应商参与竞争</w:t>
      </w:r>
      <w:r>
        <w:rPr>
          <w:rFonts w:ascii="宋体" w:hAnsi="宋体" w:hint="eastAsia"/>
          <w:szCs w:val="21"/>
        </w:rPr>
        <w:t>性磋商采购活动。</w:t>
      </w:r>
    </w:p>
    <w:p w14:paraId="6157A3B0" w14:textId="77777777" w:rsidR="00204D53" w:rsidRDefault="000B1F59">
      <w:pPr>
        <w:adjustRightInd w:val="0"/>
        <w:snapToGrid w:val="0"/>
        <w:spacing w:line="360" w:lineRule="auto"/>
        <w:jc w:val="left"/>
        <w:rPr>
          <w:rFonts w:ascii="宋体" w:hAnsi="宋体"/>
          <w:b/>
          <w:szCs w:val="21"/>
        </w:rPr>
      </w:pPr>
      <w:r>
        <w:rPr>
          <w:rFonts w:ascii="宋体" w:hAnsi="宋体" w:hint="eastAsia"/>
          <w:b/>
          <w:szCs w:val="21"/>
        </w:rPr>
        <w:t>一、采购项目基本概况：</w:t>
      </w:r>
    </w:p>
    <w:p w14:paraId="3428A40B" w14:textId="77777777" w:rsidR="0024539D" w:rsidRDefault="000B1F59" w:rsidP="00413A5B">
      <w:pPr>
        <w:adjustRightInd w:val="0"/>
        <w:snapToGrid w:val="0"/>
        <w:spacing w:line="360" w:lineRule="auto"/>
        <w:ind w:leftChars="200" w:left="420"/>
        <w:jc w:val="left"/>
        <w:rPr>
          <w:rFonts w:ascii="宋体" w:eastAsia="宋体" w:hAnsi="宋体"/>
          <w:szCs w:val="21"/>
        </w:rPr>
      </w:pPr>
      <w:r>
        <w:rPr>
          <w:rFonts w:ascii="宋体" w:eastAsia="宋体" w:hAnsi="宋体" w:hint="eastAsia"/>
          <w:szCs w:val="21"/>
        </w:rPr>
        <w:t>1、采购项目名称：</w:t>
      </w:r>
      <w:r w:rsidR="0024539D" w:rsidRPr="0024539D">
        <w:rPr>
          <w:rFonts w:ascii="宋体" w:eastAsia="宋体" w:hAnsi="宋体" w:hint="eastAsia"/>
          <w:szCs w:val="21"/>
        </w:rPr>
        <w:t>湖南省交通运输厅信息化项目评审服务</w:t>
      </w:r>
    </w:p>
    <w:p w14:paraId="7A2F8DB2" w14:textId="5554E02B" w:rsidR="00204D53" w:rsidRPr="00413A5B" w:rsidRDefault="000B1F59" w:rsidP="00413A5B">
      <w:pPr>
        <w:adjustRightInd w:val="0"/>
        <w:snapToGrid w:val="0"/>
        <w:spacing w:line="360" w:lineRule="auto"/>
        <w:ind w:leftChars="200" w:left="420"/>
        <w:jc w:val="left"/>
        <w:rPr>
          <w:rFonts w:ascii="宋体" w:eastAsia="宋体" w:hAnsi="宋体"/>
          <w:szCs w:val="21"/>
        </w:rPr>
      </w:pPr>
      <w:r>
        <w:rPr>
          <w:rFonts w:ascii="宋体" w:eastAsia="宋体" w:hAnsi="宋体" w:hint="eastAsia"/>
          <w:szCs w:val="21"/>
        </w:rPr>
        <w:t>2、政府采购编号：</w:t>
      </w:r>
      <w:r w:rsidR="00BC3D32">
        <w:rPr>
          <w:rFonts w:ascii="宋体" w:eastAsia="宋体" w:hAnsi="宋体" w:hint="eastAsia"/>
          <w:szCs w:val="21"/>
        </w:rPr>
        <w:t>湘财采计[2021]002436号</w:t>
      </w:r>
    </w:p>
    <w:p w14:paraId="0D5BE20C" w14:textId="16CF0EC5" w:rsidR="00204D53" w:rsidRDefault="000B1F59">
      <w:pPr>
        <w:adjustRightInd w:val="0"/>
        <w:snapToGrid w:val="0"/>
        <w:spacing w:line="360" w:lineRule="auto"/>
        <w:ind w:firstLineChars="200" w:firstLine="420"/>
        <w:jc w:val="left"/>
        <w:rPr>
          <w:rFonts w:ascii="宋体" w:eastAsia="宋体" w:hAnsi="宋体"/>
          <w:szCs w:val="21"/>
        </w:rPr>
      </w:pPr>
      <w:r>
        <w:rPr>
          <w:rFonts w:ascii="宋体" w:eastAsia="宋体" w:hAnsi="宋体" w:hint="eastAsia"/>
          <w:szCs w:val="21"/>
        </w:rPr>
        <w:t>3、委托代理编号：</w:t>
      </w:r>
      <w:r w:rsidR="004B262B">
        <w:rPr>
          <w:rFonts w:ascii="宋体" w:eastAsia="宋体" w:hAnsi="宋体"/>
          <w:szCs w:val="21"/>
        </w:rPr>
        <w:t>0646-214HNGLN0503</w:t>
      </w:r>
    </w:p>
    <w:p w14:paraId="0A4BD5C2" w14:textId="77777777" w:rsidR="00204D53" w:rsidRDefault="000B1F59">
      <w:pPr>
        <w:adjustRightInd w:val="0"/>
        <w:snapToGrid w:val="0"/>
        <w:spacing w:line="360" w:lineRule="auto"/>
        <w:jc w:val="left"/>
        <w:rPr>
          <w:rFonts w:ascii="宋体" w:hAnsi="宋体"/>
          <w:b/>
          <w:szCs w:val="21"/>
        </w:rPr>
      </w:pPr>
      <w:r>
        <w:rPr>
          <w:rFonts w:ascii="宋体" w:hAnsi="宋体" w:hint="eastAsia"/>
          <w:b/>
          <w:szCs w:val="21"/>
        </w:rPr>
        <w:t>二、采购项目预算：</w:t>
      </w:r>
    </w:p>
    <w:p w14:paraId="1A542E99" w14:textId="604322DF" w:rsidR="00204D53" w:rsidRDefault="000B1F59">
      <w:pPr>
        <w:adjustRightInd w:val="0"/>
        <w:snapToGrid w:val="0"/>
        <w:spacing w:line="360" w:lineRule="auto"/>
        <w:ind w:firstLine="420"/>
        <w:jc w:val="left"/>
        <w:rPr>
          <w:rFonts w:ascii="宋体" w:hAnsi="宋体"/>
          <w:b/>
          <w:szCs w:val="21"/>
        </w:rPr>
      </w:pPr>
      <w:r>
        <w:rPr>
          <w:rFonts w:ascii="宋体" w:hAnsi="宋体" w:hint="eastAsia"/>
          <w:b/>
          <w:szCs w:val="21"/>
        </w:rPr>
        <w:t>人民币</w:t>
      </w:r>
      <w:r w:rsidRPr="00413A5B">
        <w:rPr>
          <w:rFonts w:ascii="宋体" w:hAnsi="宋体" w:hint="eastAsia"/>
          <w:b/>
          <w:szCs w:val="21"/>
        </w:rPr>
        <w:t>1</w:t>
      </w:r>
      <w:r w:rsidR="00BC3D32">
        <w:rPr>
          <w:rFonts w:ascii="宋体" w:hAnsi="宋体"/>
          <w:b/>
          <w:szCs w:val="21"/>
        </w:rPr>
        <w:t>6</w:t>
      </w:r>
      <w:r w:rsidRPr="00413A5B">
        <w:rPr>
          <w:rFonts w:ascii="宋体" w:hAnsi="宋体" w:hint="eastAsia"/>
          <w:b/>
          <w:szCs w:val="21"/>
        </w:rPr>
        <w:t>0</w:t>
      </w:r>
      <w:r>
        <w:rPr>
          <w:rFonts w:ascii="宋体" w:hAnsi="宋体" w:hint="eastAsia"/>
          <w:b/>
          <w:szCs w:val="21"/>
        </w:rPr>
        <w:t>万元。</w:t>
      </w:r>
    </w:p>
    <w:p w14:paraId="11F64B44" w14:textId="77777777" w:rsidR="00BC3D32" w:rsidRPr="00BC3D32" w:rsidRDefault="00BC3D32" w:rsidP="00BC3D32">
      <w:pPr>
        <w:adjustRightInd w:val="0"/>
        <w:snapToGrid w:val="0"/>
        <w:spacing w:line="360" w:lineRule="auto"/>
        <w:ind w:firstLine="420"/>
        <w:jc w:val="left"/>
        <w:rPr>
          <w:rFonts w:ascii="宋体" w:hAnsi="宋体"/>
          <w:b/>
          <w:szCs w:val="21"/>
        </w:rPr>
      </w:pPr>
      <w:r w:rsidRPr="00BC3D32">
        <w:rPr>
          <w:rFonts w:ascii="宋体" w:hAnsi="宋体" w:hint="eastAsia"/>
          <w:b/>
          <w:szCs w:val="21"/>
        </w:rPr>
        <w:t>一般项目评审（无外地专家）：</w:t>
      </w:r>
      <w:r w:rsidRPr="00BC3D32">
        <w:rPr>
          <w:rFonts w:ascii="宋体" w:hAnsi="宋体" w:hint="eastAsia"/>
          <w:b/>
          <w:szCs w:val="21"/>
        </w:rPr>
        <w:t>3</w:t>
      </w:r>
      <w:r w:rsidRPr="00BC3D32">
        <w:rPr>
          <w:rFonts w:ascii="宋体" w:hAnsi="宋体" w:hint="eastAsia"/>
          <w:b/>
          <w:szCs w:val="21"/>
        </w:rPr>
        <w:t>万元</w:t>
      </w:r>
      <w:r w:rsidRPr="00BC3D32">
        <w:rPr>
          <w:rFonts w:ascii="宋体" w:hAnsi="宋体" w:hint="eastAsia"/>
          <w:b/>
          <w:szCs w:val="21"/>
        </w:rPr>
        <w:t>/</w:t>
      </w:r>
      <w:r w:rsidRPr="00BC3D32">
        <w:rPr>
          <w:rFonts w:ascii="宋体" w:hAnsi="宋体" w:hint="eastAsia"/>
          <w:b/>
          <w:szCs w:val="21"/>
        </w:rPr>
        <w:t>次</w:t>
      </w:r>
    </w:p>
    <w:p w14:paraId="30B22773" w14:textId="77777777" w:rsidR="00BC3D32" w:rsidRPr="00BC3D32" w:rsidRDefault="00BC3D32" w:rsidP="00BC3D32">
      <w:pPr>
        <w:adjustRightInd w:val="0"/>
        <w:snapToGrid w:val="0"/>
        <w:spacing w:line="360" w:lineRule="auto"/>
        <w:ind w:firstLine="420"/>
        <w:jc w:val="left"/>
        <w:rPr>
          <w:rFonts w:ascii="宋体" w:hAnsi="宋体"/>
          <w:b/>
          <w:szCs w:val="21"/>
        </w:rPr>
      </w:pPr>
      <w:r w:rsidRPr="00BC3D32">
        <w:rPr>
          <w:rFonts w:ascii="宋体" w:hAnsi="宋体" w:hint="eastAsia"/>
          <w:b/>
          <w:szCs w:val="21"/>
        </w:rPr>
        <w:t>有</w:t>
      </w:r>
      <w:r w:rsidRPr="00BC3D32">
        <w:rPr>
          <w:rFonts w:ascii="宋体" w:hAnsi="宋体" w:hint="eastAsia"/>
          <w:b/>
          <w:szCs w:val="21"/>
        </w:rPr>
        <w:t>1-2</w:t>
      </w:r>
      <w:r w:rsidRPr="00BC3D32">
        <w:rPr>
          <w:rFonts w:ascii="宋体" w:hAnsi="宋体" w:hint="eastAsia"/>
          <w:b/>
          <w:szCs w:val="21"/>
        </w:rPr>
        <w:t>名外地专家的项目评审：</w:t>
      </w:r>
      <w:r w:rsidRPr="00BC3D32">
        <w:rPr>
          <w:rFonts w:ascii="宋体" w:hAnsi="宋体" w:hint="eastAsia"/>
          <w:b/>
          <w:szCs w:val="21"/>
        </w:rPr>
        <w:t>4</w:t>
      </w:r>
      <w:r w:rsidRPr="00BC3D32">
        <w:rPr>
          <w:rFonts w:ascii="宋体" w:hAnsi="宋体" w:hint="eastAsia"/>
          <w:b/>
          <w:szCs w:val="21"/>
        </w:rPr>
        <w:t>万元</w:t>
      </w:r>
      <w:r w:rsidRPr="00BC3D32">
        <w:rPr>
          <w:rFonts w:ascii="宋体" w:hAnsi="宋体" w:hint="eastAsia"/>
          <w:b/>
          <w:szCs w:val="21"/>
        </w:rPr>
        <w:t>/</w:t>
      </w:r>
      <w:r w:rsidRPr="00BC3D32">
        <w:rPr>
          <w:rFonts w:ascii="宋体" w:hAnsi="宋体" w:hint="eastAsia"/>
          <w:b/>
          <w:szCs w:val="21"/>
        </w:rPr>
        <w:t>次</w:t>
      </w:r>
    </w:p>
    <w:p w14:paraId="3DA04603" w14:textId="611194B7" w:rsidR="00BC3D32" w:rsidRPr="00BC3D32" w:rsidRDefault="00BC3D32" w:rsidP="00BC3D32">
      <w:pPr>
        <w:adjustRightInd w:val="0"/>
        <w:snapToGrid w:val="0"/>
        <w:spacing w:line="360" w:lineRule="auto"/>
        <w:ind w:firstLine="420"/>
        <w:jc w:val="left"/>
        <w:rPr>
          <w:rFonts w:ascii="宋体" w:hAnsi="宋体"/>
          <w:b/>
          <w:szCs w:val="21"/>
        </w:rPr>
      </w:pPr>
      <w:r w:rsidRPr="00BC3D32">
        <w:rPr>
          <w:rFonts w:ascii="宋体" w:hAnsi="宋体" w:hint="eastAsia"/>
          <w:b/>
          <w:szCs w:val="21"/>
        </w:rPr>
        <w:t>项目验收咨询及评审</w:t>
      </w:r>
      <w:bookmarkStart w:id="0" w:name="_Hlk81989476"/>
      <w:r w:rsidR="006A080A">
        <w:rPr>
          <w:rFonts w:ascii="宋体" w:hAnsi="宋体" w:hint="eastAsia"/>
          <w:b/>
          <w:szCs w:val="21"/>
        </w:rPr>
        <w:t>（无外地专家）</w:t>
      </w:r>
      <w:bookmarkEnd w:id="0"/>
      <w:r w:rsidRPr="00BC3D32">
        <w:rPr>
          <w:rFonts w:ascii="宋体" w:hAnsi="宋体" w:hint="eastAsia"/>
          <w:b/>
          <w:szCs w:val="21"/>
        </w:rPr>
        <w:t>：</w:t>
      </w:r>
      <w:r w:rsidRPr="00BC3D32">
        <w:rPr>
          <w:rFonts w:ascii="宋体" w:hAnsi="宋体" w:hint="eastAsia"/>
          <w:b/>
          <w:szCs w:val="21"/>
        </w:rPr>
        <w:t>5</w:t>
      </w:r>
      <w:r w:rsidRPr="00BC3D32">
        <w:rPr>
          <w:rFonts w:ascii="宋体" w:hAnsi="宋体" w:hint="eastAsia"/>
          <w:b/>
          <w:szCs w:val="21"/>
        </w:rPr>
        <w:t>万元</w:t>
      </w:r>
      <w:r w:rsidRPr="00BC3D32">
        <w:rPr>
          <w:rFonts w:ascii="宋体" w:hAnsi="宋体" w:hint="eastAsia"/>
          <w:b/>
          <w:szCs w:val="21"/>
        </w:rPr>
        <w:t>/</w:t>
      </w:r>
      <w:r w:rsidRPr="00BC3D32">
        <w:rPr>
          <w:rFonts w:ascii="宋体" w:hAnsi="宋体" w:hint="eastAsia"/>
          <w:b/>
          <w:szCs w:val="21"/>
        </w:rPr>
        <w:t>次</w:t>
      </w:r>
    </w:p>
    <w:p w14:paraId="0A9D9FAE" w14:textId="48AAB5C2" w:rsidR="00BC3D32" w:rsidRPr="00BC3D32" w:rsidRDefault="00BC3D32" w:rsidP="00BC3D32">
      <w:pPr>
        <w:adjustRightInd w:val="0"/>
        <w:snapToGrid w:val="0"/>
        <w:spacing w:line="360" w:lineRule="auto"/>
        <w:ind w:firstLine="420"/>
        <w:jc w:val="left"/>
        <w:rPr>
          <w:rFonts w:ascii="宋体" w:hAnsi="宋体"/>
          <w:b/>
          <w:szCs w:val="21"/>
        </w:rPr>
      </w:pPr>
      <w:r w:rsidRPr="00BC3D32">
        <w:rPr>
          <w:rFonts w:ascii="宋体" w:hAnsi="宋体" w:hint="eastAsia"/>
          <w:b/>
          <w:szCs w:val="21"/>
        </w:rPr>
        <w:t>有</w:t>
      </w:r>
      <w:r w:rsidRPr="00BC3D32">
        <w:rPr>
          <w:rFonts w:ascii="宋体" w:hAnsi="宋体" w:hint="eastAsia"/>
          <w:b/>
          <w:szCs w:val="21"/>
        </w:rPr>
        <w:t>1-2</w:t>
      </w:r>
      <w:r w:rsidRPr="00BC3D32">
        <w:rPr>
          <w:rFonts w:ascii="宋体" w:hAnsi="宋体" w:hint="eastAsia"/>
          <w:b/>
          <w:szCs w:val="21"/>
        </w:rPr>
        <w:t>名外地专家的项目验收咨询及评审：</w:t>
      </w:r>
      <w:r w:rsidRPr="00BC3D32">
        <w:rPr>
          <w:rFonts w:ascii="宋体" w:hAnsi="宋体" w:hint="eastAsia"/>
          <w:b/>
          <w:szCs w:val="21"/>
        </w:rPr>
        <w:t>6</w:t>
      </w:r>
      <w:r w:rsidRPr="00BC3D32">
        <w:rPr>
          <w:rFonts w:ascii="宋体" w:hAnsi="宋体" w:hint="eastAsia"/>
          <w:b/>
          <w:szCs w:val="21"/>
        </w:rPr>
        <w:t>万元</w:t>
      </w:r>
      <w:r w:rsidRPr="00BC3D32">
        <w:rPr>
          <w:rFonts w:ascii="宋体" w:hAnsi="宋体" w:hint="eastAsia"/>
          <w:b/>
          <w:szCs w:val="21"/>
        </w:rPr>
        <w:t>/</w:t>
      </w:r>
      <w:r w:rsidRPr="00BC3D32">
        <w:rPr>
          <w:rFonts w:ascii="宋体" w:hAnsi="宋体" w:hint="eastAsia"/>
          <w:b/>
          <w:szCs w:val="21"/>
        </w:rPr>
        <w:t>次</w:t>
      </w:r>
    </w:p>
    <w:p w14:paraId="2A8C631F" w14:textId="77777777" w:rsidR="00204D53" w:rsidRDefault="000B1F59">
      <w:pPr>
        <w:adjustRightInd w:val="0"/>
        <w:snapToGrid w:val="0"/>
        <w:spacing w:line="360" w:lineRule="auto"/>
        <w:jc w:val="left"/>
        <w:rPr>
          <w:rFonts w:ascii="宋体" w:hAnsi="宋体"/>
          <w:b/>
          <w:szCs w:val="21"/>
        </w:rPr>
      </w:pPr>
      <w:r>
        <w:rPr>
          <w:rFonts w:ascii="宋体" w:hAnsi="宋体" w:hint="eastAsia"/>
          <w:b/>
          <w:szCs w:val="21"/>
        </w:rPr>
        <w:t>三、供应商资格条件：</w:t>
      </w:r>
    </w:p>
    <w:p w14:paraId="66C3774C"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w:t>
      </w:r>
      <w:r>
        <w:rPr>
          <w:rFonts w:hint="eastAsia"/>
          <w:szCs w:val="21"/>
        </w:rPr>
        <w:t>基本资格条件：符合《中华人民共和国政府采购法》第二十二条规定的供应商条件，</w:t>
      </w:r>
      <w:r>
        <w:rPr>
          <w:rFonts w:ascii="宋体" w:hAnsi="宋体" w:hint="eastAsia"/>
          <w:szCs w:val="21"/>
        </w:rPr>
        <w:t>并提供以下资格证明文件：</w:t>
      </w:r>
    </w:p>
    <w:p w14:paraId="73C4930C"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供应商为营利法人的，应提交营业执照的复印件；供应商为依法允许经营的事业单位的，应提交事业单位法人证书复印件；供应商为社会团体法人的，应提交法人登记证书；供应商为非法人组织的，应提交依法登记证书复印件；供应商为自然人的，应提交自然人的身份证明复印件；</w:t>
      </w:r>
    </w:p>
    <w:p w14:paraId="574A178A"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）依法缴纳社会保险费的证明材料，各提供下列材料之一：</w:t>
      </w:r>
    </w:p>
    <w:p w14:paraId="5075DD6D"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缴纳社会保险证明资料：《社会保险登记证》复印件，或者近三个月内任意一个月依法缴纳社会保险的证明（缴费凭证复印件），或者委托他人缴纳的委托代办协议和近三个月内任意一个月的缴纳证明（收据复印件），或者法定征收机关出具的依法免缴保险费的证明原件。</w:t>
      </w:r>
    </w:p>
    <w:p w14:paraId="54BC85B3"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）法人提交法定代表人身份证明原件或者法定代表人授权委托书原件并附法定代表人身份证明原件（格式见响应文件组成附件</w:t>
      </w:r>
      <w:r>
        <w:rPr>
          <w:rFonts w:ascii="宋体" w:hAnsi="宋体" w:hint="eastAsia"/>
          <w:szCs w:val="21"/>
        </w:rPr>
        <w:t>1</w:t>
      </w:r>
      <w:r>
        <w:rPr>
          <w:rFonts w:ascii="宋体" w:hAnsi="宋体" w:hint="eastAsia"/>
          <w:szCs w:val="21"/>
        </w:rPr>
        <w:t>、附件</w:t>
      </w:r>
      <w:r>
        <w:rPr>
          <w:rFonts w:ascii="宋体" w:hAnsi="宋体" w:hint="eastAsia"/>
          <w:szCs w:val="21"/>
        </w:rPr>
        <w:t>2</w:t>
      </w:r>
      <w:r>
        <w:rPr>
          <w:rFonts w:ascii="宋体" w:hAnsi="宋体" w:hint="eastAsia"/>
          <w:szCs w:val="21"/>
        </w:rPr>
        <w:t>），自然人提交身份证复印件；</w:t>
      </w:r>
    </w:p>
    <w:p w14:paraId="5F61FB78" w14:textId="7A253441"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）提供</w:t>
      </w:r>
      <w:r>
        <w:rPr>
          <w:rFonts w:ascii="宋体" w:hAnsi="宋体" w:hint="eastAsia"/>
          <w:szCs w:val="21"/>
        </w:rPr>
        <w:t>20</w:t>
      </w:r>
      <w:r w:rsidR="00BC3D32">
        <w:rPr>
          <w:rFonts w:ascii="宋体" w:hAnsi="宋体"/>
          <w:szCs w:val="21"/>
        </w:rPr>
        <w:t>20</w:t>
      </w:r>
      <w:r>
        <w:rPr>
          <w:rFonts w:ascii="宋体" w:hAnsi="宋体" w:hint="eastAsia"/>
          <w:szCs w:val="21"/>
        </w:rPr>
        <w:t>年度经会计师事务所审计的财务报告复印件（至少包含资产负债表、利润表和现金流量表），或银行出具的资信证明；</w:t>
      </w:r>
    </w:p>
    <w:p w14:paraId="4CF90375"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）参加政府采购活动前三年内在经营活动中没有重大违法记录的书面声明。</w:t>
      </w:r>
    </w:p>
    <w:p w14:paraId="080689AE"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、特定资格条件：无。</w:t>
      </w:r>
    </w:p>
    <w:p w14:paraId="7DDC9A72"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、其他说明：</w:t>
      </w:r>
    </w:p>
    <w:p w14:paraId="131DF723" w14:textId="55BACAFF"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a</w:t>
      </w:r>
      <w:r>
        <w:rPr>
          <w:rFonts w:ascii="宋体" w:hAnsi="宋体" w:hint="eastAsia"/>
          <w:szCs w:val="21"/>
        </w:rPr>
        <w:t>、前文所称“近三个月”指</w:t>
      </w:r>
      <w:r w:rsidRPr="00413A5B">
        <w:rPr>
          <w:rFonts w:ascii="宋体" w:hAnsi="宋体" w:hint="eastAsia"/>
          <w:szCs w:val="21"/>
        </w:rPr>
        <w:t>“</w:t>
      </w:r>
      <w:r w:rsidRPr="00413A5B">
        <w:rPr>
          <w:rFonts w:ascii="宋体" w:hAnsi="宋体" w:hint="eastAsia"/>
          <w:szCs w:val="21"/>
        </w:rPr>
        <w:t>202</w:t>
      </w:r>
      <w:r w:rsidR="0024539D">
        <w:rPr>
          <w:rFonts w:ascii="宋体" w:hAnsi="宋体"/>
          <w:szCs w:val="21"/>
        </w:rPr>
        <w:t>1</w:t>
      </w:r>
      <w:r w:rsidRPr="00413A5B">
        <w:rPr>
          <w:rFonts w:ascii="宋体" w:hAnsi="宋体" w:hint="eastAsia"/>
          <w:szCs w:val="21"/>
        </w:rPr>
        <w:t>年</w:t>
      </w:r>
      <w:r w:rsidR="0024539D">
        <w:rPr>
          <w:rFonts w:ascii="宋体" w:hAnsi="宋体"/>
          <w:szCs w:val="21"/>
        </w:rPr>
        <w:t>5</w:t>
      </w:r>
      <w:r w:rsidRPr="00413A5B">
        <w:rPr>
          <w:rFonts w:ascii="宋体" w:hAnsi="宋体" w:hint="eastAsia"/>
          <w:szCs w:val="21"/>
        </w:rPr>
        <w:t>月～</w:t>
      </w:r>
      <w:r w:rsidRPr="00413A5B">
        <w:rPr>
          <w:rFonts w:ascii="宋体" w:hAnsi="宋体" w:hint="eastAsia"/>
          <w:szCs w:val="21"/>
        </w:rPr>
        <w:t>20</w:t>
      </w:r>
      <w:r w:rsidRPr="00413A5B">
        <w:rPr>
          <w:rFonts w:ascii="宋体" w:hAnsi="宋体"/>
          <w:szCs w:val="21"/>
        </w:rPr>
        <w:t>2</w:t>
      </w:r>
      <w:r w:rsidR="0024539D">
        <w:rPr>
          <w:rFonts w:ascii="宋体" w:hAnsi="宋体"/>
          <w:szCs w:val="21"/>
        </w:rPr>
        <w:t>1</w:t>
      </w:r>
      <w:r w:rsidRPr="00413A5B">
        <w:rPr>
          <w:rFonts w:ascii="宋体" w:hAnsi="宋体" w:hint="eastAsia"/>
          <w:szCs w:val="21"/>
        </w:rPr>
        <w:t>年</w:t>
      </w:r>
      <w:r w:rsidR="0024539D">
        <w:rPr>
          <w:rFonts w:ascii="宋体" w:hAnsi="宋体"/>
          <w:szCs w:val="21"/>
        </w:rPr>
        <w:t>8</w:t>
      </w:r>
      <w:r w:rsidRPr="00413A5B">
        <w:rPr>
          <w:rFonts w:ascii="宋体" w:hAnsi="宋体" w:hint="eastAsia"/>
          <w:szCs w:val="21"/>
        </w:rPr>
        <w:t>月中的任意连续三个月”；</w:t>
      </w:r>
    </w:p>
    <w:p w14:paraId="7F9EA698"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lastRenderedPageBreak/>
        <w:t>b</w:t>
      </w:r>
      <w:r>
        <w:rPr>
          <w:rFonts w:ascii="宋体" w:hAnsi="宋体" w:hint="eastAsia"/>
          <w:szCs w:val="21"/>
        </w:rPr>
        <w:t>、除不具备独立承担民事责任能力的机构、组织、个人外供应商为其他组织、自然人参与本项目磋商的，凡竞争性磋商文件格式中要求为“法定代表人”签署的，由组织负责人、自然人签署，视同有效，满足竞争性磋商文件要求；</w:t>
      </w:r>
    </w:p>
    <w:p w14:paraId="046A0DDB"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c</w:t>
      </w:r>
      <w:r>
        <w:rPr>
          <w:rFonts w:ascii="宋体" w:hAnsi="宋体" w:hint="eastAsia"/>
          <w:szCs w:val="21"/>
        </w:rPr>
        <w:t>、供应商具有实行了“五证合一”登记制度改革的新证，视同为持有营业执照、组织机构代码证、税务登记证、社会保险登记证和统计登记证，符合基本资格条件的相应条款。</w:t>
      </w:r>
    </w:p>
    <w:p w14:paraId="73A24F1D" w14:textId="77777777" w:rsidR="00204D53" w:rsidRDefault="000B1F59">
      <w:pPr>
        <w:adjustRightInd w:val="0"/>
        <w:snapToGrid w:val="0"/>
        <w:spacing w:line="360" w:lineRule="auto"/>
        <w:jc w:val="left"/>
        <w:rPr>
          <w:rFonts w:ascii="宋体" w:hAnsi="宋体"/>
          <w:b/>
          <w:szCs w:val="21"/>
        </w:rPr>
      </w:pPr>
      <w:r>
        <w:rPr>
          <w:rFonts w:ascii="宋体" w:hAnsi="宋体" w:hint="eastAsia"/>
          <w:b/>
          <w:szCs w:val="21"/>
        </w:rPr>
        <w:t>四、获取磋商文件的时间、地点、方式及磋商文件售价</w:t>
      </w:r>
    </w:p>
    <w:p w14:paraId="34C21375" w14:textId="75640AAD"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、获取磋商文件时间：即日起至</w:t>
      </w:r>
      <w:r>
        <w:rPr>
          <w:rFonts w:ascii="宋体" w:hAnsi="宋体" w:hint="eastAsia"/>
          <w:szCs w:val="21"/>
        </w:rPr>
        <w:t>20</w:t>
      </w:r>
      <w:r>
        <w:rPr>
          <w:rFonts w:ascii="宋体" w:hAnsi="宋体"/>
          <w:szCs w:val="21"/>
        </w:rPr>
        <w:t>2</w:t>
      </w:r>
      <w:r>
        <w:rPr>
          <w:rFonts w:ascii="宋体" w:hAnsi="宋体" w:hint="eastAsia"/>
          <w:szCs w:val="21"/>
        </w:rPr>
        <w:t>1</w:t>
      </w:r>
      <w:r>
        <w:rPr>
          <w:rFonts w:ascii="宋体" w:hAnsi="宋体" w:hint="eastAsia"/>
          <w:szCs w:val="21"/>
        </w:rPr>
        <w:t>年</w:t>
      </w:r>
      <w:r w:rsidR="00F421C3">
        <w:rPr>
          <w:rFonts w:ascii="宋体" w:hAnsi="宋体"/>
          <w:szCs w:val="21"/>
        </w:rPr>
        <w:t>9</w:t>
      </w:r>
      <w:r>
        <w:rPr>
          <w:rFonts w:ascii="宋体" w:hAnsi="宋体" w:hint="eastAsia"/>
          <w:szCs w:val="21"/>
        </w:rPr>
        <w:t>月</w:t>
      </w:r>
      <w:r w:rsidR="00F421C3">
        <w:rPr>
          <w:rFonts w:ascii="宋体" w:hAnsi="宋体"/>
          <w:szCs w:val="21"/>
        </w:rPr>
        <w:t>17</w:t>
      </w:r>
      <w:r>
        <w:rPr>
          <w:rFonts w:ascii="宋体" w:hAnsi="宋体" w:hint="eastAsia"/>
          <w:szCs w:val="21"/>
        </w:rPr>
        <w:t>日</w:t>
      </w:r>
      <w:r>
        <w:rPr>
          <w:rFonts w:ascii="宋体" w:hAnsi="宋体" w:hint="eastAsia"/>
          <w:szCs w:val="21"/>
        </w:rPr>
        <w:t>(</w:t>
      </w:r>
      <w:r>
        <w:rPr>
          <w:rFonts w:ascii="宋体" w:hAnsi="宋体" w:hint="eastAsia"/>
          <w:szCs w:val="21"/>
        </w:rPr>
        <w:t>节假日除外</w:t>
      </w:r>
      <w:r>
        <w:rPr>
          <w:rFonts w:ascii="宋体" w:hAnsi="宋体" w:hint="eastAsia"/>
          <w:szCs w:val="21"/>
        </w:rPr>
        <w:t>)</w:t>
      </w:r>
      <w:r>
        <w:rPr>
          <w:rFonts w:ascii="宋体" w:hAnsi="宋体" w:hint="eastAsia"/>
          <w:szCs w:val="21"/>
        </w:rPr>
        <w:t>，每日上午</w:t>
      </w:r>
      <w:r>
        <w:rPr>
          <w:rFonts w:ascii="宋体" w:hAnsi="宋体" w:hint="eastAsia"/>
          <w:szCs w:val="21"/>
        </w:rPr>
        <w:t>8</w:t>
      </w:r>
      <w:r>
        <w:rPr>
          <w:rFonts w:ascii="宋体" w:hAnsi="宋体" w:hint="eastAsia"/>
          <w:szCs w:val="21"/>
        </w:rPr>
        <w:t>：</w:t>
      </w:r>
      <w:r>
        <w:rPr>
          <w:rFonts w:ascii="宋体" w:hAnsi="宋体" w:hint="eastAsia"/>
          <w:szCs w:val="21"/>
        </w:rPr>
        <w:t>30</w:t>
      </w:r>
      <w:r>
        <w:rPr>
          <w:rFonts w:ascii="宋体" w:hAnsi="宋体" w:hint="eastAsia"/>
          <w:szCs w:val="21"/>
        </w:rPr>
        <w:t>时到</w:t>
      </w:r>
      <w:r>
        <w:rPr>
          <w:rFonts w:ascii="宋体" w:hAnsi="宋体" w:hint="eastAsia"/>
          <w:szCs w:val="21"/>
        </w:rPr>
        <w:t>12</w:t>
      </w:r>
      <w:r>
        <w:rPr>
          <w:rFonts w:ascii="宋体" w:hAnsi="宋体" w:hint="eastAsia"/>
          <w:szCs w:val="21"/>
        </w:rPr>
        <w:t>：</w:t>
      </w:r>
      <w:r>
        <w:rPr>
          <w:rFonts w:ascii="宋体" w:hAnsi="宋体" w:hint="eastAsia"/>
          <w:szCs w:val="21"/>
        </w:rPr>
        <w:t>00</w:t>
      </w:r>
      <w:r>
        <w:rPr>
          <w:rFonts w:ascii="宋体" w:hAnsi="宋体" w:hint="eastAsia"/>
          <w:szCs w:val="21"/>
        </w:rPr>
        <w:t>时，下午</w:t>
      </w:r>
      <w:r>
        <w:rPr>
          <w:rFonts w:ascii="宋体" w:hAnsi="宋体" w:hint="eastAsia"/>
          <w:szCs w:val="21"/>
        </w:rPr>
        <w:t>15</w:t>
      </w:r>
      <w:r>
        <w:rPr>
          <w:rFonts w:ascii="宋体" w:hAnsi="宋体" w:hint="eastAsia"/>
          <w:szCs w:val="21"/>
        </w:rPr>
        <w:t>：</w:t>
      </w:r>
      <w:r>
        <w:rPr>
          <w:rFonts w:ascii="宋体" w:hAnsi="宋体" w:hint="eastAsia"/>
          <w:szCs w:val="21"/>
        </w:rPr>
        <w:t>00</w:t>
      </w:r>
      <w:r>
        <w:rPr>
          <w:rFonts w:ascii="宋体" w:hAnsi="宋体" w:hint="eastAsia"/>
          <w:szCs w:val="21"/>
        </w:rPr>
        <w:t>时到</w:t>
      </w:r>
      <w:r>
        <w:rPr>
          <w:rFonts w:ascii="宋体" w:hAnsi="宋体" w:hint="eastAsia"/>
          <w:szCs w:val="21"/>
        </w:rPr>
        <w:t>17</w:t>
      </w:r>
      <w:r>
        <w:rPr>
          <w:rFonts w:ascii="宋体" w:hAnsi="宋体" w:hint="eastAsia"/>
          <w:szCs w:val="21"/>
        </w:rPr>
        <w:t>：</w:t>
      </w:r>
      <w:r>
        <w:rPr>
          <w:rFonts w:ascii="宋体" w:hAnsi="宋体" w:hint="eastAsia"/>
          <w:szCs w:val="21"/>
        </w:rPr>
        <w:t>00</w:t>
      </w:r>
      <w:r>
        <w:rPr>
          <w:rFonts w:ascii="宋体" w:hAnsi="宋体" w:hint="eastAsia"/>
          <w:szCs w:val="21"/>
        </w:rPr>
        <w:t>时</w:t>
      </w:r>
      <w:r>
        <w:rPr>
          <w:rFonts w:ascii="宋体" w:hAnsi="宋体" w:hint="eastAsia"/>
          <w:szCs w:val="21"/>
        </w:rPr>
        <w:t>(</w:t>
      </w:r>
      <w:r>
        <w:rPr>
          <w:rFonts w:ascii="宋体" w:hAnsi="宋体" w:hint="eastAsia"/>
          <w:szCs w:val="21"/>
        </w:rPr>
        <w:t>北京时间</w:t>
      </w:r>
      <w:r>
        <w:rPr>
          <w:rFonts w:ascii="宋体" w:hAnsi="宋体" w:hint="eastAsia"/>
          <w:szCs w:val="21"/>
        </w:rPr>
        <w:t>)</w:t>
      </w:r>
      <w:r>
        <w:rPr>
          <w:rFonts w:ascii="宋体" w:hAnsi="宋体" w:hint="eastAsia"/>
          <w:szCs w:val="21"/>
        </w:rPr>
        <w:t>。</w:t>
      </w:r>
    </w:p>
    <w:p w14:paraId="1471362A"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、获取磋商文件地点：长沙市蔡锷南路</w:t>
      </w:r>
      <w:r>
        <w:rPr>
          <w:rFonts w:ascii="宋体" w:hAnsi="宋体" w:hint="eastAsia"/>
          <w:szCs w:val="21"/>
        </w:rPr>
        <w:t>69</w:t>
      </w:r>
      <w:r>
        <w:rPr>
          <w:rFonts w:ascii="宋体" w:hAnsi="宋体" w:hint="eastAsia"/>
          <w:szCs w:val="21"/>
        </w:rPr>
        <w:t>号天辰腾达商务楼</w:t>
      </w:r>
      <w:r>
        <w:rPr>
          <w:rFonts w:ascii="宋体" w:hAnsi="宋体" w:hint="eastAsia"/>
          <w:szCs w:val="21"/>
        </w:rPr>
        <w:t>6</w:t>
      </w:r>
      <w:r>
        <w:rPr>
          <w:rFonts w:ascii="宋体" w:hAnsi="宋体" w:hint="eastAsia"/>
          <w:szCs w:val="21"/>
        </w:rPr>
        <w:t>楼政府采购部。</w:t>
      </w:r>
    </w:p>
    <w:p w14:paraId="5637A7BF"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、购买磋商文件时应提供的资料：单位介绍信、法定代表人身份证明或者授权委托书</w:t>
      </w:r>
      <w:r>
        <w:rPr>
          <w:rFonts w:ascii="宋体" w:hAnsi="宋体" w:hint="eastAsia"/>
          <w:szCs w:val="21"/>
        </w:rPr>
        <w:t>(</w:t>
      </w:r>
      <w:r>
        <w:rPr>
          <w:rFonts w:ascii="宋体" w:hAnsi="宋体" w:hint="eastAsia"/>
          <w:szCs w:val="21"/>
        </w:rPr>
        <w:t>附法定代表人身份证明</w:t>
      </w:r>
      <w:r>
        <w:rPr>
          <w:rFonts w:ascii="宋体" w:hAnsi="宋体" w:hint="eastAsia"/>
          <w:szCs w:val="21"/>
        </w:rPr>
        <w:t>)</w:t>
      </w:r>
      <w:r>
        <w:rPr>
          <w:rFonts w:ascii="宋体" w:hAnsi="宋体" w:hint="eastAsia"/>
          <w:szCs w:val="21"/>
        </w:rPr>
        <w:t>、个人身份证。</w:t>
      </w:r>
    </w:p>
    <w:p w14:paraId="302B36F6"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4</w:t>
      </w:r>
      <w:r>
        <w:rPr>
          <w:rFonts w:ascii="宋体" w:hAnsi="宋体" w:hint="eastAsia"/>
          <w:szCs w:val="21"/>
        </w:rPr>
        <w:t>、磋商文件每份人民币</w:t>
      </w:r>
      <w:r>
        <w:rPr>
          <w:rFonts w:ascii="宋体" w:hAnsi="宋体" w:hint="eastAsia"/>
          <w:szCs w:val="21"/>
        </w:rPr>
        <w:t xml:space="preserve"> 400</w:t>
      </w:r>
      <w:r>
        <w:rPr>
          <w:rFonts w:ascii="宋体" w:hAnsi="宋体" w:hint="eastAsia"/>
          <w:szCs w:val="21"/>
        </w:rPr>
        <w:t>元，售后不退。</w:t>
      </w:r>
    </w:p>
    <w:p w14:paraId="04E8366A" w14:textId="77777777" w:rsidR="00204D53" w:rsidRDefault="000B1F59">
      <w:pPr>
        <w:adjustRightInd w:val="0"/>
        <w:snapToGrid w:val="0"/>
        <w:spacing w:line="360" w:lineRule="auto"/>
        <w:jc w:val="left"/>
        <w:rPr>
          <w:rFonts w:ascii="宋体" w:hAnsi="宋体"/>
          <w:b/>
          <w:szCs w:val="21"/>
        </w:rPr>
      </w:pPr>
      <w:r>
        <w:rPr>
          <w:rFonts w:ascii="宋体" w:hAnsi="宋体" w:hint="eastAsia"/>
          <w:b/>
          <w:szCs w:val="21"/>
        </w:rPr>
        <w:t>五、响应文件提交的截止时间、开启时间及地点</w:t>
      </w:r>
    </w:p>
    <w:p w14:paraId="5B7C3914" w14:textId="0C47FC83"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、提</w:t>
      </w:r>
      <w:r>
        <w:rPr>
          <w:rFonts w:ascii="宋体" w:hAnsi="宋体"/>
          <w:szCs w:val="21"/>
        </w:rPr>
        <w:t>交</w:t>
      </w:r>
      <w:r>
        <w:rPr>
          <w:rFonts w:ascii="宋体" w:hAnsi="宋体" w:hint="eastAsia"/>
          <w:szCs w:val="21"/>
        </w:rPr>
        <w:t>首次响应</w:t>
      </w:r>
      <w:r>
        <w:rPr>
          <w:rFonts w:ascii="宋体" w:hAnsi="宋体"/>
          <w:szCs w:val="21"/>
        </w:rPr>
        <w:t>文件的截止时间</w:t>
      </w:r>
      <w:r>
        <w:rPr>
          <w:rFonts w:ascii="宋体" w:hAnsi="宋体" w:hint="eastAsia"/>
          <w:szCs w:val="21"/>
        </w:rPr>
        <w:t>：</w:t>
      </w:r>
      <w:r>
        <w:rPr>
          <w:rFonts w:ascii="宋体" w:hAnsi="宋体" w:hint="eastAsia"/>
          <w:szCs w:val="21"/>
        </w:rPr>
        <w:t>20</w:t>
      </w:r>
      <w:r>
        <w:rPr>
          <w:rFonts w:ascii="宋体" w:hAnsi="宋体"/>
          <w:szCs w:val="21"/>
        </w:rPr>
        <w:t>2</w:t>
      </w:r>
      <w:r>
        <w:rPr>
          <w:rFonts w:ascii="宋体" w:hAnsi="宋体" w:hint="eastAsia"/>
          <w:szCs w:val="21"/>
        </w:rPr>
        <w:t>1</w:t>
      </w:r>
      <w:r>
        <w:rPr>
          <w:rFonts w:ascii="宋体" w:hAnsi="宋体" w:hint="eastAsia"/>
          <w:szCs w:val="21"/>
        </w:rPr>
        <w:t>年</w:t>
      </w:r>
      <w:r w:rsidR="00F421C3">
        <w:rPr>
          <w:rFonts w:ascii="宋体" w:hAnsi="宋体"/>
          <w:szCs w:val="21"/>
        </w:rPr>
        <w:t>9</w:t>
      </w:r>
      <w:r>
        <w:rPr>
          <w:rFonts w:ascii="宋体" w:hAnsi="宋体" w:hint="eastAsia"/>
          <w:szCs w:val="21"/>
        </w:rPr>
        <w:t>月</w:t>
      </w:r>
      <w:r w:rsidR="00F421C3">
        <w:rPr>
          <w:rFonts w:ascii="宋体" w:hAnsi="宋体"/>
          <w:szCs w:val="21"/>
        </w:rPr>
        <w:t>23</w:t>
      </w:r>
      <w:r>
        <w:rPr>
          <w:rFonts w:ascii="宋体" w:hAnsi="宋体" w:hint="eastAsia"/>
          <w:szCs w:val="21"/>
        </w:rPr>
        <w:t>日</w:t>
      </w:r>
      <w:r w:rsidR="00322BB2">
        <w:rPr>
          <w:rFonts w:ascii="宋体" w:hAnsi="宋体" w:hint="eastAsia"/>
          <w:szCs w:val="21"/>
        </w:rPr>
        <w:t>上</w:t>
      </w:r>
      <w:r>
        <w:rPr>
          <w:rFonts w:ascii="宋体" w:hAnsi="宋体" w:hint="eastAsia"/>
          <w:szCs w:val="21"/>
        </w:rPr>
        <w:t>午</w:t>
      </w:r>
      <w:r w:rsidR="00F421C3">
        <w:rPr>
          <w:rFonts w:ascii="宋体" w:hAnsi="宋体"/>
          <w:szCs w:val="21"/>
        </w:rPr>
        <w:t>16</w:t>
      </w:r>
      <w:r>
        <w:rPr>
          <w:rFonts w:ascii="宋体" w:hAnsi="宋体" w:hint="eastAsia"/>
          <w:szCs w:val="21"/>
        </w:rPr>
        <w:t>：</w:t>
      </w:r>
      <w:r w:rsidR="00F421C3">
        <w:rPr>
          <w:rFonts w:ascii="宋体" w:hAnsi="宋体"/>
          <w:szCs w:val="21"/>
        </w:rPr>
        <w:t>0</w:t>
      </w:r>
      <w:r>
        <w:rPr>
          <w:rFonts w:ascii="宋体" w:hAnsi="宋体" w:hint="eastAsia"/>
          <w:szCs w:val="21"/>
        </w:rPr>
        <w:t>0</w:t>
      </w:r>
      <w:r>
        <w:rPr>
          <w:rFonts w:ascii="宋体" w:hAnsi="宋体" w:hint="eastAsia"/>
          <w:szCs w:val="21"/>
        </w:rPr>
        <w:t>（北京时间）</w:t>
      </w:r>
      <w:r>
        <w:rPr>
          <w:rFonts w:ascii="宋体" w:hAnsi="宋体"/>
          <w:szCs w:val="21"/>
        </w:rPr>
        <w:t>，</w:t>
      </w:r>
    </w:p>
    <w:p w14:paraId="47A6936D"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、提交首次响应文件的地点：</w:t>
      </w:r>
      <w:r>
        <w:rPr>
          <w:rFonts w:hint="eastAsia"/>
          <w:szCs w:val="21"/>
        </w:rPr>
        <w:t>长沙市蔡锷南路</w:t>
      </w:r>
      <w:r>
        <w:rPr>
          <w:rFonts w:hint="eastAsia"/>
          <w:szCs w:val="21"/>
        </w:rPr>
        <w:t>69</w:t>
      </w:r>
      <w:r>
        <w:rPr>
          <w:rFonts w:hint="eastAsia"/>
          <w:szCs w:val="21"/>
        </w:rPr>
        <w:t>号天辰腾达商务楼</w:t>
      </w:r>
      <w:r>
        <w:rPr>
          <w:rFonts w:hint="eastAsia"/>
          <w:szCs w:val="21"/>
        </w:rPr>
        <w:t>6</w:t>
      </w:r>
      <w:r>
        <w:rPr>
          <w:rFonts w:hint="eastAsia"/>
          <w:szCs w:val="21"/>
        </w:rPr>
        <w:t>楼会议室。</w:t>
      </w:r>
    </w:p>
    <w:p w14:paraId="5C728A4C"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3</w:t>
      </w:r>
      <w:r>
        <w:rPr>
          <w:rFonts w:ascii="宋体" w:hAnsi="宋体" w:hint="eastAsia"/>
          <w:szCs w:val="21"/>
        </w:rPr>
        <w:t>、供应商</w:t>
      </w:r>
      <w:r>
        <w:rPr>
          <w:rFonts w:hint="eastAsia"/>
          <w:szCs w:val="21"/>
        </w:rPr>
        <w:t>法定代表人或授权代表须准时到会，出示身份证原件并签名以示出席。</w:t>
      </w:r>
    </w:p>
    <w:p w14:paraId="31306D50" w14:textId="77777777" w:rsidR="00204D53" w:rsidRDefault="000B1F59">
      <w:pPr>
        <w:tabs>
          <w:tab w:val="left" w:pos="360"/>
        </w:tabs>
        <w:adjustRightInd w:val="0"/>
        <w:snapToGrid w:val="0"/>
        <w:spacing w:line="360" w:lineRule="auto"/>
        <w:ind w:firstLineChars="200" w:firstLine="420"/>
        <w:rPr>
          <w:rFonts w:ascii="宋体" w:hAnsi="宋体"/>
          <w:szCs w:val="21"/>
        </w:rPr>
      </w:pPr>
      <w:r>
        <w:rPr>
          <w:rFonts w:ascii="宋体" w:hAnsi="宋体" w:hint="eastAsia"/>
          <w:szCs w:val="21"/>
        </w:rPr>
        <w:t>4</w:t>
      </w:r>
      <w:r>
        <w:rPr>
          <w:rFonts w:ascii="宋体" w:hAnsi="宋体" w:hint="eastAsia"/>
          <w:szCs w:val="21"/>
        </w:rPr>
        <w:t>、逾期送达或者不按磋商文件要求密封的响应文件，采购人或采购代理机构将拒绝接收。</w:t>
      </w:r>
    </w:p>
    <w:p w14:paraId="29DE5887" w14:textId="77777777" w:rsidR="00204D53" w:rsidRDefault="000B1F59">
      <w:pPr>
        <w:widowControl/>
        <w:adjustRightInd w:val="0"/>
        <w:snapToGrid w:val="0"/>
        <w:spacing w:line="360" w:lineRule="auto"/>
        <w:jc w:val="left"/>
        <w:rPr>
          <w:rFonts w:ascii="宋体" w:hAnsi="宋体" w:cs="宋体"/>
          <w:b/>
          <w:bCs/>
          <w:kern w:val="0"/>
          <w:szCs w:val="21"/>
        </w:rPr>
      </w:pPr>
      <w:r>
        <w:rPr>
          <w:rFonts w:ascii="宋体" w:hAnsi="宋体" w:cs="宋体" w:hint="eastAsia"/>
          <w:b/>
          <w:bCs/>
          <w:kern w:val="0"/>
          <w:szCs w:val="21"/>
        </w:rPr>
        <w:t>六、</w:t>
      </w:r>
      <w:r>
        <w:rPr>
          <w:rFonts w:ascii="宋体" w:hAnsi="宋体" w:cs="宋体" w:hint="eastAsia"/>
          <w:b/>
          <w:kern w:val="0"/>
          <w:szCs w:val="21"/>
        </w:rPr>
        <w:t>磋商</w:t>
      </w:r>
      <w:r>
        <w:rPr>
          <w:rFonts w:ascii="宋体" w:hAnsi="宋体" w:cs="宋体" w:hint="eastAsia"/>
          <w:b/>
          <w:bCs/>
          <w:kern w:val="0"/>
          <w:szCs w:val="21"/>
        </w:rPr>
        <w:t>保证金：</w:t>
      </w:r>
    </w:p>
    <w:p w14:paraId="51F6EAF0"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、递送磋商响应文件前，供应商须交付磋商保证金如下：叁</w:t>
      </w:r>
      <w:r>
        <w:rPr>
          <w:rFonts w:ascii="宋体" w:hAnsi="宋体" w:cs="宋体" w:hint="eastAsia"/>
          <w:szCs w:val="21"/>
        </w:rPr>
        <w:t>万元（人民币）</w:t>
      </w:r>
      <w:r>
        <w:rPr>
          <w:rFonts w:ascii="宋体" w:hAnsi="宋体" w:cs="宋体" w:hint="eastAsia"/>
          <w:kern w:val="0"/>
          <w:szCs w:val="21"/>
        </w:rPr>
        <w:t>。</w:t>
      </w:r>
    </w:p>
    <w:p w14:paraId="089FE65D"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、缴纳时间：</w:t>
      </w:r>
      <w:r>
        <w:rPr>
          <w:rFonts w:ascii="宋体" w:hAnsi="宋体" w:hint="eastAsia"/>
          <w:szCs w:val="21"/>
        </w:rPr>
        <w:t>提</w:t>
      </w:r>
      <w:r>
        <w:rPr>
          <w:rFonts w:ascii="宋体" w:hAnsi="宋体"/>
          <w:szCs w:val="21"/>
        </w:rPr>
        <w:t>交</w:t>
      </w:r>
      <w:r>
        <w:rPr>
          <w:rFonts w:ascii="宋体" w:hAnsi="宋体" w:hint="eastAsia"/>
          <w:szCs w:val="21"/>
        </w:rPr>
        <w:t>首次响应</w:t>
      </w:r>
      <w:r>
        <w:rPr>
          <w:rFonts w:ascii="宋体" w:hAnsi="宋体"/>
          <w:szCs w:val="21"/>
        </w:rPr>
        <w:t>文件的</w:t>
      </w:r>
      <w:r>
        <w:rPr>
          <w:rFonts w:ascii="宋体" w:hAnsi="宋体" w:cs="宋体" w:hint="eastAsia"/>
          <w:szCs w:val="21"/>
        </w:rPr>
        <w:t>截止时间前（含）</w:t>
      </w:r>
      <w:r>
        <w:rPr>
          <w:rFonts w:ascii="宋体" w:hAnsi="宋体" w:cs="宋体" w:hint="eastAsia"/>
          <w:kern w:val="0"/>
          <w:szCs w:val="21"/>
        </w:rPr>
        <w:t>，以银行到账回单为准。</w:t>
      </w:r>
    </w:p>
    <w:p w14:paraId="795523D8" w14:textId="77777777" w:rsidR="00204D53" w:rsidRDefault="000B1F59">
      <w:pPr>
        <w:widowControl/>
        <w:adjustRightInd w:val="0"/>
        <w:snapToGrid w:val="0"/>
        <w:spacing w:line="360" w:lineRule="auto"/>
        <w:ind w:firstLineChars="200" w:firstLine="420"/>
        <w:jc w:val="left"/>
        <w:rPr>
          <w:rFonts w:ascii="宋体" w:hAnsi="宋体"/>
          <w:szCs w:val="21"/>
        </w:rPr>
      </w:pPr>
      <w:r>
        <w:rPr>
          <w:rFonts w:ascii="宋体" w:hAnsi="宋体" w:cs="宋体" w:hint="eastAsia"/>
          <w:kern w:val="0"/>
          <w:szCs w:val="21"/>
        </w:rPr>
        <w:t>3</w:t>
      </w:r>
      <w:r>
        <w:rPr>
          <w:rFonts w:ascii="宋体" w:hAnsi="宋体" w:cs="宋体" w:hint="eastAsia"/>
          <w:kern w:val="0"/>
          <w:szCs w:val="21"/>
        </w:rPr>
        <w:t>、缴纳方式：</w:t>
      </w:r>
      <w:r>
        <w:rPr>
          <w:rFonts w:ascii="宋体" w:hAnsi="宋体" w:hint="eastAsia"/>
          <w:szCs w:val="21"/>
        </w:rPr>
        <w:t>以支票、汇票、本票等形式缴入如下账户，查询已经到账，视为已缴纳。</w:t>
      </w:r>
    </w:p>
    <w:p w14:paraId="524D2029"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账户名：</w:t>
      </w:r>
      <w:r>
        <w:rPr>
          <w:rFonts w:ascii="宋体" w:hAnsi="宋体" w:hint="eastAsia"/>
          <w:szCs w:val="21"/>
        </w:rPr>
        <w:t>湖南国联招标有限公司政府采购保证金专户</w:t>
      </w:r>
    </w:p>
    <w:p w14:paraId="73D7A71F"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开户行：</w:t>
      </w:r>
      <w:r>
        <w:rPr>
          <w:rFonts w:ascii="宋体" w:hAnsi="宋体" w:hint="eastAsia"/>
          <w:szCs w:val="21"/>
        </w:rPr>
        <w:t>招商银行长沙分行营业部</w:t>
      </w:r>
    </w:p>
    <w:p w14:paraId="3333557C"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账</w:t>
      </w:r>
      <w:r>
        <w:rPr>
          <w:rFonts w:ascii="宋体" w:hAnsi="宋体" w:cs="宋体" w:hint="eastAsia"/>
          <w:kern w:val="0"/>
          <w:szCs w:val="21"/>
        </w:rPr>
        <w:t xml:space="preserve">  </w:t>
      </w:r>
      <w:r>
        <w:rPr>
          <w:rFonts w:ascii="宋体" w:hAnsi="宋体" w:cs="宋体" w:hint="eastAsia"/>
          <w:kern w:val="0"/>
          <w:szCs w:val="21"/>
        </w:rPr>
        <w:t>号：</w:t>
      </w:r>
      <w:r>
        <w:rPr>
          <w:rFonts w:ascii="宋体" w:hAnsi="宋体" w:hint="eastAsia"/>
          <w:szCs w:val="21"/>
        </w:rPr>
        <w:t>731902148310202</w:t>
      </w:r>
    </w:p>
    <w:p w14:paraId="53634E63"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kern w:val="0"/>
          <w:szCs w:val="21"/>
        </w:rPr>
        <w:t>4</w:t>
      </w:r>
      <w:r>
        <w:rPr>
          <w:rFonts w:ascii="宋体" w:hAnsi="宋体" w:cs="宋体" w:hint="eastAsia"/>
          <w:kern w:val="0"/>
          <w:szCs w:val="21"/>
        </w:rPr>
        <w:t>、磋商保证金应以供应商自身名义缴纳，其名称应与供应商单位名称一致，不得以分支机构等其他名义缴纳。</w:t>
      </w:r>
    </w:p>
    <w:p w14:paraId="23C30BBA"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5</w:t>
      </w:r>
      <w:r>
        <w:rPr>
          <w:rFonts w:ascii="宋体" w:hAnsi="宋体" w:cs="宋体" w:hint="eastAsia"/>
          <w:kern w:val="0"/>
          <w:szCs w:val="21"/>
        </w:rPr>
        <w:t>、未按时足额缴纳磋商保证金的，其响应视为无效。</w:t>
      </w:r>
    </w:p>
    <w:p w14:paraId="0CA5974B" w14:textId="77777777" w:rsidR="00204D53" w:rsidRDefault="000B1F59">
      <w:pPr>
        <w:adjustRightInd w:val="0"/>
        <w:snapToGrid w:val="0"/>
        <w:spacing w:line="360" w:lineRule="auto"/>
        <w:jc w:val="left"/>
        <w:rPr>
          <w:rFonts w:ascii="宋体" w:hAnsi="宋体"/>
          <w:b/>
          <w:szCs w:val="21"/>
        </w:rPr>
      </w:pPr>
      <w:r>
        <w:rPr>
          <w:rFonts w:ascii="宋体" w:hAnsi="宋体" w:hint="eastAsia"/>
          <w:b/>
          <w:szCs w:val="21"/>
        </w:rPr>
        <w:t>七、采购项目联系人姓名和电话</w:t>
      </w:r>
    </w:p>
    <w:p w14:paraId="47A9DEFA" w14:textId="1AE1BB41" w:rsidR="00204D53" w:rsidRDefault="000B1F59">
      <w:pPr>
        <w:adjustRightInd w:val="0"/>
        <w:snapToGrid w:val="0"/>
        <w:spacing w:line="360" w:lineRule="auto"/>
        <w:ind w:firstLine="555"/>
        <w:rPr>
          <w:rFonts w:ascii="宋体" w:hAnsi="宋体"/>
          <w:szCs w:val="21"/>
        </w:rPr>
      </w:pPr>
      <w:r>
        <w:rPr>
          <w:rFonts w:ascii="宋体" w:hAnsi="宋体" w:hint="eastAsia"/>
          <w:szCs w:val="21"/>
        </w:rPr>
        <w:t>采购人：</w:t>
      </w:r>
      <w:r w:rsidR="00BC3D32">
        <w:rPr>
          <w:rFonts w:ascii="宋体" w:hAnsi="宋体" w:hint="eastAsia"/>
          <w:szCs w:val="21"/>
        </w:rPr>
        <w:t>湖南省交通运输厅</w:t>
      </w:r>
    </w:p>
    <w:p w14:paraId="5ADC08A4" w14:textId="77777777" w:rsidR="00204D53" w:rsidRDefault="000B1F59">
      <w:pPr>
        <w:adjustRightInd w:val="0"/>
        <w:snapToGrid w:val="0"/>
        <w:spacing w:line="360" w:lineRule="auto"/>
        <w:ind w:firstLine="555"/>
        <w:rPr>
          <w:rFonts w:ascii="宋体" w:hAnsi="宋体"/>
          <w:szCs w:val="21"/>
        </w:rPr>
      </w:pPr>
      <w:r>
        <w:rPr>
          <w:rFonts w:ascii="宋体" w:hAnsi="宋体" w:hint="eastAsia"/>
          <w:szCs w:val="21"/>
        </w:rPr>
        <w:t>地</w:t>
      </w:r>
      <w:r>
        <w:rPr>
          <w:rFonts w:ascii="宋体" w:hAnsi="宋体" w:hint="eastAsia"/>
          <w:szCs w:val="21"/>
        </w:rPr>
        <w:t xml:space="preserve">  </w:t>
      </w:r>
      <w:r>
        <w:rPr>
          <w:rFonts w:ascii="宋体" w:hAnsi="宋体" w:hint="eastAsia"/>
          <w:szCs w:val="21"/>
        </w:rPr>
        <w:t>址：湖南省长沙市湘府西路</w:t>
      </w:r>
      <w:r>
        <w:rPr>
          <w:rFonts w:ascii="宋体" w:hAnsi="宋体" w:hint="eastAsia"/>
          <w:szCs w:val="21"/>
        </w:rPr>
        <w:t>199</w:t>
      </w:r>
      <w:r>
        <w:rPr>
          <w:rFonts w:ascii="宋体" w:hAnsi="宋体" w:hint="eastAsia"/>
          <w:szCs w:val="21"/>
        </w:rPr>
        <w:t>号</w:t>
      </w:r>
    </w:p>
    <w:p w14:paraId="46446407" w14:textId="1F5F6ED5" w:rsidR="00204D53" w:rsidRDefault="000B1F59">
      <w:pPr>
        <w:adjustRightInd w:val="0"/>
        <w:snapToGrid w:val="0"/>
        <w:spacing w:line="360" w:lineRule="auto"/>
        <w:ind w:firstLine="555"/>
        <w:rPr>
          <w:rFonts w:ascii="宋体" w:hAnsi="宋体"/>
          <w:szCs w:val="21"/>
        </w:rPr>
      </w:pPr>
      <w:r>
        <w:rPr>
          <w:rFonts w:ascii="宋体" w:hAnsi="宋体" w:hint="eastAsia"/>
          <w:szCs w:val="21"/>
        </w:rPr>
        <w:t>联系人：</w:t>
      </w:r>
      <w:r w:rsidR="00BC3D32">
        <w:rPr>
          <w:rFonts w:ascii="宋体" w:hAnsi="宋体" w:hint="eastAsia"/>
          <w:szCs w:val="21"/>
        </w:rPr>
        <w:t>熊</w:t>
      </w:r>
      <w:r>
        <w:rPr>
          <w:rFonts w:ascii="宋体" w:hAnsi="宋体" w:hint="eastAsia"/>
          <w:szCs w:val="21"/>
        </w:rPr>
        <w:t>先生</w:t>
      </w:r>
      <w:r>
        <w:rPr>
          <w:rFonts w:ascii="宋体" w:hAnsi="宋体"/>
          <w:szCs w:val="21"/>
        </w:rPr>
        <w:tab/>
      </w:r>
      <w:r>
        <w:rPr>
          <w:rFonts w:ascii="宋体" w:hAnsi="宋体" w:hint="eastAsia"/>
          <w:szCs w:val="21"/>
        </w:rPr>
        <w:t xml:space="preserve">     </w:t>
      </w:r>
      <w:r>
        <w:rPr>
          <w:rFonts w:ascii="宋体" w:hAnsi="宋体" w:hint="eastAsia"/>
          <w:szCs w:val="21"/>
        </w:rPr>
        <w:t>联系电话：</w:t>
      </w:r>
      <w:r w:rsidR="00BC3D32">
        <w:rPr>
          <w:rFonts w:ascii="宋体" w:hAnsi="宋体" w:hint="eastAsia"/>
          <w:szCs w:val="21"/>
        </w:rPr>
        <w:t>0731-88770123</w:t>
      </w:r>
    </w:p>
    <w:p w14:paraId="48BE4253"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采购代理机构：湖南国联招标有限公司</w:t>
      </w:r>
    </w:p>
    <w:p w14:paraId="46034591"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地</w:t>
      </w:r>
      <w:r>
        <w:rPr>
          <w:rFonts w:ascii="宋体" w:hAnsi="宋体" w:hint="eastAsia"/>
          <w:szCs w:val="21"/>
        </w:rPr>
        <w:t xml:space="preserve">  </w:t>
      </w:r>
      <w:r>
        <w:rPr>
          <w:rFonts w:ascii="宋体" w:hAnsi="宋体" w:hint="eastAsia"/>
          <w:szCs w:val="21"/>
        </w:rPr>
        <w:t>址：长沙市蔡锷南路</w:t>
      </w:r>
      <w:r>
        <w:rPr>
          <w:rFonts w:ascii="宋体" w:hAnsi="宋体" w:hint="eastAsia"/>
          <w:szCs w:val="21"/>
        </w:rPr>
        <w:t>69</w:t>
      </w:r>
      <w:r>
        <w:rPr>
          <w:rFonts w:ascii="宋体" w:hAnsi="宋体" w:hint="eastAsia"/>
          <w:szCs w:val="21"/>
        </w:rPr>
        <w:t>号天辰腾达商务楼（天心公园西门斜对面）六楼</w:t>
      </w:r>
    </w:p>
    <w:p w14:paraId="0690963C"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电</w:t>
      </w:r>
      <w:r>
        <w:rPr>
          <w:rFonts w:ascii="宋体" w:hAnsi="宋体" w:hint="eastAsia"/>
          <w:szCs w:val="21"/>
        </w:rPr>
        <w:t xml:space="preserve">  </w:t>
      </w:r>
      <w:r>
        <w:rPr>
          <w:rFonts w:ascii="宋体" w:hAnsi="宋体" w:hint="eastAsia"/>
          <w:szCs w:val="21"/>
        </w:rPr>
        <w:t>话：</w:t>
      </w:r>
      <w:r>
        <w:rPr>
          <w:rFonts w:ascii="宋体" w:hAnsi="宋体" w:hint="eastAsia"/>
          <w:szCs w:val="21"/>
        </w:rPr>
        <w:t>0731</w:t>
      </w:r>
      <w:r>
        <w:rPr>
          <w:rFonts w:ascii="宋体" w:hAnsi="宋体"/>
          <w:szCs w:val="21"/>
        </w:rPr>
        <w:t>-</w:t>
      </w:r>
      <w:r>
        <w:rPr>
          <w:rFonts w:ascii="宋体" w:hAnsi="宋体" w:hint="eastAsia"/>
          <w:szCs w:val="21"/>
        </w:rPr>
        <w:t>85177561</w:t>
      </w:r>
      <w:r>
        <w:rPr>
          <w:rFonts w:ascii="宋体" w:hAnsi="宋体" w:hint="eastAsia"/>
          <w:szCs w:val="21"/>
        </w:rPr>
        <w:t>、</w:t>
      </w:r>
      <w:r>
        <w:rPr>
          <w:rFonts w:ascii="宋体" w:hAnsi="宋体" w:hint="eastAsia"/>
          <w:szCs w:val="21"/>
        </w:rPr>
        <w:t xml:space="preserve">85177562      </w:t>
      </w:r>
      <w:r>
        <w:rPr>
          <w:rFonts w:ascii="宋体" w:hAnsi="宋体" w:hint="eastAsia"/>
          <w:szCs w:val="21"/>
        </w:rPr>
        <w:t>传</w:t>
      </w:r>
      <w:r>
        <w:rPr>
          <w:rFonts w:ascii="宋体" w:hAnsi="宋体" w:hint="eastAsia"/>
          <w:szCs w:val="21"/>
        </w:rPr>
        <w:t xml:space="preserve">  </w:t>
      </w:r>
      <w:r>
        <w:rPr>
          <w:rFonts w:ascii="宋体" w:hAnsi="宋体" w:hint="eastAsia"/>
          <w:szCs w:val="21"/>
        </w:rPr>
        <w:t>真：</w:t>
      </w:r>
      <w:r>
        <w:rPr>
          <w:rFonts w:ascii="宋体" w:hAnsi="宋体" w:hint="eastAsia"/>
          <w:szCs w:val="21"/>
        </w:rPr>
        <w:t>0731-85177567-830</w:t>
      </w:r>
    </w:p>
    <w:p w14:paraId="73E02501"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lastRenderedPageBreak/>
        <w:t>联系人：倪超、余屹、彭驰</w:t>
      </w:r>
    </w:p>
    <w:p w14:paraId="78F893D1"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磋商文件款、采购代理服务费汇至：湖南国联招标有限公司</w:t>
      </w:r>
    </w:p>
    <w:p w14:paraId="734BADE3"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开</w:t>
      </w:r>
      <w:r>
        <w:rPr>
          <w:rFonts w:ascii="宋体" w:hAnsi="宋体" w:hint="eastAsia"/>
          <w:szCs w:val="21"/>
        </w:rPr>
        <w:t xml:space="preserve"> </w:t>
      </w:r>
      <w:r>
        <w:rPr>
          <w:rFonts w:ascii="宋体" w:hAnsi="宋体" w:hint="eastAsia"/>
          <w:szCs w:val="21"/>
        </w:rPr>
        <w:t>户</w:t>
      </w:r>
      <w:r>
        <w:rPr>
          <w:rFonts w:ascii="宋体" w:hAnsi="宋体" w:hint="eastAsia"/>
          <w:szCs w:val="21"/>
        </w:rPr>
        <w:t xml:space="preserve"> </w:t>
      </w:r>
      <w:r>
        <w:rPr>
          <w:rFonts w:ascii="宋体" w:hAnsi="宋体" w:hint="eastAsia"/>
          <w:szCs w:val="21"/>
        </w:rPr>
        <w:t>行：招商银行长沙分行营业部</w:t>
      </w:r>
    </w:p>
    <w:p w14:paraId="395ACC22"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银行帐号：</w:t>
      </w:r>
      <w:r>
        <w:rPr>
          <w:rFonts w:ascii="宋体" w:hAnsi="宋体" w:hint="eastAsia"/>
          <w:szCs w:val="21"/>
        </w:rPr>
        <w:t xml:space="preserve">696581515310001 </w:t>
      </w:r>
    </w:p>
    <w:p w14:paraId="6B561921" w14:textId="77777777" w:rsidR="00204D53" w:rsidRDefault="000B1F59" w:rsidP="00413A5B">
      <w:pPr>
        <w:adjustRightInd w:val="0"/>
        <w:snapToGrid w:val="0"/>
        <w:spacing w:line="360" w:lineRule="auto"/>
        <w:ind w:firstLineChars="200" w:firstLine="420"/>
        <w:jc w:val="center"/>
        <w:rPr>
          <w:rFonts w:ascii="黑体" w:eastAsia="黑体" w:hAnsi="宋体"/>
          <w:b/>
          <w:sz w:val="32"/>
          <w:szCs w:val="32"/>
        </w:rPr>
      </w:pPr>
      <w:r>
        <w:rPr>
          <w:rFonts w:ascii="宋体" w:hAnsi="宋体" w:hint="eastAsia"/>
          <w:szCs w:val="21"/>
        </w:rPr>
        <w:t>备注：请在汇款单备注：“</w:t>
      </w:r>
      <w:r w:rsidR="00413A5B" w:rsidRPr="00657542">
        <w:rPr>
          <w:rFonts w:ascii="宋体" w:eastAsia="宋体" w:hAnsi="宋体"/>
          <w:szCs w:val="21"/>
        </w:rPr>
        <w:t>2</w:t>
      </w:r>
      <w:r w:rsidR="00413A5B" w:rsidRPr="00657542">
        <w:rPr>
          <w:rFonts w:ascii="宋体" w:eastAsia="宋体" w:hAnsi="宋体" w:hint="eastAsia"/>
          <w:szCs w:val="21"/>
        </w:rPr>
        <w:t>1</w:t>
      </w:r>
      <w:r w:rsidR="00413A5B" w:rsidRPr="00657542">
        <w:rPr>
          <w:rFonts w:ascii="宋体" w:eastAsia="宋体" w:hAnsi="宋体"/>
          <w:szCs w:val="21"/>
        </w:rPr>
        <w:t>4HNGLN</w:t>
      </w:r>
      <w:r w:rsidR="00657542" w:rsidRPr="00657542">
        <w:rPr>
          <w:rFonts w:ascii="宋体" w:eastAsia="宋体" w:hAnsi="宋体"/>
          <w:szCs w:val="21"/>
        </w:rPr>
        <w:t>045</w:t>
      </w:r>
      <w:r w:rsidR="00413A5B">
        <w:rPr>
          <w:rFonts w:ascii="宋体" w:eastAsia="宋体" w:hAnsi="宋体"/>
          <w:color w:val="FF0000"/>
          <w:szCs w:val="21"/>
        </w:rPr>
        <w:t xml:space="preserve"> </w:t>
      </w:r>
      <w:r>
        <w:rPr>
          <w:rFonts w:ascii="宋体" w:hAnsi="宋体" w:hint="eastAsia"/>
          <w:szCs w:val="21"/>
        </w:rPr>
        <w:t>”</w:t>
      </w:r>
      <w:bookmarkStart w:id="1" w:name="_Toc461517452"/>
      <w:r>
        <w:rPr>
          <w:rFonts w:ascii="黑体" w:eastAsia="黑体" w:hAnsi="宋体"/>
          <w:b/>
          <w:sz w:val="32"/>
          <w:szCs w:val="32"/>
        </w:rPr>
        <w:br w:type="page"/>
      </w:r>
      <w:r>
        <w:rPr>
          <w:rFonts w:ascii="黑体" w:eastAsia="黑体" w:hAnsi="宋体" w:hint="eastAsia"/>
          <w:b/>
          <w:sz w:val="32"/>
          <w:szCs w:val="32"/>
        </w:rPr>
        <w:lastRenderedPageBreak/>
        <w:t>第二章  磋商须知</w:t>
      </w:r>
      <w:bookmarkEnd w:id="1"/>
    </w:p>
    <w:p w14:paraId="610EEC97" w14:textId="77777777" w:rsidR="00204D53" w:rsidRDefault="000B1F59">
      <w:pPr>
        <w:adjustRightInd w:val="0"/>
        <w:snapToGrid w:val="0"/>
        <w:spacing w:line="360" w:lineRule="auto"/>
        <w:outlineLvl w:val="1"/>
        <w:rPr>
          <w:rFonts w:ascii="黑体" w:eastAsia="黑体" w:hAnsi="宋体"/>
          <w:sz w:val="28"/>
          <w:szCs w:val="28"/>
        </w:rPr>
      </w:pPr>
      <w:bookmarkStart w:id="2" w:name="_Toc461517453"/>
      <w:r>
        <w:rPr>
          <w:rFonts w:ascii="黑体" w:eastAsia="黑体" w:hAnsi="宋体" w:hint="eastAsia"/>
          <w:sz w:val="28"/>
          <w:szCs w:val="28"/>
        </w:rPr>
        <w:t>磋商须知前附表</w:t>
      </w:r>
      <w:bookmarkEnd w:id="2"/>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243"/>
        <w:gridCol w:w="1842"/>
        <w:gridCol w:w="6201"/>
      </w:tblGrid>
      <w:tr w:rsidR="00204D53" w14:paraId="4F133CB5" w14:textId="77777777">
        <w:trPr>
          <w:trHeight w:val="545"/>
          <w:tblHeader/>
          <w:jc w:val="center"/>
        </w:trPr>
        <w:tc>
          <w:tcPr>
            <w:tcW w:w="1243" w:type="dxa"/>
            <w:vAlign w:val="center"/>
          </w:tcPr>
          <w:p w14:paraId="14974263" w14:textId="77777777" w:rsidR="00204D53" w:rsidRDefault="000B1F59">
            <w:pPr>
              <w:adjustRightInd w:val="0"/>
              <w:snapToGrid w:val="0"/>
              <w:spacing w:line="240" w:lineRule="atLeast"/>
              <w:jc w:val="center"/>
              <w:rPr>
                <w:rFonts w:ascii="宋体" w:hAnsi="宋体"/>
                <w:b/>
                <w:szCs w:val="21"/>
              </w:rPr>
            </w:pPr>
            <w:r>
              <w:rPr>
                <w:rFonts w:ascii="宋体" w:hAnsi="宋体" w:hint="eastAsia"/>
                <w:b/>
                <w:szCs w:val="21"/>
              </w:rPr>
              <w:t>条款号</w:t>
            </w:r>
          </w:p>
        </w:tc>
        <w:tc>
          <w:tcPr>
            <w:tcW w:w="1842" w:type="dxa"/>
            <w:vAlign w:val="center"/>
          </w:tcPr>
          <w:p w14:paraId="09DA882A" w14:textId="77777777" w:rsidR="00204D53" w:rsidRDefault="000B1F59">
            <w:pPr>
              <w:adjustRightInd w:val="0"/>
              <w:snapToGrid w:val="0"/>
              <w:spacing w:line="240" w:lineRule="atLeast"/>
              <w:jc w:val="center"/>
              <w:rPr>
                <w:rFonts w:ascii="宋体" w:hAnsi="宋体"/>
                <w:b/>
                <w:szCs w:val="21"/>
              </w:rPr>
            </w:pPr>
            <w:r>
              <w:rPr>
                <w:rFonts w:ascii="宋体" w:hAnsi="宋体" w:hint="eastAsia"/>
                <w:b/>
                <w:szCs w:val="21"/>
              </w:rPr>
              <w:t>条款名称</w:t>
            </w:r>
          </w:p>
        </w:tc>
        <w:tc>
          <w:tcPr>
            <w:tcW w:w="6201" w:type="dxa"/>
            <w:vAlign w:val="center"/>
          </w:tcPr>
          <w:p w14:paraId="1FA66F94" w14:textId="77777777" w:rsidR="00204D53" w:rsidRDefault="000B1F59">
            <w:pPr>
              <w:adjustRightInd w:val="0"/>
              <w:snapToGrid w:val="0"/>
              <w:spacing w:line="240" w:lineRule="atLeast"/>
              <w:jc w:val="center"/>
              <w:rPr>
                <w:rFonts w:ascii="宋体" w:hAnsi="宋体"/>
                <w:b/>
                <w:szCs w:val="21"/>
              </w:rPr>
            </w:pPr>
            <w:r>
              <w:rPr>
                <w:rFonts w:ascii="宋体" w:hAnsi="宋体" w:hint="eastAsia"/>
                <w:b/>
                <w:szCs w:val="21"/>
              </w:rPr>
              <w:t>编列内容规定</w:t>
            </w:r>
          </w:p>
        </w:tc>
      </w:tr>
      <w:tr w:rsidR="00204D53" w14:paraId="76D11532" w14:textId="77777777">
        <w:trPr>
          <w:trHeight w:val="545"/>
          <w:jc w:val="center"/>
        </w:trPr>
        <w:tc>
          <w:tcPr>
            <w:tcW w:w="9286" w:type="dxa"/>
            <w:gridSpan w:val="3"/>
            <w:vAlign w:val="center"/>
          </w:tcPr>
          <w:p w14:paraId="300CD195" w14:textId="77777777" w:rsidR="00204D53" w:rsidRDefault="000B1F59">
            <w:pPr>
              <w:adjustRightInd w:val="0"/>
              <w:snapToGrid w:val="0"/>
              <w:spacing w:line="240" w:lineRule="atLeast"/>
              <w:rPr>
                <w:rFonts w:ascii="宋体" w:hAnsi="宋体"/>
                <w:szCs w:val="21"/>
              </w:rPr>
            </w:pPr>
            <w:r>
              <w:rPr>
                <w:rFonts w:ascii="宋体" w:hAnsi="宋体" w:hint="eastAsia"/>
                <w:b/>
                <w:szCs w:val="21"/>
              </w:rPr>
              <w:t>一、说明</w:t>
            </w:r>
          </w:p>
        </w:tc>
      </w:tr>
      <w:tr w:rsidR="00204D53" w14:paraId="75DA3D01" w14:textId="77777777">
        <w:trPr>
          <w:trHeight w:val="545"/>
          <w:jc w:val="center"/>
        </w:trPr>
        <w:tc>
          <w:tcPr>
            <w:tcW w:w="1243" w:type="dxa"/>
            <w:vAlign w:val="center"/>
          </w:tcPr>
          <w:p w14:paraId="4E2717B9"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4CC5F816"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1.1</w:t>
            </w:r>
            <w:r>
              <w:rPr>
                <w:rFonts w:ascii="宋体" w:hAnsi="宋体" w:hint="eastAsia"/>
                <w:szCs w:val="21"/>
              </w:rPr>
              <w:t>款</w:t>
            </w:r>
          </w:p>
        </w:tc>
        <w:tc>
          <w:tcPr>
            <w:tcW w:w="1842" w:type="dxa"/>
            <w:vAlign w:val="center"/>
          </w:tcPr>
          <w:p w14:paraId="61CB42B3" w14:textId="77777777" w:rsidR="00204D53" w:rsidRDefault="000B1F59">
            <w:pPr>
              <w:adjustRightInd w:val="0"/>
              <w:snapToGrid w:val="0"/>
              <w:spacing w:line="240" w:lineRule="atLeast"/>
              <w:rPr>
                <w:rFonts w:ascii="宋体" w:hAnsi="宋体"/>
                <w:szCs w:val="21"/>
              </w:rPr>
            </w:pPr>
            <w:r>
              <w:rPr>
                <w:rFonts w:ascii="宋体" w:hAnsi="宋体" w:hint="eastAsia"/>
                <w:szCs w:val="21"/>
              </w:rPr>
              <w:t>采购项目</w:t>
            </w:r>
          </w:p>
        </w:tc>
        <w:tc>
          <w:tcPr>
            <w:tcW w:w="6201" w:type="dxa"/>
            <w:vAlign w:val="center"/>
          </w:tcPr>
          <w:p w14:paraId="4DCABDA5" w14:textId="1228CED8" w:rsidR="00204D53" w:rsidRDefault="00BC3D32">
            <w:pPr>
              <w:adjustRightInd w:val="0"/>
              <w:snapToGrid w:val="0"/>
              <w:rPr>
                <w:rFonts w:ascii="宋体" w:hAnsi="宋体"/>
                <w:szCs w:val="21"/>
              </w:rPr>
            </w:pPr>
            <w:r>
              <w:rPr>
                <w:rFonts w:ascii="宋体" w:hAnsi="宋体" w:hint="eastAsia"/>
                <w:szCs w:val="21"/>
              </w:rPr>
              <w:t>湖南省交通运输厅信息化项目评审服务</w:t>
            </w:r>
          </w:p>
        </w:tc>
      </w:tr>
      <w:tr w:rsidR="00204D53" w14:paraId="4D472FC1" w14:textId="77777777">
        <w:trPr>
          <w:trHeight w:val="10"/>
          <w:jc w:val="center"/>
        </w:trPr>
        <w:tc>
          <w:tcPr>
            <w:tcW w:w="1243" w:type="dxa"/>
            <w:vAlign w:val="center"/>
          </w:tcPr>
          <w:p w14:paraId="506335F0"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09192BA8"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2.1</w:t>
            </w:r>
            <w:r>
              <w:rPr>
                <w:rFonts w:ascii="宋体" w:hAnsi="宋体" w:hint="eastAsia"/>
                <w:szCs w:val="21"/>
              </w:rPr>
              <w:t>款</w:t>
            </w:r>
          </w:p>
        </w:tc>
        <w:tc>
          <w:tcPr>
            <w:tcW w:w="1842" w:type="dxa"/>
            <w:vAlign w:val="center"/>
          </w:tcPr>
          <w:p w14:paraId="25AC7BFD" w14:textId="77777777" w:rsidR="00204D53" w:rsidRDefault="000B1F59">
            <w:pPr>
              <w:adjustRightInd w:val="0"/>
              <w:snapToGrid w:val="0"/>
              <w:spacing w:line="240" w:lineRule="atLeast"/>
              <w:rPr>
                <w:rFonts w:ascii="宋体" w:hAnsi="宋体"/>
                <w:szCs w:val="21"/>
              </w:rPr>
            </w:pPr>
            <w:r>
              <w:rPr>
                <w:rFonts w:ascii="宋体" w:hAnsi="宋体" w:hint="eastAsia"/>
                <w:szCs w:val="21"/>
              </w:rPr>
              <w:t>采购人</w:t>
            </w:r>
          </w:p>
        </w:tc>
        <w:tc>
          <w:tcPr>
            <w:tcW w:w="6201" w:type="dxa"/>
            <w:vAlign w:val="center"/>
          </w:tcPr>
          <w:p w14:paraId="651D55FA" w14:textId="10368DC9" w:rsidR="00204D53" w:rsidRDefault="000B1F59">
            <w:pPr>
              <w:adjustRightInd w:val="0"/>
              <w:snapToGrid w:val="0"/>
              <w:rPr>
                <w:rFonts w:ascii="宋体" w:hAnsi="宋体"/>
                <w:szCs w:val="21"/>
              </w:rPr>
            </w:pPr>
            <w:r>
              <w:rPr>
                <w:rFonts w:ascii="宋体" w:hAnsi="宋体" w:hint="eastAsia"/>
                <w:szCs w:val="21"/>
              </w:rPr>
              <w:t>采购人：</w:t>
            </w:r>
            <w:r w:rsidR="00BC3D32">
              <w:rPr>
                <w:rFonts w:ascii="宋体" w:hAnsi="宋体" w:hint="eastAsia"/>
                <w:szCs w:val="21"/>
              </w:rPr>
              <w:t>湖南省交通运输厅</w:t>
            </w:r>
          </w:p>
          <w:p w14:paraId="31783316" w14:textId="77777777" w:rsidR="00204D53" w:rsidRDefault="000B1F59">
            <w:pPr>
              <w:adjustRightInd w:val="0"/>
              <w:snapToGrid w:val="0"/>
              <w:rPr>
                <w:rFonts w:ascii="宋体" w:hAnsi="宋体"/>
                <w:szCs w:val="21"/>
              </w:rPr>
            </w:pPr>
            <w:r>
              <w:rPr>
                <w:rFonts w:ascii="宋体" w:hAnsi="宋体" w:hint="eastAsia"/>
                <w:szCs w:val="21"/>
              </w:rPr>
              <w:t>地</w:t>
            </w:r>
            <w:r>
              <w:rPr>
                <w:rFonts w:ascii="宋体" w:hAnsi="宋体" w:hint="eastAsia"/>
                <w:szCs w:val="21"/>
              </w:rPr>
              <w:t xml:space="preserve">  </w:t>
            </w:r>
            <w:r>
              <w:rPr>
                <w:rFonts w:ascii="宋体" w:hAnsi="宋体" w:hint="eastAsia"/>
                <w:szCs w:val="21"/>
              </w:rPr>
              <w:t>址：湖南省长沙市湘府西路</w:t>
            </w:r>
            <w:r>
              <w:rPr>
                <w:rFonts w:ascii="宋体" w:hAnsi="宋体" w:hint="eastAsia"/>
                <w:szCs w:val="21"/>
              </w:rPr>
              <w:t>199</w:t>
            </w:r>
            <w:r>
              <w:rPr>
                <w:rFonts w:ascii="宋体" w:hAnsi="宋体" w:hint="eastAsia"/>
                <w:szCs w:val="21"/>
              </w:rPr>
              <w:t>号</w:t>
            </w:r>
          </w:p>
          <w:p w14:paraId="6B4C8F9B" w14:textId="468F3277" w:rsidR="00204D53" w:rsidRDefault="000B1F59">
            <w:pPr>
              <w:adjustRightInd w:val="0"/>
              <w:snapToGrid w:val="0"/>
              <w:jc w:val="left"/>
              <w:rPr>
                <w:rFonts w:ascii="宋体" w:hAnsi="宋体"/>
                <w:szCs w:val="21"/>
              </w:rPr>
            </w:pPr>
            <w:r>
              <w:rPr>
                <w:rFonts w:ascii="宋体" w:hAnsi="宋体" w:hint="eastAsia"/>
                <w:szCs w:val="21"/>
              </w:rPr>
              <w:t>联系人：</w:t>
            </w:r>
            <w:r w:rsidR="00BC3D32">
              <w:rPr>
                <w:rFonts w:ascii="宋体" w:hAnsi="宋体" w:hint="eastAsia"/>
                <w:szCs w:val="21"/>
              </w:rPr>
              <w:t>熊</w:t>
            </w:r>
            <w:r>
              <w:rPr>
                <w:rFonts w:ascii="宋体" w:hAnsi="宋体" w:hint="eastAsia"/>
                <w:szCs w:val="21"/>
              </w:rPr>
              <w:t>先生</w:t>
            </w:r>
          </w:p>
          <w:p w14:paraId="732E2B7C" w14:textId="70730E9B" w:rsidR="00204D53" w:rsidRDefault="000B1F59">
            <w:pPr>
              <w:adjustRightInd w:val="0"/>
              <w:snapToGrid w:val="0"/>
              <w:jc w:val="left"/>
              <w:rPr>
                <w:rFonts w:ascii="宋体" w:hAnsi="宋体"/>
                <w:szCs w:val="21"/>
              </w:rPr>
            </w:pPr>
            <w:r>
              <w:rPr>
                <w:rFonts w:ascii="宋体" w:hAnsi="宋体" w:hint="eastAsia"/>
                <w:szCs w:val="21"/>
              </w:rPr>
              <w:t>联系电话：</w:t>
            </w:r>
            <w:r w:rsidR="00BC3D32">
              <w:rPr>
                <w:rFonts w:ascii="宋体" w:hAnsi="宋体" w:hint="eastAsia"/>
                <w:szCs w:val="21"/>
              </w:rPr>
              <w:t>0731-88770123</w:t>
            </w:r>
          </w:p>
        </w:tc>
      </w:tr>
      <w:tr w:rsidR="00204D53" w14:paraId="5A5B0938" w14:textId="77777777">
        <w:trPr>
          <w:trHeight w:val="10"/>
          <w:jc w:val="center"/>
        </w:trPr>
        <w:tc>
          <w:tcPr>
            <w:tcW w:w="1243" w:type="dxa"/>
            <w:vAlign w:val="center"/>
          </w:tcPr>
          <w:p w14:paraId="3EFFD4C2"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7791E18D"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2.2</w:t>
            </w:r>
            <w:r>
              <w:rPr>
                <w:rFonts w:ascii="宋体" w:hAnsi="宋体" w:hint="eastAsia"/>
                <w:szCs w:val="21"/>
              </w:rPr>
              <w:t>款</w:t>
            </w:r>
          </w:p>
        </w:tc>
        <w:tc>
          <w:tcPr>
            <w:tcW w:w="1842" w:type="dxa"/>
            <w:vAlign w:val="center"/>
          </w:tcPr>
          <w:p w14:paraId="3286DE93" w14:textId="77777777" w:rsidR="00204D53" w:rsidRDefault="000B1F59">
            <w:pPr>
              <w:adjustRightInd w:val="0"/>
              <w:snapToGrid w:val="0"/>
              <w:spacing w:line="240" w:lineRule="atLeast"/>
              <w:rPr>
                <w:rFonts w:ascii="宋体" w:hAnsi="宋体"/>
                <w:szCs w:val="21"/>
              </w:rPr>
            </w:pPr>
            <w:r>
              <w:rPr>
                <w:rFonts w:ascii="宋体" w:hAnsi="宋体" w:hint="eastAsia"/>
                <w:szCs w:val="21"/>
              </w:rPr>
              <w:t>采购代理机构</w:t>
            </w:r>
          </w:p>
        </w:tc>
        <w:tc>
          <w:tcPr>
            <w:tcW w:w="6201" w:type="dxa"/>
            <w:vAlign w:val="center"/>
          </w:tcPr>
          <w:p w14:paraId="7B158D15" w14:textId="77777777" w:rsidR="00204D53" w:rsidRDefault="000B1F59">
            <w:pPr>
              <w:adjustRightInd w:val="0"/>
              <w:snapToGrid w:val="0"/>
              <w:rPr>
                <w:rFonts w:ascii="宋体" w:hAnsi="宋体"/>
                <w:szCs w:val="21"/>
              </w:rPr>
            </w:pPr>
            <w:r>
              <w:rPr>
                <w:rFonts w:ascii="宋体" w:hAnsi="宋体" w:hint="eastAsia"/>
                <w:szCs w:val="21"/>
              </w:rPr>
              <w:t>采购代理机构：湖南国联招标有限公司</w:t>
            </w:r>
          </w:p>
          <w:p w14:paraId="04D25D1D" w14:textId="77777777" w:rsidR="00204D53" w:rsidRDefault="000B1F59">
            <w:pPr>
              <w:adjustRightInd w:val="0"/>
              <w:snapToGrid w:val="0"/>
              <w:rPr>
                <w:rFonts w:ascii="宋体" w:hAnsi="宋体"/>
                <w:szCs w:val="21"/>
              </w:rPr>
            </w:pPr>
            <w:r>
              <w:rPr>
                <w:rFonts w:ascii="宋体" w:hAnsi="宋体" w:hint="eastAsia"/>
                <w:szCs w:val="21"/>
              </w:rPr>
              <w:t>地</w:t>
            </w:r>
            <w:r>
              <w:rPr>
                <w:rFonts w:ascii="宋体" w:hAnsi="宋体" w:hint="eastAsia"/>
                <w:szCs w:val="21"/>
              </w:rPr>
              <w:t xml:space="preserve">  </w:t>
            </w:r>
            <w:r>
              <w:rPr>
                <w:rFonts w:ascii="宋体" w:hAnsi="宋体" w:hint="eastAsia"/>
                <w:szCs w:val="21"/>
              </w:rPr>
              <w:t>址：长沙市蔡锷南路</w:t>
            </w:r>
            <w:r>
              <w:rPr>
                <w:rFonts w:ascii="宋体" w:hAnsi="宋体" w:hint="eastAsia"/>
                <w:szCs w:val="21"/>
              </w:rPr>
              <w:t>69</w:t>
            </w:r>
            <w:r>
              <w:rPr>
                <w:rFonts w:ascii="宋体" w:hAnsi="宋体" w:hint="eastAsia"/>
                <w:szCs w:val="21"/>
              </w:rPr>
              <w:t>号天辰腾达商务楼（天心公园西门斜对面）六楼</w:t>
            </w:r>
          </w:p>
          <w:p w14:paraId="154AC607" w14:textId="77777777" w:rsidR="00204D53" w:rsidRDefault="000B1F59">
            <w:pPr>
              <w:adjustRightInd w:val="0"/>
              <w:snapToGrid w:val="0"/>
              <w:rPr>
                <w:rFonts w:ascii="宋体" w:hAnsi="宋体"/>
                <w:szCs w:val="21"/>
              </w:rPr>
            </w:pPr>
            <w:r>
              <w:rPr>
                <w:rFonts w:ascii="宋体" w:hAnsi="宋体" w:hint="eastAsia"/>
                <w:szCs w:val="21"/>
              </w:rPr>
              <w:t>电</w:t>
            </w:r>
            <w:r>
              <w:rPr>
                <w:rFonts w:ascii="宋体" w:hAnsi="宋体" w:hint="eastAsia"/>
                <w:szCs w:val="21"/>
              </w:rPr>
              <w:t xml:space="preserve">  </w:t>
            </w:r>
            <w:r>
              <w:rPr>
                <w:rFonts w:ascii="宋体" w:hAnsi="宋体" w:hint="eastAsia"/>
                <w:szCs w:val="21"/>
              </w:rPr>
              <w:t>话：</w:t>
            </w:r>
            <w:r>
              <w:rPr>
                <w:rFonts w:ascii="宋体" w:hAnsi="宋体" w:hint="eastAsia"/>
                <w:szCs w:val="21"/>
              </w:rPr>
              <w:t>0731</w:t>
            </w:r>
            <w:r>
              <w:rPr>
                <w:rFonts w:ascii="宋体" w:hAnsi="宋体"/>
                <w:szCs w:val="21"/>
              </w:rPr>
              <w:t>-</w:t>
            </w:r>
            <w:r>
              <w:rPr>
                <w:rFonts w:ascii="宋体" w:hAnsi="宋体" w:hint="eastAsia"/>
                <w:szCs w:val="21"/>
              </w:rPr>
              <w:t>85177561</w:t>
            </w:r>
            <w:r>
              <w:rPr>
                <w:rFonts w:ascii="宋体" w:hAnsi="宋体" w:hint="eastAsia"/>
                <w:szCs w:val="21"/>
              </w:rPr>
              <w:t>、</w:t>
            </w:r>
            <w:r>
              <w:rPr>
                <w:rFonts w:ascii="宋体" w:hAnsi="宋体" w:hint="eastAsia"/>
                <w:szCs w:val="21"/>
              </w:rPr>
              <w:t>85177562</w:t>
            </w:r>
          </w:p>
          <w:p w14:paraId="709BBFA0" w14:textId="77777777" w:rsidR="00204D53" w:rsidRDefault="000B1F59">
            <w:pPr>
              <w:adjustRightInd w:val="0"/>
              <w:snapToGrid w:val="0"/>
              <w:rPr>
                <w:rFonts w:ascii="宋体" w:hAnsi="宋体"/>
                <w:szCs w:val="21"/>
              </w:rPr>
            </w:pPr>
            <w:r>
              <w:rPr>
                <w:rFonts w:ascii="宋体" w:hAnsi="宋体" w:hint="eastAsia"/>
                <w:szCs w:val="21"/>
              </w:rPr>
              <w:t>传</w:t>
            </w:r>
            <w:r>
              <w:rPr>
                <w:rFonts w:ascii="宋体" w:hAnsi="宋体" w:hint="eastAsia"/>
                <w:szCs w:val="21"/>
              </w:rPr>
              <w:t xml:space="preserve"> </w:t>
            </w:r>
            <w:r>
              <w:rPr>
                <w:rFonts w:ascii="宋体" w:hAnsi="宋体" w:hint="eastAsia"/>
                <w:szCs w:val="21"/>
              </w:rPr>
              <w:t>真：</w:t>
            </w:r>
            <w:r>
              <w:rPr>
                <w:rFonts w:ascii="宋体" w:hAnsi="宋体" w:hint="eastAsia"/>
                <w:szCs w:val="21"/>
              </w:rPr>
              <w:t>0731-85177567</w:t>
            </w:r>
          </w:p>
          <w:p w14:paraId="22134919" w14:textId="77777777" w:rsidR="00204D53" w:rsidRDefault="000B1F59">
            <w:pPr>
              <w:adjustRightInd w:val="0"/>
              <w:snapToGrid w:val="0"/>
              <w:rPr>
                <w:rFonts w:ascii="宋体" w:hAnsi="宋体"/>
                <w:szCs w:val="21"/>
              </w:rPr>
            </w:pPr>
            <w:r>
              <w:rPr>
                <w:rFonts w:ascii="宋体" w:hAnsi="宋体" w:hint="eastAsia"/>
                <w:szCs w:val="21"/>
              </w:rPr>
              <w:t>联系人：倪超、余屹、彭驰</w:t>
            </w:r>
          </w:p>
          <w:p w14:paraId="58E8142E" w14:textId="77777777" w:rsidR="00204D53" w:rsidRDefault="000B1F59">
            <w:pPr>
              <w:adjustRightInd w:val="0"/>
              <w:snapToGrid w:val="0"/>
              <w:rPr>
                <w:rFonts w:ascii="宋体" w:hAnsi="宋体"/>
                <w:szCs w:val="21"/>
              </w:rPr>
            </w:pPr>
            <w:r>
              <w:rPr>
                <w:rFonts w:ascii="宋体" w:hAnsi="宋体" w:hint="eastAsia"/>
                <w:szCs w:val="21"/>
              </w:rPr>
              <w:t>E-mail</w:t>
            </w:r>
            <w:r>
              <w:rPr>
                <w:rFonts w:ascii="宋体" w:hAnsi="宋体" w:hint="eastAsia"/>
                <w:szCs w:val="21"/>
              </w:rPr>
              <w:t>：</w:t>
            </w:r>
            <w:r>
              <w:rPr>
                <w:rFonts w:ascii="宋体" w:hAnsi="宋体" w:hint="eastAsia"/>
                <w:szCs w:val="21"/>
              </w:rPr>
              <w:t>zcb7503@126.com</w:t>
            </w:r>
          </w:p>
        </w:tc>
      </w:tr>
      <w:tr w:rsidR="00204D53" w14:paraId="5F1FB00E" w14:textId="77777777">
        <w:trPr>
          <w:trHeight w:val="122"/>
          <w:jc w:val="center"/>
        </w:trPr>
        <w:tc>
          <w:tcPr>
            <w:tcW w:w="1243" w:type="dxa"/>
            <w:vAlign w:val="center"/>
          </w:tcPr>
          <w:p w14:paraId="717D8162"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76D976D9"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2.3</w:t>
            </w:r>
            <w:r>
              <w:rPr>
                <w:rFonts w:ascii="宋体" w:hAnsi="宋体" w:hint="eastAsia"/>
                <w:szCs w:val="21"/>
              </w:rPr>
              <w:t>款</w:t>
            </w:r>
          </w:p>
        </w:tc>
        <w:tc>
          <w:tcPr>
            <w:tcW w:w="1842" w:type="dxa"/>
            <w:vAlign w:val="center"/>
          </w:tcPr>
          <w:p w14:paraId="0FB1528E" w14:textId="77777777" w:rsidR="00204D53" w:rsidRDefault="000B1F59">
            <w:pPr>
              <w:adjustRightInd w:val="0"/>
              <w:snapToGrid w:val="0"/>
              <w:spacing w:line="240" w:lineRule="atLeast"/>
              <w:rPr>
                <w:rFonts w:ascii="宋体" w:hAnsi="宋体" w:cs="宋体"/>
                <w:kern w:val="0"/>
                <w:szCs w:val="21"/>
              </w:rPr>
            </w:pPr>
            <w:r>
              <w:rPr>
                <w:rFonts w:ascii="宋体" w:hAnsi="宋体" w:cs="宋体" w:hint="eastAsia"/>
                <w:kern w:val="0"/>
                <w:szCs w:val="21"/>
              </w:rPr>
              <w:t>供应商的</w:t>
            </w:r>
          </w:p>
          <w:p w14:paraId="20B8BE78" w14:textId="77777777" w:rsidR="00204D53" w:rsidRDefault="000B1F59">
            <w:pPr>
              <w:adjustRightInd w:val="0"/>
              <w:snapToGrid w:val="0"/>
              <w:spacing w:line="240" w:lineRule="atLeast"/>
              <w:rPr>
                <w:rFonts w:ascii="宋体" w:hAnsi="宋体"/>
                <w:bCs/>
                <w:szCs w:val="21"/>
              </w:rPr>
            </w:pPr>
            <w:r>
              <w:rPr>
                <w:rFonts w:ascii="宋体" w:hAnsi="宋体" w:hint="eastAsia"/>
                <w:szCs w:val="21"/>
              </w:rPr>
              <w:t>邀请方式</w:t>
            </w:r>
          </w:p>
        </w:tc>
        <w:tc>
          <w:tcPr>
            <w:tcW w:w="6201" w:type="dxa"/>
            <w:vAlign w:val="center"/>
          </w:tcPr>
          <w:p w14:paraId="6A6FD3DD" w14:textId="13FAC668" w:rsidR="00204D53" w:rsidRDefault="00BC3D32">
            <w:pPr>
              <w:adjustRightInd w:val="0"/>
              <w:snapToGrid w:val="0"/>
              <w:spacing w:line="240" w:lineRule="atLeast"/>
              <w:rPr>
                <w:rFonts w:ascii="宋体" w:hAnsi="宋体"/>
                <w:szCs w:val="21"/>
              </w:rPr>
            </w:pPr>
            <w:r>
              <w:rPr>
                <w:rFonts w:ascii="宋体" w:eastAsia="宋体" w:hAnsi="宋体" w:hint="eastAsia"/>
                <w:szCs w:val="21"/>
              </w:rPr>
              <w:t>采购人与专家共同推荐</w:t>
            </w:r>
          </w:p>
        </w:tc>
      </w:tr>
      <w:tr w:rsidR="00204D53" w14:paraId="159FECBC" w14:textId="77777777">
        <w:trPr>
          <w:jc w:val="center"/>
        </w:trPr>
        <w:tc>
          <w:tcPr>
            <w:tcW w:w="1243" w:type="dxa"/>
            <w:vAlign w:val="center"/>
          </w:tcPr>
          <w:p w14:paraId="5DB20311"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112C984B"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3.1</w:t>
            </w:r>
            <w:r>
              <w:rPr>
                <w:rFonts w:ascii="宋体" w:hAnsi="宋体" w:hint="eastAsia"/>
                <w:szCs w:val="21"/>
              </w:rPr>
              <w:t>款</w:t>
            </w:r>
          </w:p>
        </w:tc>
        <w:tc>
          <w:tcPr>
            <w:tcW w:w="1842" w:type="dxa"/>
            <w:vAlign w:val="center"/>
          </w:tcPr>
          <w:p w14:paraId="76DB250C" w14:textId="77777777" w:rsidR="00204D53" w:rsidRDefault="000B1F59">
            <w:pPr>
              <w:adjustRightInd w:val="0"/>
              <w:snapToGrid w:val="0"/>
              <w:spacing w:line="240" w:lineRule="atLeast"/>
              <w:rPr>
                <w:rFonts w:ascii="宋体" w:hAnsi="宋体"/>
                <w:szCs w:val="21"/>
              </w:rPr>
            </w:pPr>
            <w:r>
              <w:rPr>
                <w:rFonts w:ascii="宋体" w:hAnsi="宋体" w:hint="eastAsia"/>
                <w:bCs/>
                <w:szCs w:val="21"/>
              </w:rPr>
              <w:t>供应商</w:t>
            </w:r>
            <w:r>
              <w:rPr>
                <w:rFonts w:ascii="宋体" w:hAnsi="宋体" w:hint="eastAsia"/>
                <w:szCs w:val="21"/>
              </w:rPr>
              <w:t>资格条件</w:t>
            </w:r>
          </w:p>
        </w:tc>
        <w:tc>
          <w:tcPr>
            <w:tcW w:w="6201" w:type="dxa"/>
            <w:vAlign w:val="center"/>
          </w:tcPr>
          <w:p w14:paraId="50293937" w14:textId="77777777" w:rsidR="00204D53" w:rsidRDefault="000B1F59">
            <w:pPr>
              <w:adjustRightInd w:val="0"/>
              <w:snapToGrid w:val="0"/>
              <w:jc w:val="left"/>
              <w:rPr>
                <w:rFonts w:ascii="宋体" w:hAnsi="宋体"/>
                <w:szCs w:val="21"/>
              </w:rPr>
            </w:pPr>
            <w:r>
              <w:rPr>
                <w:rFonts w:ascii="宋体" w:hAnsi="宋体" w:hint="eastAsia"/>
                <w:szCs w:val="21"/>
              </w:rPr>
              <w:t>1</w:t>
            </w:r>
            <w:r>
              <w:rPr>
                <w:rFonts w:ascii="宋体" w:hAnsi="宋体" w:hint="eastAsia"/>
                <w:szCs w:val="21"/>
              </w:rPr>
              <w:t>、</w:t>
            </w:r>
            <w:r>
              <w:rPr>
                <w:rFonts w:hint="eastAsia"/>
                <w:szCs w:val="21"/>
              </w:rPr>
              <w:t>基本资格条件：符合《中华人民共和国政府采购法》第二十二条规定的供应商条件，</w:t>
            </w:r>
            <w:r>
              <w:rPr>
                <w:rFonts w:ascii="宋体" w:hAnsi="宋体" w:hint="eastAsia"/>
                <w:szCs w:val="21"/>
              </w:rPr>
              <w:t>并提供以下资格证明文件：</w:t>
            </w:r>
          </w:p>
          <w:p w14:paraId="5884D68F" w14:textId="77777777" w:rsidR="00204D53" w:rsidRDefault="000B1F59">
            <w:pPr>
              <w:adjustRightInd w:val="0"/>
              <w:snapToGrid w:val="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供应商为营利法人的，应提交营业执照的复印件；供应商为依法允许经营的事业单位的，应提交事业单位法人证书复印件；供应商为社会团体法人的，应提交法人登记证书；供应商为非法人组织的，应提交依法登记证书复印件；供应商为自然人的，应提交自然人的身份证明复印件；</w:t>
            </w:r>
          </w:p>
          <w:p w14:paraId="7B281525" w14:textId="77777777" w:rsidR="00204D53" w:rsidRDefault="000B1F59">
            <w:pPr>
              <w:adjustRightInd w:val="0"/>
              <w:snapToGrid w:val="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依法缴纳社会保险费证明材料，各提供下列材料之一：缴纳社会保险证明资料：《社会保险登记证》复印件，或者近三个月内任意一个月依法缴纳社会保险的证明（缴费凭证复印件），或者委托他人缴纳的委托代办协议和近三个月内任意一个月的缴纳证明（收据复印件），或者法定征收机关出具的依法免缴保险费的证明原件。</w:t>
            </w:r>
          </w:p>
          <w:p w14:paraId="4BC02D8B" w14:textId="77777777" w:rsidR="00204D53" w:rsidRDefault="000B1F59">
            <w:pPr>
              <w:adjustRightInd w:val="0"/>
              <w:snapToGrid w:val="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）法人提交法定代表人身份证明原件或者法定代表人授权委托书原件并附法定代表人身份证明原件（格式见响应文件组成附件</w:t>
            </w:r>
            <w:r>
              <w:rPr>
                <w:rFonts w:ascii="宋体" w:hAnsi="宋体" w:hint="eastAsia"/>
                <w:szCs w:val="21"/>
              </w:rPr>
              <w:t>1</w:t>
            </w:r>
            <w:r>
              <w:rPr>
                <w:rFonts w:ascii="宋体" w:hAnsi="宋体" w:hint="eastAsia"/>
                <w:szCs w:val="21"/>
              </w:rPr>
              <w:t>、附件</w:t>
            </w:r>
            <w:r>
              <w:rPr>
                <w:rFonts w:ascii="宋体" w:hAnsi="宋体" w:hint="eastAsia"/>
                <w:szCs w:val="21"/>
              </w:rPr>
              <w:t>2</w:t>
            </w:r>
            <w:r>
              <w:rPr>
                <w:rFonts w:ascii="宋体" w:hAnsi="宋体" w:hint="eastAsia"/>
                <w:szCs w:val="21"/>
              </w:rPr>
              <w:t>），自然人提交身份证复印件；</w:t>
            </w:r>
          </w:p>
          <w:p w14:paraId="26A00623" w14:textId="34ABC0D5" w:rsidR="00204D53" w:rsidRDefault="000B1F59">
            <w:pPr>
              <w:adjustRightInd w:val="0"/>
              <w:snapToGrid w:val="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）提供</w:t>
            </w:r>
            <w:r>
              <w:rPr>
                <w:rFonts w:ascii="宋体" w:hAnsi="宋体" w:hint="eastAsia"/>
                <w:szCs w:val="21"/>
              </w:rPr>
              <w:t>20</w:t>
            </w:r>
            <w:r w:rsidR="0024539D">
              <w:rPr>
                <w:rFonts w:ascii="宋体" w:hAnsi="宋体"/>
                <w:szCs w:val="21"/>
              </w:rPr>
              <w:t>20</w:t>
            </w:r>
            <w:r>
              <w:rPr>
                <w:rFonts w:ascii="宋体" w:hAnsi="宋体" w:hint="eastAsia"/>
                <w:szCs w:val="21"/>
              </w:rPr>
              <w:t>年度经会计师事务所审计的财务报告复印件（至少包含资产负债表、利润表和现金流量表），或银行出具的资信证明；</w:t>
            </w:r>
          </w:p>
          <w:p w14:paraId="641841FB" w14:textId="77777777" w:rsidR="00204D53" w:rsidRDefault="000B1F59">
            <w:pPr>
              <w:adjustRightInd w:val="0"/>
              <w:snapToGrid w:val="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）参加政府采购活动前三年内在经营活动中没有重大违法记录的书面声明。</w:t>
            </w:r>
          </w:p>
          <w:p w14:paraId="11A82F26" w14:textId="77777777" w:rsidR="00204D53" w:rsidRDefault="000B1F59">
            <w:pPr>
              <w:adjustRightInd w:val="0"/>
              <w:snapToGrid w:val="0"/>
              <w:jc w:val="left"/>
              <w:rPr>
                <w:rFonts w:ascii="宋体" w:hAnsi="宋体"/>
                <w:szCs w:val="21"/>
              </w:rPr>
            </w:pPr>
            <w:r>
              <w:rPr>
                <w:rFonts w:ascii="宋体" w:hAnsi="宋体" w:hint="eastAsia"/>
                <w:szCs w:val="21"/>
              </w:rPr>
              <w:t>2</w:t>
            </w:r>
            <w:r>
              <w:rPr>
                <w:rFonts w:ascii="宋体" w:hAnsi="宋体" w:hint="eastAsia"/>
                <w:szCs w:val="21"/>
              </w:rPr>
              <w:t>、特定资格条件：无。</w:t>
            </w:r>
          </w:p>
          <w:p w14:paraId="7C258D08" w14:textId="77777777" w:rsidR="00204D53" w:rsidRDefault="000B1F59">
            <w:pPr>
              <w:adjustRightInd w:val="0"/>
              <w:snapToGrid w:val="0"/>
              <w:jc w:val="left"/>
              <w:rPr>
                <w:rFonts w:ascii="宋体" w:hAnsi="宋体"/>
                <w:szCs w:val="21"/>
              </w:rPr>
            </w:pPr>
            <w:r>
              <w:rPr>
                <w:rFonts w:ascii="宋体" w:hAnsi="宋体" w:hint="eastAsia"/>
                <w:szCs w:val="21"/>
              </w:rPr>
              <w:t>3</w:t>
            </w:r>
            <w:r>
              <w:rPr>
                <w:rFonts w:ascii="宋体" w:hAnsi="宋体" w:hint="eastAsia"/>
                <w:szCs w:val="21"/>
              </w:rPr>
              <w:t>、其他说明：</w:t>
            </w:r>
          </w:p>
          <w:p w14:paraId="47A07001" w14:textId="320307D8" w:rsidR="00204D53" w:rsidRPr="00413A5B" w:rsidRDefault="000B1F59">
            <w:pPr>
              <w:adjustRightInd w:val="0"/>
              <w:snapToGrid w:val="0"/>
              <w:jc w:val="left"/>
              <w:rPr>
                <w:rFonts w:ascii="宋体" w:hAnsi="宋体"/>
                <w:szCs w:val="21"/>
              </w:rPr>
            </w:pPr>
            <w:r>
              <w:rPr>
                <w:rFonts w:ascii="宋体" w:hAnsi="宋体" w:hint="eastAsia"/>
                <w:szCs w:val="21"/>
              </w:rPr>
              <w:t>a</w:t>
            </w:r>
            <w:r>
              <w:rPr>
                <w:rFonts w:ascii="宋体" w:hAnsi="宋体" w:hint="eastAsia"/>
                <w:szCs w:val="21"/>
              </w:rPr>
              <w:t>、前文所称“近三个月”指</w:t>
            </w:r>
            <w:r w:rsidRPr="00413A5B">
              <w:rPr>
                <w:rFonts w:ascii="宋体" w:hAnsi="宋体" w:hint="eastAsia"/>
                <w:szCs w:val="21"/>
              </w:rPr>
              <w:t>“</w:t>
            </w:r>
            <w:r w:rsidRPr="00413A5B">
              <w:rPr>
                <w:rFonts w:ascii="宋体" w:hAnsi="宋体" w:hint="eastAsia"/>
                <w:szCs w:val="21"/>
              </w:rPr>
              <w:t>202</w:t>
            </w:r>
            <w:r w:rsidR="004B262B">
              <w:rPr>
                <w:rFonts w:ascii="宋体" w:hAnsi="宋体"/>
                <w:szCs w:val="21"/>
              </w:rPr>
              <w:t>1</w:t>
            </w:r>
            <w:r w:rsidRPr="00413A5B">
              <w:rPr>
                <w:rFonts w:ascii="宋体" w:hAnsi="宋体" w:hint="eastAsia"/>
                <w:szCs w:val="21"/>
              </w:rPr>
              <w:t>年</w:t>
            </w:r>
            <w:r w:rsidR="004B262B">
              <w:rPr>
                <w:rFonts w:ascii="宋体" w:hAnsi="宋体"/>
                <w:szCs w:val="21"/>
              </w:rPr>
              <w:t>5</w:t>
            </w:r>
            <w:r w:rsidRPr="00413A5B">
              <w:rPr>
                <w:rFonts w:ascii="宋体" w:hAnsi="宋体" w:hint="eastAsia"/>
                <w:szCs w:val="21"/>
              </w:rPr>
              <w:t>月～</w:t>
            </w:r>
            <w:r w:rsidRPr="00413A5B">
              <w:rPr>
                <w:rFonts w:ascii="宋体" w:hAnsi="宋体" w:hint="eastAsia"/>
                <w:szCs w:val="21"/>
              </w:rPr>
              <w:t>20</w:t>
            </w:r>
            <w:r w:rsidRPr="00413A5B">
              <w:rPr>
                <w:rFonts w:ascii="宋体" w:hAnsi="宋体"/>
                <w:szCs w:val="21"/>
              </w:rPr>
              <w:t>2</w:t>
            </w:r>
            <w:r w:rsidR="004B262B">
              <w:rPr>
                <w:rFonts w:ascii="宋体" w:hAnsi="宋体"/>
                <w:szCs w:val="21"/>
              </w:rPr>
              <w:t>1</w:t>
            </w:r>
            <w:r w:rsidRPr="00413A5B">
              <w:rPr>
                <w:rFonts w:ascii="宋体" w:hAnsi="宋体" w:hint="eastAsia"/>
                <w:szCs w:val="21"/>
              </w:rPr>
              <w:t>年</w:t>
            </w:r>
            <w:r w:rsidR="004B262B">
              <w:rPr>
                <w:rFonts w:ascii="宋体" w:hAnsi="宋体"/>
                <w:szCs w:val="21"/>
              </w:rPr>
              <w:t>8</w:t>
            </w:r>
            <w:r w:rsidRPr="00413A5B">
              <w:rPr>
                <w:rFonts w:ascii="宋体" w:hAnsi="宋体" w:hint="eastAsia"/>
                <w:szCs w:val="21"/>
              </w:rPr>
              <w:t>月中的任意连续三个月”；</w:t>
            </w:r>
          </w:p>
          <w:p w14:paraId="70F5B931" w14:textId="77777777" w:rsidR="00204D53" w:rsidRDefault="000B1F59">
            <w:pPr>
              <w:adjustRightInd w:val="0"/>
              <w:snapToGrid w:val="0"/>
              <w:jc w:val="left"/>
              <w:rPr>
                <w:rFonts w:ascii="宋体" w:hAnsi="宋体"/>
                <w:szCs w:val="21"/>
              </w:rPr>
            </w:pPr>
            <w:r>
              <w:rPr>
                <w:rFonts w:ascii="宋体" w:hAnsi="宋体" w:hint="eastAsia"/>
                <w:szCs w:val="21"/>
              </w:rPr>
              <w:t>b</w:t>
            </w:r>
            <w:r>
              <w:rPr>
                <w:rFonts w:ascii="宋体" w:hAnsi="宋体" w:hint="eastAsia"/>
                <w:szCs w:val="21"/>
              </w:rPr>
              <w:t>、除不具备独立承担民事责任能力的机构、组织、个人外供应商为其他组织、自然人参与本项目投标的，凡竞争性磋商文件格式中要求为“法定代表人”签署的，由组织负责人、自然人签署，</w:t>
            </w:r>
            <w:r>
              <w:rPr>
                <w:rFonts w:ascii="宋体" w:hAnsi="宋体" w:hint="eastAsia"/>
                <w:szCs w:val="21"/>
              </w:rPr>
              <w:lastRenderedPageBreak/>
              <w:t>视同有效，满足竞争性磋商文件要求；</w:t>
            </w:r>
          </w:p>
          <w:p w14:paraId="1DCE7D0C" w14:textId="77777777" w:rsidR="00204D53" w:rsidRDefault="000B1F59">
            <w:pPr>
              <w:adjustRightInd w:val="0"/>
              <w:snapToGrid w:val="0"/>
              <w:rPr>
                <w:rFonts w:ascii="宋体" w:hAnsi="宋体"/>
                <w:szCs w:val="21"/>
              </w:rPr>
            </w:pPr>
            <w:r>
              <w:rPr>
                <w:rFonts w:ascii="宋体" w:hAnsi="宋体" w:hint="eastAsia"/>
                <w:szCs w:val="21"/>
              </w:rPr>
              <w:t>c</w:t>
            </w:r>
            <w:r>
              <w:rPr>
                <w:rFonts w:ascii="宋体" w:hAnsi="宋体" w:hint="eastAsia"/>
                <w:szCs w:val="21"/>
              </w:rPr>
              <w:t>、供应商具有实行了“五证合一”登记制度改革的新证，视同为持有营业执照、组织机构代码证、税务登记证、社会保险登记证和统计登记证，符合基本资格条件的相应条款。</w:t>
            </w:r>
          </w:p>
        </w:tc>
      </w:tr>
      <w:tr w:rsidR="00204D53" w14:paraId="1D9D4242" w14:textId="77777777">
        <w:trPr>
          <w:trHeight w:val="450"/>
          <w:jc w:val="center"/>
        </w:trPr>
        <w:tc>
          <w:tcPr>
            <w:tcW w:w="1243" w:type="dxa"/>
            <w:vAlign w:val="center"/>
          </w:tcPr>
          <w:p w14:paraId="3349A4B1"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lastRenderedPageBreak/>
              <w:t>第二章</w:t>
            </w:r>
          </w:p>
          <w:p w14:paraId="2B3FDD37"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6.1</w:t>
            </w:r>
            <w:r>
              <w:rPr>
                <w:rFonts w:ascii="宋体" w:hAnsi="宋体" w:hint="eastAsia"/>
                <w:szCs w:val="21"/>
              </w:rPr>
              <w:t>款</w:t>
            </w:r>
          </w:p>
        </w:tc>
        <w:tc>
          <w:tcPr>
            <w:tcW w:w="1842" w:type="dxa"/>
            <w:vAlign w:val="center"/>
          </w:tcPr>
          <w:p w14:paraId="4C164253" w14:textId="77777777" w:rsidR="00204D53" w:rsidRDefault="000B1F59">
            <w:pPr>
              <w:adjustRightInd w:val="0"/>
              <w:snapToGrid w:val="0"/>
              <w:spacing w:line="240" w:lineRule="atLeast"/>
              <w:rPr>
                <w:rFonts w:ascii="宋体" w:hAnsi="宋体"/>
                <w:szCs w:val="21"/>
              </w:rPr>
            </w:pPr>
            <w:r>
              <w:rPr>
                <w:rFonts w:ascii="宋体" w:hAnsi="宋体" w:hint="eastAsia"/>
                <w:szCs w:val="21"/>
              </w:rPr>
              <w:t>联合体形式</w:t>
            </w:r>
          </w:p>
        </w:tc>
        <w:tc>
          <w:tcPr>
            <w:tcW w:w="6201" w:type="dxa"/>
            <w:vAlign w:val="center"/>
          </w:tcPr>
          <w:p w14:paraId="0CFB3E9A" w14:textId="77777777" w:rsidR="00204D53" w:rsidRDefault="000B1F59">
            <w:pPr>
              <w:adjustRightInd w:val="0"/>
              <w:snapToGrid w:val="0"/>
              <w:spacing w:line="240" w:lineRule="atLeast"/>
              <w:rPr>
                <w:rFonts w:ascii="宋体" w:hAnsi="宋体"/>
                <w:szCs w:val="21"/>
              </w:rPr>
            </w:pPr>
            <w:r>
              <w:rPr>
                <w:rFonts w:ascii="宋体" w:hAnsi="宋体" w:hint="eastAsia"/>
                <w:szCs w:val="21"/>
              </w:rPr>
              <w:t>不接受</w:t>
            </w:r>
          </w:p>
        </w:tc>
      </w:tr>
      <w:tr w:rsidR="00204D53" w14:paraId="34BB00EE" w14:textId="77777777">
        <w:trPr>
          <w:trHeight w:val="544"/>
          <w:jc w:val="center"/>
        </w:trPr>
        <w:tc>
          <w:tcPr>
            <w:tcW w:w="1243" w:type="dxa"/>
            <w:vAlign w:val="center"/>
          </w:tcPr>
          <w:p w14:paraId="3503AD2D"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691770F6"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6.2</w:t>
            </w:r>
            <w:r>
              <w:rPr>
                <w:rFonts w:ascii="宋体" w:hAnsi="宋体" w:hint="eastAsia"/>
                <w:szCs w:val="21"/>
              </w:rPr>
              <w:t>款</w:t>
            </w:r>
          </w:p>
        </w:tc>
        <w:tc>
          <w:tcPr>
            <w:tcW w:w="1842" w:type="dxa"/>
            <w:vAlign w:val="center"/>
          </w:tcPr>
          <w:p w14:paraId="4355707F" w14:textId="77777777" w:rsidR="00204D53" w:rsidRDefault="000B1F59">
            <w:pPr>
              <w:adjustRightInd w:val="0"/>
              <w:snapToGrid w:val="0"/>
              <w:spacing w:line="240" w:lineRule="atLeast"/>
              <w:rPr>
                <w:rFonts w:ascii="宋体" w:hAnsi="宋体"/>
                <w:szCs w:val="21"/>
              </w:rPr>
            </w:pPr>
            <w:r>
              <w:rPr>
                <w:rFonts w:ascii="宋体" w:hAnsi="宋体" w:hint="eastAsia"/>
                <w:szCs w:val="21"/>
              </w:rPr>
              <w:t>对联合体各方的要求</w:t>
            </w:r>
          </w:p>
        </w:tc>
        <w:tc>
          <w:tcPr>
            <w:tcW w:w="6201" w:type="dxa"/>
            <w:vAlign w:val="center"/>
          </w:tcPr>
          <w:p w14:paraId="3FC99DE4" w14:textId="77777777" w:rsidR="00204D53" w:rsidRDefault="000B1F59">
            <w:pPr>
              <w:adjustRightInd w:val="0"/>
              <w:snapToGrid w:val="0"/>
              <w:rPr>
                <w:rFonts w:ascii="宋体" w:hAnsi="宋体"/>
                <w:szCs w:val="21"/>
              </w:rPr>
            </w:pPr>
            <w:r>
              <w:rPr>
                <w:rFonts w:ascii="宋体" w:hAnsi="宋体" w:hint="eastAsia"/>
                <w:szCs w:val="21"/>
              </w:rPr>
              <w:t>不适用</w:t>
            </w:r>
          </w:p>
        </w:tc>
      </w:tr>
      <w:tr w:rsidR="00204D53" w14:paraId="2DE2C238" w14:textId="77777777">
        <w:trPr>
          <w:trHeight w:val="13"/>
          <w:jc w:val="center"/>
        </w:trPr>
        <w:tc>
          <w:tcPr>
            <w:tcW w:w="1243" w:type="dxa"/>
            <w:vAlign w:val="center"/>
          </w:tcPr>
          <w:p w14:paraId="051F80C8"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249C35BA"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7.1</w:t>
            </w:r>
            <w:r>
              <w:rPr>
                <w:rFonts w:ascii="宋体" w:hAnsi="宋体" w:hint="eastAsia"/>
                <w:szCs w:val="21"/>
              </w:rPr>
              <w:t>款</w:t>
            </w:r>
          </w:p>
        </w:tc>
        <w:tc>
          <w:tcPr>
            <w:tcW w:w="1842" w:type="dxa"/>
            <w:vAlign w:val="center"/>
          </w:tcPr>
          <w:p w14:paraId="17C5D579" w14:textId="77777777" w:rsidR="00204D53" w:rsidRDefault="000B1F59">
            <w:pPr>
              <w:adjustRightInd w:val="0"/>
              <w:snapToGrid w:val="0"/>
              <w:spacing w:line="240" w:lineRule="atLeast"/>
              <w:rPr>
                <w:rFonts w:ascii="宋体" w:hAnsi="宋体"/>
                <w:szCs w:val="21"/>
              </w:rPr>
            </w:pPr>
            <w:r>
              <w:rPr>
                <w:rFonts w:ascii="宋体" w:hAnsi="宋体" w:hint="eastAsia"/>
                <w:szCs w:val="21"/>
              </w:rPr>
              <w:t>现场勘察</w:t>
            </w:r>
          </w:p>
        </w:tc>
        <w:tc>
          <w:tcPr>
            <w:tcW w:w="6201" w:type="dxa"/>
            <w:vAlign w:val="center"/>
          </w:tcPr>
          <w:p w14:paraId="1B9B3F94" w14:textId="77777777" w:rsidR="00204D53" w:rsidRDefault="000B1F59">
            <w:pPr>
              <w:adjustRightInd w:val="0"/>
              <w:snapToGrid w:val="0"/>
              <w:spacing w:line="240" w:lineRule="atLeast"/>
              <w:rPr>
                <w:rFonts w:ascii="宋体" w:hAnsi="宋体"/>
                <w:szCs w:val="21"/>
              </w:rPr>
            </w:pPr>
            <w:r>
              <w:rPr>
                <w:rFonts w:ascii="宋体" w:hAnsi="宋体" w:hint="eastAsia"/>
                <w:szCs w:val="21"/>
              </w:rPr>
              <w:t>采购人不组织</w:t>
            </w:r>
          </w:p>
        </w:tc>
      </w:tr>
      <w:tr w:rsidR="00204D53" w14:paraId="4E08EE89" w14:textId="77777777">
        <w:trPr>
          <w:trHeight w:val="1145"/>
          <w:jc w:val="center"/>
        </w:trPr>
        <w:tc>
          <w:tcPr>
            <w:tcW w:w="1243" w:type="dxa"/>
            <w:vAlign w:val="center"/>
          </w:tcPr>
          <w:p w14:paraId="6F41B3AF"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46973C81"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9.1</w:t>
            </w:r>
            <w:r>
              <w:rPr>
                <w:rFonts w:ascii="宋体" w:hAnsi="宋体" w:hint="eastAsia"/>
                <w:szCs w:val="21"/>
              </w:rPr>
              <w:t>款</w:t>
            </w:r>
          </w:p>
        </w:tc>
        <w:tc>
          <w:tcPr>
            <w:tcW w:w="1842" w:type="dxa"/>
            <w:vAlign w:val="center"/>
          </w:tcPr>
          <w:p w14:paraId="32F90B7D" w14:textId="77777777" w:rsidR="00204D53" w:rsidRDefault="000B1F59">
            <w:pPr>
              <w:rPr>
                <w:rFonts w:ascii="宋体" w:hAnsi="宋体"/>
                <w:szCs w:val="21"/>
              </w:rPr>
            </w:pPr>
            <w:r>
              <w:rPr>
                <w:rFonts w:ascii="宋体" w:hAnsi="宋体" w:hint="eastAsia"/>
                <w:szCs w:val="21"/>
              </w:rPr>
              <w:t>政府采购强制采购：</w:t>
            </w:r>
            <w:r>
              <w:rPr>
                <w:rFonts w:ascii="宋体" w:hAnsi="宋体" w:hint="eastAsia"/>
                <w:szCs w:val="21"/>
              </w:rPr>
              <w:t>1</w:t>
            </w:r>
            <w:r>
              <w:rPr>
                <w:rFonts w:ascii="宋体" w:hAnsi="宋体" w:hint="eastAsia"/>
                <w:szCs w:val="21"/>
              </w:rPr>
              <w:t>、强制采购的节能产品；</w:t>
            </w:r>
            <w:r>
              <w:rPr>
                <w:rFonts w:ascii="宋体" w:hAnsi="宋体" w:hint="eastAsia"/>
                <w:szCs w:val="21"/>
              </w:rPr>
              <w:t>2</w:t>
            </w:r>
            <w:r>
              <w:rPr>
                <w:rFonts w:ascii="宋体" w:hAnsi="宋体" w:hint="eastAsia"/>
                <w:szCs w:val="21"/>
              </w:rPr>
              <w:t>、其他。</w:t>
            </w:r>
          </w:p>
        </w:tc>
        <w:tc>
          <w:tcPr>
            <w:tcW w:w="6201" w:type="dxa"/>
            <w:vAlign w:val="center"/>
          </w:tcPr>
          <w:p w14:paraId="173A8019" w14:textId="77777777" w:rsidR="00204D53" w:rsidRDefault="000B1F59">
            <w:pPr>
              <w:rPr>
                <w:rFonts w:ascii="宋体" w:hAnsi="宋体"/>
                <w:szCs w:val="21"/>
              </w:rPr>
            </w:pPr>
            <w:r>
              <w:rPr>
                <w:rFonts w:ascii="宋体" w:hAnsi="宋体" w:hint="eastAsia"/>
                <w:szCs w:val="21"/>
              </w:rPr>
              <w:t>■</w:t>
            </w:r>
            <w:r>
              <w:rPr>
                <w:rFonts w:ascii="宋体" w:hAnsi="宋体" w:hint="eastAsia"/>
                <w:szCs w:val="21"/>
              </w:rPr>
              <w:t xml:space="preserve"> </w:t>
            </w:r>
            <w:r>
              <w:rPr>
                <w:rFonts w:ascii="宋体" w:hAnsi="宋体" w:hint="eastAsia"/>
                <w:szCs w:val="21"/>
              </w:rPr>
              <w:t>否</w:t>
            </w:r>
          </w:p>
          <w:p w14:paraId="3A50EFB6" w14:textId="77777777" w:rsidR="00204D53" w:rsidRDefault="000B1F59">
            <w:pPr>
              <w:adjustRightInd w:val="0"/>
              <w:snapToGrid w:val="0"/>
              <w:spacing w:line="240" w:lineRule="atLeast"/>
              <w:rPr>
                <w:rFonts w:ascii="宋体" w:hAnsi="宋体"/>
                <w:szCs w:val="21"/>
              </w:rPr>
            </w:pPr>
            <w:r>
              <w:rPr>
                <w:rFonts w:ascii="宋体" w:hAnsi="宋体" w:hint="eastAsia"/>
                <w:szCs w:val="21"/>
              </w:rPr>
              <w:t>□</w:t>
            </w:r>
            <w:r>
              <w:rPr>
                <w:rFonts w:ascii="宋体" w:hAnsi="宋体" w:hint="eastAsia"/>
                <w:szCs w:val="21"/>
              </w:rPr>
              <w:t xml:space="preserve"> </w:t>
            </w:r>
            <w:r>
              <w:rPr>
                <w:rFonts w:ascii="宋体" w:hAnsi="宋体" w:hint="eastAsia"/>
                <w:szCs w:val="21"/>
              </w:rPr>
              <w:t>是，采购《节能产品政府采购清单》</w:t>
            </w:r>
            <w:r>
              <w:rPr>
                <w:rFonts w:ascii="宋体" w:hAnsi="宋体" w:hint="eastAsia"/>
                <w:szCs w:val="21"/>
              </w:rPr>
              <w:t>(</w:t>
            </w:r>
            <w:r>
              <w:rPr>
                <w:rFonts w:ascii="宋体" w:hAnsi="宋体" w:hint="eastAsia"/>
                <w:szCs w:val="21"/>
              </w:rPr>
              <w:t>第</w:t>
            </w:r>
            <w:r>
              <w:rPr>
                <w:rFonts w:ascii="宋体" w:hAnsi="宋体" w:hint="eastAsia"/>
                <w:szCs w:val="21"/>
                <w:u w:val="single"/>
              </w:rPr>
              <w:t xml:space="preserve">    </w:t>
            </w:r>
            <w:r>
              <w:rPr>
                <w:rFonts w:ascii="宋体" w:hAnsi="宋体" w:hint="eastAsia"/>
                <w:szCs w:val="21"/>
              </w:rPr>
              <w:t>期</w:t>
            </w:r>
            <w:r>
              <w:rPr>
                <w:rFonts w:ascii="宋体" w:hAnsi="宋体" w:hint="eastAsia"/>
                <w:szCs w:val="21"/>
              </w:rPr>
              <w:t xml:space="preserve">) </w:t>
            </w:r>
            <w:r>
              <w:rPr>
                <w:rFonts w:ascii="宋体" w:hAnsi="宋体" w:hint="eastAsia"/>
                <w:szCs w:val="21"/>
              </w:rPr>
              <w:t>内标记★符号的节能产品。</w:t>
            </w:r>
          </w:p>
        </w:tc>
      </w:tr>
      <w:tr w:rsidR="00204D53" w14:paraId="0A5D4E42" w14:textId="77777777">
        <w:trPr>
          <w:jc w:val="center"/>
        </w:trPr>
        <w:tc>
          <w:tcPr>
            <w:tcW w:w="1243" w:type="dxa"/>
            <w:vAlign w:val="center"/>
          </w:tcPr>
          <w:p w14:paraId="47B3DA4E"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59CAC8B0"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9.2</w:t>
            </w:r>
            <w:r>
              <w:rPr>
                <w:rFonts w:ascii="宋体" w:hAnsi="宋体" w:hint="eastAsia"/>
                <w:szCs w:val="21"/>
              </w:rPr>
              <w:t>款</w:t>
            </w:r>
          </w:p>
        </w:tc>
        <w:tc>
          <w:tcPr>
            <w:tcW w:w="1842" w:type="dxa"/>
            <w:vAlign w:val="center"/>
          </w:tcPr>
          <w:p w14:paraId="5381E66C" w14:textId="77777777" w:rsidR="00204D53" w:rsidRDefault="000B1F59">
            <w:pPr>
              <w:rPr>
                <w:rFonts w:ascii="宋体" w:hAnsi="宋体"/>
                <w:szCs w:val="21"/>
              </w:rPr>
            </w:pPr>
            <w:r>
              <w:rPr>
                <w:rFonts w:ascii="宋体" w:hAnsi="宋体" w:hint="eastAsia"/>
                <w:szCs w:val="21"/>
              </w:rPr>
              <w:t>政府采购优先采购：</w:t>
            </w:r>
          </w:p>
          <w:p w14:paraId="397198F3" w14:textId="77777777" w:rsidR="00204D53" w:rsidRDefault="000B1F59">
            <w:pPr>
              <w:adjustRightInd w:val="0"/>
              <w:snapToGrid w:val="0"/>
              <w:spacing w:line="240" w:lineRule="atLeast"/>
              <w:rPr>
                <w:rFonts w:ascii="宋体" w:hAnsi="宋体"/>
                <w:szCs w:val="21"/>
              </w:rPr>
            </w:pPr>
            <w:r>
              <w:rPr>
                <w:rFonts w:ascii="宋体" w:hAnsi="宋体" w:hint="eastAsia"/>
                <w:szCs w:val="21"/>
              </w:rPr>
              <w:t>1</w:t>
            </w:r>
            <w:r>
              <w:rPr>
                <w:rFonts w:ascii="宋体" w:hAnsi="宋体" w:hint="eastAsia"/>
                <w:szCs w:val="21"/>
              </w:rPr>
              <w:t>、</w:t>
            </w:r>
            <w:r>
              <w:rPr>
                <w:rFonts w:ascii="宋体" w:hAnsi="宋体" w:cs="宋体" w:hint="eastAsia"/>
                <w:bCs/>
                <w:kern w:val="0"/>
                <w:szCs w:val="21"/>
              </w:rPr>
              <w:t>支持</w:t>
            </w:r>
            <w:r>
              <w:rPr>
                <w:rFonts w:ascii="宋体" w:hAnsi="宋体" w:hint="eastAsia"/>
                <w:szCs w:val="21"/>
              </w:rPr>
              <w:t>中小企业发展；</w:t>
            </w:r>
          </w:p>
          <w:p w14:paraId="56056257" w14:textId="77777777" w:rsidR="00204D53" w:rsidRDefault="000B1F59">
            <w:pPr>
              <w:adjustRightInd w:val="0"/>
              <w:snapToGrid w:val="0"/>
              <w:spacing w:line="240" w:lineRule="atLeast"/>
              <w:rPr>
                <w:rFonts w:ascii="宋体" w:hAnsi="宋体"/>
                <w:szCs w:val="21"/>
              </w:rPr>
            </w:pPr>
            <w:r>
              <w:rPr>
                <w:rFonts w:ascii="宋体" w:hAnsi="宋体"/>
                <w:szCs w:val="21"/>
              </w:rPr>
              <w:t>2</w:t>
            </w:r>
            <w:r>
              <w:rPr>
                <w:rFonts w:ascii="宋体" w:hAnsi="宋体" w:hint="eastAsia"/>
                <w:szCs w:val="21"/>
              </w:rPr>
              <w:t>、其他。</w:t>
            </w:r>
          </w:p>
        </w:tc>
        <w:tc>
          <w:tcPr>
            <w:tcW w:w="6201" w:type="dxa"/>
            <w:vAlign w:val="center"/>
          </w:tcPr>
          <w:p w14:paraId="279A890F" w14:textId="77777777" w:rsidR="00204D53" w:rsidRDefault="000B1F59">
            <w:pPr>
              <w:adjustRightInd w:val="0"/>
              <w:snapToGrid w:val="0"/>
              <w:spacing w:line="240" w:lineRule="atLeast"/>
              <w:rPr>
                <w:rFonts w:ascii="宋体" w:hAnsi="宋体"/>
                <w:szCs w:val="21"/>
              </w:rPr>
            </w:pPr>
            <w:r>
              <w:rPr>
                <w:rFonts w:ascii="宋体" w:hAnsi="宋体" w:hint="eastAsia"/>
                <w:szCs w:val="21"/>
              </w:rPr>
              <w:t>1</w:t>
            </w:r>
            <w:r>
              <w:rPr>
                <w:rFonts w:ascii="宋体" w:hAnsi="宋体" w:hint="eastAsia"/>
                <w:szCs w:val="21"/>
              </w:rPr>
              <w:t>、非专门面向中小企业采购，且符合政府采购促进中小企业发展相关规定的：</w:t>
            </w:r>
          </w:p>
          <w:p w14:paraId="6E88DC0A" w14:textId="77777777" w:rsidR="00204D53" w:rsidRDefault="000B1F59">
            <w:pPr>
              <w:adjustRightInd w:val="0"/>
              <w:snapToGrid w:val="0"/>
              <w:spacing w:line="240" w:lineRule="atLeas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）给予小型和微型企业产品的价格给予</w:t>
            </w:r>
            <w:r>
              <w:rPr>
                <w:rFonts w:ascii="宋体" w:hAnsi="宋体" w:hint="eastAsia"/>
                <w:szCs w:val="21"/>
              </w:rPr>
              <w:t>6%-10%</w:t>
            </w:r>
            <w:r>
              <w:rPr>
                <w:rFonts w:ascii="宋体" w:hAnsi="宋体" w:hint="eastAsia"/>
                <w:szCs w:val="21"/>
              </w:rPr>
              <w:t>的扣除，用扣除后的价格参与评审，本项目具体扣除比例为</w:t>
            </w:r>
            <w:r>
              <w:rPr>
                <w:rFonts w:ascii="宋体" w:hAnsi="宋体" w:hint="eastAsia"/>
                <w:szCs w:val="21"/>
              </w:rPr>
              <w:t xml:space="preserve"> </w:t>
            </w:r>
            <w:r>
              <w:rPr>
                <w:rFonts w:ascii="宋体" w:hAnsi="宋体" w:hint="eastAsia"/>
                <w:szCs w:val="21"/>
                <w:u w:val="single"/>
              </w:rPr>
              <w:t xml:space="preserve"> 6 </w:t>
            </w:r>
            <w:r>
              <w:rPr>
                <w:rFonts w:ascii="宋体" w:hAnsi="宋体" w:hint="eastAsia"/>
                <w:szCs w:val="21"/>
              </w:rPr>
              <w:t>％。</w:t>
            </w:r>
          </w:p>
          <w:p w14:paraId="136E5270" w14:textId="77777777" w:rsidR="00204D53" w:rsidRDefault="000B1F59">
            <w:pPr>
              <w:adjustRightInd w:val="0"/>
              <w:snapToGrid w:val="0"/>
              <w:spacing w:line="240" w:lineRule="atLeas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）给予联合体</w:t>
            </w:r>
            <w:r>
              <w:rPr>
                <w:rFonts w:ascii="宋体" w:hAnsi="宋体" w:hint="eastAsia"/>
                <w:szCs w:val="21"/>
              </w:rPr>
              <w:t>2%-3%</w:t>
            </w:r>
            <w:r>
              <w:rPr>
                <w:rFonts w:ascii="宋体" w:hAnsi="宋体" w:hint="eastAsia"/>
                <w:szCs w:val="21"/>
              </w:rPr>
              <w:t>的价格扣除，用扣除后的价格参与评审，本项目具体扣除比例为</w:t>
            </w:r>
            <w:r>
              <w:rPr>
                <w:rFonts w:ascii="宋体" w:hAnsi="宋体" w:hint="eastAsia"/>
                <w:szCs w:val="21"/>
              </w:rPr>
              <w:t xml:space="preserve"> </w:t>
            </w:r>
            <w:r>
              <w:rPr>
                <w:rFonts w:ascii="宋体" w:hAnsi="宋体" w:hint="eastAsia"/>
                <w:szCs w:val="21"/>
                <w:u w:val="single"/>
              </w:rPr>
              <w:t xml:space="preserve">  / </w:t>
            </w:r>
            <w:r>
              <w:rPr>
                <w:rFonts w:ascii="宋体" w:hAnsi="宋体" w:hint="eastAsia"/>
                <w:szCs w:val="21"/>
              </w:rPr>
              <w:t>％。</w:t>
            </w:r>
          </w:p>
        </w:tc>
      </w:tr>
      <w:tr w:rsidR="00204D53" w14:paraId="5AECFBC8" w14:textId="77777777">
        <w:trPr>
          <w:trHeight w:val="555"/>
          <w:jc w:val="center"/>
        </w:trPr>
        <w:tc>
          <w:tcPr>
            <w:tcW w:w="1243" w:type="dxa"/>
            <w:vMerge w:val="restart"/>
            <w:tcBorders>
              <w:top w:val="single" w:sz="4" w:space="0" w:color="auto"/>
            </w:tcBorders>
            <w:vAlign w:val="center"/>
          </w:tcPr>
          <w:p w14:paraId="388FFCF7" w14:textId="77777777" w:rsidR="00204D53" w:rsidRDefault="000B1F59">
            <w:pPr>
              <w:jc w:val="center"/>
              <w:rPr>
                <w:rFonts w:ascii="宋体" w:hAnsi="宋体"/>
                <w:szCs w:val="21"/>
              </w:rPr>
            </w:pPr>
            <w:r>
              <w:rPr>
                <w:rFonts w:ascii="宋体" w:hAnsi="宋体" w:hint="eastAsia"/>
                <w:szCs w:val="21"/>
              </w:rPr>
              <w:t>第二章</w:t>
            </w:r>
          </w:p>
          <w:p w14:paraId="06E8520C" w14:textId="77777777" w:rsidR="00204D53" w:rsidRDefault="000B1F59">
            <w:pPr>
              <w:jc w:val="center"/>
              <w:rPr>
                <w:rFonts w:ascii="宋体" w:hAnsi="宋体"/>
                <w:szCs w:val="21"/>
              </w:rPr>
            </w:pPr>
            <w:r>
              <w:rPr>
                <w:rFonts w:ascii="宋体" w:hAnsi="宋体" w:hint="eastAsia"/>
                <w:szCs w:val="21"/>
              </w:rPr>
              <w:t>第</w:t>
            </w:r>
            <w:r>
              <w:rPr>
                <w:rFonts w:ascii="宋体" w:hAnsi="宋体" w:hint="eastAsia"/>
                <w:szCs w:val="21"/>
              </w:rPr>
              <w:t>9.6</w:t>
            </w:r>
            <w:r>
              <w:rPr>
                <w:rFonts w:ascii="宋体" w:hAnsi="宋体" w:hint="eastAsia"/>
                <w:szCs w:val="21"/>
              </w:rPr>
              <w:t>款</w:t>
            </w:r>
          </w:p>
        </w:tc>
        <w:tc>
          <w:tcPr>
            <w:tcW w:w="1842" w:type="dxa"/>
            <w:tcBorders>
              <w:top w:val="single" w:sz="4" w:space="0" w:color="auto"/>
              <w:bottom w:val="single" w:sz="4" w:space="0" w:color="auto"/>
            </w:tcBorders>
            <w:vAlign w:val="center"/>
          </w:tcPr>
          <w:p w14:paraId="19A04052" w14:textId="77777777" w:rsidR="00204D53" w:rsidRDefault="000B1F59">
            <w:pPr>
              <w:rPr>
                <w:rFonts w:ascii="宋体" w:hAnsi="宋体"/>
                <w:szCs w:val="21"/>
              </w:rPr>
            </w:pPr>
            <w:r>
              <w:rPr>
                <w:rFonts w:ascii="宋体" w:hAnsi="宋体" w:cs="宋体" w:hint="eastAsia"/>
                <w:bCs/>
                <w:kern w:val="0"/>
                <w:szCs w:val="21"/>
              </w:rPr>
              <w:t>政府采购支持中小企业融资</w:t>
            </w:r>
          </w:p>
        </w:tc>
        <w:tc>
          <w:tcPr>
            <w:tcW w:w="6201" w:type="dxa"/>
            <w:tcBorders>
              <w:top w:val="single" w:sz="4" w:space="0" w:color="auto"/>
              <w:bottom w:val="single" w:sz="4" w:space="0" w:color="auto"/>
            </w:tcBorders>
          </w:tcPr>
          <w:p w14:paraId="33D058D7" w14:textId="77777777" w:rsidR="00204D53" w:rsidRDefault="000B1F59">
            <w:pPr>
              <w:adjustRightInd w:val="0"/>
              <w:snapToGrid w:val="0"/>
              <w:spacing w:line="240" w:lineRule="atLeast"/>
              <w:rPr>
                <w:rFonts w:ascii="宋体" w:hAnsi="宋体"/>
                <w:szCs w:val="21"/>
              </w:rPr>
            </w:pPr>
            <w:r>
              <w:rPr>
                <w:rFonts w:ascii="宋体" w:hAnsi="宋体" w:hint="eastAsia"/>
                <w:szCs w:val="21"/>
              </w:rPr>
              <w:t>有融资需求的，可向本附表附页</w:t>
            </w:r>
            <w:r>
              <w:rPr>
                <w:rFonts w:ascii="宋体" w:hAnsi="宋体" w:hint="eastAsia"/>
                <w:szCs w:val="21"/>
              </w:rPr>
              <w:t>1</w:t>
            </w:r>
            <w:r>
              <w:rPr>
                <w:rFonts w:ascii="宋体" w:hAnsi="宋体" w:hint="eastAsia"/>
                <w:szCs w:val="21"/>
              </w:rPr>
              <w:t>所列银行咨询或登陆中国湖南政府采购网查询。</w:t>
            </w:r>
          </w:p>
        </w:tc>
      </w:tr>
      <w:tr w:rsidR="00204D53" w14:paraId="3D5ACA9A" w14:textId="77777777">
        <w:trPr>
          <w:trHeight w:val="766"/>
          <w:jc w:val="center"/>
        </w:trPr>
        <w:tc>
          <w:tcPr>
            <w:tcW w:w="1243" w:type="dxa"/>
            <w:vMerge/>
            <w:vAlign w:val="center"/>
          </w:tcPr>
          <w:p w14:paraId="50841307" w14:textId="77777777" w:rsidR="00204D53" w:rsidRDefault="00204D53">
            <w:pPr>
              <w:rPr>
                <w:rFonts w:ascii="宋体" w:hAnsi="宋体"/>
                <w:szCs w:val="21"/>
              </w:rPr>
            </w:pPr>
          </w:p>
        </w:tc>
        <w:tc>
          <w:tcPr>
            <w:tcW w:w="1842" w:type="dxa"/>
            <w:vAlign w:val="center"/>
          </w:tcPr>
          <w:p w14:paraId="75DAD88B" w14:textId="77777777" w:rsidR="00204D53" w:rsidRDefault="000B1F59">
            <w:pPr>
              <w:rPr>
                <w:rFonts w:ascii="宋体" w:hAnsi="宋体"/>
                <w:szCs w:val="21"/>
              </w:rPr>
            </w:pPr>
            <w:r>
              <w:rPr>
                <w:rFonts w:ascii="宋体" w:hAnsi="宋体" w:cs="宋体" w:hint="eastAsia"/>
                <w:bCs/>
                <w:kern w:val="0"/>
                <w:szCs w:val="21"/>
              </w:rPr>
              <w:t>政府采购信用担保</w:t>
            </w:r>
          </w:p>
        </w:tc>
        <w:tc>
          <w:tcPr>
            <w:tcW w:w="6201" w:type="dxa"/>
            <w:vAlign w:val="center"/>
          </w:tcPr>
          <w:p w14:paraId="67B24700" w14:textId="77777777" w:rsidR="00204D53" w:rsidRDefault="000B1F59">
            <w:pPr>
              <w:rPr>
                <w:rFonts w:ascii="宋体" w:hAnsi="宋体"/>
                <w:szCs w:val="21"/>
              </w:rPr>
            </w:pPr>
            <w:r>
              <w:rPr>
                <w:rFonts w:ascii="宋体" w:hAnsi="宋体" w:hint="eastAsia"/>
                <w:szCs w:val="21"/>
              </w:rPr>
              <w:t>有履约担保或融资担保需求的，可向本附表附页</w:t>
            </w:r>
            <w:r>
              <w:rPr>
                <w:rFonts w:ascii="宋体" w:hAnsi="宋体" w:hint="eastAsia"/>
                <w:szCs w:val="21"/>
              </w:rPr>
              <w:t>2</w:t>
            </w:r>
            <w:r>
              <w:rPr>
                <w:rFonts w:ascii="宋体" w:hAnsi="宋体" w:hint="eastAsia"/>
                <w:szCs w:val="21"/>
              </w:rPr>
              <w:t>所列担保机构咨询或登陆中国湖南政府采购网查询，格式见附页</w:t>
            </w:r>
            <w:r>
              <w:rPr>
                <w:rFonts w:ascii="宋体" w:hAnsi="宋体" w:hint="eastAsia"/>
                <w:szCs w:val="21"/>
              </w:rPr>
              <w:t>3</w:t>
            </w:r>
            <w:r>
              <w:rPr>
                <w:rFonts w:ascii="宋体" w:hAnsi="宋体" w:hint="eastAsia"/>
                <w:szCs w:val="21"/>
              </w:rPr>
              <w:t>。</w:t>
            </w:r>
          </w:p>
        </w:tc>
      </w:tr>
      <w:tr w:rsidR="00204D53" w14:paraId="37BC2D94" w14:textId="77777777">
        <w:trPr>
          <w:trHeight w:val="545"/>
          <w:jc w:val="center"/>
        </w:trPr>
        <w:tc>
          <w:tcPr>
            <w:tcW w:w="9286" w:type="dxa"/>
            <w:gridSpan w:val="3"/>
            <w:vAlign w:val="center"/>
          </w:tcPr>
          <w:p w14:paraId="5F1B5C98" w14:textId="77777777" w:rsidR="00204D53" w:rsidRDefault="000B1F59">
            <w:pPr>
              <w:adjustRightInd w:val="0"/>
              <w:snapToGrid w:val="0"/>
              <w:spacing w:line="240" w:lineRule="atLeast"/>
              <w:rPr>
                <w:rFonts w:ascii="宋体" w:hAnsi="宋体"/>
                <w:b/>
                <w:szCs w:val="21"/>
              </w:rPr>
            </w:pPr>
            <w:r>
              <w:rPr>
                <w:rFonts w:ascii="宋体" w:hAnsi="宋体" w:hint="eastAsia"/>
                <w:b/>
                <w:szCs w:val="21"/>
              </w:rPr>
              <w:t>二、磋商文件</w:t>
            </w:r>
          </w:p>
        </w:tc>
      </w:tr>
      <w:tr w:rsidR="00204D53" w14:paraId="7C9A7D49" w14:textId="77777777">
        <w:trPr>
          <w:trHeight w:val="545"/>
          <w:jc w:val="center"/>
        </w:trPr>
        <w:tc>
          <w:tcPr>
            <w:tcW w:w="1243" w:type="dxa"/>
            <w:vAlign w:val="center"/>
          </w:tcPr>
          <w:p w14:paraId="492D51FE"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6AAF6532"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10.2</w:t>
            </w:r>
            <w:r>
              <w:rPr>
                <w:rFonts w:ascii="宋体" w:hAnsi="宋体" w:hint="eastAsia"/>
                <w:szCs w:val="21"/>
              </w:rPr>
              <w:t>款</w:t>
            </w:r>
          </w:p>
        </w:tc>
        <w:tc>
          <w:tcPr>
            <w:tcW w:w="1842" w:type="dxa"/>
            <w:vAlign w:val="center"/>
          </w:tcPr>
          <w:p w14:paraId="65CA2CE4" w14:textId="77777777" w:rsidR="00204D53" w:rsidRDefault="000B1F59">
            <w:pPr>
              <w:adjustRightInd w:val="0"/>
              <w:snapToGrid w:val="0"/>
              <w:spacing w:line="240" w:lineRule="atLeast"/>
              <w:jc w:val="left"/>
              <w:rPr>
                <w:rFonts w:ascii="宋体" w:hAnsi="宋体"/>
                <w:szCs w:val="21"/>
              </w:rPr>
            </w:pPr>
            <w:r>
              <w:rPr>
                <w:rFonts w:ascii="宋体" w:hAnsi="宋体" w:hint="eastAsia"/>
                <w:szCs w:val="21"/>
              </w:rPr>
              <w:t>磋商文件的可能实质性变动内容</w:t>
            </w:r>
          </w:p>
        </w:tc>
        <w:tc>
          <w:tcPr>
            <w:tcW w:w="6201" w:type="dxa"/>
            <w:vAlign w:val="center"/>
          </w:tcPr>
          <w:p w14:paraId="18291F17" w14:textId="77777777" w:rsidR="00204D53" w:rsidRDefault="000B1F59">
            <w:pPr>
              <w:adjustRightInd w:val="0"/>
              <w:snapToGrid w:val="0"/>
              <w:spacing w:line="240" w:lineRule="atLeast"/>
              <w:jc w:val="left"/>
              <w:rPr>
                <w:rFonts w:ascii="宋体" w:hAnsi="宋体"/>
                <w:szCs w:val="21"/>
              </w:rPr>
            </w:pPr>
            <w:r>
              <w:rPr>
                <w:rFonts w:ascii="宋体" w:hAnsi="宋体" w:hint="eastAsia"/>
                <w:szCs w:val="21"/>
              </w:rPr>
              <w:t>第三章合同条款及第四章采购需求</w:t>
            </w:r>
          </w:p>
        </w:tc>
      </w:tr>
      <w:tr w:rsidR="00204D53" w14:paraId="2B6B17DC" w14:textId="77777777">
        <w:trPr>
          <w:trHeight w:val="545"/>
          <w:jc w:val="center"/>
        </w:trPr>
        <w:tc>
          <w:tcPr>
            <w:tcW w:w="1243" w:type="dxa"/>
            <w:vAlign w:val="center"/>
          </w:tcPr>
          <w:p w14:paraId="4DC541BF"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23780957"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11.1</w:t>
            </w:r>
            <w:r>
              <w:rPr>
                <w:rFonts w:ascii="宋体" w:hAnsi="宋体" w:hint="eastAsia"/>
                <w:szCs w:val="21"/>
              </w:rPr>
              <w:t>款</w:t>
            </w:r>
          </w:p>
        </w:tc>
        <w:tc>
          <w:tcPr>
            <w:tcW w:w="1842" w:type="dxa"/>
            <w:vAlign w:val="center"/>
          </w:tcPr>
          <w:p w14:paraId="4F0B16FC" w14:textId="77777777" w:rsidR="00204D53" w:rsidRDefault="000B1F59">
            <w:pPr>
              <w:adjustRightInd w:val="0"/>
              <w:snapToGrid w:val="0"/>
              <w:spacing w:line="240" w:lineRule="atLeast"/>
              <w:jc w:val="left"/>
              <w:rPr>
                <w:rFonts w:ascii="宋体" w:hAnsi="宋体"/>
                <w:szCs w:val="21"/>
              </w:rPr>
            </w:pPr>
            <w:r>
              <w:rPr>
                <w:rFonts w:ascii="宋体" w:hAnsi="宋体" w:hint="eastAsia"/>
                <w:szCs w:val="21"/>
              </w:rPr>
              <w:t>提供磋商文件期限</w:t>
            </w:r>
          </w:p>
        </w:tc>
        <w:tc>
          <w:tcPr>
            <w:tcW w:w="6201" w:type="dxa"/>
            <w:vAlign w:val="center"/>
          </w:tcPr>
          <w:p w14:paraId="777DAD37" w14:textId="3FF124FC" w:rsidR="00204D53" w:rsidRDefault="000B1F59">
            <w:pPr>
              <w:adjustRightInd w:val="0"/>
              <w:snapToGrid w:val="0"/>
              <w:spacing w:line="240" w:lineRule="atLeast"/>
              <w:jc w:val="left"/>
              <w:rPr>
                <w:rFonts w:ascii="宋体" w:hAnsi="宋体"/>
                <w:szCs w:val="21"/>
              </w:rPr>
            </w:pPr>
            <w:r>
              <w:rPr>
                <w:rFonts w:ascii="宋体" w:hAnsi="宋体" w:hint="eastAsia"/>
                <w:szCs w:val="21"/>
              </w:rPr>
              <w:t>20</w:t>
            </w:r>
            <w:r>
              <w:rPr>
                <w:rFonts w:ascii="宋体" w:hAnsi="宋体"/>
                <w:szCs w:val="21"/>
              </w:rPr>
              <w:t>2</w:t>
            </w:r>
            <w:r>
              <w:rPr>
                <w:rFonts w:ascii="宋体" w:hAnsi="宋体" w:hint="eastAsia"/>
                <w:szCs w:val="21"/>
              </w:rPr>
              <w:t>1</w:t>
            </w:r>
            <w:r>
              <w:rPr>
                <w:rFonts w:ascii="宋体" w:hAnsi="宋体" w:hint="eastAsia"/>
                <w:szCs w:val="21"/>
              </w:rPr>
              <w:t>年</w:t>
            </w:r>
            <w:r w:rsidR="00F421C3">
              <w:rPr>
                <w:rFonts w:ascii="宋体" w:hAnsi="宋体"/>
                <w:szCs w:val="21"/>
              </w:rPr>
              <w:t>9</w:t>
            </w:r>
            <w:r>
              <w:rPr>
                <w:rFonts w:ascii="宋体" w:hAnsi="宋体" w:hint="eastAsia"/>
                <w:szCs w:val="21"/>
              </w:rPr>
              <w:t>月</w:t>
            </w:r>
            <w:r w:rsidR="00F421C3">
              <w:rPr>
                <w:rFonts w:ascii="宋体" w:hAnsi="宋体"/>
                <w:szCs w:val="21"/>
              </w:rPr>
              <w:t>10</w:t>
            </w:r>
            <w:r>
              <w:rPr>
                <w:rFonts w:ascii="宋体" w:hAnsi="宋体" w:hint="eastAsia"/>
                <w:szCs w:val="21"/>
              </w:rPr>
              <w:t>日至</w:t>
            </w:r>
            <w:r>
              <w:rPr>
                <w:rFonts w:ascii="宋体" w:hAnsi="宋体" w:hint="eastAsia"/>
                <w:szCs w:val="21"/>
              </w:rPr>
              <w:t>20</w:t>
            </w:r>
            <w:r>
              <w:rPr>
                <w:rFonts w:ascii="宋体" w:hAnsi="宋体"/>
                <w:szCs w:val="21"/>
              </w:rPr>
              <w:t>2</w:t>
            </w:r>
            <w:r>
              <w:rPr>
                <w:rFonts w:ascii="宋体" w:hAnsi="宋体" w:hint="eastAsia"/>
                <w:szCs w:val="21"/>
              </w:rPr>
              <w:t>1</w:t>
            </w:r>
            <w:r>
              <w:rPr>
                <w:rFonts w:ascii="宋体" w:hAnsi="宋体" w:hint="eastAsia"/>
                <w:szCs w:val="21"/>
              </w:rPr>
              <w:t>年</w:t>
            </w:r>
            <w:r w:rsidR="00F421C3">
              <w:rPr>
                <w:rFonts w:ascii="宋体" w:hAnsi="宋体"/>
                <w:szCs w:val="21"/>
              </w:rPr>
              <w:t>9</w:t>
            </w:r>
            <w:r>
              <w:rPr>
                <w:rFonts w:ascii="宋体" w:hAnsi="宋体" w:hint="eastAsia"/>
                <w:szCs w:val="21"/>
              </w:rPr>
              <w:t>月</w:t>
            </w:r>
            <w:r w:rsidR="00F421C3">
              <w:rPr>
                <w:rFonts w:ascii="宋体" w:hAnsi="宋体"/>
                <w:szCs w:val="21"/>
              </w:rPr>
              <w:t>17</w:t>
            </w:r>
            <w:r>
              <w:rPr>
                <w:rFonts w:ascii="宋体" w:hAnsi="宋体" w:hint="eastAsia"/>
                <w:szCs w:val="21"/>
              </w:rPr>
              <w:t>日</w:t>
            </w:r>
          </w:p>
        </w:tc>
      </w:tr>
      <w:tr w:rsidR="00204D53" w14:paraId="711149AC" w14:textId="77777777">
        <w:trPr>
          <w:trHeight w:val="3"/>
          <w:jc w:val="center"/>
        </w:trPr>
        <w:tc>
          <w:tcPr>
            <w:tcW w:w="1243" w:type="dxa"/>
            <w:vAlign w:val="center"/>
          </w:tcPr>
          <w:p w14:paraId="467F1695"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14922CCC"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11.2</w:t>
            </w:r>
            <w:r>
              <w:rPr>
                <w:rFonts w:ascii="宋体" w:hAnsi="宋体" w:hint="eastAsia"/>
                <w:szCs w:val="21"/>
              </w:rPr>
              <w:t>款</w:t>
            </w:r>
          </w:p>
        </w:tc>
        <w:tc>
          <w:tcPr>
            <w:tcW w:w="1842" w:type="dxa"/>
            <w:vAlign w:val="center"/>
          </w:tcPr>
          <w:p w14:paraId="46CD3958" w14:textId="77777777" w:rsidR="00204D53" w:rsidRDefault="000B1F59">
            <w:pPr>
              <w:adjustRightInd w:val="0"/>
              <w:snapToGrid w:val="0"/>
              <w:spacing w:line="240" w:lineRule="atLeast"/>
              <w:jc w:val="left"/>
              <w:rPr>
                <w:rFonts w:ascii="宋体" w:hAnsi="宋体"/>
                <w:szCs w:val="21"/>
              </w:rPr>
            </w:pPr>
            <w:r>
              <w:rPr>
                <w:rFonts w:ascii="宋体" w:hAnsi="宋体" w:hint="eastAsia"/>
                <w:szCs w:val="21"/>
              </w:rPr>
              <w:t>购买磋商文件时应提供的资料</w:t>
            </w:r>
          </w:p>
        </w:tc>
        <w:tc>
          <w:tcPr>
            <w:tcW w:w="6201" w:type="dxa"/>
            <w:vAlign w:val="center"/>
          </w:tcPr>
          <w:p w14:paraId="4A1DB764" w14:textId="77777777" w:rsidR="00204D53" w:rsidRDefault="000B1F59">
            <w:pPr>
              <w:adjustRightInd w:val="0"/>
              <w:snapToGrid w:val="0"/>
              <w:spacing w:line="240" w:lineRule="atLeast"/>
              <w:jc w:val="left"/>
              <w:rPr>
                <w:rFonts w:ascii="宋体" w:hAnsi="宋体"/>
                <w:szCs w:val="21"/>
              </w:rPr>
            </w:pPr>
            <w:r>
              <w:rPr>
                <w:rFonts w:ascii="宋体" w:hAnsi="宋体" w:hint="eastAsia"/>
                <w:szCs w:val="21"/>
              </w:rPr>
              <w:t>单位介绍信、个人身份证、法定代表人身份证明</w:t>
            </w:r>
            <w:r>
              <w:rPr>
                <w:rFonts w:ascii="宋体" w:hAnsi="宋体" w:hint="eastAsia"/>
                <w:szCs w:val="21"/>
              </w:rPr>
              <w:t>(</w:t>
            </w:r>
            <w:r>
              <w:rPr>
                <w:rFonts w:ascii="宋体" w:hAnsi="宋体" w:hint="eastAsia"/>
                <w:szCs w:val="21"/>
              </w:rPr>
              <w:t>或者授权委托书并附法定代表人身份证明</w:t>
            </w:r>
            <w:r>
              <w:rPr>
                <w:rFonts w:ascii="宋体" w:hAnsi="宋体" w:hint="eastAsia"/>
                <w:szCs w:val="21"/>
              </w:rPr>
              <w:t>)</w:t>
            </w:r>
            <w:r>
              <w:rPr>
                <w:rFonts w:ascii="宋体" w:hAnsi="宋体" w:hint="eastAsia"/>
                <w:szCs w:val="21"/>
              </w:rPr>
              <w:t>。</w:t>
            </w:r>
          </w:p>
        </w:tc>
      </w:tr>
      <w:tr w:rsidR="00204D53" w14:paraId="16E02B94" w14:textId="77777777">
        <w:trPr>
          <w:trHeight w:val="705"/>
          <w:jc w:val="center"/>
        </w:trPr>
        <w:tc>
          <w:tcPr>
            <w:tcW w:w="1243" w:type="dxa"/>
            <w:vAlign w:val="center"/>
          </w:tcPr>
          <w:p w14:paraId="3F443D3A"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37EDA9B8"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12.1</w:t>
            </w:r>
            <w:r>
              <w:rPr>
                <w:rFonts w:ascii="宋体" w:hAnsi="宋体" w:hint="eastAsia"/>
                <w:szCs w:val="21"/>
              </w:rPr>
              <w:t>款</w:t>
            </w:r>
          </w:p>
        </w:tc>
        <w:tc>
          <w:tcPr>
            <w:tcW w:w="1842" w:type="dxa"/>
            <w:vAlign w:val="center"/>
          </w:tcPr>
          <w:p w14:paraId="3394D4E8" w14:textId="77777777" w:rsidR="00204D53" w:rsidRDefault="000B1F59">
            <w:pPr>
              <w:adjustRightInd w:val="0"/>
              <w:snapToGrid w:val="0"/>
              <w:spacing w:line="240" w:lineRule="atLeast"/>
              <w:rPr>
                <w:rFonts w:ascii="宋体" w:hAnsi="宋体"/>
                <w:szCs w:val="21"/>
              </w:rPr>
            </w:pPr>
            <w:r>
              <w:rPr>
                <w:rFonts w:ascii="宋体" w:hAnsi="宋体" w:hint="eastAsia"/>
                <w:szCs w:val="21"/>
              </w:rPr>
              <w:t>提交首次响应文件的截止时间</w:t>
            </w:r>
          </w:p>
        </w:tc>
        <w:tc>
          <w:tcPr>
            <w:tcW w:w="6201" w:type="dxa"/>
            <w:vAlign w:val="center"/>
          </w:tcPr>
          <w:p w14:paraId="6FB892AF" w14:textId="2B469591" w:rsidR="00204D53" w:rsidRDefault="000B1F59">
            <w:pPr>
              <w:adjustRightInd w:val="0"/>
              <w:snapToGrid w:val="0"/>
              <w:spacing w:line="240" w:lineRule="atLeast"/>
              <w:jc w:val="left"/>
              <w:rPr>
                <w:rFonts w:ascii="宋体" w:hAnsi="宋体"/>
                <w:szCs w:val="21"/>
              </w:rPr>
            </w:pPr>
            <w:r>
              <w:rPr>
                <w:rFonts w:ascii="宋体" w:hAnsi="宋体" w:hint="eastAsia"/>
                <w:szCs w:val="21"/>
              </w:rPr>
              <w:t>20</w:t>
            </w:r>
            <w:r>
              <w:rPr>
                <w:rFonts w:ascii="宋体" w:hAnsi="宋体"/>
                <w:szCs w:val="21"/>
              </w:rPr>
              <w:t>2</w:t>
            </w:r>
            <w:r>
              <w:rPr>
                <w:rFonts w:ascii="宋体" w:hAnsi="宋体" w:hint="eastAsia"/>
                <w:szCs w:val="21"/>
              </w:rPr>
              <w:t>1</w:t>
            </w:r>
            <w:r>
              <w:rPr>
                <w:rFonts w:ascii="宋体" w:hAnsi="宋体" w:hint="eastAsia"/>
                <w:szCs w:val="21"/>
              </w:rPr>
              <w:t>年</w:t>
            </w:r>
            <w:r w:rsidR="00F421C3">
              <w:rPr>
                <w:rFonts w:ascii="宋体" w:hAnsi="宋体"/>
                <w:szCs w:val="21"/>
              </w:rPr>
              <w:t>9</w:t>
            </w:r>
            <w:r>
              <w:rPr>
                <w:rFonts w:ascii="宋体" w:hAnsi="宋体" w:hint="eastAsia"/>
                <w:szCs w:val="21"/>
              </w:rPr>
              <w:t>月</w:t>
            </w:r>
            <w:r w:rsidR="00F421C3">
              <w:rPr>
                <w:rFonts w:ascii="宋体" w:hAnsi="宋体"/>
                <w:szCs w:val="21"/>
              </w:rPr>
              <w:t>23</w:t>
            </w:r>
            <w:r>
              <w:rPr>
                <w:rFonts w:ascii="宋体" w:hAnsi="宋体" w:hint="eastAsia"/>
                <w:szCs w:val="21"/>
              </w:rPr>
              <w:t>日</w:t>
            </w:r>
            <w:r w:rsidR="00F421C3">
              <w:rPr>
                <w:rFonts w:ascii="宋体" w:hAnsi="宋体"/>
                <w:szCs w:val="21"/>
              </w:rPr>
              <w:t>16</w:t>
            </w:r>
            <w:r>
              <w:rPr>
                <w:rFonts w:ascii="宋体" w:hAnsi="宋体" w:hint="eastAsia"/>
                <w:szCs w:val="21"/>
              </w:rPr>
              <w:t>：</w:t>
            </w:r>
            <w:r w:rsidR="00F421C3">
              <w:rPr>
                <w:rFonts w:ascii="宋体" w:hAnsi="宋体"/>
                <w:szCs w:val="21"/>
              </w:rPr>
              <w:t>0</w:t>
            </w:r>
            <w:r>
              <w:rPr>
                <w:rFonts w:ascii="宋体" w:hAnsi="宋体" w:hint="eastAsia"/>
                <w:szCs w:val="21"/>
              </w:rPr>
              <w:t>0</w:t>
            </w:r>
          </w:p>
        </w:tc>
      </w:tr>
      <w:tr w:rsidR="00204D53" w14:paraId="2F951470" w14:textId="77777777">
        <w:trPr>
          <w:trHeight w:val="545"/>
          <w:jc w:val="center"/>
        </w:trPr>
        <w:tc>
          <w:tcPr>
            <w:tcW w:w="9286" w:type="dxa"/>
            <w:gridSpan w:val="3"/>
            <w:vAlign w:val="center"/>
          </w:tcPr>
          <w:p w14:paraId="30F484BD" w14:textId="77777777" w:rsidR="00204D53" w:rsidRDefault="000B1F59">
            <w:pPr>
              <w:adjustRightInd w:val="0"/>
              <w:snapToGrid w:val="0"/>
              <w:spacing w:line="240" w:lineRule="atLeast"/>
              <w:rPr>
                <w:rFonts w:ascii="宋体" w:hAnsi="宋体"/>
                <w:szCs w:val="21"/>
              </w:rPr>
            </w:pPr>
            <w:r>
              <w:rPr>
                <w:rFonts w:ascii="宋体" w:hAnsi="宋体" w:hint="eastAsia"/>
                <w:b/>
                <w:szCs w:val="21"/>
              </w:rPr>
              <w:t>三、响应文件的编写</w:t>
            </w:r>
          </w:p>
        </w:tc>
      </w:tr>
      <w:tr w:rsidR="00204D53" w14:paraId="7CF8F7B7" w14:textId="77777777">
        <w:trPr>
          <w:trHeight w:val="545"/>
          <w:jc w:val="center"/>
        </w:trPr>
        <w:tc>
          <w:tcPr>
            <w:tcW w:w="1243" w:type="dxa"/>
            <w:vAlign w:val="center"/>
          </w:tcPr>
          <w:p w14:paraId="053DD4FF"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3020F8FA"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16.4</w:t>
            </w:r>
            <w:r>
              <w:rPr>
                <w:rFonts w:ascii="宋体" w:hAnsi="宋体" w:hint="eastAsia"/>
                <w:szCs w:val="21"/>
              </w:rPr>
              <w:t>款</w:t>
            </w:r>
          </w:p>
        </w:tc>
        <w:tc>
          <w:tcPr>
            <w:tcW w:w="1842" w:type="dxa"/>
            <w:vAlign w:val="center"/>
          </w:tcPr>
          <w:p w14:paraId="7BFC6D74" w14:textId="77777777" w:rsidR="00204D53" w:rsidRDefault="000B1F59">
            <w:pPr>
              <w:adjustRightInd w:val="0"/>
              <w:snapToGrid w:val="0"/>
              <w:spacing w:line="240" w:lineRule="atLeast"/>
              <w:rPr>
                <w:rFonts w:ascii="宋体" w:hAnsi="宋体"/>
                <w:szCs w:val="21"/>
              </w:rPr>
            </w:pPr>
            <w:r>
              <w:rPr>
                <w:rFonts w:ascii="宋体" w:hAnsi="宋体" w:hint="eastAsia"/>
                <w:szCs w:val="21"/>
              </w:rPr>
              <w:t>采购项目预算</w:t>
            </w:r>
          </w:p>
        </w:tc>
        <w:tc>
          <w:tcPr>
            <w:tcW w:w="6201" w:type="dxa"/>
            <w:vAlign w:val="center"/>
          </w:tcPr>
          <w:p w14:paraId="1DFFE4CB" w14:textId="1CC20A33" w:rsidR="00204D53" w:rsidRDefault="000B1F59">
            <w:pPr>
              <w:adjustRightInd w:val="0"/>
              <w:snapToGrid w:val="0"/>
              <w:spacing w:line="240" w:lineRule="atLeast"/>
              <w:jc w:val="left"/>
              <w:rPr>
                <w:rFonts w:ascii="宋体" w:hAnsi="宋体"/>
                <w:szCs w:val="21"/>
              </w:rPr>
            </w:pPr>
            <w:r>
              <w:rPr>
                <w:rFonts w:ascii="宋体" w:hAnsi="宋体" w:hint="eastAsia"/>
                <w:szCs w:val="21"/>
              </w:rPr>
              <w:t>人民币</w:t>
            </w:r>
            <w:r w:rsidRPr="00413A5B">
              <w:rPr>
                <w:rFonts w:ascii="宋体" w:hAnsi="宋体" w:hint="eastAsia"/>
                <w:szCs w:val="21"/>
              </w:rPr>
              <w:t>1</w:t>
            </w:r>
            <w:r w:rsidR="004B262B">
              <w:rPr>
                <w:rFonts w:ascii="宋体" w:hAnsi="宋体"/>
                <w:szCs w:val="21"/>
              </w:rPr>
              <w:t>60</w:t>
            </w:r>
            <w:r w:rsidRPr="00413A5B">
              <w:rPr>
                <w:rFonts w:ascii="宋体" w:hAnsi="宋体" w:hint="eastAsia"/>
                <w:szCs w:val="21"/>
              </w:rPr>
              <w:t>万元</w:t>
            </w:r>
            <w:r>
              <w:rPr>
                <w:rFonts w:ascii="宋体" w:hAnsi="宋体" w:hint="eastAsia"/>
                <w:szCs w:val="21"/>
              </w:rPr>
              <w:t>。</w:t>
            </w:r>
          </w:p>
        </w:tc>
      </w:tr>
      <w:tr w:rsidR="00204D53" w14:paraId="57C92105" w14:textId="77777777">
        <w:trPr>
          <w:trHeight w:val="5"/>
          <w:jc w:val="center"/>
        </w:trPr>
        <w:tc>
          <w:tcPr>
            <w:tcW w:w="1243" w:type="dxa"/>
            <w:vAlign w:val="center"/>
          </w:tcPr>
          <w:p w14:paraId="76441B9E"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2DE46B38"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17.3</w:t>
            </w:r>
            <w:r>
              <w:rPr>
                <w:rFonts w:ascii="宋体" w:hAnsi="宋体" w:hint="eastAsia"/>
                <w:szCs w:val="21"/>
              </w:rPr>
              <w:t>款</w:t>
            </w:r>
          </w:p>
        </w:tc>
        <w:tc>
          <w:tcPr>
            <w:tcW w:w="1842" w:type="dxa"/>
            <w:vAlign w:val="center"/>
          </w:tcPr>
          <w:p w14:paraId="2EF20FB2" w14:textId="77777777" w:rsidR="00204D53" w:rsidRDefault="000B1F59">
            <w:pPr>
              <w:adjustRightInd w:val="0"/>
              <w:snapToGrid w:val="0"/>
              <w:spacing w:line="240" w:lineRule="atLeast"/>
              <w:rPr>
                <w:rFonts w:ascii="宋体" w:hAnsi="宋体"/>
              </w:rPr>
            </w:pPr>
            <w:r>
              <w:rPr>
                <w:rFonts w:ascii="宋体" w:hAnsi="宋体" w:hint="eastAsia"/>
              </w:rPr>
              <w:t>非制造商</w:t>
            </w:r>
          </w:p>
          <w:p w14:paraId="1750FD07" w14:textId="77777777" w:rsidR="00204D53" w:rsidRDefault="000B1F59">
            <w:pPr>
              <w:adjustRightInd w:val="0"/>
              <w:snapToGrid w:val="0"/>
              <w:spacing w:line="240" w:lineRule="atLeast"/>
              <w:rPr>
                <w:rFonts w:ascii="宋体" w:hAnsi="宋体"/>
                <w:szCs w:val="21"/>
              </w:rPr>
            </w:pPr>
            <w:r>
              <w:rPr>
                <w:rFonts w:ascii="宋体" w:hAnsi="宋体" w:hint="eastAsia"/>
              </w:rPr>
              <w:t>的证明文件</w:t>
            </w:r>
          </w:p>
        </w:tc>
        <w:tc>
          <w:tcPr>
            <w:tcW w:w="6201" w:type="dxa"/>
            <w:vAlign w:val="center"/>
          </w:tcPr>
          <w:p w14:paraId="1907B576" w14:textId="77777777" w:rsidR="00204D53" w:rsidRDefault="000B1F59">
            <w:pPr>
              <w:adjustRightInd w:val="0"/>
              <w:snapToGrid w:val="0"/>
              <w:spacing w:line="240" w:lineRule="atLeast"/>
              <w:rPr>
                <w:rFonts w:ascii="宋体" w:hAnsi="宋体"/>
                <w:szCs w:val="21"/>
              </w:rPr>
            </w:pPr>
            <w:r>
              <w:rPr>
                <w:rFonts w:ascii="宋体" w:hAnsi="宋体" w:hint="eastAsia"/>
                <w:szCs w:val="21"/>
              </w:rPr>
              <w:t>不要求提供</w:t>
            </w:r>
          </w:p>
        </w:tc>
      </w:tr>
      <w:tr w:rsidR="00204D53" w14:paraId="279EF8EA" w14:textId="77777777">
        <w:trPr>
          <w:jc w:val="center"/>
        </w:trPr>
        <w:tc>
          <w:tcPr>
            <w:tcW w:w="1243" w:type="dxa"/>
            <w:vAlign w:val="center"/>
          </w:tcPr>
          <w:p w14:paraId="5A049CA6"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7DFA725B"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19.1</w:t>
            </w:r>
            <w:r>
              <w:rPr>
                <w:rFonts w:ascii="宋体" w:hAnsi="宋体" w:hint="eastAsia"/>
                <w:szCs w:val="21"/>
              </w:rPr>
              <w:t>款</w:t>
            </w:r>
          </w:p>
        </w:tc>
        <w:tc>
          <w:tcPr>
            <w:tcW w:w="1842" w:type="dxa"/>
            <w:vAlign w:val="center"/>
          </w:tcPr>
          <w:p w14:paraId="0C01F609" w14:textId="77777777" w:rsidR="00204D53" w:rsidRDefault="000B1F59">
            <w:pPr>
              <w:adjustRightInd w:val="0"/>
              <w:snapToGrid w:val="0"/>
              <w:spacing w:line="240" w:lineRule="atLeast"/>
              <w:ind w:leftChars="-254" w:left="-533" w:firstLineChars="254" w:firstLine="533"/>
              <w:rPr>
                <w:rFonts w:ascii="宋体" w:hAnsi="宋体"/>
                <w:szCs w:val="21"/>
              </w:rPr>
            </w:pPr>
            <w:r>
              <w:rPr>
                <w:rFonts w:ascii="宋体" w:hAnsi="宋体" w:hint="eastAsia"/>
                <w:szCs w:val="21"/>
              </w:rPr>
              <w:t>磋商保证金</w:t>
            </w:r>
          </w:p>
        </w:tc>
        <w:tc>
          <w:tcPr>
            <w:tcW w:w="6201" w:type="dxa"/>
            <w:vAlign w:val="center"/>
          </w:tcPr>
          <w:p w14:paraId="42487D2E" w14:textId="77777777" w:rsidR="00204D53" w:rsidRDefault="000B1F59">
            <w:pPr>
              <w:adjustRightInd w:val="0"/>
              <w:snapToGrid w:val="0"/>
              <w:rPr>
                <w:rFonts w:ascii="宋体" w:hAnsi="宋体" w:cs="宋体"/>
                <w:szCs w:val="21"/>
              </w:rPr>
            </w:pPr>
            <w:r>
              <w:rPr>
                <w:rFonts w:ascii="宋体" w:hAnsi="宋体" w:cs="宋体" w:hint="eastAsia"/>
                <w:szCs w:val="21"/>
              </w:rPr>
              <w:t>要求提供</w:t>
            </w:r>
          </w:p>
          <w:p w14:paraId="71F7133E" w14:textId="77777777" w:rsidR="00204D53" w:rsidRDefault="000B1F59">
            <w:pPr>
              <w:rPr>
                <w:rFonts w:ascii="宋体" w:hAnsi="宋体" w:cs="宋体"/>
                <w:bCs/>
                <w:szCs w:val="21"/>
              </w:rPr>
            </w:pPr>
            <w:r>
              <w:rPr>
                <w:rFonts w:ascii="宋体" w:hAnsi="宋体" w:cs="宋体" w:hint="eastAsia"/>
                <w:bCs/>
                <w:szCs w:val="21"/>
              </w:rPr>
              <w:t>1</w:t>
            </w:r>
            <w:r>
              <w:rPr>
                <w:rFonts w:ascii="宋体" w:hAnsi="宋体" w:cs="宋体" w:hint="eastAsia"/>
                <w:bCs/>
                <w:szCs w:val="21"/>
              </w:rPr>
              <w:t>、递送磋商响应文件前，供应商须交付</w:t>
            </w:r>
            <w:r>
              <w:rPr>
                <w:rFonts w:ascii="宋体" w:hAnsi="宋体" w:cs="宋体" w:hint="eastAsia"/>
                <w:kern w:val="0"/>
                <w:szCs w:val="21"/>
              </w:rPr>
              <w:t>磋商</w:t>
            </w:r>
            <w:r>
              <w:rPr>
                <w:rFonts w:ascii="宋体" w:hAnsi="宋体" w:cs="宋体" w:hint="eastAsia"/>
                <w:bCs/>
                <w:szCs w:val="21"/>
              </w:rPr>
              <w:t>保证金如下：叁万元（人民币）。</w:t>
            </w:r>
          </w:p>
          <w:p w14:paraId="2EAA20F1" w14:textId="77777777" w:rsidR="00204D53" w:rsidRDefault="000B1F59">
            <w:pPr>
              <w:rPr>
                <w:rFonts w:ascii="宋体" w:hAnsi="宋体" w:cs="宋体"/>
                <w:bCs/>
                <w:szCs w:val="21"/>
              </w:rPr>
            </w:pPr>
            <w:r>
              <w:rPr>
                <w:rFonts w:ascii="宋体" w:hAnsi="宋体" w:cs="宋体" w:hint="eastAsia"/>
                <w:bCs/>
                <w:szCs w:val="21"/>
              </w:rPr>
              <w:t>2</w:t>
            </w:r>
            <w:r>
              <w:rPr>
                <w:rFonts w:ascii="宋体" w:hAnsi="宋体" w:cs="宋体" w:hint="eastAsia"/>
                <w:bCs/>
                <w:szCs w:val="21"/>
              </w:rPr>
              <w:t>、缴纳时间：提交首次响应文件的截止时间前（含），以银行到账回单为准。</w:t>
            </w:r>
          </w:p>
          <w:p w14:paraId="4FBE9B49" w14:textId="77777777" w:rsidR="00204D53" w:rsidRDefault="000B1F59">
            <w:pPr>
              <w:rPr>
                <w:rFonts w:ascii="宋体" w:hAnsi="宋体" w:cs="宋体"/>
                <w:bCs/>
                <w:szCs w:val="21"/>
              </w:rPr>
            </w:pPr>
            <w:r>
              <w:rPr>
                <w:rFonts w:ascii="宋体" w:hAnsi="宋体" w:cs="宋体" w:hint="eastAsia"/>
                <w:bCs/>
                <w:szCs w:val="21"/>
              </w:rPr>
              <w:lastRenderedPageBreak/>
              <w:t>3</w:t>
            </w:r>
            <w:r>
              <w:rPr>
                <w:rFonts w:ascii="宋体" w:hAnsi="宋体" w:cs="宋体" w:hint="eastAsia"/>
                <w:bCs/>
                <w:szCs w:val="21"/>
              </w:rPr>
              <w:t>、缴纳方式：以支票、汇票、本票等形式缴入如下账户，查询已经到账，视为已缴纳。</w:t>
            </w:r>
          </w:p>
          <w:p w14:paraId="5E582246" w14:textId="77777777" w:rsidR="00204D53" w:rsidRDefault="000B1F59">
            <w:pPr>
              <w:rPr>
                <w:rFonts w:ascii="宋体" w:hAnsi="宋体" w:cs="宋体"/>
                <w:bCs/>
                <w:szCs w:val="21"/>
              </w:rPr>
            </w:pPr>
            <w:r>
              <w:rPr>
                <w:rFonts w:ascii="宋体" w:hAnsi="宋体" w:cs="宋体" w:hint="eastAsia"/>
                <w:bCs/>
                <w:szCs w:val="21"/>
              </w:rPr>
              <w:t>账户名：湖南国联招标有限公司政府采购保证金专户</w:t>
            </w:r>
          </w:p>
          <w:p w14:paraId="7627C0B3" w14:textId="77777777" w:rsidR="00204D53" w:rsidRDefault="000B1F59">
            <w:pPr>
              <w:rPr>
                <w:rFonts w:ascii="宋体" w:hAnsi="宋体" w:cs="宋体"/>
                <w:bCs/>
                <w:szCs w:val="21"/>
              </w:rPr>
            </w:pPr>
            <w:r>
              <w:rPr>
                <w:rFonts w:ascii="宋体" w:hAnsi="宋体" w:cs="宋体" w:hint="eastAsia"/>
                <w:bCs/>
                <w:szCs w:val="21"/>
              </w:rPr>
              <w:t>开户行：招商银行长沙分行营业部</w:t>
            </w:r>
          </w:p>
          <w:p w14:paraId="6E189B18" w14:textId="77777777" w:rsidR="00204D53" w:rsidRDefault="000B1F59">
            <w:pPr>
              <w:rPr>
                <w:rFonts w:ascii="宋体" w:hAnsi="宋体" w:cs="宋体"/>
                <w:bCs/>
                <w:szCs w:val="21"/>
              </w:rPr>
            </w:pPr>
            <w:r>
              <w:rPr>
                <w:rFonts w:ascii="宋体" w:hAnsi="宋体" w:cs="宋体" w:hint="eastAsia"/>
                <w:bCs/>
                <w:szCs w:val="21"/>
              </w:rPr>
              <w:t>账</w:t>
            </w:r>
            <w:r>
              <w:rPr>
                <w:rFonts w:ascii="宋体" w:hAnsi="宋体" w:cs="宋体" w:hint="eastAsia"/>
                <w:bCs/>
                <w:szCs w:val="21"/>
              </w:rPr>
              <w:t xml:space="preserve">  </w:t>
            </w:r>
            <w:r>
              <w:rPr>
                <w:rFonts w:ascii="宋体" w:hAnsi="宋体" w:cs="宋体" w:hint="eastAsia"/>
                <w:bCs/>
                <w:szCs w:val="21"/>
              </w:rPr>
              <w:t>号：</w:t>
            </w:r>
            <w:r>
              <w:rPr>
                <w:rFonts w:ascii="宋体" w:hAnsi="宋体" w:cs="宋体" w:hint="eastAsia"/>
                <w:bCs/>
                <w:szCs w:val="21"/>
              </w:rPr>
              <w:t>731902148310202</w:t>
            </w:r>
          </w:p>
          <w:p w14:paraId="4102E287" w14:textId="77777777" w:rsidR="00204D53" w:rsidRDefault="000B1F59">
            <w:pPr>
              <w:rPr>
                <w:rFonts w:ascii="宋体" w:hAnsi="宋体" w:cs="宋体"/>
                <w:bCs/>
                <w:szCs w:val="21"/>
              </w:rPr>
            </w:pPr>
            <w:r>
              <w:rPr>
                <w:rFonts w:ascii="宋体" w:hAnsi="宋体" w:cs="宋体" w:hint="eastAsia"/>
                <w:bCs/>
                <w:szCs w:val="21"/>
              </w:rPr>
              <w:t>4</w:t>
            </w:r>
            <w:r>
              <w:rPr>
                <w:rFonts w:ascii="宋体" w:hAnsi="宋体" w:cs="宋体" w:hint="eastAsia"/>
                <w:bCs/>
                <w:szCs w:val="21"/>
              </w:rPr>
              <w:t>、</w:t>
            </w:r>
            <w:r>
              <w:rPr>
                <w:rFonts w:ascii="宋体" w:hAnsi="宋体" w:cs="宋体" w:hint="eastAsia"/>
                <w:kern w:val="0"/>
                <w:szCs w:val="21"/>
              </w:rPr>
              <w:t>磋商</w:t>
            </w:r>
            <w:r>
              <w:rPr>
                <w:rFonts w:ascii="宋体" w:hAnsi="宋体" w:cs="宋体" w:hint="eastAsia"/>
                <w:bCs/>
                <w:szCs w:val="21"/>
              </w:rPr>
              <w:t>保证金应以供应商自身名义缴纳，其名称应与供应商单位名称一致，不得以分支机构等其他名义缴纳。</w:t>
            </w:r>
          </w:p>
          <w:p w14:paraId="26B923CB" w14:textId="77777777" w:rsidR="00204D53" w:rsidRDefault="000B1F59">
            <w:pPr>
              <w:spacing w:line="240" w:lineRule="atLeast"/>
              <w:rPr>
                <w:rFonts w:ascii="宋体" w:hAnsi="宋体"/>
                <w:szCs w:val="21"/>
              </w:rPr>
            </w:pPr>
            <w:r>
              <w:rPr>
                <w:rFonts w:ascii="宋体" w:hAnsi="宋体" w:cs="宋体" w:hint="eastAsia"/>
                <w:bCs/>
                <w:szCs w:val="21"/>
              </w:rPr>
              <w:t>5</w:t>
            </w:r>
            <w:r>
              <w:rPr>
                <w:rFonts w:ascii="宋体" w:hAnsi="宋体" w:cs="宋体" w:hint="eastAsia"/>
                <w:bCs/>
                <w:szCs w:val="21"/>
              </w:rPr>
              <w:t>、未按时足额缴纳投标保证金的，其响应视为无效。</w:t>
            </w:r>
          </w:p>
        </w:tc>
      </w:tr>
      <w:tr w:rsidR="00204D53" w14:paraId="356B2575" w14:textId="77777777">
        <w:trPr>
          <w:trHeight w:val="545"/>
          <w:jc w:val="center"/>
        </w:trPr>
        <w:tc>
          <w:tcPr>
            <w:tcW w:w="1243" w:type="dxa"/>
            <w:vAlign w:val="center"/>
          </w:tcPr>
          <w:p w14:paraId="18BFFE81"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lastRenderedPageBreak/>
              <w:t>第二章</w:t>
            </w:r>
          </w:p>
          <w:p w14:paraId="18935802"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20.1</w:t>
            </w:r>
            <w:r>
              <w:rPr>
                <w:rFonts w:ascii="宋体" w:hAnsi="宋体" w:hint="eastAsia"/>
                <w:szCs w:val="21"/>
              </w:rPr>
              <w:t>款</w:t>
            </w:r>
          </w:p>
        </w:tc>
        <w:tc>
          <w:tcPr>
            <w:tcW w:w="1842" w:type="dxa"/>
            <w:vAlign w:val="center"/>
          </w:tcPr>
          <w:p w14:paraId="67A40098" w14:textId="77777777" w:rsidR="00204D53" w:rsidRDefault="000B1F59">
            <w:pPr>
              <w:adjustRightInd w:val="0"/>
              <w:snapToGrid w:val="0"/>
              <w:spacing w:line="240" w:lineRule="atLeast"/>
              <w:rPr>
                <w:rFonts w:ascii="宋体" w:hAnsi="宋体"/>
                <w:bCs/>
                <w:szCs w:val="21"/>
              </w:rPr>
            </w:pPr>
            <w:r>
              <w:rPr>
                <w:rFonts w:ascii="宋体" w:hAnsi="宋体" w:hint="eastAsia"/>
                <w:bCs/>
                <w:szCs w:val="21"/>
              </w:rPr>
              <w:t>响应文件有效期</w:t>
            </w:r>
          </w:p>
        </w:tc>
        <w:tc>
          <w:tcPr>
            <w:tcW w:w="6201" w:type="dxa"/>
            <w:vAlign w:val="center"/>
          </w:tcPr>
          <w:p w14:paraId="19B7A615" w14:textId="77777777" w:rsidR="00204D53" w:rsidRDefault="000B1F59">
            <w:pPr>
              <w:adjustRightInd w:val="0"/>
              <w:snapToGrid w:val="0"/>
              <w:spacing w:line="240" w:lineRule="atLeast"/>
              <w:rPr>
                <w:rFonts w:ascii="宋体" w:hAnsi="宋体"/>
                <w:bCs/>
                <w:szCs w:val="21"/>
              </w:rPr>
            </w:pPr>
            <w:r>
              <w:rPr>
                <w:rFonts w:ascii="宋体" w:hAnsi="宋体" w:hint="eastAsia"/>
                <w:szCs w:val="21"/>
                <w:u w:val="single"/>
              </w:rPr>
              <w:t>90</w:t>
            </w:r>
            <w:r>
              <w:rPr>
                <w:rFonts w:ascii="宋体" w:hAnsi="宋体" w:hint="eastAsia"/>
                <w:szCs w:val="21"/>
              </w:rPr>
              <w:t>日（日历日）</w:t>
            </w:r>
          </w:p>
        </w:tc>
      </w:tr>
      <w:tr w:rsidR="00204D53" w14:paraId="38D73D0F" w14:textId="77777777">
        <w:trPr>
          <w:trHeight w:val="545"/>
          <w:jc w:val="center"/>
        </w:trPr>
        <w:tc>
          <w:tcPr>
            <w:tcW w:w="1243" w:type="dxa"/>
            <w:vAlign w:val="center"/>
          </w:tcPr>
          <w:p w14:paraId="6A88CB53"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1CED167B"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21.1</w:t>
            </w:r>
            <w:r>
              <w:rPr>
                <w:rFonts w:ascii="宋体" w:hAnsi="宋体" w:hint="eastAsia"/>
                <w:szCs w:val="21"/>
              </w:rPr>
              <w:t>款</w:t>
            </w:r>
          </w:p>
        </w:tc>
        <w:tc>
          <w:tcPr>
            <w:tcW w:w="1842" w:type="dxa"/>
            <w:vAlign w:val="center"/>
          </w:tcPr>
          <w:p w14:paraId="4E8432AB" w14:textId="77777777" w:rsidR="00204D53" w:rsidRDefault="000B1F59">
            <w:pPr>
              <w:adjustRightInd w:val="0"/>
              <w:snapToGrid w:val="0"/>
              <w:spacing w:line="240" w:lineRule="atLeast"/>
              <w:rPr>
                <w:rFonts w:ascii="宋体" w:hAnsi="宋体"/>
                <w:szCs w:val="21"/>
              </w:rPr>
            </w:pPr>
            <w:r>
              <w:rPr>
                <w:rFonts w:ascii="宋体" w:hAnsi="宋体" w:hint="eastAsia"/>
                <w:bCs/>
                <w:szCs w:val="21"/>
              </w:rPr>
              <w:t>响应</w:t>
            </w:r>
            <w:r>
              <w:rPr>
                <w:rFonts w:ascii="宋体" w:hAnsi="宋体" w:hint="eastAsia"/>
                <w:szCs w:val="21"/>
              </w:rPr>
              <w:t>文件副本份数</w:t>
            </w:r>
          </w:p>
        </w:tc>
        <w:tc>
          <w:tcPr>
            <w:tcW w:w="6201" w:type="dxa"/>
            <w:vAlign w:val="center"/>
          </w:tcPr>
          <w:p w14:paraId="409896A0" w14:textId="77777777" w:rsidR="00204D53" w:rsidRDefault="000B1F59">
            <w:pPr>
              <w:adjustRightInd w:val="0"/>
              <w:snapToGrid w:val="0"/>
              <w:spacing w:line="240" w:lineRule="atLeast"/>
              <w:rPr>
                <w:rFonts w:ascii="宋体" w:hAnsi="宋体"/>
                <w:szCs w:val="21"/>
                <w:u w:val="single"/>
              </w:rPr>
            </w:pPr>
            <w:r>
              <w:rPr>
                <w:rFonts w:ascii="宋体" w:hAnsi="宋体" w:hint="eastAsia"/>
                <w:szCs w:val="21"/>
                <w:u w:val="single"/>
              </w:rPr>
              <w:t>四</w:t>
            </w:r>
            <w:r>
              <w:rPr>
                <w:rFonts w:ascii="宋体" w:hAnsi="宋体" w:hint="eastAsia"/>
                <w:szCs w:val="21"/>
              </w:rPr>
              <w:t>份</w:t>
            </w:r>
          </w:p>
        </w:tc>
      </w:tr>
      <w:tr w:rsidR="00204D53" w14:paraId="39F2DB50" w14:textId="77777777">
        <w:trPr>
          <w:trHeight w:val="545"/>
          <w:jc w:val="center"/>
        </w:trPr>
        <w:tc>
          <w:tcPr>
            <w:tcW w:w="9286" w:type="dxa"/>
            <w:gridSpan w:val="3"/>
            <w:vAlign w:val="center"/>
          </w:tcPr>
          <w:p w14:paraId="344E467C" w14:textId="77777777" w:rsidR="00204D53" w:rsidRDefault="000B1F59">
            <w:pPr>
              <w:adjustRightInd w:val="0"/>
              <w:snapToGrid w:val="0"/>
              <w:spacing w:line="240" w:lineRule="atLeast"/>
              <w:rPr>
                <w:rFonts w:ascii="宋体" w:hAnsi="宋体"/>
                <w:b/>
                <w:bCs/>
                <w:szCs w:val="21"/>
              </w:rPr>
            </w:pPr>
            <w:r>
              <w:rPr>
                <w:rFonts w:ascii="宋体" w:hAnsi="宋体" w:hint="eastAsia"/>
                <w:b/>
                <w:szCs w:val="21"/>
              </w:rPr>
              <w:t>四、响应文件的递交</w:t>
            </w:r>
          </w:p>
        </w:tc>
      </w:tr>
      <w:tr w:rsidR="00204D53" w14:paraId="722081BB" w14:textId="77777777">
        <w:trPr>
          <w:trHeight w:val="28"/>
          <w:jc w:val="center"/>
        </w:trPr>
        <w:tc>
          <w:tcPr>
            <w:tcW w:w="1243" w:type="dxa"/>
            <w:vAlign w:val="center"/>
          </w:tcPr>
          <w:p w14:paraId="34D464DB"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532DE266"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22.2</w:t>
            </w:r>
            <w:r>
              <w:rPr>
                <w:rFonts w:ascii="宋体" w:hAnsi="宋体" w:hint="eastAsia"/>
                <w:szCs w:val="21"/>
              </w:rPr>
              <w:t>款</w:t>
            </w:r>
          </w:p>
        </w:tc>
        <w:tc>
          <w:tcPr>
            <w:tcW w:w="1842" w:type="dxa"/>
            <w:vAlign w:val="center"/>
          </w:tcPr>
          <w:p w14:paraId="22534FC7" w14:textId="77777777" w:rsidR="00204D53" w:rsidRDefault="000B1F59">
            <w:pPr>
              <w:adjustRightInd w:val="0"/>
              <w:snapToGrid w:val="0"/>
              <w:spacing w:line="240" w:lineRule="atLeast"/>
              <w:rPr>
                <w:rFonts w:ascii="宋体" w:hAnsi="宋体"/>
                <w:szCs w:val="21"/>
              </w:rPr>
            </w:pPr>
            <w:r>
              <w:rPr>
                <w:rFonts w:ascii="宋体" w:hAnsi="宋体" w:hint="eastAsia"/>
                <w:szCs w:val="21"/>
              </w:rPr>
              <w:t>封套上应载明的信息</w:t>
            </w:r>
          </w:p>
        </w:tc>
        <w:tc>
          <w:tcPr>
            <w:tcW w:w="6201" w:type="dxa"/>
            <w:vAlign w:val="center"/>
          </w:tcPr>
          <w:p w14:paraId="71284E45" w14:textId="77777777" w:rsidR="00204D53" w:rsidRDefault="000B1F59">
            <w:pPr>
              <w:adjustRightInd w:val="0"/>
              <w:snapToGrid w:val="0"/>
              <w:rPr>
                <w:rFonts w:ascii="宋体" w:hAnsi="宋体"/>
                <w:szCs w:val="21"/>
              </w:rPr>
            </w:pPr>
            <w:r>
              <w:rPr>
                <w:rFonts w:ascii="宋体" w:hAnsi="宋体" w:hint="eastAsia"/>
                <w:szCs w:val="21"/>
                <w:u w:val="single"/>
              </w:rPr>
              <w:t xml:space="preserve">            </w:t>
            </w:r>
            <w:r>
              <w:rPr>
                <w:rFonts w:ascii="宋体" w:hAnsi="宋体" w:hint="eastAsia"/>
                <w:szCs w:val="21"/>
              </w:rPr>
              <w:t>采购项目响应文件</w:t>
            </w:r>
          </w:p>
          <w:p w14:paraId="324FAA1F" w14:textId="77777777" w:rsidR="00204D53" w:rsidRDefault="000B1F59">
            <w:pPr>
              <w:adjustRightInd w:val="0"/>
              <w:snapToGrid w:val="0"/>
              <w:rPr>
                <w:rFonts w:ascii="宋体" w:hAnsi="宋体"/>
                <w:szCs w:val="21"/>
              </w:rPr>
            </w:pPr>
            <w:r>
              <w:rPr>
                <w:rFonts w:ascii="宋体" w:hAnsi="宋体" w:hint="eastAsia"/>
                <w:szCs w:val="21"/>
              </w:rPr>
              <w:t>政府采购编号：</w:t>
            </w:r>
            <w:r>
              <w:rPr>
                <w:rFonts w:ascii="宋体" w:hAnsi="宋体" w:hint="eastAsia"/>
                <w:szCs w:val="21"/>
                <w:u w:val="single"/>
              </w:rPr>
              <w:t xml:space="preserve">               </w:t>
            </w:r>
          </w:p>
          <w:p w14:paraId="353E473F" w14:textId="77777777" w:rsidR="00204D53" w:rsidRDefault="000B1F59">
            <w:pPr>
              <w:adjustRightInd w:val="0"/>
              <w:snapToGrid w:val="0"/>
              <w:rPr>
                <w:rFonts w:ascii="宋体" w:hAnsi="宋体"/>
                <w:szCs w:val="21"/>
              </w:rPr>
            </w:pPr>
            <w:r>
              <w:rPr>
                <w:rFonts w:ascii="宋体" w:hAnsi="宋体" w:hint="eastAsia"/>
                <w:szCs w:val="21"/>
              </w:rPr>
              <w:t>委托代理编号：</w:t>
            </w:r>
            <w:r>
              <w:rPr>
                <w:rFonts w:ascii="宋体" w:hAnsi="宋体" w:hint="eastAsia"/>
                <w:szCs w:val="21"/>
                <w:u w:val="single"/>
              </w:rPr>
              <w:t xml:space="preserve">               </w:t>
            </w:r>
          </w:p>
          <w:p w14:paraId="31400983" w14:textId="77777777" w:rsidR="00204D53" w:rsidRDefault="000B1F59">
            <w:pPr>
              <w:adjustRightInd w:val="0"/>
              <w:snapToGrid w:val="0"/>
              <w:rPr>
                <w:rFonts w:ascii="宋体" w:hAnsi="宋体"/>
                <w:szCs w:val="21"/>
              </w:rPr>
            </w:pPr>
            <w:r>
              <w:rPr>
                <w:rFonts w:ascii="宋体" w:hAnsi="宋体" w:hint="eastAsia"/>
                <w:szCs w:val="21"/>
              </w:rPr>
              <w:t>供应商名称：</w:t>
            </w:r>
            <w:r>
              <w:rPr>
                <w:rFonts w:ascii="宋体" w:hAnsi="宋体" w:hint="eastAsia"/>
                <w:szCs w:val="21"/>
                <w:u w:val="single"/>
              </w:rPr>
              <w:t xml:space="preserve">                    </w:t>
            </w:r>
          </w:p>
          <w:p w14:paraId="00B9C754" w14:textId="77777777" w:rsidR="00204D53" w:rsidRDefault="000B1F59" w:rsidP="00413A5B">
            <w:pPr>
              <w:adjustRightInd w:val="0"/>
              <w:snapToGrid w:val="0"/>
              <w:rPr>
                <w:rFonts w:ascii="宋体" w:hAnsi="宋体"/>
                <w:szCs w:val="21"/>
              </w:rPr>
            </w:pPr>
            <w:r>
              <w:rPr>
                <w:rFonts w:ascii="宋体" w:hAnsi="宋体" w:hint="eastAsia"/>
                <w:szCs w:val="21"/>
              </w:rPr>
              <w:t>在</w:t>
            </w:r>
            <w:r>
              <w:rPr>
                <w:rFonts w:ascii="宋体" w:hAnsi="宋体" w:hint="eastAsia"/>
                <w:szCs w:val="21"/>
                <w:u w:val="single"/>
              </w:rPr>
              <w:t>20</w:t>
            </w:r>
            <w:r>
              <w:rPr>
                <w:rFonts w:ascii="宋体" w:hAnsi="宋体"/>
                <w:szCs w:val="21"/>
                <w:u w:val="single"/>
              </w:rPr>
              <w:t>2</w:t>
            </w:r>
            <w:r>
              <w:rPr>
                <w:rFonts w:ascii="宋体" w:hAnsi="宋体" w:hint="eastAsia"/>
                <w:szCs w:val="21"/>
                <w:u w:val="single"/>
              </w:rPr>
              <w:t>1</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r>
              <w:rPr>
                <w:rFonts w:ascii="宋体" w:hAnsi="宋体" w:hint="eastAsia"/>
                <w:szCs w:val="21"/>
                <w:u w:val="single"/>
              </w:rPr>
              <w:t>9</w:t>
            </w:r>
            <w:r>
              <w:rPr>
                <w:rFonts w:ascii="宋体" w:hAnsi="宋体" w:hint="eastAsia"/>
                <w:szCs w:val="21"/>
              </w:rPr>
              <w:t>时</w:t>
            </w:r>
            <w:r w:rsidR="00413A5B">
              <w:rPr>
                <w:rFonts w:ascii="宋体" w:hAnsi="宋体"/>
                <w:szCs w:val="21"/>
                <w:u w:val="single"/>
              </w:rPr>
              <w:t>3</w:t>
            </w:r>
            <w:r>
              <w:rPr>
                <w:rFonts w:ascii="宋体" w:hAnsi="宋体" w:hint="eastAsia"/>
                <w:szCs w:val="21"/>
                <w:u w:val="single"/>
              </w:rPr>
              <w:t>0</w:t>
            </w:r>
            <w:r>
              <w:rPr>
                <w:rFonts w:ascii="宋体" w:hAnsi="宋体" w:hint="eastAsia"/>
                <w:szCs w:val="21"/>
              </w:rPr>
              <w:t>分之前不得启封</w:t>
            </w:r>
          </w:p>
        </w:tc>
      </w:tr>
      <w:tr w:rsidR="00204D53" w14:paraId="061FD0B5" w14:textId="77777777">
        <w:trPr>
          <w:trHeight w:val="545"/>
          <w:jc w:val="center"/>
        </w:trPr>
        <w:tc>
          <w:tcPr>
            <w:tcW w:w="1243" w:type="dxa"/>
            <w:vAlign w:val="center"/>
          </w:tcPr>
          <w:p w14:paraId="641DE72E"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6A3ACC04"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24.1</w:t>
            </w:r>
            <w:r>
              <w:rPr>
                <w:rFonts w:ascii="宋体" w:hAnsi="宋体" w:hint="eastAsia"/>
                <w:szCs w:val="21"/>
              </w:rPr>
              <w:t>款</w:t>
            </w:r>
          </w:p>
        </w:tc>
        <w:tc>
          <w:tcPr>
            <w:tcW w:w="1842" w:type="dxa"/>
            <w:vAlign w:val="center"/>
          </w:tcPr>
          <w:p w14:paraId="6CB19C67" w14:textId="77777777" w:rsidR="00204D53" w:rsidRDefault="000B1F59">
            <w:pPr>
              <w:adjustRightInd w:val="0"/>
              <w:snapToGrid w:val="0"/>
              <w:spacing w:line="240" w:lineRule="atLeast"/>
              <w:rPr>
                <w:rFonts w:ascii="宋体" w:hAnsi="宋体"/>
                <w:szCs w:val="21"/>
              </w:rPr>
            </w:pPr>
            <w:r>
              <w:rPr>
                <w:rFonts w:ascii="宋体" w:hAnsi="宋体" w:hint="eastAsia"/>
                <w:szCs w:val="21"/>
              </w:rPr>
              <w:t>响应文件的递交地点</w:t>
            </w:r>
          </w:p>
        </w:tc>
        <w:tc>
          <w:tcPr>
            <w:tcW w:w="6201" w:type="dxa"/>
            <w:vAlign w:val="center"/>
          </w:tcPr>
          <w:p w14:paraId="74CA0B48" w14:textId="77777777" w:rsidR="00204D53" w:rsidRDefault="000B1F59">
            <w:pPr>
              <w:adjustRightInd w:val="0"/>
              <w:snapToGrid w:val="0"/>
              <w:rPr>
                <w:rFonts w:ascii="宋体" w:hAnsi="宋体"/>
                <w:bCs/>
                <w:szCs w:val="21"/>
              </w:rPr>
            </w:pPr>
            <w:r>
              <w:rPr>
                <w:rFonts w:hint="eastAsia"/>
                <w:szCs w:val="21"/>
              </w:rPr>
              <w:t>长沙市蔡锷南路</w:t>
            </w:r>
            <w:r>
              <w:rPr>
                <w:rFonts w:hint="eastAsia"/>
                <w:szCs w:val="21"/>
              </w:rPr>
              <w:t>69</w:t>
            </w:r>
            <w:r>
              <w:rPr>
                <w:rFonts w:hint="eastAsia"/>
                <w:szCs w:val="21"/>
              </w:rPr>
              <w:t>号天辰腾达商务楼</w:t>
            </w:r>
            <w:r>
              <w:rPr>
                <w:rFonts w:hint="eastAsia"/>
                <w:szCs w:val="21"/>
              </w:rPr>
              <w:t>6</w:t>
            </w:r>
            <w:r>
              <w:rPr>
                <w:rFonts w:hint="eastAsia"/>
                <w:szCs w:val="21"/>
              </w:rPr>
              <w:t>楼会议室。</w:t>
            </w:r>
          </w:p>
        </w:tc>
      </w:tr>
      <w:tr w:rsidR="00204D53" w14:paraId="5B0DFB43" w14:textId="77777777">
        <w:trPr>
          <w:trHeight w:val="545"/>
          <w:jc w:val="center"/>
        </w:trPr>
        <w:tc>
          <w:tcPr>
            <w:tcW w:w="9286" w:type="dxa"/>
            <w:gridSpan w:val="3"/>
            <w:vAlign w:val="center"/>
          </w:tcPr>
          <w:p w14:paraId="0D965380" w14:textId="77777777" w:rsidR="00204D53" w:rsidRDefault="000B1F59">
            <w:pPr>
              <w:adjustRightInd w:val="0"/>
              <w:snapToGrid w:val="0"/>
              <w:spacing w:line="240" w:lineRule="atLeast"/>
              <w:rPr>
                <w:rFonts w:ascii="宋体" w:hAnsi="宋体"/>
                <w:b/>
                <w:bCs/>
                <w:szCs w:val="21"/>
              </w:rPr>
            </w:pPr>
            <w:r>
              <w:rPr>
                <w:rFonts w:ascii="宋体" w:hAnsi="宋体" w:hint="eastAsia"/>
                <w:b/>
                <w:bCs/>
                <w:szCs w:val="21"/>
              </w:rPr>
              <w:t>五、响应文件的磋商与评审</w:t>
            </w:r>
          </w:p>
        </w:tc>
      </w:tr>
      <w:tr w:rsidR="00204D53" w14:paraId="4AC6E871" w14:textId="77777777">
        <w:trPr>
          <w:trHeight w:val="545"/>
          <w:jc w:val="center"/>
        </w:trPr>
        <w:tc>
          <w:tcPr>
            <w:tcW w:w="1243" w:type="dxa"/>
            <w:vAlign w:val="center"/>
          </w:tcPr>
          <w:p w14:paraId="426D2829"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70AA792B"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31.2</w:t>
            </w:r>
            <w:r>
              <w:rPr>
                <w:rFonts w:ascii="宋体" w:hAnsi="宋体" w:hint="eastAsia"/>
                <w:szCs w:val="21"/>
              </w:rPr>
              <w:t>款</w:t>
            </w:r>
          </w:p>
        </w:tc>
        <w:tc>
          <w:tcPr>
            <w:tcW w:w="1842" w:type="dxa"/>
            <w:vAlign w:val="center"/>
          </w:tcPr>
          <w:p w14:paraId="56F76360" w14:textId="77777777" w:rsidR="00204D53" w:rsidRDefault="000B1F59">
            <w:pPr>
              <w:adjustRightInd w:val="0"/>
              <w:snapToGrid w:val="0"/>
              <w:spacing w:line="240" w:lineRule="atLeast"/>
              <w:rPr>
                <w:rFonts w:ascii="宋体" w:hAnsi="宋体"/>
                <w:szCs w:val="21"/>
              </w:rPr>
            </w:pPr>
            <w:r>
              <w:rPr>
                <w:rFonts w:ascii="宋体" w:hAnsi="宋体" w:hint="eastAsia"/>
                <w:szCs w:val="21"/>
              </w:rPr>
              <w:t>评审因素和标准</w:t>
            </w:r>
          </w:p>
        </w:tc>
        <w:tc>
          <w:tcPr>
            <w:tcW w:w="6201" w:type="dxa"/>
            <w:vAlign w:val="center"/>
          </w:tcPr>
          <w:p w14:paraId="6BAC4459" w14:textId="77777777" w:rsidR="00204D53" w:rsidRDefault="000B1F59">
            <w:pPr>
              <w:adjustRightInd w:val="0"/>
              <w:snapToGrid w:val="0"/>
              <w:spacing w:line="240" w:lineRule="atLeast"/>
              <w:rPr>
                <w:rFonts w:ascii="宋体" w:hAnsi="宋体"/>
                <w:bCs/>
                <w:szCs w:val="21"/>
              </w:rPr>
            </w:pPr>
            <w:r>
              <w:rPr>
                <w:rFonts w:ascii="宋体" w:hAnsi="宋体" w:hint="eastAsia"/>
                <w:bCs/>
                <w:szCs w:val="21"/>
              </w:rPr>
              <w:t>见附页</w:t>
            </w:r>
            <w:r>
              <w:rPr>
                <w:rFonts w:ascii="宋体" w:hAnsi="宋体" w:hint="eastAsia"/>
                <w:bCs/>
                <w:szCs w:val="21"/>
              </w:rPr>
              <w:t>4</w:t>
            </w:r>
          </w:p>
        </w:tc>
      </w:tr>
      <w:tr w:rsidR="00204D53" w14:paraId="07BA6769" w14:textId="77777777">
        <w:trPr>
          <w:cantSplit/>
          <w:trHeight w:val="10"/>
          <w:jc w:val="center"/>
        </w:trPr>
        <w:tc>
          <w:tcPr>
            <w:tcW w:w="1243" w:type="dxa"/>
            <w:vAlign w:val="center"/>
          </w:tcPr>
          <w:p w14:paraId="4BD01649"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08F3C331"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31.3</w:t>
            </w:r>
            <w:r>
              <w:rPr>
                <w:rFonts w:ascii="宋体" w:hAnsi="宋体" w:hint="eastAsia"/>
                <w:szCs w:val="21"/>
              </w:rPr>
              <w:t>款</w:t>
            </w:r>
          </w:p>
        </w:tc>
        <w:tc>
          <w:tcPr>
            <w:tcW w:w="1842" w:type="dxa"/>
            <w:vAlign w:val="center"/>
          </w:tcPr>
          <w:p w14:paraId="0A93EC05" w14:textId="77777777" w:rsidR="00204D53" w:rsidRDefault="000B1F59">
            <w:pPr>
              <w:adjustRightInd w:val="0"/>
              <w:snapToGrid w:val="0"/>
              <w:spacing w:line="240" w:lineRule="atLeast"/>
              <w:jc w:val="center"/>
              <w:rPr>
                <w:rFonts w:ascii="宋体" w:hAnsi="宋体"/>
                <w:szCs w:val="21"/>
              </w:rPr>
            </w:pPr>
            <w:r>
              <w:rPr>
                <w:rFonts w:ascii="宋体" w:hAnsi="宋体" w:cs="宋体" w:hint="eastAsia"/>
                <w:kern w:val="0"/>
                <w:szCs w:val="21"/>
              </w:rPr>
              <w:t>最后报价</w:t>
            </w:r>
            <w:r>
              <w:rPr>
                <w:rFonts w:ascii="宋体" w:hAnsi="宋体" w:hint="eastAsia"/>
                <w:szCs w:val="21"/>
              </w:rPr>
              <w:t>调整</w:t>
            </w:r>
          </w:p>
        </w:tc>
        <w:tc>
          <w:tcPr>
            <w:tcW w:w="6201" w:type="dxa"/>
            <w:vAlign w:val="center"/>
          </w:tcPr>
          <w:p w14:paraId="67D23EA6" w14:textId="77777777" w:rsidR="00204D53" w:rsidRDefault="000B1F59">
            <w:pPr>
              <w:adjustRightInd w:val="0"/>
              <w:snapToGrid w:val="0"/>
              <w:spacing w:line="240" w:lineRule="atLeast"/>
              <w:rPr>
                <w:rFonts w:ascii="宋体" w:hAnsi="宋体"/>
                <w:szCs w:val="21"/>
              </w:rPr>
            </w:pPr>
            <w:r>
              <w:rPr>
                <w:rFonts w:ascii="宋体" w:hAnsi="宋体" w:cs="宋体" w:hint="eastAsia"/>
                <w:bCs/>
                <w:kern w:val="0"/>
                <w:szCs w:val="21"/>
              </w:rPr>
              <w:t>政府采购支持中小企业发展</w:t>
            </w:r>
            <w:r>
              <w:rPr>
                <w:rFonts w:ascii="宋体" w:hAnsi="宋体" w:hint="eastAsia"/>
                <w:szCs w:val="21"/>
              </w:rPr>
              <w:t>（货物类供应商和产品制造商应同时满足中小微企业的条件）</w:t>
            </w:r>
            <w:r>
              <w:rPr>
                <w:rFonts w:ascii="宋体" w:hAnsi="宋体" w:cs="宋体" w:hint="eastAsia"/>
                <w:bCs/>
                <w:kern w:val="0"/>
                <w:szCs w:val="21"/>
              </w:rPr>
              <w:t>：</w:t>
            </w:r>
            <w:r>
              <w:rPr>
                <w:rFonts w:ascii="宋体" w:hAnsi="宋体" w:hint="eastAsia"/>
                <w:szCs w:val="21"/>
              </w:rPr>
              <w:t>小型或微型企业，</w:t>
            </w:r>
            <w:r>
              <w:rPr>
                <w:rFonts w:ascii="宋体" w:hAnsi="宋体" w:cs="宋体" w:hint="eastAsia"/>
                <w:kern w:val="0"/>
                <w:szCs w:val="21"/>
              </w:rPr>
              <w:t>最后报价</w:t>
            </w:r>
            <w:r>
              <w:rPr>
                <w:rFonts w:ascii="宋体" w:hAnsi="宋体" w:hint="eastAsia"/>
                <w:szCs w:val="21"/>
              </w:rPr>
              <w:t>扣除比例为</w:t>
            </w:r>
            <w:r>
              <w:rPr>
                <w:rFonts w:ascii="宋体" w:hAnsi="宋体"/>
                <w:szCs w:val="21"/>
              </w:rPr>
              <w:t xml:space="preserve"> </w:t>
            </w:r>
            <w:r>
              <w:rPr>
                <w:rFonts w:ascii="宋体" w:hAnsi="宋体" w:hint="eastAsia"/>
                <w:szCs w:val="21"/>
                <w:u w:val="single"/>
              </w:rPr>
              <w:t>6</w:t>
            </w:r>
            <w:r>
              <w:rPr>
                <w:rFonts w:ascii="宋体" w:hAnsi="宋体" w:hint="eastAsia"/>
                <w:szCs w:val="21"/>
              </w:rPr>
              <w:t>％；联合体参与磋商的，最后报价扣除比例为</w:t>
            </w:r>
            <w:r>
              <w:rPr>
                <w:rFonts w:ascii="宋体" w:hAnsi="宋体" w:hint="eastAsia"/>
                <w:szCs w:val="21"/>
                <w:u w:val="single"/>
              </w:rPr>
              <w:t xml:space="preserve"> </w:t>
            </w:r>
            <w:r>
              <w:rPr>
                <w:rFonts w:ascii="宋体" w:eastAsia="宋体" w:hAnsi="宋体" w:hint="eastAsia"/>
                <w:szCs w:val="21"/>
                <w:u w:val="single"/>
              </w:rPr>
              <w:t>/</w:t>
            </w:r>
            <w:r>
              <w:rPr>
                <w:rFonts w:ascii="宋体" w:hAnsi="宋体" w:hint="eastAsia"/>
                <w:szCs w:val="21"/>
              </w:rPr>
              <w:t xml:space="preserve"> %</w:t>
            </w:r>
            <w:r>
              <w:rPr>
                <w:rFonts w:ascii="宋体" w:hAnsi="宋体" w:hint="eastAsia"/>
                <w:szCs w:val="21"/>
              </w:rPr>
              <w:t>。评审时，用扣除后的最后报价计算价格分。</w:t>
            </w:r>
          </w:p>
        </w:tc>
      </w:tr>
      <w:tr w:rsidR="00204D53" w14:paraId="6C2EA478" w14:textId="77777777">
        <w:trPr>
          <w:trHeight w:val="10"/>
          <w:jc w:val="center"/>
        </w:trPr>
        <w:tc>
          <w:tcPr>
            <w:tcW w:w="1243" w:type="dxa"/>
            <w:vAlign w:val="center"/>
          </w:tcPr>
          <w:p w14:paraId="151DD959"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3527F9A2"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31.5</w:t>
            </w:r>
            <w:r>
              <w:rPr>
                <w:rFonts w:ascii="宋体" w:hAnsi="宋体" w:hint="eastAsia"/>
                <w:szCs w:val="21"/>
              </w:rPr>
              <w:t>款</w:t>
            </w:r>
          </w:p>
        </w:tc>
        <w:tc>
          <w:tcPr>
            <w:tcW w:w="1842" w:type="dxa"/>
            <w:vAlign w:val="center"/>
          </w:tcPr>
          <w:p w14:paraId="59A08E92"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技术、商务、价格</w:t>
            </w:r>
            <w:r>
              <w:rPr>
                <w:rFonts w:ascii="宋体" w:hAnsi="宋体" w:cs="宋体" w:hint="eastAsia"/>
                <w:kern w:val="0"/>
                <w:szCs w:val="21"/>
              </w:rPr>
              <w:t>得分或总得分</w:t>
            </w:r>
            <w:r>
              <w:rPr>
                <w:rFonts w:ascii="宋体" w:hAnsi="宋体" w:hint="eastAsia"/>
                <w:szCs w:val="21"/>
              </w:rPr>
              <w:t>调整</w:t>
            </w:r>
          </w:p>
          <w:p w14:paraId="7F8A6541" w14:textId="77777777" w:rsidR="00204D53" w:rsidRDefault="000B1F59">
            <w:pPr>
              <w:adjustRightInd w:val="0"/>
              <w:snapToGrid w:val="0"/>
              <w:spacing w:line="240" w:lineRule="atLeast"/>
              <w:jc w:val="center"/>
              <w:rPr>
                <w:rFonts w:ascii="宋体" w:hAnsi="宋体"/>
                <w:szCs w:val="21"/>
              </w:rPr>
            </w:pPr>
            <w:r>
              <w:rPr>
                <w:rFonts w:ascii="宋体" w:hAnsi="宋体" w:hint="eastAsia"/>
                <w:b/>
                <w:szCs w:val="21"/>
              </w:rPr>
              <w:t>（本项目</w:t>
            </w:r>
            <w:r>
              <w:rPr>
                <w:rFonts w:ascii="宋体" w:hAnsi="宋体"/>
                <w:b/>
                <w:szCs w:val="21"/>
              </w:rPr>
              <w:t>不适</w:t>
            </w:r>
            <w:r>
              <w:rPr>
                <w:rFonts w:ascii="宋体" w:hAnsi="宋体" w:hint="eastAsia"/>
                <w:b/>
                <w:szCs w:val="21"/>
              </w:rPr>
              <w:t>用）</w:t>
            </w:r>
          </w:p>
        </w:tc>
        <w:tc>
          <w:tcPr>
            <w:tcW w:w="6201" w:type="dxa"/>
            <w:vAlign w:val="center"/>
          </w:tcPr>
          <w:p w14:paraId="7B5B763B" w14:textId="77777777" w:rsidR="00204D53" w:rsidRDefault="000B1F59">
            <w:pPr>
              <w:adjustRightInd w:val="0"/>
              <w:snapToGrid w:val="0"/>
              <w:spacing w:line="240" w:lineRule="atLeast"/>
              <w:rPr>
                <w:rFonts w:ascii="宋体" w:hAnsi="宋体"/>
                <w:szCs w:val="21"/>
              </w:rPr>
            </w:pPr>
            <w:r>
              <w:rPr>
                <w:rFonts w:ascii="宋体" w:hAnsi="宋体" w:hint="eastAsia"/>
                <w:szCs w:val="21"/>
              </w:rPr>
              <w:t>符合第二章第</w:t>
            </w:r>
            <w:r>
              <w:rPr>
                <w:rFonts w:ascii="宋体" w:hAnsi="宋体" w:hint="eastAsia"/>
                <w:szCs w:val="21"/>
              </w:rPr>
              <w:t>9</w:t>
            </w:r>
            <w:r>
              <w:rPr>
                <w:rFonts w:ascii="宋体" w:hAnsi="宋体"/>
                <w:szCs w:val="21"/>
              </w:rPr>
              <w:t>.</w:t>
            </w:r>
            <w:r>
              <w:rPr>
                <w:rFonts w:ascii="宋体" w:hAnsi="宋体" w:hint="eastAsia"/>
                <w:szCs w:val="21"/>
              </w:rPr>
              <w:t>1</w:t>
            </w:r>
            <w:r>
              <w:rPr>
                <w:rFonts w:ascii="宋体" w:hAnsi="宋体" w:hint="eastAsia"/>
                <w:szCs w:val="21"/>
              </w:rPr>
              <w:t>款规定，按第二章第</w:t>
            </w:r>
            <w:r>
              <w:rPr>
                <w:rFonts w:ascii="宋体" w:hAnsi="宋体" w:hint="eastAsia"/>
                <w:szCs w:val="21"/>
              </w:rPr>
              <w:t>31.6</w:t>
            </w:r>
            <w:r>
              <w:rPr>
                <w:rFonts w:ascii="宋体" w:hAnsi="宋体" w:hint="eastAsia"/>
                <w:szCs w:val="21"/>
              </w:rPr>
              <w:t>款规定及本款分值调整：</w:t>
            </w:r>
          </w:p>
          <w:p w14:paraId="7ED3ACF1" w14:textId="77777777" w:rsidR="00204D53" w:rsidRDefault="000B1F59">
            <w:pPr>
              <w:tabs>
                <w:tab w:val="left" w:pos="360"/>
              </w:tabs>
              <w:adjustRightInd w:val="0"/>
              <w:snapToGrid w:val="0"/>
              <w:spacing w:line="240" w:lineRule="atLeast"/>
              <w:ind w:left="360" w:hanging="360"/>
              <w:rPr>
                <w:rFonts w:ascii="宋体" w:hAnsi="宋体"/>
                <w:szCs w:val="21"/>
              </w:rPr>
            </w:pPr>
            <w:r>
              <w:rPr>
                <w:rFonts w:ascii="宋体" w:hAnsi="宋体" w:hint="eastAsia"/>
                <w:szCs w:val="21"/>
              </w:rPr>
              <w:t>节能产品：</w:t>
            </w:r>
          </w:p>
          <w:p w14:paraId="199E8EF7" w14:textId="77777777" w:rsidR="00204D53" w:rsidRDefault="000B1F59">
            <w:pPr>
              <w:adjustRightInd w:val="0"/>
              <w:snapToGrid w:val="0"/>
              <w:spacing w:line="240" w:lineRule="atLeast"/>
              <w:rPr>
                <w:rFonts w:ascii="宋体" w:hAnsi="宋体"/>
                <w:szCs w:val="21"/>
              </w:rPr>
            </w:pPr>
            <w:r>
              <w:rPr>
                <w:rFonts w:ascii="宋体" w:hAnsi="宋体" w:hint="eastAsia"/>
                <w:szCs w:val="21"/>
              </w:rPr>
              <w:t>技术加分＝技术分值×</w:t>
            </w:r>
            <w:r>
              <w:rPr>
                <w:rFonts w:ascii="宋体" w:hAnsi="宋体" w:hint="eastAsia"/>
                <w:szCs w:val="21"/>
              </w:rPr>
              <w:t xml:space="preserve"> </w:t>
            </w:r>
            <w:r>
              <w:rPr>
                <w:rFonts w:ascii="宋体" w:hAnsi="宋体" w:hint="eastAsia"/>
                <w:szCs w:val="21"/>
              </w:rPr>
              <w:t>加分比例（比例见前附表第</w:t>
            </w:r>
            <w:r>
              <w:rPr>
                <w:rFonts w:ascii="宋体" w:hAnsi="宋体" w:hint="eastAsia"/>
                <w:szCs w:val="21"/>
              </w:rPr>
              <w:t>38.1</w:t>
            </w:r>
            <w:r>
              <w:rPr>
                <w:rFonts w:ascii="宋体" w:hAnsi="宋体" w:hint="eastAsia"/>
                <w:szCs w:val="21"/>
              </w:rPr>
              <w:t>项</w:t>
            </w:r>
            <w:r>
              <w:rPr>
                <w:rFonts w:ascii="宋体" w:hAnsi="宋体" w:hint="eastAsia"/>
                <w:szCs w:val="21"/>
              </w:rPr>
              <w:t>,</w:t>
            </w:r>
            <w:r>
              <w:rPr>
                <w:rFonts w:ascii="宋体" w:hAnsi="宋体" w:hint="eastAsia"/>
                <w:szCs w:val="21"/>
              </w:rPr>
              <w:t>下同）×（节能产品最后报价÷最后总报价）；</w:t>
            </w:r>
          </w:p>
          <w:p w14:paraId="72DF657B" w14:textId="77777777" w:rsidR="00204D53" w:rsidRDefault="000B1F59">
            <w:pPr>
              <w:adjustRightInd w:val="0"/>
              <w:snapToGrid w:val="0"/>
              <w:spacing w:line="240" w:lineRule="atLeast"/>
              <w:rPr>
                <w:rFonts w:ascii="宋体" w:hAnsi="宋体"/>
                <w:szCs w:val="21"/>
              </w:rPr>
            </w:pPr>
            <w:r>
              <w:rPr>
                <w:rFonts w:ascii="宋体" w:hAnsi="宋体" w:hint="eastAsia"/>
                <w:szCs w:val="21"/>
              </w:rPr>
              <w:t>价格加分＝价格分值×加分比例×（节能产品最后报价÷最后总报价）。</w:t>
            </w:r>
          </w:p>
          <w:p w14:paraId="7F451205" w14:textId="77777777" w:rsidR="00204D53" w:rsidRDefault="000B1F59">
            <w:pPr>
              <w:adjustRightInd w:val="0"/>
              <w:snapToGrid w:val="0"/>
              <w:spacing w:line="240" w:lineRule="atLeast"/>
              <w:rPr>
                <w:rFonts w:ascii="宋体" w:hAnsi="宋体"/>
                <w:szCs w:val="21"/>
              </w:rPr>
            </w:pPr>
            <w:r>
              <w:rPr>
                <w:rFonts w:ascii="宋体" w:hAnsi="宋体" w:hint="eastAsia"/>
                <w:szCs w:val="21"/>
              </w:rPr>
              <w:t>2</w:t>
            </w:r>
            <w:r>
              <w:rPr>
                <w:rFonts w:ascii="宋体" w:hAnsi="宋体" w:hint="eastAsia"/>
                <w:szCs w:val="21"/>
              </w:rPr>
              <w:t>、环境标志产品：</w:t>
            </w:r>
          </w:p>
          <w:p w14:paraId="17D15137" w14:textId="77777777" w:rsidR="00204D53" w:rsidRDefault="000B1F59">
            <w:pPr>
              <w:adjustRightInd w:val="0"/>
              <w:snapToGrid w:val="0"/>
              <w:spacing w:line="240" w:lineRule="atLeast"/>
              <w:rPr>
                <w:rFonts w:ascii="宋体" w:hAnsi="宋体"/>
                <w:szCs w:val="21"/>
              </w:rPr>
            </w:pPr>
            <w:r>
              <w:rPr>
                <w:rFonts w:ascii="宋体" w:hAnsi="宋体" w:hint="eastAsia"/>
                <w:szCs w:val="21"/>
              </w:rPr>
              <w:t>技术加分＝技术分值×</w:t>
            </w:r>
            <w:r>
              <w:rPr>
                <w:rFonts w:ascii="宋体" w:hAnsi="宋体" w:hint="eastAsia"/>
                <w:szCs w:val="21"/>
              </w:rPr>
              <w:t xml:space="preserve"> </w:t>
            </w:r>
            <w:r>
              <w:rPr>
                <w:rFonts w:ascii="宋体" w:hAnsi="宋体" w:hint="eastAsia"/>
                <w:szCs w:val="21"/>
              </w:rPr>
              <w:t>加分比例×（环境标志产品最后报价÷最后总报价）；</w:t>
            </w:r>
          </w:p>
          <w:p w14:paraId="54256726" w14:textId="77777777" w:rsidR="00204D53" w:rsidRDefault="000B1F59">
            <w:pPr>
              <w:adjustRightInd w:val="0"/>
              <w:snapToGrid w:val="0"/>
              <w:spacing w:line="240" w:lineRule="atLeast"/>
              <w:rPr>
                <w:rFonts w:ascii="宋体" w:hAnsi="宋体"/>
                <w:szCs w:val="21"/>
              </w:rPr>
            </w:pPr>
            <w:r>
              <w:rPr>
                <w:rFonts w:ascii="宋体" w:hAnsi="宋体" w:hint="eastAsia"/>
                <w:szCs w:val="21"/>
              </w:rPr>
              <w:t>价格加分＝价格分值×加分比例×（环境标志产品最后报价÷最后总报价）。</w:t>
            </w:r>
          </w:p>
          <w:p w14:paraId="39F2F12D" w14:textId="77777777" w:rsidR="00204D53" w:rsidRDefault="000B1F59">
            <w:pPr>
              <w:adjustRightInd w:val="0"/>
              <w:snapToGrid w:val="0"/>
              <w:spacing w:line="240" w:lineRule="atLeast"/>
              <w:ind w:left="210" w:hangingChars="100" w:hanging="210"/>
              <w:rPr>
                <w:rFonts w:ascii="宋体" w:hAnsi="宋体"/>
                <w:szCs w:val="21"/>
              </w:rPr>
            </w:pPr>
            <w:r>
              <w:rPr>
                <w:rFonts w:ascii="宋体" w:hAnsi="宋体" w:hint="eastAsia"/>
                <w:szCs w:val="21"/>
              </w:rPr>
              <w:t>3</w:t>
            </w:r>
            <w:r>
              <w:rPr>
                <w:rFonts w:ascii="宋体" w:hAnsi="宋体" w:hint="eastAsia"/>
                <w:szCs w:val="21"/>
              </w:rPr>
              <w:t>、两型产品：</w:t>
            </w:r>
          </w:p>
          <w:p w14:paraId="381B130E" w14:textId="77777777" w:rsidR="00204D53" w:rsidRDefault="000B1F59">
            <w:pPr>
              <w:adjustRightInd w:val="0"/>
              <w:snapToGrid w:val="0"/>
              <w:spacing w:line="240" w:lineRule="atLeast"/>
              <w:rPr>
                <w:rFonts w:ascii="宋体" w:hAnsi="宋体"/>
                <w:szCs w:val="21"/>
              </w:rPr>
            </w:pPr>
            <w:r>
              <w:rPr>
                <w:rFonts w:ascii="宋体" w:hAnsi="宋体" w:hint="eastAsia"/>
                <w:szCs w:val="21"/>
              </w:rPr>
              <w:t>商务加分＝商务分值×加分比例×（两型产品最后报价÷最后总报价）；</w:t>
            </w:r>
          </w:p>
          <w:p w14:paraId="01B6D369" w14:textId="77777777" w:rsidR="00204D53" w:rsidRDefault="000B1F59">
            <w:pPr>
              <w:adjustRightInd w:val="0"/>
              <w:snapToGrid w:val="0"/>
              <w:spacing w:line="240" w:lineRule="atLeast"/>
              <w:rPr>
                <w:rFonts w:ascii="宋体" w:hAnsi="宋体"/>
                <w:szCs w:val="21"/>
              </w:rPr>
            </w:pPr>
            <w:r>
              <w:rPr>
                <w:rFonts w:ascii="宋体" w:hAnsi="宋体" w:hint="eastAsia"/>
                <w:szCs w:val="21"/>
              </w:rPr>
              <w:t>技术加分＝技术分值×加分比例×（两型产品最后报价÷最后总报价）；</w:t>
            </w:r>
          </w:p>
          <w:p w14:paraId="5DD91605" w14:textId="77777777" w:rsidR="00204D53" w:rsidRDefault="000B1F59">
            <w:pPr>
              <w:adjustRightInd w:val="0"/>
              <w:snapToGrid w:val="0"/>
              <w:spacing w:line="240" w:lineRule="atLeast"/>
              <w:ind w:leftChars="16" w:left="34"/>
              <w:rPr>
                <w:rFonts w:ascii="宋体" w:hAnsi="宋体"/>
                <w:szCs w:val="21"/>
              </w:rPr>
            </w:pPr>
            <w:r>
              <w:rPr>
                <w:rFonts w:ascii="宋体" w:hAnsi="宋体" w:hint="eastAsia"/>
                <w:szCs w:val="21"/>
              </w:rPr>
              <w:t>价格加分＝价格分值×加分比例×（两型产品最后报价÷最后总</w:t>
            </w:r>
            <w:r>
              <w:rPr>
                <w:rFonts w:ascii="宋体" w:hAnsi="宋体" w:hint="eastAsia"/>
                <w:szCs w:val="21"/>
              </w:rPr>
              <w:lastRenderedPageBreak/>
              <w:t>报价）。</w:t>
            </w:r>
          </w:p>
        </w:tc>
      </w:tr>
      <w:tr w:rsidR="00204D53" w14:paraId="13EA6776" w14:textId="77777777">
        <w:trPr>
          <w:cantSplit/>
          <w:trHeight w:val="10"/>
          <w:jc w:val="center"/>
        </w:trPr>
        <w:tc>
          <w:tcPr>
            <w:tcW w:w="1243" w:type="dxa"/>
            <w:vAlign w:val="center"/>
          </w:tcPr>
          <w:p w14:paraId="54687A97"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lastRenderedPageBreak/>
              <w:t>第二章</w:t>
            </w:r>
          </w:p>
          <w:p w14:paraId="4733DB61"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31.6</w:t>
            </w:r>
            <w:r>
              <w:rPr>
                <w:rFonts w:ascii="宋体" w:hAnsi="宋体" w:hint="eastAsia"/>
                <w:szCs w:val="21"/>
              </w:rPr>
              <w:t>款</w:t>
            </w:r>
          </w:p>
        </w:tc>
        <w:tc>
          <w:tcPr>
            <w:tcW w:w="1842" w:type="dxa"/>
            <w:vAlign w:val="center"/>
          </w:tcPr>
          <w:p w14:paraId="2B7400FD"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多处或部分获得政府采购政策优惠的计算方法</w:t>
            </w:r>
          </w:p>
        </w:tc>
        <w:tc>
          <w:tcPr>
            <w:tcW w:w="6201" w:type="dxa"/>
            <w:vAlign w:val="center"/>
          </w:tcPr>
          <w:p w14:paraId="1C56C134" w14:textId="77777777" w:rsidR="00204D53" w:rsidRDefault="000B1F59">
            <w:pPr>
              <w:adjustRightInd w:val="0"/>
              <w:snapToGrid w:val="0"/>
              <w:spacing w:line="240" w:lineRule="atLeast"/>
              <w:rPr>
                <w:rFonts w:ascii="宋体" w:hAnsi="宋体"/>
                <w:szCs w:val="21"/>
              </w:rPr>
            </w:pPr>
            <w:r>
              <w:rPr>
                <w:rFonts w:ascii="宋体" w:hAnsi="宋体" w:hint="eastAsia"/>
                <w:szCs w:val="21"/>
              </w:rPr>
              <w:t>1</w:t>
            </w:r>
            <w:r>
              <w:rPr>
                <w:rFonts w:ascii="宋体" w:hAnsi="宋体" w:hint="eastAsia"/>
                <w:szCs w:val="21"/>
              </w:rPr>
              <w:t>、符合政府采购优先采购政策的，产品只能享受节能产品、环境标志产品、两型产品等产品优惠中的一项</w:t>
            </w:r>
            <w:r>
              <w:rPr>
                <w:rFonts w:ascii="宋体" w:hAnsi="宋体" w:hint="eastAsia"/>
                <w:szCs w:val="21"/>
              </w:rPr>
              <w:t>(</w:t>
            </w:r>
            <w:r>
              <w:rPr>
                <w:rFonts w:ascii="宋体" w:hAnsi="宋体" w:hint="eastAsia"/>
                <w:szCs w:val="21"/>
              </w:rPr>
              <w:t>由供应商在响应文件中选择并填报政策功能编码，评审时进行加分</w:t>
            </w:r>
            <w:r>
              <w:rPr>
                <w:rFonts w:ascii="宋体" w:hAnsi="宋体" w:hint="eastAsia"/>
                <w:szCs w:val="21"/>
              </w:rPr>
              <w:t>)</w:t>
            </w:r>
            <w:r>
              <w:rPr>
                <w:rFonts w:hint="eastAsia"/>
              </w:rPr>
              <w:t xml:space="preserve"> </w:t>
            </w:r>
            <w:r>
              <w:rPr>
                <w:rFonts w:ascii="宋体" w:hAnsi="宋体" w:hint="eastAsia"/>
                <w:szCs w:val="21"/>
              </w:rPr>
              <w:t>。</w:t>
            </w:r>
          </w:p>
          <w:p w14:paraId="473EB2D2" w14:textId="77777777" w:rsidR="00204D53" w:rsidRDefault="000B1F59">
            <w:pPr>
              <w:adjustRightInd w:val="0"/>
              <w:snapToGrid w:val="0"/>
              <w:spacing w:line="240" w:lineRule="atLeast"/>
              <w:rPr>
                <w:rFonts w:ascii="宋体" w:hAnsi="宋体"/>
                <w:szCs w:val="21"/>
              </w:rPr>
            </w:pPr>
            <w:r>
              <w:rPr>
                <w:rFonts w:ascii="宋体" w:hAnsi="宋体" w:hint="eastAsia"/>
                <w:szCs w:val="21"/>
              </w:rPr>
              <w:t>2</w:t>
            </w:r>
            <w:r>
              <w:rPr>
                <w:rFonts w:ascii="宋体" w:hAnsi="宋体" w:hint="eastAsia"/>
                <w:szCs w:val="21"/>
              </w:rPr>
              <w:t>、供应商享受支持中小企业发展政策优惠的，可以与同时享受节能产品、环境标志产品、两型产品等产品优惠中的一项累加。</w:t>
            </w:r>
          </w:p>
          <w:p w14:paraId="4B5EEE57" w14:textId="77777777" w:rsidR="00204D53" w:rsidRDefault="000B1F59">
            <w:pPr>
              <w:adjustRightInd w:val="0"/>
              <w:snapToGrid w:val="0"/>
              <w:spacing w:line="240" w:lineRule="atLeast"/>
              <w:rPr>
                <w:rFonts w:ascii="宋体" w:hAnsi="宋体"/>
                <w:szCs w:val="21"/>
              </w:rPr>
            </w:pPr>
            <w:r>
              <w:rPr>
                <w:rFonts w:ascii="宋体" w:hAnsi="宋体" w:hint="eastAsia"/>
                <w:szCs w:val="21"/>
              </w:rPr>
              <w:t>3</w:t>
            </w:r>
            <w:r>
              <w:rPr>
                <w:rFonts w:ascii="宋体" w:hAnsi="宋体" w:hint="eastAsia"/>
                <w:szCs w:val="21"/>
              </w:rPr>
              <w:t>、同一项目中部分产品属于优先采购政策的，评审时只对该部分产品的报价实行价格扣除或加分（按该部分产品的报价占总报价的百分比调整）。</w:t>
            </w:r>
          </w:p>
        </w:tc>
      </w:tr>
      <w:tr w:rsidR="00204D53" w14:paraId="005B4AF1" w14:textId="77777777">
        <w:trPr>
          <w:trHeight w:val="532"/>
          <w:jc w:val="center"/>
        </w:trPr>
        <w:tc>
          <w:tcPr>
            <w:tcW w:w="9286" w:type="dxa"/>
            <w:gridSpan w:val="3"/>
            <w:vAlign w:val="center"/>
          </w:tcPr>
          <w:p w14:paraId="228FC3E7" w14:textId="77777777" w:rsidR="00204D53" w:rsidRDefault="000B1F59">
            <w:pPr>
              <w:adjustRightInd w:val="0"/>
              <w:snapToGrid w:val="0"/>
              <w:spacing w:line="240" w:lineRule="atLeast"/>
              <w:rPr>
                <w:rFonts w:ascii="宋体" w:hAnsi="宋体"/>
                <w:szCs w:val="21"/>
              </w:rPr>
            </w:pPr>
            <w:r>
              <w:rPr>
                <w:rFonts w:ascii="宋体" w:hAnsi="宋体" w:hint="eastAsia"/>
                <w:b/>
                <w:szCs w:val="21"/>
              </w:rPr>
              <w:t>六、成交结果信息公布与授予合同</w:t>
            </w:r>
          </w:p>
        </w:tc>
      </w:tr>
      <w:tr w:rsidR="00204D53" w14:paraId="52066D62" w14:textId="77777777">
        <w:trPr>
          <w:trHeight w:val="10"/>
          <w:jc w:val="center"/>
        </w:trPr>
        <w:tc>
          <w:tcPr>
            <w:tcW w:w="1243" w:type="dxa"/>
            <w:vAlign w:val="center"/>
          </w:tcPr>
          <w:p w14:paraId="4956A0BE"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1B6184C6"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37.1</w:t>
            </w:r>
            <w:r>
              <w:rPr>
                <w:rFonts w:ascii="宋体" w:hAnsi="宋体" w:hint="eastAsia"/>
                <w:szCs w:val="21"/>
              </w:rPr>
              <w:t>款</w:t>
            </w:r>
          </w:p>
        </w:tc>
        <w:tc>
          <w:tcPr>
            <w:tcW w:w="1842" w:type="dxa"/>
            <w:vAlign w:val="center"/>
          </w:tcPr>
          <w:p w14:paraId="072F6970" w14:textId="77777777" w:rsidR="00204D53" w:rsidRDefault="000B1F59">
            <w:pPr>
              <w:adjustRightInd w:val="0"/>
              <w:snapToGrid w:val="0"/>
              <w:spacing w:line="240" w:lineRule="atLeast"/>
              <w:rPr>
                <w:rFonts w:ascii="宋体" w:hAnsi="宋体"/>
                <w:szCs w:val="21"/>
              </w:rPr>
            </w:pPr>
            <w:r>
              <w:rPr>
                <w:rFonts w:ascii="宋体" w:hAnsi="宋体" w:hint="eastAsia"/>
                <w:szCs w:val="21"/>
              </w:rPr>
              <w:t>财政部门指定的媒体</w:t>
            </w:r>
          </w:p>
        </w:tc>
        <w:tc>
          <w:tcPr>
            <w:tcW w:w="6201" w:type="dxa"/>
            <w:vAlign w:val="center"/>
          </w:tcPr>
          <w:p w14:paraId="40ECA86E" w14:textId="77777777" w:rsidR="00204D53" w:rsidRDefault="000B1F59">
            <w:pPr>
              <w:adjustRightInd w:val="0"/>
              <w:snapToGrid w:val="0"/>
              <w:jc w:val="left"/>
              <w:rPr>
                <w:rFonts w:ascii="宋体" w:hAnsi="宋体"/>
                <w:szCs w:val="21"/>
                <w:u w:val="single"/>
              </w:rPr>
            </w:pPr>
            <w:r>
              <w:rPr>
                <w:rFonts w:ascii="宋体" w:hAnsi="宋体" w:cs="宋体" w:hint="eastAsia"/>
                <w:szCs w:val="21"/>
              </w:rPr>
              <w:t>《湖南省政府采购网》（</w:t>
            </w:r>
            <w:r>
              <w:rPr>
                <w:rFonts w:ascii="宋体" w:hAnsi="宋体" w:cs="宋体"/>
                <w:szCs w:val="21"/>
              </w:rPr>
              <w:t>www.ccgp-hunan.gov.cn</w:t>
            </w:r>
            <w:r>
              <w:rPr>
                <w:rFonts w:ascii="宋体" w:hAnsi="宋体" w:cs="宋体" w:hint="eastAsia"/>
                <w:bCs/>
                <w:szCs w:val="21"/>
              </w:rPr>
              <w:t>）</w:t>
            </w:r>
          </w:p>
        </w:tc>
      </w:tr>
      <w:tr w:rsidR="00204D53" w14:paraId="1B8FB455" w14:textId="77777777">
        <w:trPr>
          <w:trHeight w:val="10"/>
          <w:jc w:val="center"/>
        </w:trPr>
        <w:tc>
          <w:tcPr>
            <w:tcW w:w="1243" w:type="dxa"/>
            <w:vAlign w:val="center"/>
          </w:tcPr>
          <w:p w14:paraId="5B9F383E"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063D9518"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39.3</w:t>
            </w:r>
            <w:r>
              <w:rPr>
                <w:rFonts w:ascii="宋体" w:hAnsi="宋体" w:hint="eastAsia"/>
                <w:szCs w:val="21"/>
              </w:rPr>
              <w:t>款</w:t>
            </w:r>
          </w:p>
        </w:tc>
        <w:tc>
          <w:tcPr>
            <w:tcW w:w="1842" w:type="dxa"/>
            <w:vAlign w:val="center"/>
          </w:tcPr>
          <w:p w14:paraId="038D62C9" w14:textId="77777777" w:rsidR="00204D53" w:rsidRDefault="000B1F59">
            <w:pPr>
              <w:adjustRightInd w:val="0"/>
              <w:snapToGrid w:val="0"/>
              <w:spacing w:line="240" w:lineRule="atLeast"/>
              <w:rPr>
                <w:rFonts w:ascii="宋体" w:hAnsi="宋体"/>
                <w:szCs w:val="21"/>
              </w:rPr>
            </w:pPr>
            <w:r>
              <w:rPr>
                <w:rFonts w:ascii="宋体" w:hAnsi="宋体" w:hint="eastAsia"/>
                <w:szCs w:val="21"/>
              </w:rPr>
              <w:t>履约担保</w:t>
            </w:r>
          </w:p>
        </w:tc>
        <w:tc>
          <w:tcPr>
            <w:tcW w:w="6201" w:type="dxa"/>
            <w:vAlign w:val="center"/>
          </w:tcPr>
          <w:p w14:paraId="62135ACF" w14:textId="77777777" w:rsidR="00204D53" w:rsidRDefault="000B1F59">
            <w:pPr>
              <w:adjustRightInd w:val="0"/>
              <w:snapToGrid w:val="0"/>
              <w:spacing w:line="240" w:lineRule="atLeast"/>
              <w:rPr>
                <w:rFonts w:ascii="宋体" w:hAnsi="宋体"/>
                <w:szCs w:val="21"/>
              </w:rPr>
            </w:pPr>
            <w:r>
              <w:rPr>
                <w:rFonts w:ascii="宋体" w:hAnsi="宋体" w:hint="eastAsia"/>
                <w:szCs w:val="21"/>
              </w:rPr>
              <w:t>不要求提供</w:t>
            </w:r>
          </w:p>
        </w:tc>
      </w:tr>
      <w:tr w:rsidR="00204D53" w14:paraId="22B9AC33" w14:textId="77777777">
        <w:trPr>
          <w:trHeight w:val="545"/>
          <w:jc w:val="center"/>
        </w:trPr>
        <w:tc>
          <w:tcPr>
            <w:tcW w:w="1243" w:type="dxa"/>
            <w:vAlign w:val="center"/>
          </w:tcPr>
          <w:p w14:paraId="7305E164"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43A4A23A"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40.3</w:t>
            </w:r>
            <w:r>
              <w:rPr>
                <w:rFonts w:ascii="宋体" w:hAnsi="宋体" w:hint="eastAsia"/>
                <w:szCs w:val="21"/>
              </w:rPr>
              <w:t>款</w:t>
            </w:r>
          </w:p>
        </w:tc>
        <w:tc>
          <w:tcPr>
            <w:tcW w:w="1842" w:type="dxa"/>
            <w:vAlign w:val="center"/>
          </w:tcPr>
          <w:p w14:paraId="1DF0704D" w14:textId="77777777" w:rsidR="00204D53" w:rsidRDefault="000B1F59">
            <w:pPr>
              <w:adjustRightInd w:val="0"/>
              <w:snapToGrid w:val="0"/>
              <w:spacing w:line="240" w:lineRule="atLeast"/>
              <w:rPr>
                <w:rFonts w:ascii="宋体" w:hAnsi="宋体"/>
                <w:szCs w:val="21"/>
              </w:rPr>
            </w:pPr>
            <w:r>
              <w:rPr>
                <w:rFonts w:ascii="宋体" w:hAnsi="宋体" w:hint="eastAsia"/>
                <w:szCs w:val="21"/>
              </w:rPr>
              <w:t>分包</w:t>
            </w:r>
          </w:p>
        </w:tc>
        <w:tc>
          <w:tcPr>
            <w:tcW w:w="6201" w:type="dxa"/>
            <w:vAlign w:val="center"/>
          </w:tcPr>
          <w:p w14:paraId="2C10FCA9" w14:textId="77777777" w:rsidR="00204D53" w:rsidRDefault="000B1F59">
            <w:pPr>
              <w:adjustRightInd w:val="0"/>
              <w:snapToGrid w:val="0"/>
              <w:spacing w:line="240" w:lineRule="atLeast"/>
              <w:rPr>
                <w:rFonts w:ascii="宋体" w:hAnsi="宋体"/>
                <w:szCs w:val="21"/>
              </w:rPr>
            </w:pPr>
            <w:r>
              <w:rPr>
                <w:rFonts w:ascii="宋体" w:hAnsi="宋体" w:hint="eastAsia"/>
                <w:szCs w:val="21"/>
              </w:rPr>
              <w:t>不允许</w:t>
            </w:r>
          </w:p>
        </w:tc>
      </w:tr>
      <w:tr w:rsidR="00204D53" w14:paraId="23505003" w14:textId="77777777">
        <w:trPr>
          <w:trHeight w:val="545"/>
          <w:jc w:val="center"/>
        </w:trPr>
        <w:tc>
          <w:tcPr>
            <w:tcW w:w="9286" w:type="dxa"/>
            <w:gridSpan w:val="3"/>
            <w:vAlign w:val="center"/>
          </w:tcPr>
          <w:p w14:paraId="480FDAF9" w14:textId="77777777" w:rsidR="00204D53" w:rsidRDefault="000B1F59">
            <w:pPr>
              <w:adjustRightInd w:val="0"/>
              <w:snapToGrid w:val="0"/>
              <w:spacing w:line="240" w:lineRule="atLeast"/>
              <w:rPr>
                <w:rFonts w:ascii="宋体" w:hAnsi="宋体"/>
                <w:b/>
                <w:szCs w:val="21"/>
              </w:rPr>
            </w:pPr>
            <w:r>
              <w:rPr>
                <w:rFonts w:ascii="宋体" w:hAnsi="宋体" w:hint="eastAsia"/>
                <w:b/>
                <w:szCs w:val="21"/>
              </w:rPr>
              <w:t>七、其他规定</w:t>
            </w:r>
          </w:p>
        </w:tc>
      </w:tr>
      <w:tr w:rsidR="00204D53" w14:paraId="38AE5AB5" w14:textId="77777777">
        <w:trPr>
          <w:trHeight w:val="10"/>
          <w:jc w:val="center"/>
        </w:trPr>
        <w:tc>
          <w:tcPr>
            <w:tcW w:w="1243" w:type="dxa"/>
            <w:vAlign w:val="center"/>
          </w:tcPr>
          <w:p w14:paraId="5B1A367D"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17A94A7B"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41.1</w:t>
            </w:r>
            <w:r>
              <w:rPr>
                <w:rFonts w:ascii="宋体" w:hAnsi="宋体" w:hint="eastAsia"/>
                <w:szCs w:val="21"/>
              </w:rPr>
              <w:t>款</w:t>
            </w:r>
          </w:p>
        </w:tc>
        <w:tc>
          <w:tcPr>
            <w:tcW w:w="1842" w:type="dxa"/>
            <w:vAlign w:val="center"/>
          </w:tcPr>
          <w:p w14:paraId="549B07D4" w14:textId="77777777" w:rsidR="00204D53" w:rsidRDefault="000B1F59">
            <w:pPr>
              <w:adjustRightInd w:val="0"/>
              <w:snapToGrid w:val="0"/>
              <w:spacing w:line="240" w:lineRule="atLeast"/>
              <w:rPr>
                <w:rFonts w:ascii="宋体" w:hAnsi="宋体"/>
                <w:szCs w:val="21"/>
              </w:rPr>
            </w:pPr>
            <w:r>
              <w:rPr>
                <w:rFonts w:ascii="宋体" w:hAnsi="宋体" w:hint="eastAsia"/>
                <w:szCs w:val="21"/>
              </w:rPr>
              <w:t>采购代理服务费</w:t>
            </w:r>
          </w:p>
        </w:tc>
        <w:tc>
          <w:tcPr>
            <w:tcW w:w="6201" w:type="dxa"/>
            <w:vAlign w:val="center"/>
          </w:tcPr>
          <w:p w14:paraId="5A88443A" w14:textId="71969243" w:rsidR="00204D53" w:rsidRDefault="000B1F59" w:rsidP="00413A5B">
            <w:pPr>
              <w:adjustRightInd w:val="0"/>
              <w:snapToGrid w:val="0"/>
              <w:spacing w:line="240" w:lineRule="atLeast"/>
              <w:rPr>
                <w:rFonts w:ascii="宋体" w:eastAsia="宋体" w:hAnsi="宋体"/>
                <w:szCs w:val="21"/>
                <w:u w:val="single"/>
              </w:rPr>
            </w:pPr>
            <w:r>
              <w:rPr>
                <w:rFonts w:ascii="宋体" w:eastAsia="宋体" w:hAnsi="宋体" w:hint="eastAsia"/>
                <w:kern w:val="0"/>
                <w:szCs w:val="21"/>
              </w:rPr>
              <w:t>本项目采购代理服务费</w:t>
            </w:r>
            <w:r w:rsidR="00413A5B" w:rsidRPr="00413A5B">
              <w:rPr>
                <w:rFonts w:ascii="宋体" w:eastAsia="宋体" w:hAnsi="宋体"/>
                <w:kern w:val="0"/>
                <w:szCs w:val="21"/>
              </w:rPr>
              <w:t>1</w:t>
            </w:r>
            <w:r w:rsidRPr="00413A5B">
              <w:rPr>
                <w:rFonts w:ascii="宋体" w:eastAsia="宋体" w:hAnsi="宋体" w:hint="eastAsia"/>
                <w:kern w:val="0"/>
                <w:szCs w:val="21"/>
              </w:rPr>
              <w:t>.</w:t>
            </w:r>
            <w:r w:rsidR="004B262B">
              <w:rPr>
                <w:rFonts w:ascii="宋体" w:eastAsia="宋体" w:hAnsi="宋体"/>
                <w:kern w:val="0"/>
                <w:szCs w:val="21"/>
              </w:rPr>
              <w:t>98</w:t>
            </w:r>
            <w:r w:rsidRPr="00413A5B">
              <w:rPr>
                <w:rFonts w:ascii="宋体" w:eastAsia="宋体" w:hAnsi="宋体" w:hint="eastAsia"/>
                <w:kern w:val="0"/>
                <w:szCs w:val="21"/>
              </w:rPr>
              <w:t>万</w:t>
            </w:r>
            <w:r>
              <w:rPr>
                <w:rFonts w:ascii="宋体" w:eastAsia="宋体" w:hAnsi="宋体" w:hint="eastAsia"/>
                <w:kern w:val="0"/>
                <w:szCs w:val="21"/>
              </w:rPr>
              <w:t>元整，由</w:t>
            </w:r>
            <w:r w:rsidRPr="00413A5B">
              <w:rPr>
                <w:rFonts w:ascii="宋体" w:eastAsia="宋体" w:hAnsi="宋体" w:hint="eastAsia"/>
                <w:kern w:val="0"/>
                <w:szCs w:val="21"/>
              </w:rPr>
              <w:t>成交人</w:t>
            </w:r>
            <w:r>
              <w:rPr>
                <w:rFonts w:ascii="宋体" w:eastAsia="宋体" w:hAnsi="宋体" w:hint="eastAsia"/>
                <w:kern w:val="0"/>
                <w:szCs w:val="21"/>
              </w:rPr>
              <w:t>向代理机构支付。</w:t>
            </w:r>
          </w:p>
        </w:tc>
      </w:tr>
      <w:tr w:rsidR="00204D53" w14:paraId="22F33B2B" w14:textId="77777777">
        <w:trPr>
          <w:trHeight w:val="10"/>
          <w:jc w:val="center"/>
        </w:trPr>
        <w:tc>
          <w:tcPr>
            <w:tcW w:w="1243" w:type="dxa"/>
            <w:vAlign w:val="center"/>
          </w:tcPr>
          <w:p w14:paraId="13DAB257"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第二章</w:t>
            </w:r>
          </w:p>
          <w:p w14:paraId="47F86C40" w14:textId="77777777" w:rsidR="00204D53" w:rsidRDefault="000B1F59">
            <w:pPr>
              <w:adjustRightInd w:val="0"/>
              <w:snapToGrid w:val="0"/>
              <w:spacing w:line="240" w:lineRule="atLeast"/>
              <w:jc w:val="center"/>
              <w:rPr>
                <w:rFonts w:ascii="宋体" w:hAnsi="宋体"/>
                <w:szCs w:val="21"/>
              </w:rPr>
            </w:pPr>
            <w:r>
              <w:rPr>
                <w:rFonts w:ascii="宋体" w:hAnsi="宋体" w:hint="eastAsia"/>
                <w:szCs w:val="21"/>
              </w:rPr>
              <w:t>第</w:t>
            </w:r>
            <w:r>
              <w:rPr>
                <w:rFonts w:ascii="宋体" w:hAnsi="宋体" w:hint="eastAsia"/>
                <w:szCs w:val="21"/>
              </w:rPr>
              <w:t>42.1</w:t>
            </w:r>
            <w:r>
              <w:rPr>
                <w:rFonts w:ascii="宋体" w:hAnsi="宋体" w:hint="eastAsia"/>
                <w:szCs w:val="21"/>
              </w:rPr>
              <w:t>款</w:t>
            </w:r>
          </w:p>
        </w:tc>
        <w:tc>
          <w:tcPr>
            <w:tcW w:w="1842" w:type="dxa"/>
            <w:vAlign w:val="center"/>
          </w:tcPr>
          <w:p w14:paraId="205DB961" w14:textId="77777777" w:rsidR="00204D53" w:rsidRDefault="000B1F59">
            <w:pPr>
              <w:adjustRightInd w:val="0"/>
              <w:snapToGrid w:val="0"/>
              <w:spacing w:line="240" w:lineRule="atLeast"/>
              <w:rPr>
                <w:rFonts w:ascii="宋体" w:hAnsi="宋体"/>
                <w:szCs w:val="21"/>
              </w:rPr>
            </w:pPr>
            <w:r>
              <w:rPr>
                <w:rFonts w:ascii="宋体" w:hAnsi="宋体" w:hint="eastAsia"/>
                <w:szCs w:val="21"/>
              </w:rPr>
              <w:t>其他规定</w:t>
            </w:r>
          </w:p>
        </w:tc>
        <w:tc>
          <w:tcPr>
            <w:tcW w:w="6201" w:type="dxa"/>
            <w:vAlign w:val="center"/>
          </w:tcPr>
          <w:p w14:paraId="469D87D1" w14:textId="77777777" w:rsidR="00204D53" w:rsidRDefault="000B1F59">
            <w:pPr>
              <w:adjustRightInd w:val="0"/>
              <w:snapToGrid w:val="0"/>
              <w:spacing w:line="240" w:lineRule="atLeast"/>
              <w:rPr>
                <w:rFonts w:ascii="宋体" w:hAnsi="宋体"/>
                <w:szCs w:val="21"/>
              </w:rPr>
            </w:pPr>
            <w:r>
              <w:rPr>
                <w:rFonts w:ascii="宋体" w:hAnsi="宋体" w:hint="eastAsia"/>
                <w:szCs w:val="21"/>
              </w:rPr>
              <w:t>对列入失信被执行人、重大税收违法案件当事人名单、政府采购严重违法失信行为记录名单及其他不符合《中华人民共和国政府采购法》第二十二条规定条件的供应商，将被拒绝其参与政府采购活动。</w:t>
            </w:r>
          </w:p>
          <w:p w14:paraId="24704501" w14:textId="77777777" w:rsidR="00204D53" w:rsidRDefault="000B1F59">
            <w:pPr>
              <w:adjustRightInd w:val="0"/>
              <w:snapToGrid w:val="0"/>
              <w:spacing w:line="240" w:lineRule="atLeast"/>
              <w:rPr>
                <w:rFonts w:ascii="宋体" w:hAnsi="宋体"/>
                <w:szCs w:val="21"/>
              </w:rPr>
            </w:pPr>
            <w:r>
              <w:rPr>
                <w:rFonts w:ascii="宋体" w:hAnsi="宋体" w:hint="eastAsia"/>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0213F64F" w14:textId="77777777" w:rsidR="00204D53" w:rsidRDefault="000B1F59">
            <w:pPr>
              <w:adjustRightInd w:val="0"/>
              <w:snapToGrid w:val="0"/>
              <w:spacing w:line="240" w:lineRule="atLeast"/>
              <w:rPr>
                <w:rFonts w:ascii="宋体" w:hAnsi="宋体"/>
                <w:szCs w:val="21"/>
              </w:rPr>
            </w:pPr>
            <w:r>
              <w:rPr>
                <w:rFonts w:ascii="宋体" w:hAnsi="宋体" w:hint="eastAsia"/>
                <w:szCs w:val="21"/>
              </w:rPr>
              <w:t>1</w:t>
            </w:r>
            <w:r>
              <w:rPr>
                <w:rFonts w:ascii="宋体" w:hAnsi="宋体" w:hint="eastAsia"/>
                <w:szCs w:val="21"/>
              </w:rPr>
              <w:t>、信用信息查询的查询渠道：“信用中国”网站（</w:t>
            </w:r>
            <w:r>
              <w:rPr>
                <w:rFonts w:ascii="宋体" w:hAnsi="宋体" w:hint="eastAsia"/>
                <w:szCs w:val="21"/>
              </w:rPr>
              <w:t>www.creditchina.gov.cn</w:t>
            </w:r>
            <w:r>
              <w:rPr>
                <w:rFonts w:ascii="宋体" w:hAnsi="宋体" w:hint="eastAsia"/>
                <w:szCs w:val="21"/>
              </w:rPr>
              <w:t>）、中国政府采购网（</w:t>
            </w:r>
            <w:r>
              <w:rPr>
                <w:rFonts w:ascii="宋体" w:hAnsi="宋体" w:hint="eastAsia"/>
                <w:szCs w:val="21"/>
              </w:rPr>
              <w:t>www.ccgp.gov.cn</w:t>
            </w:r>
            <w:r>
              <w:rPr>
                <w:rFonts w:ascii="宋体" w:hAnsi="宋体" w:hint="eastAsia"/>
                <w:szCs w:val="21"/>
              </w:rPr>
              <w:t>）。</w:t>
            </w:r>
          </w:p>
          <w:p w14:paraId="52DCD7FD" w14:textId="77777777" w:rsidR="00204D53" w:rsidRDefault="000B1F59">
            <w:pPr>
              <w:adjustRightInd w:val="0"/>
              <w:snapToGrid w:val="0"/>
              <w:spacing w:line="240" w:lineRule="atLeast"/>
              <w:rPr>
                <w:rFonts w:ascii="宋体" w:hAnsi="宋体"/>
                <w:szCs w:val="21"/>
              </w:rPr>
            </w:pPr>
            <w:r>
              <w:rPr>
                <w:rFonts w:ascii="宋体" w:hAnsi="宋体" w:hint="eastAsia"/>
                <w:szCs w:val="21"/>
              </w:rPr>
              <w:t>2</w:t>
            </w:r>
            <w:r>
              <w:rPr>
                <w:rFonts w:ascii="宋体" w:hAnsi="宋体" w:hint="eastAsia"/>
                <w:szCs w:val="21"/>
              </w:rPr>
              <w:t>、信用信息查询的截止时点：至本项目投标截止时间止。</w:t>
            </w:r>
          </w:p>
          <w:p w14:paraId="7D56F3F4" w14:textId="77777777" w:rsidR="00204D53" w:rsidRDefault="000B1F59">
            <w:pPr>
              <w:adjustRightInd w:val="0"/>
              <w:snapToGrid w:val="0"/>
              <w:spacing w:line="240" w:lineRule="atLeast"/>
              <w:rPr>
                <w:rFonts w:ascii="宋体" w:hAnsi="宋体"/>
                <w:szCs w:val="21"/>
              </w:rPr>
            </w:pPr>
            <w:r>
              <w:rPr>
                <w:rFonts w:ascii="宋体" w:hAnsi="宋体" w:hint="eastAsia"/>
                <w:szCs w:val="21"/>
              </w:rPr>
              <w:t>3</w:t>
            </w:r>
            <w:r>
              <w:rPr>
                <w:rFonts w:ascii="宋体" w:hAnsi="宋体" w:hint="eastAsia"/>
                <w:szCs w:val="21"/>
              </w:rPr>
              <w:t>、信用信息查询记录的具体方式：由采购人或采购代理机构在规定的查询渠道进行查询。</w:t>
            </w:r>
          </w:p>
          <w:p w14:paraId="0BD9CFD4" w14:textId="77777777" w:rsidR="00204D53" w:rsidRDefault="000B1F59">
            <w:pPr>
              <w:adjustRightInd w:val="0"/>
              <w:snapToGrid w:val="0"/>
              <w:spacing w:line="240" w:lineRule="atLeast"/>
              <w:rPr>
                <w:rFonts w:ascii="宋体" w:hAnsi="宋体"/>
                <w:szCs w:val="21"/>
              </w:rPr>
            </w:pPr>
            <w:r>
              <w:rPr>
                <w:rFonts w:ascii="宋体" w:hAnsi="宋体" w:hint="eastAsia"/>
                <w:szCs w:val="21"/>
              </w:rPr>
              <w:t>4</w:t>
            </w:r>
            <w:r>
              <w:rPr>
                <w:rFonts w:ascii="宋体" w:hAnsi="宋体" w:hint="eastAsia"/>
                <w:szCs w:val="21"/>
              </w:rPr>
              <w:t>、信用信息查询记录证据留存的具体方式：查询记录的网上打印件。</w:t>
            </w:r>
          </w:p>
          <w:p w14:paraId="3E06B8FB" w14:textId="77777777" w:rsidR="00204D53" w:rsidRDefault="000B1F59">
            <w:pPr>
              <w:adjustRightInd w:val="0"/>
              <w:snapToGrid w:val="0"/>
              <w:spacing w:line="240" w:lineRule="atLeast"/>
              <w:rPr>
                <w:rFonts w:ascii="宋体" w:hAnsi="宋体"/>
                <w:szCs w:val="21"/>
              </w:rPr>
            </w:pPr>
            <w:r>
              <w:rPr>
                <w:rFonts w:ascii="宋体" w:hAnsi="宋体" w:hint="eastAsia"/>
                <w:szCs w:val="21"/>
              </w:rPr>
              <w:t>5</w:t>
            </w:r>
            <w:r>
              <w:rPr>
                <w:rFonts w:ascii="宋体" w:hAnsi="宋体" w:hint="eastAsia"/>
                <w:szCs w:val="21"/>
              </w:rPr>
              <w:t>、信用信息的使用规则：留存备查。</w:t>
            </w:r>
          </w:p>
        </w:tc>
      </w:tr>
    </w:tbl>
    <w:p w14:paraId="6831AD1F" w14:textId="77777777" w:rsidR="00204D53" w:rsidRDefault="000B1F59">
      <w:pPr>
        <w:adjustRightInd w:val="0"/>
        <w:snapToGrid w:val="0"/>
        <w:spacing w:line="360" w:lineRule="auto"/>
        <w:rPr>
          <w:rFonts w:ascii="宋体" w:hAnsi="宋体"/>
          <w:b/>
          <w:bCs/>
          <w:szCs w:val="21"/>
        </w:rPr>
      </w:pPr>
      <w:r>
        <w:rPr>
          <w:rFonts w:ascii="楷体_GB2312" w:eastAsia="楷体_GB2312" w:hAnsi="宋体"/>
          <w:kern w:val="0"/>
          <w:szCs w:val="20"/>
        </w:rPr>
        <w:br w:type="page"/>
      </w:r>
      <w:r>
        <w:rPr>
          <w:rFonts w:ascii="宋体" w:hAnsi="宋体" w:hint="eastAsia"/>
          <w:b/>
          <w:bCs/>
          <w:szCs w:val="21"/>
        </w:rPr>
        <w:lastRenderedPageBreak/>
        <w:t>附页</w:t>
      </w:r>
      <w:r>
        <w:rPr>
          <w:rFonts w:ascii="宋体" w:hAnsi="宋体" w:hint="eastAsia"/>
          <w:b/>
          <w:bCs/>
          <w:szCs w:val="21"/>
        </w:rPr>
        <w:t>1</w:t>
      </w:r>
    </w:p>
    <w:p w14:paraId="54CB698F" w14:textId="77777777" w:rsidR="00204D53" w:rsidRDefault="000B1F59">
      <w:pPr>
        <w:adjustRightInd w:val="0"/>
        <w:snapToGrid w:val="0"/>
        <w:spacing w:line="360" w:lineRule="auto"/>
        <w:jc w:val="center"/>
        <w:rPr>
          <w:rFonts w:ascii="宋体" w:hAnsi="宋体"/>
          <w:b/>
          <w:bCs/>
          <w:sz w:val="28"/>
          <w:szCs w:val="28"/>
        </w:rPr>
      </w:pPr>
      <w:r>
        <w:rPr>
          <w:rFonts w:ascii="宋体" w:hAnsi="宋体" w:cs="宋体" w:hint="eastAsia"/>
          <w:b/>
          <w:bCs/>
          <w:kern w:val="0"/>
          <w:sz w:val="28"/>
          <w:szCs w:val="28"/>
        </w:rPr>
        <w:t>湖南省政府采购支持中小企业融资合作银行及联系人名单</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732"/>
        <w:gridCol w:w="1092"/>
        <w:gridCol w:w="3096"/>
        <w:gridCol w:w="2366"/>
      </w:tblGrid>
      <w:tr w:rsidR="00204D53" w14:paraId="130E8247" w14:textId="77777777">
        <w:trPr>
          <w:trHeight w:val="300"/>
        </w:trPr>
        <w:tc>
          <w:tcPr>
            <w:tcW w:w="2732" w:type="dxa"/>
            <w:vAlign w:val="center"/>
          </w:tcPr>
          <w:p w14:paraId="1A9D70FD" w14:textId="77777777" w:rsidR="00204D53" w:rsidRDefault="000B1F59" w:rsidP="005045CC">
            <w:pPr>
              <w:adjustRightInd w:val="0"/>
              <w:snapToGrid w:val="0"/>
              <w:spacing w:beforeLines="50" w:before="156" w:line="360" w:lineRule="auto"/>
              <w:jc w:val="center"/>
              <w:rPr>
                <w:rFonts w:ascii="宋体" w:hAnsi="宋体"/>
                <w:b/>
                <w:szCs w:val="21"/>
              </w:rPr>
            </w:pPr>
            <w:r>
              <w:rPr>
                <w:rFonts w:ascii="宋体" w:hAnsi="宋体" w:cs="宋体" w:hint="eastAsia"/>
                <w:b/>
                <w:bCs/>
                <w:kern w:val="0"/>
                <w:szCs w:val="21"/>
              </w:rPr>
              <w:t>银行名称</w:t>
            </w:r>
          </w:p>
        </w:tc>
        <w:tc>
          <w:tcPr>
            <w:tcW w:w="1092" w:type="dxa"/>
            <w:vAlign w:val="center"/>
          </w:tcPr>
          <w:p w14:paraId="25044BD0" w14:textId="77777777" w:rsidR="00204D53" w:rsidRDefault="000B1F59" w:rsidP="005045CC">
            <w:pPr>
              <w:adjustRightInd w:val="0"/>
              <w:snapToGrid w:val="0"/>
              <w:spacing w:beforeLines="50" w:before="156" w:line="360" w:lineRule="auto"/>
              <w:jc w:val="center"/>
              <w:rPr>
                <w:rFonts w:ascii="宋体" w:hAnsi="宋体"/>
                <w:b/>
                <w:szCs w:val="21"/>
              </w:rPr>
            </w:pPr>
            <w:r>
              <w:rPr>
                <w:rFonts w:ascii="宋体" w:hAnsi="宋体" w:cs="宋体" w:hint="eastAsia"/>
                <w:b/>
                <w:bCs/>
                <w:kern w:val="0"/>
                <w:szCs w:val="21"/>
              </w:rPr>
              <w:t>联系人</w:t>
            </w:r>
          </w:p>
        </w:tc>
        <w:tc>
          <w:tcPr>
            <w:tcW w:w="3096" w:type="dxa"/>
            <w:vAlign w:val="center"/>
          </w:tcPr>
          <w:p w14:paraId="30DD435B" w14:textId="77777777" w:rsidR="00204D53" w:rsidRDefault="000B1F59" w:rsidP="005045CC">
            <w:pPr>
              <w:adjustRightInd w:val="0"/>
              <w:snapToGrid w:val="0"/>
              <w:spacing w:beforeLines="50" w:before="156" w:line="360" w:lineRule="auto"/>
              <w:jc w:val="center"/>
              <w:rPr>
                <w:rFonts w:ascii="宋体" w:hAnsi="宋体"/>
                <w:b/>
                <w:szCs w:val="21"/>
              </w:rPr>
            </w:pPr>
            <w:r>
              <w:rPr>
                <w:rFonts w:ascii="宋体" w:hAnsi="宋体" w:cs="宋体" w:hint="eastAsia"/>
                <w:b/>
                <w:bCs/>
                <w:kern w:val="0"/>
                <w:szCs w:val="21"/>
              </w:rPr>
              <w:t>职</w:t>
            </w:r>
            <w:r>
              <w:rPr>
                <w:rFonts w:ascii="宋体" w:hAnsi="宋体" w:cs="宋体" w:hint="eastAsia"/>
                <w:b/>
                <w:bCs/>
                <w:kern w:val="0"/>
                <w:szCs w:val="21"/>
              </w:rPr>
              <w:t> </w:t>
            </w:r>
            <w:r>
              <w:rPr>
                <w:rFonts w:ascii="宋体" w:hAnsi="宋体" w:cs="宋体" w:hint="eastAsia"/>
                <w:b/>
                <w:bCs/>
                <w:kern w:val="0"/>
                <w:szCs w:val="21"/>
              </w:rPr>
              <w:t>务</w:t>
            </w:r>
          </w:p>
        </w:tc>
        <w:tc>
          <w:tcPr>
            <w:tcW w:w="2366" w:type="dxa"/>
            <w:vAlign w:val="center"/>
          </w:tcPr>
          <w:p w14:paraId="336DB6E7" w14:textId="77777777" w:rsidR="00204D53" w:rsidRDefault="000B1F59" w:rsidP="005045CC">
            <w:pPr>
              <w:adjustRightInd w:val="0"/>
              <w:snapToGrid w:val="0"/>
              <w:spacing w:beforeLines="50" w:before="156" w:line="360" w:lineRule="auto"/>
              <w:jc w:val="center"/>
              <w:rPr>
                <w:rFonts w:ascii="宋体" w:hAnsi="宋体"/>
                <w:b/>
                <w:szCs w:val="21"/>
              </w:rPr>
            </w:pPr>
            <w:r>
              <w:rPr>
                <w:rFonts w:ascii="宋体" w:hAnsi="宋体" w:cs="宋体" w:hint="eastAsia"/>
                <w:b/>
                <w:bCs/>
                <w:kern w:val="0"/>
                <w:szCs w:val="21"/>
              </w:rPr>
              <w:t>联系电话</w:t>
            </w:r>
          </w:p>
        </w:tc>
      </w:tr>
      <w:tr w:rsidR="00204D53" w14:paraId="3BD71DEF" w14:textId="77777777">
        <w:trPr>
          <w:trHeight w:val="90"/>
        </w:trPr>
        <w:tc>
          <w:tcPr>
            <w:tcW w:w="2732" w:type="dxa"/>
            <w:vAlign w:val="center"/>
          </w:tcPr>
          <w:p w14:paraId="2EA8A6C6" w14:textId="77777777" w:rsidR="00204D53" w:rsidRDefault="000B1F59" w:rsidP="005045CC">
            <w:pPr>
              <w:adjustRightInd w:val="0"/>
              <w:snapToGrid w:val="0"/>
              <w:spacing w:beforeLines="50" w:before="156" w:line="360" w:lineRule="auto"/>
              <w:rPr>
                <w:rFonts w:ascii="宋体" w:hAnsi="宋体"/>
                <w:szCs w:val="21"/>
              </w:rPr>
            </w:pPr>
            <w:r>
              <w:rPr>
                <w:rFonts w:ascii="宋体" w:hAnsi="宋体" w:cs="宋体" w:hint="eastAsia"/>
                <w:kern w:val="0"/>
                <w:szCs w:val="21"/>
              </w:rPr>
              <w:t>交通银行湖南省分行</w:t>
            </w:r>
          </w:p>
        </w:tc>
        <w:tc>
          <w:tcPr>
            <w:tcW w:w="1092" w:type="dxa"/>
            <w:vAlign w:val="center"/>
          </w:tcPr>
          <w:p w14:paraId="1712D0A0" w14:textId="77777777" w:rsidR="00204D53" w:rsidRDefault="000B1F59" w:rsidP="005045CC">
            <w:pPr>
              <w:adjustRightInd w:val="0"/>
              <w:snapToGrid w:val="0"/>
              <w:spacing w:beforeLines="50" w:before="156" w:line="360" w:lineRule="auto"/>
              <w:jc w:val="center"/>
              <w:rPr>
                <w:rFonts w:ascii="宋体" w:hAnsi="宋体"/>
                <w:szCs w:val="21"/>
              </w:rPr>
            </w:pPr>
            <w:r>
              <w:rPr>
                <w:rFonts w:ascii="宋体" w:hAnsi="宋体" w:cs="宋体" w:hint="eastAsia"/>
                <w:kern w:val="0"/>
                <w:szCs w:val="21"/>
              </w:rPr>
              <w:t>刘</w:t>
            </w:r>
            <w:r>
              <w:rPr>
                <w:rFonts w:ascii="宋体" w:hAnsi="宋体" w:cs="宋体" w:hint="eastAsia"/>
                <w:kern w:val="0"/>
                <w:szCs w:val="21"/>
              </w:rPr>
              <w:t xml:space="preserve">  </w:t>
            </w:r>
            <w:r>
              <w:rPr>
                <w:rFonts w:ascii="宋体" w:hAnsi="宋体" w:cs="宋体" w:hint="eastAsia"/>
                <w:kern w:val="0"/>
                <w:szCs w:val="21"/>
              </w:rPr>
              <w:t>波</w:t>
            </w:r>
          </w:p>
        </w:tc>
        <w:tc>
          <w:tcPr>
            <w:tcW w:w="3096" w:type="dxa"/>
            <w:vAlign w:val="center"/>
          </w:tcPr>
          <w:p w14:paraId="47DA43AB" w14:textId="77777777" w:rsidR="00204D53" w:rsidRDefault="000B1F59" w:rsidP="005045CC">
            <w:pPr>
              <w:adjustRightInd w:val="0"/>
              <w:snapToGrid w:val="0"/>
              <w:spacing w:beforeLines="50" w:before="156" w:line="360" w:lineRule="auto"/>
              <w:rPr>
                <w:rFonts w:ascii="宋体" w:hAnsi="宋体"/>
                <w:szCs w:val="21"/>
              </w:rPr>
            </w:pPr>
            <w:r>
              <w:rPr>
                <w:rFonts w:ascii="宋体" w:hAnsi="宋体" w:cs="宋体" w:hint="eastAsia"/>
                <w:kern w:val="0"/>
                <w:szCs w:val="21"/>
              </w:rPr>
              <w:t>名城支行客户经理</w:t>
            </w:r>
          </w:p>
        </w:tc>
        <w:tc>
          <w:tcPr>
            <w:tcW w:w="2366" w:type="dxa"/>
            <w:vAlign w:val="center"/>
          </w:tcPr>
          <w:p w14:paraId="1B62E425" w14:textId="77777777" w:rsidR="00204D53" w:rsidRDefault="000B1F59" w:rsidP="005045CC">
            <w:pPr>
              <w:adjustRightInd w:val="0"/>
              <w:snapToGrid w:val="0"/>
              <w:spacing w:beforeLines="50" w:before="156" w:line="360" w:lineRule="auto"/>
              <w:jc w:val="center"/>
              <w:rPr>
                <w:rFonts w:ascii="宋体" w:hAnsi="宋体"/>
                <w:szCs w:val="21"/>
              </w:rPr>
            </w:pPr>
            <w:r>
              <w:rPr>
                <w:rFonts w:ascii="宋体" w:hAnsi="宋体" w:cs="宋体" w:hint="eastAsia"/>
                <w:kern w:val="0"/>
                <w:szCs w:val="21"/>
              </w:rPr>
              <w:t>13874998873</w:t>
            </w:r>
          </w:p>
        </w:tc>
      </w:tr>
      <w:tr w:rsidR="00204D53" w14:paraId="4ECF77CF" w14:textId="77777777">
        <w:trPr>
          <w:trHeight w:val="180"/>
        </w:trPr>
        <w:tc>
          <w:tcPr>
            <w:tcW w:w="2732" w:type="dxa"/>
            <w:vAlign w:val="center"/>
          </w:tcPr>
          <w:p w14:paraId="46A42008" w14:textId="77777777" w:rsidR="00204D53" w:rsidRDefault="000B1F59" w:rsidP="005045CC">
            <w:pPr>
              <w:adjustRightInd w:val="0"/>
              <w:snapToGrid w:val="0"/>
              <w:spacing w:beforeLines="50" w:before="156" w:line="360" w:lineRule="auto"/>
              <w:rPr>
                <w:rFonts w:ascii="宋体" w:hAnsi="宋体"/>
                <w:szCs w:val="21"/>
              </w:rPr>
            </w:pPr>
            <w:r>
              <w:rPr>
                <w:rFonts w:ascii="宋体" w:hAnsi="宋体" w:cs="宋体" w:hint="eastAsia"/>
                <w:kern w:val="0"/>
                <w:szCs w:val="21"/>
              </w:rPr>
              <w:t>交通银行湖南省分行</w:t>
            </w:r>
          </w:p>
        </w:tc>
        <w:tc>
          <w:tcPr>
            <w:tcW w:w="1092" w:type="dxa"/>
            <w:vAlign w:val="center"/>
          </w:tcPr>
          <w:p w14:paraId="216DB451" w14:textId="77777777" w:rsidR="00204D53" w:rsidRDefault="000B1F59" w:rsidP="005045CC">
            <w:pPr>
              <w:adjustRightInd w:val="0"/>
              <w:snapToGrid w:val="0"/>
              <w:spacing w:beforeLines="50" w:before="156" w:line="360" w:lineRule="auto"/>
              <w:jc w:val="center"/>
              <w:rPr>
                <w:rFonts w:ascii="宋体" w:hAnsi="宋体"/>
                <w:szCs w:val="21"/>
              </w:rPr>
            </w:pPr>
            <w:r>
              <w:rPr>
                <w:rFonts w:ascii="宋体" w:hAnsi="宋体" w:cs="宋体" w:hint="eastAsia"/>
                <w:kern w:val="0"/>
                <w:szCs w:val="21"/>
              </w:rPr>
              <w:t>肖勇光</w:t>
            </w:r>
          </w:p>
        </w:tc>
        <w:tc>
          <w:tcPr>
            <w:tcW w:w="3096" w:type="dxa"/>
            <w:vAlign w:val="center"/>
          </w:tcPr>
          <w:p w14:paraId="08AB4000" w14:textId="77777777" w:rsidR="00204D53" w:rsidRDefault="000B1F59" w:rsidP="005045CC">
            <w:pPr>
              <w:adjustRightInd w:val="0"/>
              <w:snapToGrid w:val="0"/>
              <w:spacing w:beforeLines="50" w:before="156" w:line="360" w:lineRule="auto"/>
              <w:rPr>
                <w:rFonts w:ascii="宋体" w:hAnsi="宋体"/>
                <w:szCs w:val="21"/>
              </w:rPr>
            </w:pPr>
            <w:r>
              <w:rPr>
                <w:rFonts w:ascii="宋体" w:hAnsi="宋体" w:cs="宋体" w:hint="eastAsia"/>
                <w:kern w:val="0"/>
                <w:szCs w:val="21"/>
              </w:rPr>
              <w:t>分行高级经理</w:t>
            </w:r>
          </w:p>
        </w:tc>
        <w:tc>
          <w:tcPr>
            <w:tcW w:w="2366" w:type="dxa"/>
            <w:vAlign w:val="center"/>
          </w:tcPr>
          <w:p w14:paraId="2CC2F8CC" w14:textId="77777777" w:rsidR="00204D53" w:rsidRDefault="000B1F59" w:rsidP="005045CC">
            <w:pPr>
              <w:adjustRightInd w:val="0"/>
              <w:snapToGrid w:val="0"/>
              <w:spacing w:beforeLines="50" w:before="156" w:line="360" w:lineRule="auto"/>
              <w:jc w:val="center"/>
              <w:rPr>
                <w:rFonts w:ascii="宋体" w:hAnsi="宋体"/>
                <w:szCs w:val="21"/>
              </w:rPr>
            </w:pPr>
            <w:r>
              <w:rPr>
                <w:rFonts w:ascii="宋体" w:hAnsi="宋体" w:cs="宋体" w:hint="eastAsia"/>
                <w:kern w:val="0"/>
                <w:szCs w:val="21"/>
              </w:rPr>
              <w:t>13755192647</w:t>
            </w:r>
          </w:p>
        </w:tc>
      </w:tr>
      <w:tr w:rsidR="00204D53" w14:paraId="49D33A20" w14:textId="77777777">
        <w:trPr>
          <w:trHeight w:val="210"/>
        </w:trPr>
        <w:tc>
          <w:tcPr>
            <w:tcW w:w="2732" w:type="dxa"/>
            <w:vAlign w:val="center"/>
          </w:tcPr>
          <w:p w14:paraId="083427E7" w14:textId="77777777" w:rsidR="00204D53" w:rsidRDefault="000B1F59" w:rsidP="005045CC">
            <w:pPr>
              <w:adjustRightInd w:val="0"/>
              <w:snapToGrid w:val="0"/>
              <w:spacing w:beforeLines="50" w:before="156" w:line="360" w:lineRule="auto"/>
              <w:rPr>
                <w:rFonts w:ascii="宋体" w:hAnsi="宋体"/>
                <w:szCs w:val="21"/>
              </w:rPr>
            </w:pPr>
            <w:r>
              <w:rPr>
                <w:rFonts w:ascii="宋体" w:hAnsi="宋体" w:cs="宋体" w:hint="eastAsia"/>
                <w:kern w:val="0"/>
                <w:szCs w:val="21"/>
              </w:rPr>
              <w:t>中国民生银行长沙分行</w:t>
            </w:r>
          </w:p>
        </w:tc>
        <w:tc>
          <w:tcPr>
            <w:tcW w:w="1092" w:type="dxa"/>
            <w:vAlign w:val="center"/>
          </w:tcPr>
          <w:p w14:paraId="53EB8B61" w14:textId="77777777" w:rsidR="00204D53" w:rsidRDefault="000B1F59" w:rsidP="005045CC">
            <w:pPr>
              <w:adjustRightInd w:val="0"/>
              <w:snapToGrid w:val="0"/>
              <w:spacing w:beforeLines="50" w:before="156" w:line="360" w:lineRule="auto"/>
              <w:jc w:val="center"/>
              <w:rPr>
                <w:rFonts w:ascii="宋体" w:hAnsi="宋体"/>
                <w:szCs w:val="21"/>
              </w:rPr>
            </w:pPr>
            <w:r>
              <w:rPr>
                <w:rFonts w:ascii="宋体" w:hAnsi="宋体" w:cs="宋体" w:hint="eastAsia"/>
                <w:kern w:val="0"/>
                <w:szCs w:val="21"/>
              </w:rPr>
              <w:t>黄飞燕</w:t>
            </w:r>
          </w:p>
        </w:tc>
        <w:tc>
          <w:tcPr>
            <w:tcW w:w="3096" w:type="dxa"/>
            <w:vAlign w:val="center"/>
          </w:tcPr>
          <w:p w14:paraId="0E4EE680" w14:textId="77777777" w:rsidR="00204D53" w:rsidRDefault="000B1F59" w:rsidP="005045CC">
            <w:pPr>
              <w:adjustRightInd w:val="0"/>
              <w:snapToGrid w:val="0"/>
              <w:spacing w:beforeLines="50" w:before="156" w:line="360" w:lineRule="auto"/>
              <w:rPr>
                <w:rFonts w:ascii="宋体" w:hAnsi="宋体"/>
                <w:szCs w:val="21"/>
              </w:rPr>
            </w:pPr>
            <w:r>
              <w:rPr>
                <w:rFonts w:ascii="宋体" w:hAnsi="宋体" w:cs="宋体" w:hint="eastAsia"/>
                <w:kern w:val="0"/>
                <w:szCs w:val="21"/>
              </w:rPr>
              <w:t>营业部总经理</w:t>
            </w:r>
          </w:p>
        </w:tc>
        <w:tc>
          <w:tcPr>
            <w:tcW w:w="2366" w:type="dxa"/>
            <w:vAlign w:val="center"/>
          </w:tcPr>
          <w:p w14:paraId="03ED8350" w14:textId="77777777" w:rsidR="00204D53" w:rsidRDefault="000B1F59" w:rsidP="005045CC">
            <w:pPr>
              <w:adjustRightInd w:val="0"/>
              <w:snapToGrid w:val="0"/>
              <w:spacing w:beforeLines="50" w:before="156" w:line="360" w:lineRule="auto"/>
              <w:jc w:val="center"/>
              <w:rPr>
                <w:rFonts w:ascii="宋体" w:hAnsi="宋体"/>
                <w:szCs w:val="21"/>
              </w:rPr>
            </w:pPr>
            <w:r>
              <w:rPr>
                <w:rFonts w:ascii="宋体" w:hAnsi="宋体" w:cs="宋体" w:hint="eastAsia"/>
                <w:kern w:val="0"/>
                <w:szCs w:val="21"/>
              </w:rPr>
              <w:t>13308463468</w:t>
            </w:r>
          </w:p>
        </w:tc>
      </w:tr>
      <w:tr w:rsidR="00204D53" w14:paraId="68C9BF82" w14:textId="77777777">
        <w:trPr>
          <w:trHeight w:val="210"/>
        </w:trPr>
        <w:tc>
          <w:tcPr>
            <w:tcW w:w="2732" w:type="dxa"/>
            <w:vAlign w:val="center"/>
          </w:tcPr>
          <w:p w14:paraId="4769C1F4" w14:textId="77777777" w:rsidR="00204D53" w:rsidRDefault="000B1F59" w:rsidP="005045CC">
            <w:pPr>
              <w:adjustRightInd w:val="0"/>
              <w:snapToGrid w:val="0"/>
              <w:spacing w:beforeLines="50" w:before="156" w:line="360" w:lineRule="auto"/>
              <w:rPr>
                <w:rFonts w:ascii="宋体" w:hAnsi="宋体"/>
                <w:szCs w:val="21"/>
              </w:rPr>
            </w:pPr>
            <w:r>
              <w:rPr>
                <w:rFonts w:ascii="宋体" w:hAnsi="宋体" w:cs="宋体" w:hint="eastAsia"/>
                <w:kern w:val="0"/>
                <w:szCs w:val="21"/>
              </w:rPr>
              <w:t>中国民生银行长沙分行</w:t>
            </w:r>
          </w:p>
        </w:tc>
        <w:tc>
          <w:tcPr>
            <w:tcW w:w="1092" w:type="dxa"/>
            <w:vAlign w:val="center"/>
          </w:tcPr>
          <w:p w14:paraId="3F428FCC" w14:textId="77777777" w:rsidR="00204D53" w:rsidRDefault="000B1F59" w:rsidP="005045CC">
            <w:pPr>
              <w:adjustRightInd w:val="0"/>
              <w:snapToGrid w:val="0"/>
              <w:spacing w:beforeLines="50" w:before="156" w:line="360" w:lineRule="auto"/>
              <w:jc w:val="center"/>
              <w:rPr>
                <w:rFonts w:ascii="宋体" w:hAnsi="宋体"/>
                <w:szCs w:val="21"/>
              </w:rPr>
            </w:pPr>
            <w:r>
              <w:rPr>
                <w:rFonts w:ascii="宋体" w:hAnsi="宋体" w:cs="宋体" w:hint="eastAsia"/>
                <w:kern w:val="0"/>
                <w:szCs w:val="21"/>
              </w:rPr>
              <w:t>蒋寒奇</w:t>
            </w:r>
          </w:p>
        </w:tc>
        <w:tc>
          <w:tcPr>
            <w:tcW w:w="3096" w:type="dxa"/>
            <w:vAlign w:val="center"/>
          </w:tcPr>
          <w:p w14:paraId="77935CFF" w14:textId="77777777" w:rsidR="00204D53" w:rsidRDefault="000B1F59" w:rsidP="005045CC">
            <w:pPr>
              <w:adjustRightInd w:val="0"/>
              <w:snapToGrid w:val="0"/>
              <w:spacing w:beforeLines="50" w:before="156" w:line="360" w:lineRule="auto"/>
              <w:rPr>
                <w:rFonts w:ascii="宋体" w:hAnsi="宋体"/>
                <w:szCs w:val="21"/>
              </w:rPr>
            </w:pPr>
            <w:r>
              <w:rPr>
                <w:rFonts w:ascii="宋体" w:hAnsi="宋体" w:cs="宋体" w:hint="eastAsia"/>
                <w:kern w:val="0"/>
                <w:szCs w:val="21"/>
              </w:rPr>
              <w:t>营业部中小企业客户经理</w:t>
            </w:r>
          </w:p>
        </w:tc>
        <w:tc>
          <w:tcPr>
            <w:tcW w:w="2366" w:type="dxa"/>
            <w:vAlign w:val="center"/>
          </w:tcPr>
          <w:p w14:paraId="6B63A54F" w14:textId="77777777" w:rsidR="00204D53" w:rsidRDefault="000B1F59" w:rsidP="005045CC">
            <w:pPr>
              <w:adjustRightInd w:val="0"/>
              <w:snapToGrid w:val="0"/>
              <w:spacing w:beforeLines="50" w:before="156" w:line="360" w:lineRule="auto"/>
              <w:jc w:val="center"/>
              <w:rPr>
                <w:rFonts w:ascii="宋体" w:hAnsi="宋体"/>
                <w:szCs w:val="21"/>
              </w:rPr>
            </w:pPr>
            <w:r>
              <w:rPr>
                <w:rFonts w:ascii="宋体" w:hAnsi="宋体" w:cs="宋体" w:hint="eastAsia"/>
                <w:kern w:val="0"/>
                <w:szCs w:val="21"/>
              </w:rPr>
              <w:t>13548982975</w:t>
            </w:r>
          </w:p>
        </w:tc>
      </w:tr>
      <w:tr w:rsidR="00204D53" w14:paraId="6EE01B93" w14:textId="77777777">
        <w:trPr>
          <w:trHeight w:val="150"/>
        </w:trPr>
        <w:tc>
          <w:tcPr>
            <w:tcW w:w="2732" w:type="dxa"/>
            <w:vAlign w:val="center"/>
          </w:tcPr>
          <w:p w14:paraId="1EC4C927" w14:textId="77777777" w:rsidR="00204D53" w:rsidRDefault="000B1F59" w:rsidP="005045CC">
            <w:pPr>
              <w:adjustRightInd w:val="0"/>
              <w:snapToGrid w:val="0"/>
              <w:spacing w:beforeLines="50" w:before="156" w:line="360" w:lineRule="auto"/>
              <w:rPr>
                <w:rFonts w:ascii="宋体" w:hAnsi="宋体"/>
                <w:szCs w:val="21"/>
              </w:rPr>
            </w:pPr>
            <w:r>
              <w:rPr>
                <w:rFonts w:ascii="宋体" w:hAnsi="宋体" w:cs="宋体" w:hint="eastAsia"/>
                <w:kern w:val="0"/>
                <w:szCs w:val="21"/>
              </w:rPr>
              <w:t>兴业银行长沙分行</w:t>
            </w:r>
          </w:p>
        </w:tc>
        <w:tc>
          <w:tcPr>
            <w:tcW w:w="1092" w:type="dxa"/>
            <w:vAlign w:val="center"/>
          </w:tcPr>
          <w:p w14:paraId="7E65985C" w14:textId="77777777" w:rsidR="00204D53" w:rsidRDefault="000B1F59" w:rsidP="005045CC">
            <w:pPr>
              <w:adjustRightInd w:val="0"/>
              <w:snapToGrid w:val="0"/>
              <w:spacing w:beforeLines="50" w:before="156" w:line="360" w:lineRule="auto"/>
              <w:jc w:val="center"/>
              <w:rPr>
                <w:rFonts w:ascii="宋体" w:hAnsi="宋体"/>
                <w:szCs w:val="21"/>
              </w:rPr>
            </w:pPr>
            <w:r>
              <w:rPr>
                <w:rFonts w:ascii="宋体" w:hAnsi="宋体" w:cs="宋体" w:hint="eastAsia"/>
                <w:kern w:val="0"/>
                <w:szCs w:val="21"/>
              </w:rPr>
              <w:t>刘栅延</w:t>
            </w:r>
          </w:p>
        </w:tc>
        <w:tc>
          <w:tcPr>
            <w:tcW w:w="3096" w:type="dxa"/>
            <w:vAlign w:val="center"/>
          </w:tcPr>
          <w:p w14:paraId="1A92EE4C" w14:textId="77777777" w:rsidR="00204D53" w:rsidRDefault="000B1F59" w:rsidP="005045CC">
            <w:pPr>
              <w:adjustRightInd w:val="0"/>
              <w:snapToGrid w:val="0"/>
              <w:spacing w:beforeLines="50" w:before="156" w:line="360" w:lineRule="auto"/>
              <w:rPr>
                <w:rFonts w:ascii="宋体" w:hAnsi="宋体"/>
                <w:szCs w:val="21"/>
              </w:rPr>
            </w:pPr>
            <w:r>
              <w:rPr>
                <w:rFonts w:ascii="宋体" w:hAnsi="宋体" w:cs="宋体" w:hint="eastAsia"/>
                <w:kern w:val="0"/>
                <w:szCs w:val="21"/>
              </w:rPr>
              <w:t>支行行长</w:t>
            </w:r>
          </w:p>
        </w:tc>
        <w:tc>
          <w:tcPr>
            <w:tcW w:w="2366" w:type="dxa"/>
            <w:vAlign w:val="center"/>
          </w:tcPr>
          <w:p w14:paraId="11CC8A3E" w14:textId="77777777" w:rsidR="00204D53" w:rsidRDefault="000B1F59" w:rsidP="005045CC">
            <w:pPr>
              <w:adjustRightInd w:val="0"/>
              <w:snapToGrid w:val="0"/>
              <w:spacing w:beforeLines="50" w:before="156" w:line="360" w:lineRule="auto"/>
              <w:jc w:val="center"/>
              <w:rPr>
                <w:rFonts w:ascii="宋体" w:hAnsi="宋体"/>
                <w:szCs w:val="21"/>
              </w:rPr>
            </w:pPr>
            <w:r>
              <w:rPr>
                <w:rFonts w:ascii="宋体" w:hAnsi="宋体" w:cs="宋体" w:hint="eastAsia"/>
                <w:kern w:val="0"/>
                <w:szCs w:val="21"/>
              </w:rPr>
              <w:t>13337316405</w:t>
            </w:r>
          </w:p>
        </w:tc>
      </w:tr>
      <w:tr w:rsidR="00204D53" w14:paraId="2E1479BB" w14:textId="77777777">
        <w:trPr>
          <w:trHeight w:val="285"/>
        </w:trPr>
        <w:tc>
          <w:tcPr>
            <w:tcW w:w="2732" w:type="dxa"/>
            <w:vAlign w:val="center"/>
          </w:tcPr>
          <w:p w14:paraId="268ED94E" w14:textId="77777777" w:rsidR="00204D53" w:rsidRDefault="000B1F59" w:rsidP="005045CC">
            <w:pPr>
              <w:adjustRightInd w:val="0"/>
              <w:snapToGrid w:val="0"/>
              <w:spacing w:beforeLines="50" w:before="156" w:line="360" w:lineRule="auto"/>
              <w:rPr>
                <w:rFonts w:ascii="宋体" w:hAnsi="宋体"/>
                <w:szCs w:val="21"/>
              </w:rPr>
            </w:pPr>
            <w:r>
              <w:rPr>
                <w:rFonts w:ascii="宋体" w:hAnsi="宋体" w:cs="宋体" w:hint="eastAsia"/>
                <w:kern w:val="0"/>
                <w:szCs w:val="21"/>
              </w:rPr>
              <w:t>兴业银行长沙分行</w:t>
            </w:r>
          </w:p>
        </w:tc>
        <w:tc>
          <w:tcPr>
            <w:tcW w:w="1092" w:type="dxa"/>
            <w:vAlign w:val="center"/>
          </w:tcPr>
          <w:p w14:paraId="51334566" w14:textId="77777777" w:rsidR="00204D53" w:rsidRDefault="000B1F59" w:rsidP="005045CC">
            <w:pPr>
              <w:adjustRightInd w:val="0"/>
              <w:snapToGrid w:val="0"/>
              <w:spacing w:beforeLines="50" w:before="156" w:line="360" w:lineRule="auto"/>
              <w:jc w:val="center"/>
              <w:rPr>
                <w:rFonts w:ascii="宋体" w:hAnsi="宋体"/>
                <w:szCs w:val="21"/>
              </w:rPr>
            </w:pPr>
            <w:r>
              <w:rPr>
                <w:rFonts w:ascii="宋体" w:hAnsi="宋体" w:cs="宋体" w:hint="eastAsia"/>
                <w:kern w:val="0"/>
                <w:szCs w:val="21"/>
              </w:rPr>
              <w:t>蒋修远</w:t>
            </w:r>
          </w:p>
        </w:tc>
        <w:tc>
          <w:tcPr>
            <w:tcW w:w="3096" w:type="dxa"/>
            <w:vAlign w:val="center"/>
          </w:tcPr>
          <w:p w14:paraId="36FA3F82" w14:textId="77777777" w:rsidR="00204D53" w:rsidRDefault="000B1F59" w:rsidP="005045CC">
            <w:pPr>
              <w:adjustRightInd w:val="0"/>
              <w:snapToGrid w:val="0"/>
              <w:spacing w:beforeLines="50" w:before="156" w:line="360" w:lineRule="auto"/>
              <w:rPr>
                <w:rFonts w:ascii="宋体" w:hAnsi="宋体"/>
                <w:szCs w:val="21"/>
              </w:rPr>
            </w:pPr>
            <w:r>
              <w:rPr>
                <w:rFonts w:ascii="宋体" w:hAnsi="宋体" w:cs="宋体" w:hint="eastAsia"/>
                <w:kern w:val="0"/>
                <w:szCs w:val="21"/>
              </w:rPr>
              <w:t>支行客户经理</w:t>
            </w:r>
          </w:p>
        </w:tc>
        <w:tc>
          <w:tcPr>
            <w:tcW w:w="2366" w:type="dxa"/>
            <w:vAlign w:val="center"/>
          </w:tcPr>
          <w:p w14:paraId="396335D2" w14:textId="77777777" w:rsidR="00204D53" w:rsidRDefault="000B1F59" w:rsidP="005045CC">
            <w:pPr>
              <w:adjustRightInd w:val="0"/>
              <w:snapToGrid w:val="0"/>
              <w:spacing w:beforeLines="50" w:before="156" w:line="360" w:lineRule="auto"/>
              <w:jc w:val="center"/>
              <w:rPr>
                <w:rFonts w:ascii="宋体" w:hAnsi="宋体"/>
                <w:szCs w:val="21"/>
              </w:rPr>
            </w:pPr>
            <w:r>
              <w:rPr>
                <w:rFonts w:ascii="宋体" w:hAnsi="宋体" w:cs="宋体" w:hint="eastAsia"/>
                <w:kern w:val="0"/>
                <w:szCs w:val="21"/>
              </w:rPr>
              <w:t>18607310422</w:t>
            </w:r>
          </w:p>
        </w:tc>
      </w:tr>
      <w:tr w:rsidR="00204D53" w14:paraId="2477CD46" w14:textId="77777777">
        <w:trPr>
          <w:trHeight w:val="225"/>
        </w:trPr>
        <w:tc>
          <w:tcPr>
            <w:tcW w:w="2732" w:type="dxa"/>
            <w:vAlign w:val="center"/>
          </w:tcPr>
          <w:p w14:paraId="628EB680" w14:textId="77777777" w:rsidR="00204D53" w:rsidRDefault="000B1F59" w:rsidP="005045CC">
            <w:pPr>
              <w:adjustRightInd w:val="0"/>
              <w:snapToGrid w:val="0"/>
              <w:spacing w:beforeLines="50" w:before="156" w:line="360" w:lineRule="auto"/>
              <w:rPr>
                <w:rFonts w:ascii="宋体" w:hAnsi="宋体"/>
                <w:szCs w:val="21"/>
              </w:rPr>
            </w:pPr>
            <w:r>
              <w:rPr>
                <w:rFonts w:ascii="宋体" w:hAnsi="宋体" w:cs="宋体" w:hint="eastAsia"/>
                <w:kern w:val="0"/>
                <w:szCs w:val="21"/>
              </w:rPr>
              <w:t>中国光大银行长沙分行</w:t>
            </w:r>
          </w:p>
        </w:tc>
        <w:tc>
          <w:tcPr>
            <w:tcW w:w="1092" w:type="dxa"/>
            <w:vAlign w:val="center"/>
          </w:tcPr>
          <w:p w14:paraId="17FC35DA" w14:textId="77777777" w:rsidR="00204D53" w:rsidRDefault="000B1F59" w:rsidP="005045CC">
            <w:pPr>
              <w:adjustRightInd w:val="0"/>
              <w:snapToGrid w:val="0"/>
              <w:spacing w:beforeLines="50" w:before="156" w:line="360" w:lineRule="auto"/>
              <w:jc w:val="center"/>
              <w:rPr>
                <w:rFonts w:ascii="宋体" w:hAnsi="宋体"/>
                <w:szCs w:val="21"/>
              </w:rPr>
            </w:pPr>
            <w:r>
              <w:rPr>
                <w:rFonts w:ascii="宋体" w:hAnsi="宋体" w:cs="宋体" w:hint="eastAsia"/>
                <w:kern w:val="0"/>
                <w:szCs w:val="21"/>
              </w:rPr>
              <w:t>邓永胜</w:t>
            </w:r>
          </w:p>
        </w:tc>
        <w:tc>
          <w:tcPr>
            <w:tcW w:w="3096" w:type="dxa"/>
            <w:vAlign w:val="center"/>
          </w:tcPr>
          <w:p w14:paraId="41AAAE82" w14:textId="77777777" w:rsidR="00204D53" w:rsidRDefault="000B1F59" w:rsidP="005045CC">
            <w:pPr>
              <w:adjustRightInd w:val="0"/>
              <w:snapToGrid w:val="0"/>
              <w:spacing w:beforeLines="50" w:before="156" w:line="360" w:lineRule="auto"/>
              <w:rPr>
                <w:rFonts w:ascii="宋体" w:hAnsi="宋体"/>
                <w:szCs w:val="21"/>
              </w:rPr>
            </w:pPr>
            <w:r>
              <w:rPr>
                <w:rFonts w:ascii="宋体" w:hAnsi="宋体" w:cs="宋体" w:hint="eastAsia"/>
                <w:kern w:val="0"/>
                <w:szCs w:val="21"/>
              </w:rPr>
              <w:t>岳麓支行副行长</w:t>
            </w:r>
          </w:p>
        </w:tc>
        <w:tc>
          <w:tcPr>
            <w:tcW w:w="2366" w:type="dxa"/>
            <w:vAlign w:val="center"/>
          </w:tcPr>
          <w:p w14:paraId="4BF5818D" w14:textId="77777777" w:rsidR="00204D53" w:rsidRDefault="000B1F59" w:rsidP="005045CC">
            <w:pPr>
              <w:adjustRightInd w:val="0"/>
              <w:snapToGrid w:val="0"/>
              <w:spacing w:beforeLines="50" w:before="156" w:line="360" w:lineRule="auto"/>
              <w:jc w:val="center"/>
              <w:rPr>
                <w:rFonts w:ascii="宋体" w:hAnsi="宋体"/>
                <w:szCs w:val="21"/>
              </w:rPr>
            </w:pPr>
            <w:r>
              <w:rPr>
                <w:rFonts w:ascii="宋体" w:hAnsi="宋体" w:cs="宋体" w:hint="eastAsia"/>
                <w:kern w:val="0"/>
                <w:szCs w:val="21"/>
              </w:rPr>
              <w:t>13617319650</w:t>
            </w:r>
          </w:p>
        </w:tc>
      </w:tr>
      <w:tr w:rsidR="00204D53" w14:paraId="5455194A" w14:textId="77777777">
        <w:trPr>
          <w:trHeight w:val="315"/>
        </w:trPr>
        <w:tc>
          <w:tcPr>
            <w:tcW w:w="2732" w:type="dxa"/>
            <w:vAlign w:val="center"/>
          </w:tcPr>
          <w:p w14:paraId="230AC21C" w14:textId="77777777" w:rsidR="00204D53" w:rsidRDefault="000B1F59" w:rsidP="005045CC">
            <w:pPr>
              <w:adjustRightInd w:val="0"/>
              <w:snapToGrid w:val="0"/>
              <w:spacing w:beforeLines="50" w:before="156" w:line="360" w:lineRule="auto"/>
              <w:rPr>
                <w:rFonts w:ascii="宋体" w:hAnsi="宋体"/>
                <w:szCs w:val="21"/>
              </w:rPr>
            </w:pPr>
            <w:r>
              <w:rPr>
                <w:rFonts w:ascii="宋体" w:hAnsi="宋体" w:cs="宋体" w:hint="eastAsia"/>
                <w:kern w:val="0"/>
                <w:szCs w:val="21"/>
              </w:rPr>
              <w:t>中信银行长沙分行</w:t>
            </w:r>
          </w:p>
        </w:tc>
        <w:tc>
          <w:tcPr>
            <w:tcW w:w="1092" w:type="dxa"/>
            <w:vAlign w:val="center"/>
          </w:tcPr>
          <w:p w14:paraId="6EC5712E" w14:textId="77777777" w:rsidR="00204D53" w:rsidRDefault="000B1F59" w:rsidP="005045CC">
            <w:pPr>
              <w:adjustRightInd w:val="0"/>
              <w:snapToGrid w:val="0"/>
              <w:spacing w:beforeLines="50" w:before="156" w:line="360" w:lineRule="auto"/>
              <w:jc w:val="center"/>
              <w:rPr>
                <w:rFonts w:ascii="宋体" w:hAnsi="宋体"/>
                <w:szCs w:val="21"/>
              </w:rPr>
            </w:pPr>
            <w:r>
              <w:rPr>
                <w:rFonts w:ascii="宋体" w:hAnsi="宋体" w:cs="宋体" w:hint="eastAsia"/>
                <w:kern w:val="0"/>
                <w:szCs w:val="21"/>
              </w:rPr>
              <w:t>蔡学军</w:t>
            </w:r>
          </w:p>
        </w:tc>
        <w:tc>
          <w:tcPr>
            <w:tcW w:w="3096" w:type="dxa"/>
            <w:vAlign w:val="center"/>
          </w:tcPr>
          <w:p w14:paraId="2793D6B7" w14:textId="77777777" w:rsidR="00204D53" w:rsidRDefault="000B1F59" w:rsidP="005045CC">
            <w:pPr>
              <w:adjustRightInd w:val="0"/>
              <w:snapToGrid w:val="0"/>
              <w:spacing w:beforeLines="50" w:before="156" w:line="360" w:lineRule="auto"/>
              <w:rPr>
                <w:rFonts w:ascii="宋体" w:hAnsi="宋体"/>
                <w:szCs w:val="21"/>
              </w:rPr>
            </w:pPr>
            <w:r>
              <w:rPr>
                <w:rFonts w:ascii="宋体" w:hAnsi="宋体" w:cs="宋体" w:hint="eastAsia"/>
                <w:kern w:val="0"/>
                <w:szCs w:val="21"/>
              </w:rPr>
              <w:t>公司银行部负责人</w:t>
            </w:r>
          </w:p>
        </w:tc>
        <w:tc>
          <w:tcPr>
            <w:tcW w:w="2366" w:type="dxa"/>
            <w:vAlign w:val="center"/>
          </w:tcPr>
          <w:p w14:paraId="6DA0FE9F" w14:textId="77777777" w:rsidR="00204D53" w:rsidRDefault="000B1F59" w:rsidP="005045CC">
            <w:pPr>
              <w:adjustRightInd w:val="0"/>
              <w:snapToGrid w:val="0"/>
              <w:spacing w:beforeLines="50" w:before="156" w:line="360" w:lineRule="auto"/>
              <w:jc w:val="center"/>
              <w:rPr>
                <w:rFonts w:ascii="宋体" w:hAnsi="宋体"/>
                <w:szCs w:val="21"/>
              </w:rPr>
            </w:pPr>
            <w:r>
              <w:rPr>
                <w:rFonts w:ascii="宋体" w:hAnsi="宋体" w:cs="宋体" w:hint="eastAsia"/>
                <w:kern w:val="0"/>
                <w:szCs w:val="21"/>
              </w:rPr>
              <w:t>13055167195</w:t>
            </w:r>
          </w:p>
        </w:tc>
      </w:tr>
      <w:tr w:rsidR="00204D53" w14:paraId="4DC1B741" w14:textId="77777777">
        <w:trPr>
          <w:trHeight w:val="210"/>
        </w:trPr>
        <w:tc>
          <w:tcPr>
            <w:tcW w:w="2732" w:type="dxa"/>
            <w:vAlign w:val="center"/>
          </w:tcPr>
          <w:p w14:paraId="5FB80BB7" w14:textId="77777777" w:rsidR="00204D53" w:rsidRDefault="000B1F59" w:rsidP="005045CC">
            <w:pPr>
              <w:adjustRightInd w:val="0"/>
              <w:snapToGrid w:val="0"/>
              <w:spacing w:beforeLines="50" w:before="156" w:line="360" w:lineRule="auto"/>
              <w:rPr>
                <w:rFonts w:ascii="宋体" w:hAnsi="宋体"/>
                <w:szCs w:val="21"/>
              </w:rPr>
            </w:pPr>
            <w:r>
              <w:rPr>
                <w:rFonts w:ascii="宋体" w:hAnsi="宋体" w:cs="宋体" w:hint="eastAsia"/>
                <w:kern w:val="0"/>
                <w:szCs w:val="21"/>
              </w:rPr>
              <w:t>中信银行长沙分行</w:t>
            </w:r>
          </w:p>
        </w:tc>
        <w:tc>
          <w:tcPr>
            <w:tcW w:w="1092" w:type="dxa"/>
            <w:vAlign w:val="center"/>
          </w:tcPr>
          <w:p w14:paraId="32A65189" w14:textId="77777777" w:rsidR="00204D53" w:rsidRDefault="000B1F59" w:rsidP="005045CC">
            <w:pPr>
              <w:adjustRightInd w:val="0"/>
              <w:snapToGrid w:val="0"/>
              <w:spacing w:beforeLines="50" w:before="156" w:line="360" w:lineRule="auto"/>
              <w:jc w:val="center"/>
              <w:rPr>
                <w:rFonts w:ascii="宋体" w:hAnsi="宋体"/>
                <w:szCs w:val="21"/>
              </w:rPr>
            </w:pPr>
            <w:r>
              <w:rPr>
                <w:rFonts w:ascii="宋体" w:hAnsi="宋体" w:cs="宋体" w:hint="eastAsia"/>
                <w:kern w:val="0"/>
                <w:szCs w:val="21"/>
              </w:rPr>
              <w:t>宋学农</w:t>
            </w:r>
          </w:p>
        </w:tc>
        <w:tc>
          <w:tcPr>
            <w:tcW w:w="3096" w:type="dxa"/>
            <w:vAlign w:val="center"/>
          </w:tcPr>
          <w:p w14:paraId="3192B762" w14:textId="77777777" w:rsidR="00204D53" w:rsidRDefault="000B1F59" w:rsidP="005045CC">
            <w:pPr>
              <w:adjustRightInd w:val="0"/>
              <w:snapToGrid w:val="0"/>
              <w:spacing w:beforeLines="50" w:before="156" w:line="360" w:lineRule="auto"/>
              <w:rPr>
                <w:rFonts w:ascii="宋体" w:hAnsi="宋体"/>
                <w:szCs w:val="21"/>
              </w:rPr>
            </w:pPr>
            <w:r>
              <w:rPr>
                <w:rFonts w:ascii="宋体" w:hAnsi="宋体" w:cs="宋体" w:hint="eastAsia"/>
                <w:kern w:val="0"/>
                <w:szCs w:val="21"/>
              </w:rPr>
              <w:t>银行部综合管理部副总经理</w:t>
            </w:r>
          </w:p>
        </w:tc>
        <w:tc>
          <w:tcPr>
            <w:tcW w:w="2366" w:type="dxa"/>
            <w:vAlign w:val="center"/>
          </w:tcPr>
          <w:p w14:paraId="6491F06F" w14:textId="77777777" w:rsidR="00204D53" w:rsidRDefault="000B1F59" w:rsidP="005045CC">
            <w:pPr>
              <w:adjustRightInd w:val="0"/>
              <w:snapToGrid w:val="0"/>
              <w:spacing w:beforeLines="50" w:before="156" w:line="360" w:lineRule="auto"/>
              <w:jc w:val="center"/>
              <w:rPr>
                <w:rFonts w:ascii="宋体" w:hAnsi="宋体"/>
                <w:szCs w:val="21"/>
              </w:rPr>
            </w:pPr>
            <w:r>
              <w:rPr>
                <w:rFonts w:ascii="宋体" w:hAnsi="宋体" w:cs="宋体" w:hint="eastAsia"/>
                <w:kern w:val="0"/>
                <w:szCs w:val="21"/>
              </w:rPr>
              <w:t>0731-845822141</w:t>
            </w:r>
          </w:p>
        </w:tc>
      </w:tr>
    </w:tbl>
    <w:p w14:paraId="1BA005CB" w14:textId="77777777" w:rsidR="00204D53" w:rsidRDefault="00204D53">
      <w:pPr>
        <w:adjustRightInd w:val="0"/>
        <w:snapToGrid w:val="0"/>
        <w:spacing w:line="360" w:lineRule="auto"/>
        <w:rPr>
          <w:rFonts w:ascii="宋体" w:hAnsi="宋体"/>
          <w:b/>
          <w:bCs/>
          <w:szCs w:val="21"/>
        </w:rPr>
      </w:pPr>
    </w:p>
    <w:p w14:paraId="650AF3AB" w14:textId="77777777" w:rsidR="00204D53" w:rsidRDefault="00204D53">
      <w:pPr>
        <w:adjustRightInd w:val="0"/>
        <w:snapToGrid w:val="0"/>
        <w:spacing w:line="360" w:lineRule="auto"/>
        <w:rPr>
          <w:rFonts w:ascii="宋体" w:hAnsi="宋体"/>
          <w:b/>
          <w:bCs/>
          <w:szCs w:val="21"/>
        </w:rPr>
      </w:pPr>
    </w:p>
    <w:p w14:paraId="7032C66D" w14:textId="77777777" w:rsidR="00204D53" w:rsidRDefault="00204D53">
      <w:pPr>
        <w:adjustRightInd w:val="0"/>
        <w:snapToGrid w:val="0"/>
        <w:spacing w:line="360" w:lineRule="auto"/>
        <w:rPr>
          <w:rFonts w:ascii="宋体" w:hAnsi="宋体"/>
          <w:b/>
          <w:bCs/>
          <w:szCs w:val="21"/>
        </w:rPr>
      </w:pPr>
    </w:p>
    <w:p w14:paraId="66F34599"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附页</w:t>
      </w:r>
      <w:r>
        <w:rPr>
          <w:rFonts w:ascii="宋体" w:hAnsi="宋体" w:hint="eastAsia"/>
          <w:b/>
          <w:bCs/>
          <w:szCs w:val="21"/>
        </w:rPr>
        <w:t>2</w:t>
      </w:r>
    </w:p>
    <w:p w14:paraId="1DC1DE1E" w14:textId="77777777" w:rsidR="00204D53" w:rsidRDefault="000B1F59">
      <w:pPr>
        <w:adjustRightInd w:val="0"/>
        <w:snapToGrid w:val="0"/>
        <w:spacing w:line="360" w:lineRule="auto"/>
        <w:jc w:val="center"/>
        <w:rPr>
          <w:rFonts w:ascii="宋体" w:hAnsi="宋体"/>
          <w:b/>
          <w:bCs/>
          <w:sz w:val="28"/>
          <w:szCs w:val="28"/>
        </w:rPr>
      </w:pPr>
      <w:r>
        <w:rPr>
          <w:rFonts w:ascii="宋体" w:hAnsi="宋体" w:cs="宋体" w:hint="eastAsia"/>
          <w:b/>
          <w:bCs/>
          <w:kern w:val="0"/>
          <w:sz w:val="28"/>
          <w:szCs w:val="28"/>
        </w:rPr>
        <w:t>湖南省政府采购信用担保试点工作的</w:t>
      </w:r>
      <w:r>
        <w:rPr>
          <w:rFonts w:ascii="宋体" w:hAnsi="宋体" w:hint="eastAsia"/>
          <w:b/>
          <w:sz w:val="28"/>
          <w:szCs w:val="28"/>
        </w:rPr>
        <w:t>信用担保机构名单</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4370"/>
        <w:gridCol w:w="1092"/>
        <w:gridCol w:w="3824"/>
      </w:tblGrid>
      <w:tr w:rsidR="00204D53" w14:paraId="44E962EA" w14:textId="77777777">
        <w:trPr>
          <w:trHeight w:val="450"/>
        </w:trPr>
        <w:tc>
          <w:tcPr>
            <w:tcW w:w="4370" w:type="dxa"/>
            <w:vAlign w:val="center"/>
          </w:tcPr>
          <w:p w14:paraId="3172EF14" w14:textId="77777777" w:rsidR="00204D53" w:rsidRDefault="000B1F59">
            <w:pPr>
              <w:adjustRightInd w:val="0"/>
              <w:snapToGrid w:val="0"/>
              <w:jc w:val="center"/>
              <w:rPr>
                <w:rFonts w:ascii="宋体" w:hAnsi="宋体" w:cs="宋体"/>
                <w:b/>
                <w:bCs/>
                <w:kern w:val="0"/>
                <w:szCs w:val="21"/>
              </w:rPr>
            </w:pPr>
            <w:r>
              <w:rPr>
                <w:rFonts w:ascii="宋体" w:hAnsi="宋体" w:hint="eastAsia"/>
                <w:b/>
                <w:szCs w:val="21"/>
              </w:rPr>
              <w:t>信用担保机构</w:t>
            </w:r>
          </w:p>
        </w:tc>
        <w:tc>
          <w:tcPr>
            <w:tcW w:w="1092" w:type="dxa"/>
            <w:vAlign w:val="center"/>
          </w:tcPr>
          <w:p w14:paraId="214AA55D" w14:textId="77777777" w:rsidR="00204D53" w:rsidRDefault="000B1F59">
            <w:pPr>
              <w:adjustRightInd w:val="0"/>
              <w:snapToGrid w:val="0"/>
              <w:jc w:val="center"/>
              <w:rPr>
                <w:rFonts w:ascii="宋体" w:hAnsi="宋体" w:cs="宋体"/>
                <w:b/>
                <w:bCs/>
                <w:kern w:val="0"/>
                <w:szCs w:val="21"/>
              </w:rPr>
            </w:pPr>
            <w:r>
              <w:rPr>
                <w:rFonts w:ascii="宋体" w:hAnsi="宋体" w:hint="eastAsia"/>
                <w:b/>
                <w:szCs w:val="21"/>
              </w:rPr>
              <w:t>联系人</w:t>
            </w:r>
          </w:p>
        </w:tc>
        <w:tc>
          <w:tcPr>
            <w:tcW w:w="3824" w:type="dxa"/>
            <w:vAlign w:val="center"/>
          </w:tcPr>
          <w:p w14:paraId="47B6A51F" w14:textId="77777777" w:rsidR="00204D53" w:rsidRDefault="000B1F59">
            <w:pPr>
              <w:adjustRightInd w:val="0"/>
              <w:snapToGrid w:val="0"/>
              <w:jc w:val="center"/>
              <w:rPr>
                <w:rFonts w:ascii="宋体" w:hAnsi="宋体" w:cs="宋体"/>
                <w:b/>
                <w:bCs/>
                <w:kern w:val="0"/>
                <w:szCs w:val="21"/>
              </w:rPr>
            </w:pPr>
            <w:r>
              <w:rPr>
                <w:rFonts w:ascii="宋体" w:hAnsi="宋体" w:hint="eastAsia"/>
                <w:b/>
                <w:szCs w:val="21"/>
              </w:rPr>
              <w:t>联系电话</w:t>
            </w:r>
          </w:p>
        </w:tc>
      </w:tr>
      <w:tr w:rsidR="00204D53" w14:paraId="40AF38FB" w14:textId="77777777">
        <w:trPr>
          <w:trHeight w:val="615"/>
        </w:trPr>
        <w:tc>
          <w:tcPr>
            <w:tcW w:w="4370" w:type="dxa"/>
            <w:vAlign w:val="center"/>
          </w:tcPr>
          <w:p w14:paraId="48847DE1" w14:textId="77777777" w:rsidR="00204D53" w:rsidRDefault="000B1F59">
            <w:pPr>
              <w:adjustRightInd w:val="0"/>
              <w:snapToGrid w:val="0"/>
              <w:jc w:val="left"/>
              <w:rPr>
                <w:rFonts w:ascii="宋体" w:hAnsi="宋体" w:cs="宋体"/>
                <w:bCs/>
                <w:kern w:val="0"/>
                <w:szCs w:val="21"/>
              </w:rPr>
            </w:pPr>
            <w:r>
              <w:rPr>
                <w:rFonts w:ascii="宋体" w:hAnsi="宋体" w:hint="eastAsia"/>
                <w:szCs w:val="21"/>
              </w:rPr>
              <w:t>中国投资担保公司</w:t>
            </w:r>
          </w:p>
        </w:tc>
        <w:tc>
          <w:tcPr>
            <w:tcW w:w="1092" w:type="dxa"/>
            <w:vAlign w:val="center"/>
          </w:tcPr>
          <w:p w14:paraId="1DDDF689" w14:textId="77777777" w:rsidR="00204D53" w:rsidRDefault="000B1F59">
            <w:pPr>
              <w:adjustRightInd w:val="0"/>
              <w:snapToGrid w:val="0"/>
              <w:jc w:val="center"/>
              <w:rPr>
                <w:rFonts w:ascii="宋体" w:hAnsi="宋体" w:cs="宋体"/>
                <w:bCs/>
                <w:kern w:val="0"/>
                <w:szCs w:val="21"/>
              </w:rPr>
            </w:pPr>
            <w:r>
              <w:rPr>
                <w:rFonts w:ascii="宋体" w:hAnsi="宋体" w:hint="eastAsia"/>
                <w:szCs w:val="21"/>
              </w:rPr>
              <w:t>何</w:t>
            </w:r>
            <w:r>
              <w:rPr>
                <w:rFonts w:ascii="宋体" w:hAnsi="宋体" w:hint="eastAsia"/>
                <w:szCs w:val="21"/>
              </w:rPr>
              <w:t xml:space="preserve">  </w:t>
            </w:r>
            <w:r>
              <w:rPr>
                <w:rFonts w:ascii="宋体" w:hAnsi="宋体" w:hint="eastAsia"/>
                <w:szCs w:val="21"/>
              </w:rPr>
              <w:t>嘉</w:t>
            </w:r>
          </w:p>
        </w:tc>
        <w:tc>
          <w:tcPr>
            <w:tcW w:w="3824" w:type="dxa"/>
            <w:vAlign w:val="center"/>
          </w:tcPr>
          <w:p w14:paraId="6747986B" w14:textId="77777777" w:rsidR="00204D53" w:rsidRDefault="000B1F59">
            <w:pPr>
              <w:adjustRightInd w:val="0"/>
              <w:snapToGrid w:val="0"/>
              <w:jc w:val="left"/>
              <w:rPr>
                <w:rFonts w:ascii="宋体" w:hAnsi="宋体" w:cs="宋体"/>
                <w:bCs/>
                <w:kern w:val="0"/>
                <w:szCs w:val="21"/>
              </w:rPr>
            </w:pPr>
            <w:r>
              <w:rPr>
                <w:rFonts w:ascii="宋体" w:hAnsi="宋体" w:hint="eastAsia"/>
                <w:szCs w:val="21"/>
              </w:rPr>
              <w:t>010-88822659/13718642233</w:t>
            </w:r>
          </w:p>
        </w:tc>
      </w:tr>
      <w:tr w:rsidR="00204D53" w14:paraId="1A9C385C" w14:textId="77777777">
        <w:trPr>
          <w:trHeight w:val="555"/>
        </w:trPr>
        <w:tc>
          <w:tcPr>
            <w:tcW w:w="4370" w:type="dxa"/>
            <w:vAlign w:val="center"/>
          </w:tcPr>
          <w:p w14:paraId="1D29D58B" w14:textId="77777777" w:rsidR="00204D53" w:rsidRDefault="000B1F59">
            <w:pPr>
              <w:adjustRightInd w:val="0"/>
              <w:snapToGrid w:val="0"/>
              <w:jc w:val="left"/>
              <w:rPr>
                <w:rFonts w:ascii="宋体" w:hAnsi="宋体" w:cs="宋体"/>
                <w:bCs/>
                <w:kern w:val="0"/>
                <w:szCs w:val="21"/>
              </w:rPr>
            </w:pPr>
            <w:r>
              <w:rPr>
                <w:rFonts w:ascii="宋体" w:hAnsi="宋体" w:hint="eastAsia"/>
                <w:szCs w:val="21"/>
              </w:rPr>
              <w:t>湖南省中小企业信用担保有限责任公司</w:t>
            </w:r>
          </w:p>
        </w:tc>
        <w:tc>
          <w:tcPr>
            <w:tcW w:w="1092" w:type="dxa"/>
            <w:vAlign w:val="center"/>
          </w:tcPr>
          <w:p w14:paraId="68F1FF99" w14:textId="77777777" w:rsidR="00204D53" w:rsidRDefault="000B1F59">
            <w:pPr>
              <w:adjustRightInd w:val="0"/>
              <w:snapToGrid w:val="0"/>
              <w:jc w:val="center"/>
              <w:rPr>
                <w:rFonts w:ascii="宋体" w:hAnsi="宋体" w:cs="宋体"/>
                <w:bCs/>
                <w:kern w:val="0"/>
                <w:szCs w:val="21"/>
              </w:rPr>
            </w:pPr>
            <w:r>
              <w:rPr>
                <w:rFonts w:ascii="宋体" w:hAnsi="宋体" w:hint="eastAsia"/>
                <w:szCs w:val="21"/>
              </w:rPr>
              <w:t>蔡建雄</w:t>
            </w:r>
          </w:p>
        </w:tc>
        <w:tc>
          <w:tcPr>
            <w:tcW w:w="3824" w:type="dxa"/>
            <w:vAlign w:val="center"/>
          </w:tcPr>
          <w:p w14:paraId="26E78313" w14:textId="77777777" w:rsidR="00204D53" w:rsidRDefault="000B1F59">
            <w:pPr>
              <w:adjustRightInd w:val="0"/>
              <w:snapToGrid w:val="0"/>
              <w:jc w:val="left"/>
              <w:rPr>
                <w:rFonts w:ascii="宋体" w:hAnsi="宋体" w:cs="宋体"/>
                <w:bCs/>
                <w:kern w:val="0"/>
                <w:szCs w:val="21"/>
              </w:rPr>
            </w:pPr>
            <w:r>
              <w:rPr>
                <w:rFonts w:ascii="宋体" w:hAnsi="宋体" w:hint="eastAsia"/>
                <w:szCs w:val="21"/>
              </w:rPr>
              <w:t>0731-84172390-201/15573193555</w:t>
            </w:r>
          </w:p>
        </w:tc>
      </w:tr>
      <w:tr w:rsidR="00204D53" w14:paraId="74F1897F" w14:textId="77777777">
        <w:trPr>
          <w:trHeight w:val="316"/>
        </w:trPr>
        <w:tc>
          <w:tcPr>
            <w:tcW w:w="4370" w:type="dxa"/>
            <w:vAlign w:val="center"/>
          </w:tcPr>
          <w:p w14:paraId="762AEDB2" w14:textId="77777777" w:rsidR="00204D53" w:rsidRDefault="000B1F59">
            <w:pPr>
              <w:adjustRightInd w:val="0"/>
              <w:snapToGrid w:val="0"/>
              <w:rPr>
                <w:rFonts w:ascii="宋体" w:hAnsi="宋体" w:cs="宋体"/>
                <w:szCs w:val="21"/>
              </w:rPr>
            </w:pPr>
            <w:r>
              <w:rPr>
                <w:rFonts w:ascii="宋体" w:hAnsi="宋体" w:hint="eastAsia"/>
                <w:szCs w:val="21"/>
              </w:rPr>
              <w:t>湖南农业信用担保有限公司</w:t>
            </w:r>
          </w:p>
        </w:tc>
        <w:tc>
          <w:tcPr>
            <w:tcW w:w="1092" w:type="dxa"/>
            <w:vAlign w:val="center"/>
          </w:tcPr>
          <w:p w14:paraId="67EDC26B" w14:textId="77777777" w:rsidR="00204D53" w:rsidRDefault="000B1F59">
            <w:pPr>
              <w:adjustRightInd w:val="0"/>
              <w:snapToGrid w:val="0"/>
              <w:jc w:val="center"/>
              <w:rPr>
                <w:rFonts w:ascii="宋体" w:hAnsi="宋体"/>
                <w:szCs w:val="21"/>
              </w:rPr>
            </w:pPr>
            <w:r>
              <w:rPr>
                <w:rFonts w:ascii="宋体" w:hAnsi="宋体" w:hint="eastAsia"/>
                <w:szCs w:val="21"/>
              </w:rPr>
              <w:t>彭</w:t>
            </w:r>
            <w:r>
              <w:rPr>
                <w:rFonts w:ascii="宋体" w:hAnsi="宋体" w:hint="eastAsia"/>
                <w:szCs w:val="21"/>
              </w:rPr>
              <w:t xml:space="preserve">  </w:t>
            </w:r>
            <w:r>
              <w:rPr>
                <w:rFonts w:ascii="宋体" w:hAnsi="宋体" w:hint="eastAsia"/>
                <w:szCs w:val="21"/>
              </w:rPr>
              <w:t>球</w:t>
            </w:r>
          </w:p>
          <w:p w14:paraId="27486D59" w14:textId="77777777" w:rsidR="00204D53" w:rsidRDefault="000B1F59">
            <w:pPr>
              <w:adjustRightInd w:val="0"/>
              <w:snapToGrid w:val="0"/>
              <w:jc w:val="center"/>
              <w:rPr>
                <w:rFonts w:ascii="宋体" w:hAnsi="宋体" w:cs="宋体"/>
                <w:bCs/>
                <w:kern w:val="0"/>
                <w:szCs w:val="21"/>
              </w:rPr>
            </w:pPr>
            <w:r>
              <w:rPr>
                <w:rFonts w:ascii="宋体" w:hAnsi="宋体" w:hint="eastAsia"/>
                <w:szCs w:val="21"/>
              </w:rPr>
              <w:t>邓霞英</w:t>
            </w:r>
          </w:p>
        </w:tc>
        <w:tc>
          <w:tcPr>
            <w:tcW w:w="3824" w:type="dxa"/>
            <w:vAlign w:val="center"/>
          </w:tcPr>
          <w:p w14:paraId="2097A715" w14:textId="77777777" w:rsidR="00204D53" w:rsidRDefault="000B1F59">
            <w:pPr>
              <w:adjustRightInd w:val="0"/>
              <w:snapToGrid w:val="0"/>
              <w:jc w:val="left"/>
              <w:rPr>
                <w:rFonts w:ascii="宋体" w:hAnsi="宋体" w:cs="宋体"/>
                <w:bCs/>
                <w:kern w:val="0"/>
                <w:szCs w:val="21"/>
              </w:rPr>
            </w:pPr>
            <w:r>
              <w:rPr>
                <w:rFonts w:ascii="宋体" w:hAnsi="宋体" w:hint="eastAsia"/>
                <w:szCs w:val="21"/>
              </w:rPr>
              <w:t>0731-89761702/13875980906 0731-89761706/13574125851</w:t>
            </w:r>
          </w:p>
        </w:tc>
      </w:tr>
    </w:tbl>
    <w:p w14:paraId="7134C82B" w14:textId="77777777" w:rsidR="00204D53" w:rsidRDefault="000B1F59">
      <w:pPr>
        <w:adjustRightInd w:val="0"/>
        <w:snapToGrid w:val="0"/>
        <w:spacing w:line="360" w:lineRule="auto"/>
        <w:rPr>
          <w:rFonts w:ascii="宋体" w:hAnsi="宋体"/>
          <w:b/>
          <w:bCs/>
          <w:szCs w:val="21"/>
        </w:rPr>
      </w:pPr>
      <w:r>
        <w:rPr>
          <w:rFonts w:ascii="宋体" w:hAnsi="宋体"/>
          <w:b/>
          <w:bCs/>
          <w:szCs w:val="21"/>
        </w:rPr>
        <w:br w:type="page"/>
      </w:r>
      <w:r>
        <w:rPr>
          <w:rFonts w:ascii="宋体" w:hAnsi="宋体" w:hint="eastAsia"/>
          <w:b/>
          <w:bCs/>
          <w:szCs w:val="21"/>
        </w:rPr>
        <w:lastRenderedPageBreak/>
        <w:t>附页</w:t>
      </w:r>
      <w:r>
        <w:rPr>
          <w:rFonts w:ascii="宋体" w:hAnsi="宋体" w:hint="eastAsia"/>
          <w:b/>
          <w:bCs/>
          <w:szCs w:val="21"/>
        </w:rPr>
        <w:t>3</w:t>
      </w:r>
    </w:p>
    <w:p w14:paraId="10EFFD5B" w14:textId="77777777" w:rsidR="00204D53" w:rsidRDefault="000B1F59">
      <w:pPr>
        <w:adjustRightInd w:val="0"/>
        <w:snapToGrid w:val="0"/>
        <w:spacing w:line="360" w:lineRule="auto"/>
        <w:jc w:val="center"/>
        <w:rPr>
          <w:rFonts w:ascii="宋体" w:hAnsi="宋体" w:cs="宋体"/>
          <w:b/>
          <w:kern w:val="0"/>
          <w:sz w:val="28"/>
          <w:szCs w:val="28"/>
        </w:rPr>
      </w:pPr>
      <w:r>
        <w:rPr>
          <w:rFonts w:ascii="宋体" w:hAnsi="宋体" w:cs="宋体" w:hint="eastAsia"/>
          <w:b/>
          <w:kern w:val="0"/>
          <w:sz w:val="28"/>
          <w:szCs w:val="28"/>
        </w:rPr>
        <w:t>政府采购履约担保函</w:t>
      </w:r>
    </w:p>
    <w:p w14:paraId="61D7368B" w14:textId="77777777" w:rsidR="00204D53" w:rsidRDefault="000B1F59">
      <w:pPr>
        <w:adjustRightInd w:val="0"/>
        <w:snapToGrid w:val="0"/>
        <w:spacing w:line="360" w:lineRule="auto"/>
        <w:ind w:firstLineChars="3100" w:firstLine="6510"/>
        <w:rPr>
          <w:rFonts w:ascii="宋体" w:hAnsi="宋体" w:cs="宋体"/>
          <w:b/>
          <w:kern w:val="0"/>
          <w:szCs w:val="21"/>
        </w:rPr>
      </w:pPr>
      <w:r>
        <w:rPr>
          <w:rFonts w:ascii="宋体" w:hAnsi="宋体" w:cs="宋体" w:hint="eastAsia"/>
          <w:kern w:val="0"/>
          <w:szCs w:val="21"/>
        </w:rPr>
        <w:t>编号：</w:t>
      </w:r>
      <w:r>
        <w:rPr>
          <w:rFonts w:ascii="宋体" w:hAnsi="宋体" w:cs="宋体" w:hint="eastAsia"/>
          <w:kern w:val="0"/>
          <w:szCs w:val="21"/>
          <w:u w:val="single"/>
        </w:rPr>
        <w:t xml:space="preserve">              </w:t>
      </w:r>
    </w:p>
    <w:p w14:paraId="18544BF7" w14:textId="77777777" w:rsidR="00204D53" w:rsidRDefault="000B1F59">
      <w:pPr>
        <w:adjustRightInd w:val="0"/>
        <w:snapToGrid w:val="0"/>
        <w:spacing w:line="360" w:lineRule="auto"/>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u w:val="single"/>
        </w:rPr>
        <w:t xml:space="preserve">                     </w:t>
      </w:r>
      <w:r>
        <w:rPr>
          <w:rFonts w:ascii="宋体" w:hAnsi="宋体" w:cs="宋体" w:hint="eastAsia"/>
          <w:kern w:val="0"/>
          <w:szCs w:val="21"/>
        </w:rPr>
        <w:t>（采购人）：</w:t>
      </w:r>
      <w:r>
        <w:rPr>
          <w:rFonts w:ascii="宋体" w:hAnsi="宋体" w:cs="宋体" w:hint="eastAsia"/>
          <w:kern w:val="0"/>
          <w:szCs w:val="21"/>
        </w:rPr>
        <w:t xml:space="preserve"> </w:t>
      </w:r>
    </w:p>
    <w:p w14:paraId="74F2F18F"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鉴于你方与</w:t>
      </w:r>
      <w:r>
        <w:rPr>
          <w:rFonts w:ascii="宋体" w:hAnsi="宋体" w:cs="宋体" w:hint="eastAsia"/>
          <w:kern w:val="0"/>
          <w:szCs w:val="21"/>
          <w:u w:val="single"/>
        </w:rPr>
        <w:t xml:space="preserve">                   </w:t>
      </w:r>
      <w:r>
        <w:rPr>
          <w:rFonts w:ascii="宋体" w:hAnsi="宋体" w:cs="宋体" w:hint="eastAsia"/>
          <w:kern w:val="0"/>
          <w:szCs w:val="21"/>
        </w:rPr>
        <w:t>（以下简称供应商）于</w:t>
      </w:r>
      <w:r>
        <w:rPr>
          <w:rFonts w:ascii="宋体" w:hAnsi="宋体" w:cs="宋体" w:hint="eastAsia"/>
          <w:kern w:val="0"/>
          <w:szCs w:val="21"/>
          <w:u w:val="single"/>
        </w:rPr>
        <w:t xml:space="preserve">     </w:t>
      </w:r>
      <w:r>
        <w:rPr>
          <w:rFonts w:ascii="宋体" w:hAnsi="宋体" w:cs="宋体" w:hint="eastAsia"/>
          <w:kern w:val="0"/>
          <w:szCs w:val="21"/>
        </w:rPr>
        <w:t>年</w:t>
      </w:r>
      <w:r>
        <w:rPr>
          <w:rFonts w:ascii="宋体" w:hAnsi="宋体" w:cs="宋体" w:hint="eastAsia"/>
          <w:kern w:val="0"/>
          <w:szCs w:val="21"/>
          <w:u w:val="single"/>
        </w:rPr>
        <w:t xml:space="preserve">   </w:t>
      </w:r>
      <w:r>
        <w:rPr>
          <w:rFonts w:ascii="宋体" w:hAnsi="宋体" w:cs="宋体" w:hint="eastAsia"/>
          <w:kern w:val="0"/>
          <w:szCs w:val="21"/>
        </w:rPr>
        <w:t>月</w:t>
      </w:r>
      <w:r>
        <w:rPr>
          <w:rFonts w:ascii="宋体" w:hAnsi="宋体" w:cs="宋体" w:hint="eastAsia"/>
          <w:kern w:val="0"/>
          <w:szCs w:val="21"/>
          <w:u w:val="single"/>
        </w:rPr>
        <w:t xml:space="preserve">   </w:t>
      </w:r>
      <w:r>
        <w:rPr>
          <w:rFonts w:ascii="宋体" w:hAnsi="宋体" w:cs="宋体" w:hint="eastAsia"/>
          <w:kern w:val="0"/>
          <w:szCs w:val="21"/>
        </w:rPr>
        <w:t>日签定编号为</w:t>
      </w:r>
      <w:r>
        <w:rPr>
          <w:rFonts w:ascii="宋体" w:hAnsi="宋体" w:cs="宋体" w:hint="eastAsia"/>
          <w:kern w:val="0"/>
          <w:szCs w:val="21"/>
          <w:u w:val="single"/>
        </w:rPr>
        <w:t xml:space="preserve">           </w:t>
      </w:r>
      <w:r>
        <w:rPr>
          <w:rFonts w:ascii="宋体" w:hAnsi="宋体" w:cs="宋体" w:hint="eastAsia"/>
          <w:kern w:val="0"/>
          <w:szCs w:val="21"/>
        </w:rPr>
        <w:t>的《</w:t>
      </w:r>
      <w:r>
        <w:rPr>
          <w:rFonts w:ascii="宋体" w:hAnsi="宋体" w:cs="宋体" w:hint="eastAsia"/>
          <w:kern w:val="0"/>
          <w:szCs w:val="21"/>
          <w:u w:val="single"/>
        </w:rPr>
        <w:t xml:space="preserve">            </w:t>
      </w:r>
      <w:r>
        <w:rPr>
          <w:rFonts w:ascii="宋体" w:hAnsi="宋体" w:cs="宋体" w:hint="eastAsia"/>
          <w:kern w:val="0"/>
          <w:szCs w:val="21"/>
        </w:rPr>
        <w:t>政府采购合同》（以下简称主合同），且依据该合同的约定，供应商应在</w:t>
      </w:r>
      <w:r>
        <w:rPr>
          <w:rFonts w:ascii="宋体" w:hAnsi="宋体" w:cs="宋体" w:hint="eastAsia"/>
          <w:kern w:val="0"/>
          <w:szCs w:val="21"/>
          <w:u w:val="single"/>
        </w:rPr>
        <w:t xml:space="preserve">     </w:t>
      </w:r>
      <w:r>
        <w:rPr>
          <w:rFonts w:ascii="宋体" w:hAnsi="宋体" w:cs="宋体" w:hint="eastAsia"/>
          <w:kern w:val="0"/>
          <w:szCs w:val="21"/>
        </w:rPr>
        <w:t>年</w:t>
      </w:r>
      <w:r>
        <w:rPr>
          <w:rFonts w:ascii="宋体" w:hAnsi="宋体" w:cs="宋体" w:hint="eastAsia"/>
          <w:kern w:val="0"/>
          <w:szCs w:val="21"/>
          <w:u w:val="single"/>
        </w:rPr>
        <w:t xml:space="preserve">   </w:t>
      </w:r>
      <w:r>
        <w:rPr>
          <w:rFonts w:ascii="宋体" w:hAnsi="宋体" w:cs="宋体" w:hint="eastAsia"/>
          <w:kern w:val="0"/>
          <w:szCs w:val="21"/>
        </w:rPr>
        <w:t>月</w:t>
      </w:r>
      <w:r>
        <w:rPr>
          <w:rFonts w:ascii="宋体" w:hAnsi="宋体" w:cs="宋体" w:hint="eastAsia"/>
          <w:kern w:val="0"/>
          <w:szCs w:val="21"/>
          <w:u w:val="single"/>
        </w:rPr>
        <w:t xml:space="preserve">   </w:t>
      </w:r>
      <w:r>
        <w:rPr>
          <w:rFonts w:ascii="宋体" w:hAnsi="宋体" w:cs="宋体" w:hint="eastAsia"/>
          <w:kern w:val="0"/>
          <w:szCs w:val="21"/>
        </w:rPr>
        <w:t>日前向你方交纳履约保证金，且可以履约担保函的形式交纳履约保证金。应供应商的申请，我方以保证的方式向你方提供如下履约保证金担保：</w:t>
      </w:r>
    </w:p>
    <w:p w14:paraId="2729E8F2" w14:textId="77777777" w:rsidR="00204D53" w:rsidRDefault="000B1F59">
      <w:pPr>
        <w:adjustRightInd w:val="0"/>
        <w:snapToGrid w:val="0"/>
        <w:spacing w:line="360" w:lineRule="auto"/>
        <w:ind w:firstLineChars="200" w:firstLine="422"/>
        <w:rPr>
          <w:rFonts w:ascii="宋体" w:hAnsi="宋体" w:cs="宋体"/>
          <w:b/>
          <w:kern w:val="0"/>
          <w:szCs w:val="21"/>
        </w:rPr>
      </w:pPr>
      <w:r>
        <w:rPr>
          <w:rFonts w:ascii="宋体" w:hAnsi="宋体" w:cs="宋体" w:hint="eastAsia"/>
          <w:b/>
          <w:kern w:val="0"/>
          <w:szCs w:val="21"/>
        </w:rPr>
        <w:t>一、保证责任的情形及保证金额</w:t>
      </w:r>
    </w:p>
    <w:p w14:paraId="0DDA5845"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（一）在供应商出现下列情形之一时，我方承担保证责任：</w:t>
      </w:r>
    </w:p>
    <w:p w14:paraId="0C790611"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．将中标项目转让给他人，或者在</w:t>
      </w:r>
      <w:r w:rsidR="00B436DC">
        <w:rPr>
          <w:rFonts w:ascii="宋体" w:hAnsi="宋体" w:cs="宋体" w:hint="eastAsia"/>
          <w:kern w:val="0"/>
          <w:szCs w:val="21"/>
        </w:rPr>
        <w:t>响应文件</w:t>
      </w:r>
      <w:r>
        <w:rPr>
          <w:rFonts w:ascii="宋体" w:hAnsi="宋体" w:cs="宋体" w:hint="eastAsia"/>
          <w:kern w:val="0"/>
          <w:szCs w:val="21"/>
        </w:rPr>
        <w:t>中未说明，且未经采购人同意，将中标项目分包给他人的；</w:t>
      </w:r>
    </w:p>
    <w:p w14:paraId="19EA7A18"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．主合同约定的应当缴纳履约保证金的情形：</w:t>
      </w:r>
      <w:r>
        <w:rPr>
          <w:rFonts w:ascii="宋体" w:hAnsi="宋体" w:cs="宋体" w:hint="eastAsia"/>
          <w:kern w:val="0"/>
          <w:szCs w:val="21"/>
        </w:rPr>
        <w:t xml:space="preserve"> </w:t>
      </w:r>
    </w:p>
    <w:p w14:paraId="535A9BDF" w14:textId="77777777" w:rsidR="00204D53" w:rsidRDefault="000B1F59">
      <w:pPr>
        <w:adjustRightInd w:val="0"/>
        <w:snapToGrid w:val="0"/>
        <w:spacing w:line="360" w:lineRule="auto"/>
        <w:ind w:firstLineChars="200" w:firstLine="420"/>
        <w:rPr>
          <w:rFonts w:ascii="宋体" w:hAnsi="宋体" w:cs="宋体"/>
          <w:b/>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）未按主合同约定的质量、数量和期限供应货物</w:t>
      </w:r>
      <w:r>
        <w:rPr>
          <w:rFonts w:ascii="宋体" w:hAnsi="宋体" w:cs="宋体" w:hint="eastAsia"/>
          <w:kern w:val="0"/>
          <w:szCs w:val="21"/>
        </w:rPr>
        <w:t>/</w:t>
      </w:r>
      <w:r>
        <w:rPr>
          <w:rFonts w:ascii="宋体" w:hAnsi="宋体" w:cs="宋体" w:hint="eastAsia"/>
          <w:kern w:val="0"/>
          <w:szCs w:val="21"/>
        </w:rPr>
        <w:t>提供服务</w:t>
      </w:r>
      <w:r>
        <w:rPr>
          <w:rFonts w:ascii="宋体" w:hAnsi="宋体" w:cs="宋体" w:hint="eastAsia"/>
          <w:kern w:val="0"/>
          <w:szCs w:val="21"/>
        </w:rPr>
        <w:t>/</w:t>
      </w:r>
      <w:r>
        <w:rPr>
          <w:rFonts w:ascii="宋体" w:hAnsi="宋体" w:cs="宋体" w:hint="eastAsia"/>
          <w:kern w:val="0"/>
          <w:szCs w:val="21"/>
        </w:rPr>
        <w:t>完成工程的；</w:t>
      </w:r>
      <w:r>
        <w:rPr>
          <w:rFonts w:ascii="宋体" w:hAnsi="宋体" w:cs="宋体" w:hint="eastAsia"/>
          <w:kern w:val="0"/>
          <w:szCs w:val="21"/>
        </w:rPr>
        <w:t xml:space="preserve"> </w:t>
      </w:r>
    </w:p>
    <w:p w14:paraId="561A99D8" w14:textId="77777777" w:rsidR="00204D53" w:rsidRDefault="000B1F59">
      <w:pPr>
        <w:adjustRightInd w:val="0"/>
        <w:snapToGrid w:val="0"/>
        <w:spacing w:line="360" w:lineRule="auto"/>
        <w:ind w:firstLineChars="200" w:firstLine="420"/>
        <w:rPr>
          <w:rFonts w:ascii="宋体" w:hAnsi="宋体" w:cs="宋体"/>
          <w:kern w:val="0"/>
          <w:szCs w:val="21"/>
          <w:u w:val="single"/>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w:t>
      </w:r>
      <w:r>
        <w:rPr>
          <w:rFonts w:ascii="宋体" w:hAnsi="宋体" w:cs="宋体" w:hint="eastAsia"/>
          <w:kern w:val="0"/>
          <w:szCs w:val="21"/>
          <w:u w:val="single"/>
        </w:rPr>
        <w:t xml:space="preserve">                                                  </w:t>
      </w:r>
      <w:r>
        <w:rPr>
          <w:rFonts w:ascii="宋体" w:hAnsi="宋体" w:cs="宋体" w:hint="eastAsia"/>
          <w:kern w:val="0"/>
          <w:szCs w:val="21"/>
        </w:rPr>
        <w:t>。</w:t>
      </w:r>
    </w:p>
    <w:p w14:paraId="558CD985"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（二）我方的保证范围是主合同约定的合同价款总额的</w:t>
      </w:r>
      <w:r>
        <w:rPr>
          <w:rFonts w:ascii="宋体" w:hAnsi="宋体" w:cs="宋体" w:hint="eastAsia"/>
          <w:kern w:val="0"/>
          <w:szCs w:val="21"/>
          <w:u w:val="single"/>
        </w:rPr>
        <w:t xml:space="preserve">   </w:t>
      </w:r>
      <w:r>
        <w:rPr>
          <w:rFonts w:ascii="宋体" w:hAnsi="宋体" w:cs="宋体" w:hint="eastAsia"/>
          <w:kern w:val="0"/>
          <w:szCs w:val="21"/>
        </w:rPr>
        <w:t>%</w:t>
      </w:r>
      <w:r>
        <w:rPr>
          <w:rFonts w:ascii="宋体" w:hAnsi="宋体" w:cs="宋体" w:hint="eastAsia"/>
          <w:kern w:val="0"/>
          <w:szCs w:val="21"/>
        </w:rPr>
        <w:t>数额为</w:t>
      </w:r>
      <w:r>
        <w:rPr>
          <w:rFonts w:ascii="宋体" w:hAnsi="宋体" w:cs="宋体" w:hint="eastAsia"/>
          <w:kern w:val="0"/>
          <w:szCs w:val="21"/>
          <w:u w:val="single"/>
        </w:rPr>
        <w:t xml:space="preserve">      </w:t>
      </w:r>
      <w:r>
        <w:rPr>
          <w:rFonts w:ascii="宋体" w:hAnsi="宋体" w:cs="宋体" w:hint="eastAsia"/>
          <w:kern w:val="0"/>
          <w:szCs w:val="21"/>
        </w:rPr>
        <w:t>元（大写</w:t>
      </w:r>
      <w:r>
        <w:rPr>
          <w:rFonts w:ascii="宋体" w:hAnsi="宋体" w:cs="宋体" w:hint="eastAsia"/>
          <w:kern w:val="0"/>
          <w:szCs w:val="21"/>
          <w:u w:val="single"/>
        </w:rPr>
        <w:t xml:space="preserve">                  </w:t>
      </w:r>
      <w:r>
        <w:rPr>
          <w:rFonts w:ascii="宋体" w:hAnsi="宋体" w:cs="宋体" w:hint="eastAsia"/>
          <w:kern w:val="0"/>
          <w:szCs w:val="21"/>
        </w:rPr>
        <w:t>），币种为</w:t>
      </w:r>
      <w:r>
        <w:rPr>
          <w:rFonts w:ascii="宋体" w:hAnsi="宋体" w:cs="宋体" w:hint="eastAsia"/>
          <w:kern w:val="0"/>
          <w:szCs w:val="21"/>
          <w:u w:val="single"/>
        </w:rPr>
        <w:t xml:space="preserve">        </w:t>
      </w:r>
      <w:r>
        <w:rPr>
          <w:rFonts w:ascii="宋体" w:hAnsi="宋体" w:cs="宋体" w:hint="eastAsia"/>
          <w:kern w:val="0"/>
          <w:szCs w:val="21"/>
        </w:rPr>
        <w:t>。（即主合同履约保证金金额）</w:t>
      </w:r>
    </w:p>
    <w:p w14:paraId="1781AC4B" w14:textId="77777777" w:rsidR="00204D53" w:rsidRDefault="000B1F59">
      <w:pPr>
        <w:adjustRightInd w:val="0"/>
        <w:snapToGrid w:val="0"/>
        <w:spacing w:line="360" w:lineRule="auto"/>
        <w:ind w:firstLineChars="200" w:firstLine="422"/>
        <w:rPr>
          <w:rFonts w:ascii="宋体" w:hAnsi="宋体" w:cs="宋体"/>
          <w:b/>
          <w:kern w:val="0"/>
          <w:szCs w:val="21"/>
        </w:rPr>
      </w:pPr>
      <w:r>
        <w:rPr>
          <w:rFonts w:ascii="宋体" w:hAnsi="宋体" w:cs="宋体" w:hint="eastAsia"/>
          <w:b/>
          <w:kern w:val="0"/>
          <w:szCs w:val="21"/>
        </w:rPr>
        <w:t>二、保证的方式及保证期间</w:t>
      </w:r>
      <w:r>
        <w:rPr>
          <w:rFonts w:ascii="宋体" w:hAnsi="宋体" w:cs="宋体" w:hint="eastAsia"/>
          <w:b/>
          <w:kern w:val="0"/>
          <w:szCs w:val="21"/>
        </w:rPr>
        <w:t xml:space="preserve"> </w:t>
      </w:r>
    </w:p>
    <w:p w14:paraId="64BB7F14"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我方保证的方式为：连带责任保证。</w:t>
      </w:r>
      <w:r>
        <w:rPr>
          <w:rFonts w:ascii="宋体" w:hAnsi="宋体" w:cs="宋体" w:hint="eastAsia"/>
          <w:kern w:val="0"/>
          <w:szCs w:val="21"/>
        </w:rPr>
        <w:t xml:space="preserve"> </w:t>
      </w:r>
    </w:p>
    <w:p w14:paraId="08070733"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我方保证的期间为：自本合同生效之日起至供应商按照主合同约定的供货</w:t>
      </w:r>
      <w:r>
        <w:rPr>
          <w:rFonts w:ascii="宋体" w:hAnsi="宋体" w:cs="宋体" w:hint="eastAsia"/>
          <w:kern w:val="0"/>
          <w:szCs w:val="21"/>
        </w:rPr>
        <w:t>/</w:t>
      </w:r>
      <w:r>
        <w:rPr>
          <w:rFonts w:ascii="宋体" w:hAnsi="宋体" w:cs="宋体" w:hint="eastAsia"/>
          <w:kern w:val="0"/>
          <w:szCs w:val="21"/>
        </w:rPr>
        <w:t>完工期限届满后</w:t>
      </w:r>
      <w:r>
        <w:rPr>
          <w:rFonts w:ascii="宋体" w:hAnsi="宋体" w:cs="宋体" w:hint="eastAsia"/>
          <w:kern w:val="0"/>
          <w:szCs w:val="21"/>
          <w:u w:val="single"/>
        </w:rPr>
        <w:t xml:space="preserve">    </w:t>
      </w:r>
      <w:r>
        <w:rPr>
          <w:rFonts w:ascii="宋体" w:hAnsi="宋体" w:cs="宋体" w:hint="eastAsia"/>
          <w:kern w:val="0"/>
          <w:szCs w:val="21"/>
        </w:rPr>
        <w:t>日内。</w:t>
      </w:r>
    </w:p>
    <w:p w14:paraId="10ABD658"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如果供应商未按主合同约定向贵方供应货物</w:t>
      </w:r>
      <w:r>
        <w:rPr>
          <w:rFonts w:ascii="宋体" w:hAnsi="宋体" w:cs="宋体" w:hint="eastAsia"/>
          <w:kern w:val="0"/>
          <w:szCs w:val="21"/>
        </w:rPr>
        <w:t>/</w:t>
      </w:r>
      <w:r>
        <w:rPr>
          <w:rFonts w:ascii="宋体" w:hAnsi="宋体" w:cs="宋体" w:hint="eastAsia"/>
          <w:kern w:val="0"/>
          <w:szCs w:val="21"/>
        </w:rPr>
        <w:t>提供服务</w:t>
      </w:r>
      <w:r>
        <w:rPr>
          <w:rFonts w:ascii="宋体" w:hAnsi="宋体" w:cs="宋体" w:hint="eastAsia"/>
          <w:kern w:val="0"/>
          <w:szCs w:val="21"/>
        </w:rPr>
        <w:t>/</w:t>
      </w:r>
      <w:r>
        <w:rPr>
          <w:rFonts w:ascii="宋体" w:hAnsi="宋体" w:cs="宋体" w:hint="eastAsia"/>
          <w:kern w:val="0"/>
          <w:szCs w:val="21"/>
        </w:rPr>
        <w:t>完成工程的，由我方在保证金额内向你方支付上述款项。</w:t>
      </w:r>
      <w:r>
        <w:rPr>
          <w:rFonts w:ascii="宋体" w:hAnsi="宋体" w:cs="宋体" w:hint="eastAsia"/>
          <w:kern w:val="0"/>
          <w:szCs w:val="21"/>
        </w:rPr>
        <w:t xml:space="preserve"> </w:t>
      </w:r>
    </w:p>
    <w:p w14:paraId="2B4AA4E5" w14:textId="77777777" w:rsidR="00204D53" w:rsidRDefault="000B1F59">
      <w:pPr>
        <w:adjustRightInd w:val="0"/>
        <w:snapToGrid w:val="0"/>
        <w:spacing w:line="360" w:lineRule="auto"/>
        <w:ind w:firstLineChars="200" w:firstLine="422"/>
        <w:rPr>
          <w:rFonts w:ascii="宋体" w:hAnsi="宋体" w:cs="宋体"/>
          <w:b/>
          <w:kern w:val="0"/>
          <w:szCs w:val="21"/>
        </w:rPr>
      </w:pPr>
      <w:r>
        <w:rPr>
          <w:rFonts w:ascii="宋体" w:hAnsi="宋体" w:cs="宋体" w:hint="eastAsia"/>
          <w:b/>
          <w:kern w:val="0"/>
          <w:szCs w:val="21"/>
        </w:rPr>
        <w:t>三、承担保证责任的程序</w:t>
      </w:r>
    </w:p>
    <w:p w14:paraId="69A49E22" w14:textId="77777777" w:rsidR="00204D53" w:rsidRDefault="000B1F59">
      <w:pPr>
        <w:adjustRightInd w:val="0"/>
        <w:snapToGrid w:val="0"/>
        <w:spacing w:line="360" w:lineRule="auto"/>
        <w:ind w:firstLineChars="200" w:firstLine="420"/>
        <w:rPr>
          <w:rFonts w:ascii="宋体" w:hAnsi="宋体" w:cs="宋体"/>
          <w:b/>
          <w:kern w:val="0"/>
          <w:szCs w:val="21"/>
        </w:rPr>
      </w:pPr>
      <w:r>
        <w:rPr>
          <w:rFonts w:ascii="宋体" w:hAnsi="宋体" w:cs="宋体" w:hint="eastAsia"/>
          <w:kern w:val="0"/>
          <w:szCs w:val="21"/>
        </w:rPr>
        <w:t>1</w:t>
      </w:r>
      <w:r>
        <w:rPr>
          <w:rFonts w:ascii="宋体" w:hAnsi="宋体" w:cs="宋体" w:hint="eastAsia"/>
          <w:kern w:val="0"/>
          <w:szCs w:val="21"/>
        </w:rPr>
        <w:t>．你方要求我方承担保证责任的，应在本保函保证期间内向我方发出书面索赔通知。索赔通知应写明要求索赔的金额，支付款项应到达的帐号。并附有证明供应商违约事实的证明材料。</w:t>
      </w:r>
      <w:r>
        <w:rPr>
          <w:rFonts w:ascii="宋体" w:hAnsi="宋体" w:cs="宋体" w:hint="eastAsia"/>
          <w:kern w:val="0"/>
          <w:szCs w:val="21"/>
        </w:rPr>
        <w:t xml:space="preserve"> </w:t>
      </w:r>
    </w:p>
    <w:p w14:paraId="6B53805A"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如果你方与供应商因货物质量问题产生争议，你方还需同时提供</w:t>
      </w:r>
      <w:r>
        <w:rPr>
          <w:rFonts w:ascii="宋体" w:hAnsi="宋体" w:cs="宋体" w:hint="eastAsia"/>
          <w:kern w:val="0"/>
          <w:szCs w:val="21"/>
          <w:u w:val="single"/>
        </w:rPr>
        <w:t xml:space="preserve">        </w:t>
      </w:r>
      <w:r>
        <w:rPr>
          <w:rFonts w:ascii="宋体" w:hAnsi="宋体" w:cs="宋体" w:hint="eastAsia"/>
          <w:kern w:val="0"/>
          <w:szCs w:val="21"/>
        </w:rPr>
        <w:t>部门出具的质量检测报告，或经诉讼（仲裁）程序裁决后的裁决书、调解书，本保证人即按照检测结果或裁决书、调解书决定是否承担保证责任。</w:t>
      </w:r>
    </w:p>
    <w:p w14:paraId="7D6FDC27"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．我方收到你方的书面索赔通知及相应证明材料，在</w:t>
      </w:r>
      <w:r>
        <w:rPr>
          <w:rFonts w:ascii="宋体" w:hAnsi="宋体" w:cs="宋体" w:hint="eastAsia"/>
          <w:kern w:val="0"/>
          <w:szCs w:val="21"/>
          <w:u w:val="single"/>
        </w:rPr>
        <w:t xml:space="preserve">    </w:t>
      </w:r>
      <w:r>
        <w:rPr>
          <w:rFonts w:ascii="宋体" w:hAnsi="宋体" w:cs="宋体" w:hint="eastAsia"/>
          <w:kern w:val="0"/>
          <w:szCs w:val="21"/>
        </w:rPr>
        <w:t>工作日内进行核定后按照本保函的承诺承担保证责任。</w:t>
      </w:r>
    </w:p>
    <w:p w14:paraId="475DADE4" w14:textId="77777777" w:rsidR="00204D53" w:rsidRDefault="000B1F59">
      <w:pPr>
        <w:adjustRightInd w:val="0"/>
        <w:snapToGrid w:val="0"/>
        <w:spacing w:line="360" w:lineRule="auto"/>
        <w:ind w:firstLineChars="200" w:firstLine="422"/>
        <w:rPr>
          <w:rFonts w:ascii="宋体" w:hAnsi="宋体" w:cs="宋体"/>
          <w:b/>
          <w:kern w:val="0"/>
          <w:szCs w:val="21"/>
        </w:rPr>
      </w:pPr>
      <w:r>
        <w:rPr>
          <w:rFonts w:ascii="宋体" w:hAnsi="宋体" w:cs="宋体" w:hint="eastAsia"/>
          <w:b/>
          <w:kern w:val="0"/>
          <w:szCs w:val="21"/>
        </w:rPr>
        <w:t>四、保证责任的终止</w:t>
      </w:r>
    </w:p>
    <w:p w14:paraId="6FE4E90E"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．保证期间届满你方未向我方书面主张保证责任的，自保证期间届满次日起，我方保证责任自动终止。保证期间届满前，主合同约定的货物</w:t>
      </w:r>
      <w:r>
        <w:rPr>
          <w:rFonts w:ascii="宋体" w:hAnsi="宋体" w:cs="宋体" w:hint="eastAsia"/>
          <w:kern w:val="0"/>
          <w:szCs w:val="21"/>
        </w:rPr>
        <w:t>\</w:t>
      </w:r>
      <w:r>
        <w:rPr>
          <w:rFonts w:ascii="宋体" w:hAnsi="宋体" w:cs="宋体" w:hint="eastAsia"/>
          <w:kern w:val="0"/>
          <w:szCs w:val="21"/>
        </w:rPr>
        <w:t>工程</w:t>
      </w:r>
      <w:r>
        <w:rPr>
          <w:rFonts w:ascii="宋体" w:hAnsi="宋体" w:cs="宋体" w:hint="eastAsia"/>
          <w:kern w:val="0"/>
          <w:szCs w:val="21"/>
        </w:rPr>
        <w:t>\</w:t>
      </w:r>
      <w:r>
        <w:rPr>
          <w:rFonts w:ascii="宋体" w:hAnsi="宋体" w:cs="宋体" w:hint="eastAsia"/>
          <w:kern w:val="0"/>
          <w:szCs w:val="21"/>
        </w:rPr>
        <w:t>服务全部验收合格的，自验收合格日起，</w:t>
      </w:r>
      <w:r>
        <w:rPr>
          <w:rFonts w:ascii="宋体" w:hAnsi="宋体" w:cs="宋体" w:hint="eastAsia"/>
          <w:kern w:val="0"/>
          <w:szCs w:val="21"/>
        </w:rPr>
        <w:lastRenderedPageBreak/>
        <w:t>我方保证责任自动终止。</w:t>
      </w:r>
    </w:p>
    <w:p w14:paraId="3BCDA723"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．我方按照本保函向你方履行了保证责任后，自我方向你方支付款项（支付款项从我方账户划出）之日起，保证责任即终止。</w:t>
      </w:r>
    </w:p>
    <w:p w14:paraId="5B91B6AA"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3</w:t>
      </w:r>
      <w:r>
        <w:rPr>
          <w:rFonts w:ascii="宋体" w:hAnsi="宋体" w:cs="宋体" w:hint="eastAsia"/>
          <w:kern w:val="0"/>
          <w:szCs w:val="21"/>
        </w:rPr>
        <w:t>．按照法律法规的规定或出现应终止我方保证责任的其它情形的，我方在本保函项下的保证责任亦终止。</w:t>
      </w:r>
    </w:p>
    <w:p w14:paraId="00198682"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4</w:t>
      </w:r>
      <w:r>
        <w:rPr>
          <w:rFonts w:ascii="宋体" w:hAnsi="宋体" w:cs="宋体" w:hint="eastAsia"/>
          <w:kern w:val="0"/>
          <w:szCs w:val="21"/>
        </w:rPr>
        <w:t>．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14:paraId="6E49C82B" w14:textId="77777777" w:rsidR="00204D53" w:rsidRDefault="000B1F59">
      <w:pPr>
        <w:adjustRightInd w:val="0"/>
        <w:snapToGrid w:val="0"/>
        <w:spacing w:line="360" w:lineRule="auto"/>
        <w:ind w:firstLineChars="200" w:firstLine="422"/>
        <w:rPr>
          <w:rFonts w:ascii="宋体" w:hAnsi="宋体" w:cs="宋体"/>
          <w:b/>
          <w:kern w:val="0"/>
          <w:szCs w:val="21"/>
        </w:rPr>
      </w:pPr>
      <w:r>
        <w:rPr>
          <w:rFonts w:ascii="宋体" w:hAnsi="宋体" w:cs="宋体" w:hint="eastAsia"/>
          <w:b/>
          <w:kern w:val="0"/>
          <w:szCs w:val="21"/>
        </w:rPr>
        <w:t>五、免责条款</w:t>
      </w:r>
    </w:p>
    <w:p w14:paraId="1F911A80"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．因你方违反主合同约定致使供应商不能履行义务的，我方不承担保证责任。</w:t>
      </w:r>
    </w:p>
    <w:p w14:paraId="1CB271F3" w14:textId="77777777" w:rsidR="00204D53" w:rsidRDefault="000B1F59">
      <w:pPr>
        <w:adjustRightInd w:val="0"/>
        <w:snapToGrid w:val="0"/>
        <w:spacing w:line="360" w:lineRule="auto"/>
        <w:ind w:firstLineChars="200" w:firstLine="420"/>
        <w:rPr>
          <w:rFonts w:ascii="宋体" w:hAnsi="宋体" w:cs="宋体"/>
          <w:b/>
          <w:kern w:val="0"/>
          <w:szCs w:val="21"/>
        </w:rPr>
      </w:pPr>
      <w:r>
        <w:rPr>
          <w:rFonts w:ascii="宋体" w:hAnsi="宋体" w:cs="宋体" w:hint="eastAsia"/>
          <w:kern w:val="0"/>
          <w:szCs w:val="21"/>
        </w:rPr>
        <w:t>2</w:t>
      </w:r>
      <w:r>
        <w:rPr>
          <w:rFonts w:ascii="宋体" w:hAnsi="宋体" w:cs="宋体" w:hint="eastAsia"/>
          <w:kern w:val="0"/>
          <w:szCs w:val="21"/>
        </w:rPr>
        <w:t>．依照法律法规的规定或你方与供应商的另行约定，全部或者部分免除供应商应缴纳的保证金义务的，我方亦免除相应的保证责任。</w:t>
      </w:r>
    </w:p>
    <w:p w14:paraId="04CA3BC4"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3</w:t>
      </w:r>
      <w:r>
        <w:rPr>
          <w:rFonts w:ascii="宋体" w:hAnsi="宋体" w:cs="宋体" w:hint="eastAsia"/>
          <w:kern w:val="0"/>
          <w:szCs w:val="21"/>
        </w:rPr>
        <w:t>．因不可抗力造成供应商不能履行供货义务的，我方不承担保证责任。</w:t>
      </w:r>
    </w:p>
    <w:p w14:paraId="5D63826D" w14:textId="77777777" w:rsidR="00204D53" w:rsidRDefault="000B1F59">
      <w:pPr>
        <w:adjustRightInd w:val="0"/>
        <w:snapToGrid w:val="0"/>
        <w:spacing w:line="360" w:lineRule="auto"/>
        <w:ind w:firstLineChars="200" w:firstLine="422"/>
        <w:rPr>
          <w:rFonts w:ascii="宋体" w:hAnsi="宋体" w:cs="宋体"/>
          <w:b/>
          <w:kern w:val="0"/>
          <w:szCs w:val="21"/>
        </w:rPr>
      </w:pPr>
      <w:r>
        <w:rPr>
          <w:rFonts w:ascii="宋体" w:hAnsi="宋体" w:cs="宋体" w:hint="eastAsia"/>
          <w:b/>
          <w:kern w:val="0"/>
          <w:szCs w:val="21"/>
        </w:rPr>
        <w:t>六、争议的解决</w:t>
      </w:r>
    </w:p>
    <w:p w14:paraId="4D8F8097"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因本保函发生的纠纷，由你我双方协商解决，协商不成的，通过诉讼程序解决，诉讼管辖地法院为</w:t>
      </w:r>
      <w:r>
        <w:rPr>
          <w:rFonts w:ascii="宋体" w:hAnsi="宋体" w:cs="宋体" w:hint="eastAsia"/>
          <w:kern w:val="0"/>
          <w:szCs w:val="21"/>
          <w:u w:val="single"/>
        </w:rPr>
        <w:t xml:space="preserve">          </w:t>
      </w:r>
      <w:r>
        <w:rPr>
          <w:rFonts w:ascii="宋体" w:hAnsi="宋体" w:cs="宋体" w:hint="eastAsia"/>
          <w:kern w:val="0"/>
          <w:szCs w:val="21"/>
        </w:rPr>
        <w:t>法院。</w:t>
      </w:r>
    </w:p>
    <w:p w14:paraId="1544F767" w14:textId="77777777" w:rsidR="00204D53" w:rsidRDefault="000B1F59">
      <w:pPr>
        <w:adjustRightInd w:val="0"/>
        <w:snapToGrid w:val="0"/>
        <w:spacing w:line="360" w:lineRule="auto"/>
        <w:ind w:firstLineChars="200" w:firstLine="422"/>
        <w:rPr>
          <w:rFonts w:ascii="宋体" w:hAnsi="宋体" w:cs="宋体"/>
          <w:b/>
          <w:kern w:val="0"/>
          <w:szCs w:val="21"/>
        </w:rPr>
      </w:pPr>
      <w:r>
        <w:rPr>
          <w:rFonts w:ascii="宋体" w:hAnsi="宋体" w:cs="宋体" w:hint="eastAsia"/>
          <w:b/>
          <w:kern w:val="0"/>
          <w:szCs w:val="21"/>
        </w:rPr>
        <w:t>七、保函的生效</w:t>
      </w:r>
      <w:r>
        <w:rPr>
          <w:rFonts w:ascii="宋体" w:hAnsi="宋体" w:cs="宋体" w:hint="eastAsia"/>
          <w:b/>
          <w:kern w:val="0"/>
          <w:szCs w:val="21"/>
        </w:rPr>
        <w:t xml:space="preserve"> </w:t>
      </w:r>
    </w:p>
    <w:p w14:paraId="11D3D608"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本保函自我方加盖公章之日起生效。</w:t>
      </w:r>
      <w:r>
        <w:rPr>
          <w:rFonts w:ascii="宋体" w:hAnsi="宋体" w:cs="宋体" w:hint="eastAsia"/>
          <w:kern w:val="0"/>
          <w:szCs w:val="21"/>
        </w:rPr>
        <w:t xml:space="preserve"> </w:t>
      </w:r>
    </w:p>
    <w:p w14:paraId="06C69972" w14:textId="77777777" w:rsidR="00204D53" w:rsidRDefault="000B1F59">
      <w:pPr>
        <w:tabs>
          <w:tab w:val="left" w:pos="2850"/>
        </w:tabs>
        <w:adjustRightInd w:val="0"/>
        <w:snapToGrid w:val="0"/>
        <w:spacing w:line="360" w:lineRule="auto"/>
        <w:rPr>
          <w:rFonts w:ascii="宋体" w:hAnsi="宋体" w:cs="宋体"/>
          <w:kern w:val="0"/>
          <w:szCs w:val="21"/>
        </w:rPr>
      </w:pPr>
      <w:r>
        <w:rPr>
          <w:rFonts w:ascii="宋体" w:hAnsi="宋体" w:cs="宋体" w:hint="eastAsia"/>
          <w:kern w:val="0"/>
          <w:szCs w:val="21"/>
        </w:rPr>
        <w:t xml:space="preserve"> </w:t>
      </w:r>
      <w:r>
        <w:rPr>
          <w:rFonts w:ascii="宋体" w:hAnsi="宋体" w:cs="宋体"/>
          <w:kern w:val="0"/>
          <w:szCs w:val="21"/>
        </w:rPr>
        <w:tab/>
      </w:r>
      <w:r>
        <w:rPr>
          <w:rFonts w:ascii="宋体" w:hAnsi="宋体" w:cs="宋体" w:hint="eastAsia"/>
          <w:kern w:val="0"/>
          <w:szCs w:val="21"/>
        </w:rPr>
        <w:t xml:space="preserve">          </w:t>
      </w:r>
      <w:r>
        <w:rPr>
          <w:rFonts w:ascii="宋体" w:hAnsi="宋体" w:cs="宋体" w:hint="eastAsia"/>
          <w:kern w:val="0"/>
          <w:szCs w:val="21"/>
        </w:rPr>
        <w:t>保证人：（公章）</w:t>
      </w:r>
      <w:r>
        <w:rPr>
          <w:rFonts w:ascii="宋体" w:hAnsi="宋体" w:cs="宋体" w:hint="eastAsia"/>
          <w:kern w:val="0"/>
          <w:szCs w:val="21"/>
        </w:rPr>
        <w:t xml:space="preserve"> </w:t>
      </w:r>
    </w:p>
    <w:p w14:paraId="0BF96829" w14:textId="77777777" w:rsidR="00204D53" w:rsidRDefault="000B1F59">
      <w:pPr>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u w:val="single"/>
        </w:rPr>
        <w:t xml:space="preserve">       </w:t>
      </w:r>
      <w:r>
        <w:rPr>
          <w:rFonts w:ascii="宋体" w:hAnsi="宋体" w:cs="宋体" w:hint="eastAsia"/>
          <w:kern w:val="0"/>
          <w:szCs w:val="21"/>
        </w:rPr>
        <w:t xml:space="preserve"> </w:t>
      </w:r>
      <w:r>
        <w:rPr>
          <w:rFonts w:ascii="宋体" w:hAnsi="宋体" w:cs="宋体" w:hint="eastAsia"/>
          <w:kern w:val="0"/>
          <w:szCs w:val="21"/>
        </w:rPr>
        <w:t>年</w:t>
      </w:r>
      <w:r>
        <w:rPr>
          <w:rFonts w:ascii="宋体" w:hAnsi="宋体" w:cs="宋体" w:hint="eastAsia"/>
          <w:kern w:val="0"/>
          <w:szCs w:val="21"/>
          <w:u w:val="single"/>
        </w:rPr>
        <w:t xml:space="preserve">   </w:t>
      </w:r>
      <w:r>
        <w:rPr>
          <w:rFonts w:ascii="宋体" w:hAnsi="宋体" w:cs="宋体" w:hint="eastAsia"/>
          <w:kern w:val="0"/>
          <w:szCs w:val="21"/>
        </w:rPr>
        <w:t>月</w:t>
      </w:r>
      <w:r>
        <w:rPr>
          <w:rFonts w:ascii="宋体" w:hAnsi="宋体" w:cs="宋体" w:hint="eastAsia"/>
          <w:kern w:val="0"/>
          <w:szCs w:val="21"/>
          <w:u w:val="single"/>
        </w:rPr>
        <w:t xml:space="preserve">  </w:t>
      </w:r>
      <w:r>
        <w:rPr>
          <w:rFonts w:ascii="宋体" w:hAnsi="宋体" w:cs="宋体" w:hint="eastAsia"/>
          <w:kern w:val="0"/>
          <w:szCs w:val="21"/>
        </w:rPr>
        <w:t xml:space="preserve"> </w:t>
      </w:r>
      <w:r>
        <w:rPr>
          <w:rFonts w:ascii="宋体" w:hAnsi="宋体" w:cs="宋体" w:hint="eastAsia"/>
          <w:kern w:val="0"/>
          <w:szCs w:val="21"/>
        </w:rPr>
        <w:t>日</w:t>
      </w:r>
    </w:p>
    <w:p w14:paraId="7A1D93C7" w14:textId="77777777" w:rsidR="00204D53" w:rsidRDefault="00204D53">
      <w:pPr>
        <w:rPr>
          <w:rFonts w:ascii="宋体" w:hAnsi="宋体" w:cs="宋体"/>
          <w:kern w:val="0"/>
          <w:szCs w:val="21"/>
        </w:rPr>
      </w:pPr>
    </w:p>
    <w:p w14:paraId="5BBB43E9" w14:textId="77777777" w:rsidR="00204D53" w:rsidRDefault="000B1F59">
      <w:pPr>
        <w:rPr>
          <w:rFonts w:ascii="宋体" w:hAnsi="宋体"/>
          <w:b/>
          <w:bCs/>
          <w:szCs w:val="21"/>
        </w:rPr>
      </w:pPr>
      <w:r>
        <w:rPr>
          <w:rFonts w:ascii="宋体" w:hAnsi="宋体"/>
          <w:b/>
          <w:bCs/>
          <w:szCs w:val="21"/>
        </w:rPr>
        <w:br w:type="page"/>
      </w:r>
      <w:r>
        <w:rPr>
          <w:rFonts w:ascii="宋体" w:hAnsi="宋体" w:hint="eastAsia"/>
          <w:b/>
          <w:bCs/>
          <w:szCs w:val="21"/>
        </w:rPr>
        <w:lastRenderedPageBreak/>
        <w:t>附页</w:t>
      </w:r>
      <w:r>
        <w:rPr>
          <w:rFonts w:ascii="宋体" w:hAnsi="宋体" w:hint="eastAsia"/>
          <w:b/>
          <w:bCs/>
          <w:szCs w:val="21"/>
        </w:rPr>
        <w:t xml:space="preserve">4                           </w:t>
      </w:r>
      <w:r>
        <w:rPr>
          <w:rFonts w:ascii="宋体" w:hAnsi="宋体" w:hint="eastAsia"/>
          <w:b/>
          <w:bCs/>
          <w:sz w:val="30"/>
          <w:szCs w:val="30"/>
        </w:rPr>
        <w:t>评审因素和标准</w:t>
      </w:r>
    </w:p>
    <w:tbl>
      <w:tblPr>
        <w:tblpPr w:leftFromText="180" w:rightFromText="180" w:vertAnchor="text" w:horzAnchor="page" w:tblpX="1697" w:tblpY="9"/>
        <w:tblOverlap w:val="never"/>
        <w:tblW w:w="932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675"/>
        <w:gridCol w:w="1643"/>
        <w:gridCol w:w="58"/>
        <w:gridCol w:w="752"/>
        <w:gridCol w:w="6194"/>
      </w:tblGrid>
      <w:tr w:rsidR="004B262B" w:rsidRPr="001976D8" w14:paraId="193AA95C" w14:textId="77777777" w:rsidTr="00B24809">
        <w:trPr>
          <w:trHeight w:val="454"/>
        </w:trPr>
        <w:tc>
          <w:tcPr>
            <w:tcW w:w="9322" w:type="dxa"/>
            <w:gridSpan w:val="5"/>
            <w:vAlign w:val="center"/>
          </w:tcPr>
          <w:p w14:paraId="433D1425" w14:textId="77777777" w:rsidR="004B262B" w:rsidRPr="001976D8" w:rsidRDefault="004B262B" w:rsidP="00B24809">
            <w:pPr>
              <w:autoSpaceDE w:val="0"/>
              <w:autoSpaceDN w:val="0"/>
              <w:adjustRightInd w:val="0"/>
              <w:jc w:val="center"/>
              <w:rPr>
                <w:rFonts w:ascii="宋体" w:hAnsi="宋体" w:cs="宋体"/>
                <w:b/>
                <w:szCs w:val="21"/>
                <w:lang w:val="zh-CN"/>
              </w:rPr>
            </w:pPr>
            <w:r w:rsidRPr="001976D8">
              <w:rPr>
                <w:rFonts w:ascii="宋体" w:hAnsi="宋体" w:hint="eastAsia"/>
                <w:b/>
                <w:bCs/>
                <w:szCs w:val="21"/>
              </w:rPr>
              <w:t>评标方法及标准</w:t>
            </w:r>
          </w:p>
        </w:tc>
      </w:tr>
      <w:tr w:rsidR="004B262B" w:rsidRPr="001976D8" w14:paraId="16DC084C" w14:textId="77777777" w:rsidTr="00B24809">
        <w:trPr>
          <w:trHeight w:val="429"/>
        </w:trPr>
        <w:tc>
          <w:tcPr>
            <w:tcW w:w="9322" w:type="dxa"/>
            <w:gridSpan w:val="5"/>
            <w:vAlign w:val="center"/>
          </w:tcPr>
          <w:p w14:paraId="7A7FE0B2" w14:textId="77777777" w:rsidR="004B262B" w:rsidRPr="001976D8" w:rsidRDefault="004B262B" w:rsidP="00B24809">
            <w:pPr>
              <w:autoSpaceDE w:val="0"/>
              <w:autoSpaceDN w:val="0"/>
              <w:adjustRightInd w:val="0"/>
              <w:jc w:val="center"/>
              <w:rPr>
                <w:rFonts w:ascii="宋体" w:hAnsi="宋体" w:cs="宋体"/>
                <w:b/>
                <w:szCs w:val="21"/>
                <w:lang w:val="zh-CN"/>
              </w:rPr>
            </w:pPr>
            <w:r w:rsidRPr="001976D8">
              <w:rPr>
                <w:rFonts w:ascii="宋体" w:hAnsi="宋体" w:cs="宋体" w:hint="eastAsia"/>
                <w:b/>
                <w:szCs w:val="21"/>
                <w:lang w:val="zh-CN"/>
              </w:rPr>
              <w:t>一、价格部分</w:t>
            </w:r>
            <w:r w:rsidRPr="001976D8">
              <w:rPr>
                <w:rFonts w:ascii="宋体" w:hAnsi="宋体" w:cs="宋体" w:hint="eastAsia"/>
                <w:b/>
                <w:szCs w:val="21"/>
                <w:lang w:val="zh-CN"/>
              </w:rPr>
              <w:t>(</w:t>
            </w:r>
            <w:r w:rsidRPr="001976D8">
              <w:rPr>
                <w:rFonts w:ascii="宋体" w:hAnsi="宋体" w:cs="宋体" w:hint="eastAsia"/>
                <w:b/>
                <w:szCs w:val="21"/>
                <w:lang w:val="zh-CN"/>
              </w:rPr>
              <w:t>总分</w:t>
            </w:r>
            <w:r w:rsidRPr="001976D8">
              <w:rPr>
                <w:rFonts w:ascii="宋体" w:hAnsi="宋体" w:cs="宋体" w:hint="eastAsia"/>
                <w:b/>
                <w:szCs w:val="21"/>
              </w:rPr>
              <w:t>1</w:t>
            </w:r>
            <w:r w:rsidRPr="001976D8">
              <w:rPr>
                <w:rFonts w:ascii="宋体" w:hAnsi="宋体" w:cs="宋体" w:hint="eastAsia"/>
                <w:b/>
                <w:szCs w:val="21"/>
                <w:lang w:val="zh-CN"/>
              </w:rPr>
              <w:t>0</w:t>
            </w:r>
            <w:r w:rsidRPr="001976D8">
              <w:rPr>
                <w:rFonts w:ascii="宋体" w:hAnsi="宋体" w:cs="宋体" w:hint="eastAsia"/>
                <w:b/>
                <w:szCs w:val="21"/>
                <w:lang w:val="zh-CN"/>
              </w:rPr>
              <w:t>分</w:t>
            </w:r>
            <w:r w:rsidRPr="001976D8">
              <w:rPr>
                <w:rFonts w:ascii="宋体" w:hAnsi="宋体" w:cs="宋体" w:hint="eastAsia"/>
                <w:b/>
                <w:szCs w:val="21"/>
                <w:lang w:val="zh-CN"/>
              </w:rPr>
              <w:t>)</w:t>
            </w:r>
          </w:p>
        </w:tc>
      </w:tr>
      <w:tr w:rsidR="004B262B" w:rsidRPr="001976D8" w14:paraId="05F56652" w14:textId="77777777" w:rsidTr="00B24809">
        <w:trPr>
          <w:trHeight w:val="1044"/>
        </w:trPr>
        <w:tc>
          <w:tcPr>
            <w:tcW w:w="675" w:type="dxa"/>
            <w:vAlign w:val="center"/>
          </w:tcPr>
          <w:p w14:paraId="12371A5D" w14:textId="0183C5C2" w:rsidR="004B262B" w:rsidRPr="001976D8" w:rsidRDefault="004B262B" w:rsidP="00B24809">
            <w:pPr>
              <w:autoSpaceDE w:val="0"/>
              <w:autoSpaceDN w:val="0"/>
              <w:adjustRightInd w:val="0"/>
              <w:jc w:val="center"/>
              <w:rPr>
                <w:rFonts w:ascii="宋体" w:hAnsi="宋体" w:cs="宋体"/>
                <w:szCs w:val="21"/>
                <w:lang w:val="zh-CN"/>
              </w:rPr>
            </w:pPr>
            <w:r w:rsidRPr="001976D8">
              <w:rPr>
                <w:rFonts w:ascii="宋体" w:hAnsi="宋体" w:cs="宋体" w:hint="eastAsia"/>
                <w:szCs w:val="21"/>
                <w:lang w:val="zh-CN"/>
              </w:rPr>
              <w:t>1</w:t>
            </w:r>
            <w:r>
              <w:rPr>
                <w:rFonts w:ascii="宋体" w:hAnsi="宋体" w:cs="宋体"/>
                <w:szCs w:val="21"/>
                <w:lang w:val="zh-CN"/>
              </w:rPr>
              <w:t>0</w:t>
            </w:r>
          </w:p>
        </w:tc>
        <w:tc>
          <w:tcPr>
            <w:tcW w:w="8647" w:type="dxa"/>
            <w:gridSpan w:val="4"/>
            <w:vAlign w:val="center"/>
          </w:tcPr>
          <w:p w14:paraId="66FB1196" w14:textId="77777777" w:rsidR="004B262B" w:rsidRPr="001976D8" w:rsidRDefault="004B262B" w:rsidP="00B24809">
            <w:pPr>
              <w:autoSpaceDE w:val="0"/>
              <w:autoSpaceDN w:val="0"/>
              <w:adjustRightInd w:val="0"/>
              <w:jc w:val="left"/>
              <w:rPr>
                <w:rFonts w:ascii="宋体" w:hAnsi="宋体" w:cs="宋体"/>
                <w:szCs w:val="21"/>
              </w:rPr>
            </w:pPr>
            <w:r w:rsidRPr="001976D8">
              <w:rPr>
                <w:rFonts w:ascii="宋体" w:hAnsi="宋体" w:cs="宋体" w:hint="eastAsia"/>
                <w:szCs w:val="21"/>
              </w:rPr>
              <w:t>以经磋商小组一致认定满足磋商文件要求且投标价格最低的响应报价为评标基准价，其价格得分计</w:t>
            </w:r>
            <w:r w:rsidRPr="001976D8">
              <w:rPr>
                <w:rFonts w:ascii="宋体" w:hAnsi="宋体" w:cs="宋体"/>
                <w:szCs w:val="21"/>
              </w:rPr>
              <w:t>10</w:t>
            </w:r>
            <w:r w:rsidRPr="001976D8">
              <w:rPr>
                <w:rFonts w:ascii="宋体" w:hAnsi="宋体" w:cs="宋体" w:hint="eastAsia"/>
                <w:szCs w:val="21"/>
              </w:rPr>
              <w:t>分。其他供应商的报价得分统一按公式计算：</w:t>
            </w:r>
          </w:p>
          <w:p w14:paraId="48DEA359" w14:textId="77777777" w:rsidR="004B262B" w:rsidRPr="001976D8" w:rsidRDefault="004B262B" w:rsidP="00B24809">
            <w:pPr>
              <w:autoSpaceDE w:val="0"/>
              <w:autoSpaceDN w:val="0"/>
              <w:adjustRightInd w:val="0"/>
              <w:jc w:val="left"/>
              <w:rPr>
                <w:rFonts w:ascii="宋体" w:hAnsi="宋体" w:cs="宋体"/>
                <w:szCs w:val="21"/>
              </w:rPr>
            </w:pPr>
            <w:r w:rsidRPr="001976D8">
              <w:rPr>
                <w:rFonts w:ascii="宋体" w:hAnsi="宋体" w:cs="宋体" w:hint="eastAsia"/>
                <w:szCs w:val="21"/>
              </w:rPr>
              <w:t>报价得分＝评标基准价÷投标报价×</w:t>
            </w:r>
            <w:r w:rsidRPr="001976D8">
              <w:rPr>
                <w:rFonts w:ascii="宋体" w:hAnsi="宋体" w:cs="宋体" w:hint="eastAsia"/>
                <w:szCs w:val="21"/>
              </w:rPr>
              <w:t>10</w:t>
            </w:r>
            <w:r w:rsidRPr="001976D8">
              <w:rPr>
                <w:rFonts w:ascii="宋体" w:hAnsi="宋体" w:cs="宋体" w:hint="eastAsia"/>
                <w:szCs w:val="21"/>
              </w:rPr>
              <w:t>。</w:t>
            </w:r>
          </w:p>
          <w:p w14:paraId="202D70D7" w14:textId="77777777" w:rsidR="004B262B" w:rsidRPr="001976D8" w:rsidRDefault="004B262B" w:rsidP="00B24809">
            <w:pPr>
              <w:autoSpaceDE w:val="0"/>
              <w:autoSpaceDN w:val="0"/>
              <w:adjustRightInd w:val="0"/>
              <w:jc w:val="left"/>
              <w:rPr>
                <w:rFonts w:ascii="宋体" w:hAnsi="宋体" w:cs="宋体"/>
                <w:szCs w:val="21"/>
              </w:rPr>
            </w:pPr>
            <w:r w:rsidRPr="001976D8">
              <w:rPr>
                <w:rFonts w:ascii="宋体" w:hAnsi="宋体" w:cs="宋体" w:hint="eastAsia"/>
                <w:szCs w:val="21"/>
              </w:rPr>
              <w:t>注：</w:t>
            </w:r>
            <w:r w:rsidRPr="001976D8">
              <w:rPr>
                <w:rFonts w:ascii="宋体" w:hAnsi="宋体" w:cs="宋体" w:hint="eastAsia"/>
                <w:szCs w:val="21"/>
              </w:rPr>
              <w:t>1.</w:t>
            </w:r>
            <w:r w:rsidRPr="001976D8">
              <w:rPr>
                <w:rFonts w:ascii="宋体" w:hAnsi="宋体" w:cs="宋体" w:hint="eastAsia"/>
                <w:szCs w:val="21"/>
              </w:rPr>
              <w:t>本项所称的响应报价为按以下规定评价后的响应报价：给予小型和微型企业产品响应报价扣除比例为</w:t>
            </w:r>
            <w:r w:rsidRPr="001976D8">
              <w:rPr>
                <w:rFonts w:ascii="宋体" w:hAnsi="宋体" w:cs="宋体" w:hint="eastAsia"/>
                <w:szCs w:val="21"/>
              </w:rPr>
              <w:t>6</w:t>
            </w:r>
            <w:r w:rsidRPr="001976D8">
              <w:rPr>
                <w:rFonts w:ascii="宋体" w:hAnsi="宋体" w:cs="宋体" w:hint="eastAsia"/>
                <w:szCs w:val="21"/>
              </w:rPr>
              <w:t>％，用扣除后的价格参与评审。</w:t>
            </w:r>
          </w:p>
          <w:p w14:paraId="0A4EA3FA" w14:textId="77777777" w:rsidR="004B262B" w:rsidRPr="001976D8" w:rsidRDefault="004B262B" w:rsidP="00B24809">
            <w:pPr>
              <w:autoSpaceDE w:val="0"/>
              <w:autoSpaceDN w:val="0"/>
              <w:adjustRightInd w:val="0"/>
              <w:jc w:val="left"/>
              <w:rPr>
                <w:rFonts w:ascii="宋体" w:hAnsi="宋体" w:cs="宋体"/>
                <w:szCs w:val="21"/>
                <w:lang w:val="zh-CN"/>
              </w:rPr>
            </w:pPr>
            <w:r w:rsidRPr="001976D8">
              <w:rPr>
                <w:rFonts w:ascii="宋体" w:hAnsi="宋体" w:cs="宋体" w:hint="eastAsia"/>
                <w:szCs w:val="21"/>
              </w:rPr>
              <w:t>2.</w:t>
            </w:r>
            <w:r w:rsidRPr="001976D8">
              <w:rPr>
                <w:rFonts w:ascii="宋体" w:hAnsi="宋体" w:cs="宋体" w:hint="eastAsia"/>
                <w:szCs w:val="21"/>
              </w:rPr>
              <w:t>磋商小组认为供应商的报价明显低于其他通过符合性审查供应商的报价，有可能影响产品质量或者不能诚信履约的，应当要求其在评标现场合理的时间内提供书面说明，必要时提交相关证明材料</w:t>
            </w:r>
            <w:r w:rsidRPr="001976D8">
              <w:rPr>
                <w:rFonts w:ascii="宋体" w:hAnsi="宋体" w:cs="宋体" w:hint="eastAsia"/>
                <w:szCs w:val="21"/>
              </w:rPr>
              <w:t>;</w:t>
            </w:r>
            <w:r w:rsidRPr="001976D8">
              <w:rPr>
                <w:rFonts w:ascii="宋体" w:hAnsi="宋体" w:cs="宋体" w:hint="eastAsia"/>
                <w:szCs w:val="21"/>
              </w:rPr>
              <w:t>供应商不能证明其报价合理性的，磋商小组应当将其作为无效响应处理。</w:t>
            </w:r>
          </w:p>
        </w:tc>
      </w:tr>
      <w:tr w:rsidR="004B262B" w:rsidRPr="001976D8" w14:paraId="1C74C439" w14:textId="77777777" w:rsidTr="00B24809">
        <w:trPr>
          <w:trHeight w:val="460"/>
        </w:trPr>
        <w:tc>
          <w:tcPr>
            <w:tcW w:w="9322" w:type="dxa"/>
            <w:gridSpan w:val="5"/>
            <w:vAlign w:val="center"/>
          </w:tcPr>
          <w:p w14:paraId="3263099E" w14:textId="77777777" w:rsidR="004B262B" w:rsidRPr="001976D8" w:rsidRDefault="004B262B" w:rsidP="00B24809">
            <w:pPr>
              <w:autoSpaceDE w:val="0"/>
              <w:autoSpaceDN w:val="0"/>
              <w:adjustRightInd w:val="0"/>
              <w:jc w:val="center"/>
              <w:rPr>
                <w:rFonts w:ascii="宋体" w:hAnsi="宋体" w:cs="宋体"/>
                <w:b/>
                <w:szCs w:val="21"/>
              </w:rPr>
            </w:pPr>
            <w:r w:rsidRPr="001976D8">
              <w:rPr>
                <w:rFonts w:ascii="宋体" w:hAnsi="宋体" w:cs="宋体" w:hint="eastAsia"/>
                <w:b/>
                <w:szCs w:val="21"/>
                <w:lang w:val="zh-CN"/>
              </w:rPr>
              <w:t>二、商务部分</w:t>
            </w:r>
            <w:r w:rsidRPr="001976D8">
              <w:rPr>
                <w:rFonts w:ascii="宋体" w:hAnsi="宋体" w:cs="宋体"/>
                <w:b/>
                <w:szCs w:val="21"/>
                <w:lang w:val="zh-CN"/>
              </w:rPr>
              <w:t xml:space="preserve"> </w:t>
            </w:r>
            <w:r w:rsidRPr="001976D8">
              <w:rPr>
                <w:rFonts w:ascii="宋体" w:hAnsi="宋体" w:cs="宋体" w:hint="eastAsia"/>
                <w:b/>
                <w:szCs w:val="21"/>
                <w:lang w:val="zh-CN"/>
              </w:rPr>
              <w:t>(</w:t>
            </w:r>
            <w:r w:rsidRPr="001976D8">
              <w:rPr>
                <w:rFonts w:ascii="宋体" w:hAnsi="宋体" w:cs="宋体" w:hint="eastAsia"/>
                <w:b/>
                <w:szCs w:val="21"/>
                <w:lang w:val="zh-CN"/>
              </w:rPr>
              <w:t>总分</w:t>
            </w:r>
            <w:r w:rsidRPr="001976D8">
              <w:rPr>
                <w:rFonts w:ascii="宋体" w:hAnsi="宋体" w:cs="宋体" w:hint="eastAsia"/>
                <w:b/>
                <w:szCs w:val="21"/>
              </w:rPr>
              <w:t>40</w:t>
            </w:r>
            <w:r w:rsidRPr="001976D8">
              <w:rPr>
                <w:rFonts w:ascii="宋体" w:hAnsi="宋体" w:cs="宋体" w:hint="eastAsia"/>
                <w:b/>
                <w:szCs w:val="21"/>
                <w:lang w:val="zh-CN"/>
              </w:rPr>
              <w:t>分</w:t>
            </w:r>
            <w:r w:rsidRPr="001976D8">
              <w:rPr>
                <w:rFonts w:ascii="宋体" w:hAnsi="宋体" w:cs="宋体" w:hint="eastAsia"/>
                <w:b/>
                <w:szCs w:val="21"/>
                <w:lang w:val="zh-CN"/>
              </w:rPr>
              <w:t>)</w:t>
            </w:r>
          </w:p>
        </w:tc>
      </w:tr>
      <w:tr w:rsidR="004B262B" w:rsidRPr="001976D8" w14:paraId="0731DE7E" w14:textId="77777777" w:rsidTr="00B24809">
        <w:trPr>
          <w:trHeight w:val="306"/>
        </w:trPr>
        <w:tc>
          <w:tcPr>
            <w:tcW w:w="675" w:type="dxa"/>
            <w:vAlign w:val="center"/>
          </w:tcPr>
          <w:p w14:paraId="46987FAB" w14:textId="77777777" w:rsidR="004B262B" w:rsidRPr="001976D8" w:rsidRDefault="004B262B" w:rsidP="00B24809">
            <w:pPr>
              <w:autoSpaceDE w:val="0"/>
              <w:autoSpaceDN w:val="0"/>
              <w:adjustRightInd w:val="0"/>
              <w:jc w:val="center"/>
              <w:rPr>
                <w:rFonts w:ascii="宋体" w:hAnsi="宋体" w:cs="宋体"/>
                <w:szCs w:val="21"/>
              </w:rPr>
            </w:pPr>
            <w:r w:rsidRPr="001976D8">
              <w:rPr>
                <w:rFonts w:ascii="宋体" w:hAnsi="宋体" w:hint="eastAsia"/>
                <w:b/>
                <w:szCs w:val="21"/>
                <w:lang w:val="zh-CN"/>
              </w:rPr>
              <w:t>序号</w:t>
            </w:r>
          </w:p>
        </w:tc>
        <w:tc>
          <w:tcPr>
            <w:tcW w:w="1643" w:type="dxa"/>
            <w:vAlign w:val="center"/>
          </w:tcPr>
          <w:p w14:paraId="6366AF77" w14:textId="77777777" w:rsidR="004B262B" w:rsidRPr="001976D8" w:rsidRDefault="004B262B" w:rsidP="00B24809">
            <w:pPr>
              <w:autoSpaceDE w:val="0"/>
              <w:autoSpaceDN w:val="0"/>
              <w:adjustRightInd w:val="0"/>
              <w:jc w:val="center"/>
              <w:rPr>
                <w:rFonts w:ascii="宋体" w:hAnsi="宋体" w:cs="宋体"/>
                <w:szCs w:val="21"/>
              </w:rPr>
            </w:pPr>
            <w:r w:rsidRPr="001976D8">
              <w:rPr>
                <w:rFonts w:ascii="宋体" w:hAnsi="宋体" w:hint="eastAsia"/>
                <w:b/>
                <w:szCs w:val="21"/>
              </w:rPr>
              <w:t>评审因素</w:t>
            </w:r>
          </w:p>
        </w:tc>
        <w:tc>
          <w:tcPr>
            <w:tcW w:w="810" w:type="dxa"/>
            <w:gridSpan w:val="2"/>
            <w:vAlign w:val="center"/>
          </w:tcPr>
          <w:p w14:paraId="75665B18" w14:textId="77777777" w:rsidR="004B262B" w:rsidRPr="001976D8" w:rsidRDefault="004B262B" w:rsidP="00B24809">
            <w:pPr>
              <w:autoSpaceDE w:val="0"/>
              <w:autoSpaceDN w:val="0"/>
              <w:adjustRightInd w:val="0"/>
              <w:jc w:val="center"/>
              <w:rPr>
                <w:rFonts w:ascii="宋体" w:hAnsi="宋体" w:cs="宋体"/>
                <w:szCs w:val="21"/>
              </w:rPr>
            </w:pPr>
            <w:r w:rsidRPr="001976D8">
              <w:rPr>
                <w:rFonts w:ascii="宋体" w:hAnsi="宋体" w:hint="eastAsia"/>
                <w:b/>
                <w:szCs w:val="21"/>
                <w:lang w:val="zh-CN"/>
              </w:rPr>
              <w:t>分值</w:t>
            </w:r>
          </w:p>
        </w:tc>
        <w:tc>
          <w:tcPr>
            <w:tcW w:w="6194" w:type="dxa"/>
            <w:vAlign w:val="center"/>
          </w:tcPr>
          <w:p w14:paraId="72C19303" w14:textId="77777777" w:rsidR="004B262B" w:rsidRPr="001976D8" w:rsidRDefault="004B262B" w:rsidP="00B24809">
            <w:pPr>
              <w:autoSpaceDE w:val="0"/>
              <w:autoSpaceDN w:val="0"/>
              <w:adjustRightInd w:val="0"/>
              <w:jc w:val="center"/>
              <w:rPr>
                <w:rFonts w:ascii="宋体" w:hAnsi="宋体" w:cs="宋体"/>
                <w:szCs w:val="21"/>
              </w:rPr>
            </w:pPr>
            <w:r w:rsidRPr="001976D8">
              <w:rPr>
                <w:rFonts w:ascii="宋体" w:hAnsi="宋体" w:cs="宋体" w:hint="eastAsia"/>
                <w:b/>
                <w:bCs/>
                <w:szCs w:val="21"/>
                <w:lang w:val="zh-CN"/>
              </w:rPr>
              <w:t>评分规则</w:t>
            </w:r>
          </w:p>
        </w:tc>
      </w:tr>
      <w:tr w:rsidR="004B262B" w:rsidRPr="001976D8" w14:paraId="6269AE46" w14:textId="77777777" w:rsidTr="00B24809">
        <w:trPr>
          <w:trHeight w:val="411"/>
        </w:trPr>
        <w:tc>
          <w:tcPr>
            <w:tcW w:w="675" w:type="dxa"/>
            <w:vAlign w:val="center"/>
          </w:tcPr>
          <w:p w14:paraId="1F3139C1" w14:textId="77777777" w:rsidR="004B262B" w:rsidRPr="001976D8" w:rsidRDefault="004B262B" w:rsidP="00B24809">
            <w:pPr>
              <w:autoSpaceDE w:val="0"/>
              <w:autoSpaceDN w:val="0"/>
              <w:adjustRightInd w:val="0"/>
              <w:jc w:val="center"/>
              <w:rPr>
                <w:rFonts w:ascii="宋体" w:hAnsi="宋体" w:cs="宋体"/>
                <w:szCs w:val="21"/>
                <w:lang w:val="zh-CN"/>
              </w:rPr>
            </w:pPr>
            <w:r w:rsidRPr="001976D8">
              <w:rPr>
                <w:rFonts w:ascii="宋体" w:hAnsi="宋体" w:cs="宋体" w:hint="eastAsia"/>
                <w:szCs w:val="21"/>
                <w:lang w:val="zh-CN"/>
              </w:rPr>
              <w:t>1</w:t>
            </w:r>
          </w:p>
        </w:tc>
        <w:tc>
          <w:tcPr>
            <w:tcW w:w="1643" w:type="dxa"/>
            <w:vAlign w:val="center"/>
          </w:tcPr>
          <w:p w14:paraId="3E815A82" w14:textId="77777777" w:rsidR="004B262B" w:rsidRPr="001976D8" w:rsidRDefault="004B262B" w:rsidP="00B24809">
            <w:pPr>
              <w:widowControl/>
              <w:jc w:val="center"/>
              <w:rPr>
                <w:rFonts w:ascii="宋体" w:hAnsi="宋体" w:cs="宋体"/>
                <w:kern w:val="0"/>
                <w:szCs w:val="21"/>
              </w:rPr>
            </w:pPr>
            <w:r w:rsidRPr="001976D8">
              <w:rPr>
                <w:rFonts w:ascii="宋体" w:hAnsi="宋体" w:cs="宋体" w:hint="eastAsia"/>
                <w:kern w:val="0"/>
                <w:szCs w:val="21"/>
              </w:rPr>
              <w:t>供应商实力</w:t>
            </w:r>
          </w:p>
        </w:tc>
        <w:tc>
          <w:tcPr>
            <w:tcW w:w="810" w:type="dxa"/>
            <w:gridSpan w:val="2"/>
            <w:vAlign w:val="center"/>
          </w:tcPr>
          <w:p w14:paraId="037A0C51" w14:textId="77777777" w:rsidR="004B262B" w:rsidRPr="001976D8" w:rsidRDefault="004B262B" w:rsidP="00B24809">
            <w:pPr>
              <w:jc w:val="center"/>
              <w:rPr>
                <w:rFonts w:ascii="宋体" w:hAnsi="宋体" w:cs="宋体"/>
                <w:spacing w:val="-4"/>
                <w:kern w:val="0"/>
                <w:szCs w:val="21"/>
              </w:rPr>
            </w:pPr>
            <w:r>
              <w:rPr>
                <w:rFonts w:ascii="宋体" w:hAnsi="宋体" w:cs="宋体" w:hint="eastAsia"/>
                <w:spacing w:val="-4"/>
                <w:kern w:val="0"/>
                <w:szCs w:val="21"/>
              </w:rPr>
              <w:t>6</w:t>
            </w:r>
            <w:r w:rsidRPr="001976D8">
              <w:rPr>
                <w:rFonts w:ascii="宋体" w:hAnsi="宋体" w:cs="宋体" w:hint="eastAsia"/>
                <w:spacing w:val="-4"/>
                <w:kern w:val="0"/>
                <w:szCs w:val="21"/>
              </w:rPr>
              <w:t>分</w:t>
            </w:r>
          </w:p>
        </w:tc>
        <w:tc>
          <w:tcPr>
            <w:tcW w:w="6194" w:type="dxa"/>
          </w:tcPr>
          <w:p w14:paraId="7C371FCB" w14:textId="77777777" w:rsidR="004B262B" w:rsidRPr="004B262B" w:rsidRDefault="004B262B" w:rsidP="00B24809">
            <w:pPr>
              <w:widowControl/>
              <w:rPr>
                <w:rFonts w:ascii="宋体" w:hAnsi="宋体" w:cs="宋体"/>
                <w:spacing w:val="-4"/>
                <w:kern w:val="0"/>
                <w:szCs w:val="21"/>
              </w:rPr>
            </w:pPr>
            <w:r w:rsidRPr="001976D8">
              <w:rPr>
                <w:rFonts w:ascii="宋体" w:hAnsi="宋体" w:cs="宋体" w:hint="eastAsia"/>
                <w:spacing w:val="-4"/>
                <w:kern w:val="0"/>
                <w:szCs w:val="21"/>
              </w:rPr>
              <w:t>（</w:t>
            </w:r>
            <w:r w:rsidRPr="001976D8">
              <w:rPr>
                <w:rFonts w:ascii="宋体" w:hAnsi="宋体" w:cs="宋体" w:hint="eastAsia"/>
                <w:spacing w:val="-4"/>
                <w:kern w:val="0"/>
                <w:szCs w:val="21"/>
              </w:rPr>
              <w:t>1</w:t>
            </w:r>
            <w:r w:rsidRPr="001976D8">
              <w:rPr>
                <w:rFonts w:ascii="宋体" w:hAnsi="宋体" w:cs="宋体" w:hint="eastAsia"/>
                <w:spacing w:val="-4"/>
                <w:kern w:val="0"/>
                <w:szCs w:val="21"/>
              </w:rPr>
              <w:t>）供应商</w:t>
            </w:r>
            <w:r>
              <w:rPr>
                <w:rFonts w:ascii="宋体" w:hAnsi="宋体" w:cs="宋体" w:hint="eastAsia"/>
                <w:spacing w:val="-4"/>
                <w:kern w:val="0"/>
                <w:szCs w:val="21"/>
              </w:rPr>
              <w:t>有公路专</w:t>
            </w:r>
            <w:r w:rsidRPr="004B262B">
              <w:rPr>
                <w:rFonts w:ascii="宋体" w:hAnsi="宋体" w:cs="宋体" w:hint="eastAsia"/>
                <w:spacing w:val="-4"/>
                <w:kern w:val="0"/>
                <w:szCs w:val="21"/>
              </w:rPr>
              <w:t>业资信甲级证书计</w:t>
            </w:r>
            <w:r w:rsidRPr="004B262B">
              <w:rPr>
                <w:rFonts w:ascii="宋体" w:hAnsi="宋体" w:cs="宋体" w:hint="eastAsia"/>
                <w:spacing w:val="-4"/>
                <w:kern w:val="0"/>
                <w:szCs w:val="21"/>
              </w:rPr>
              <w:t>3</w:t>
            </w:r>
            <w:r w:rsidRPr="004B262B">
              <w:rPr>
                <w:rFonts w:ascii="宋体" w:hAnsi="宋体" w:cs="宋体" w:hint="eastAsia"/>
                <w:spacing w:val="-4"/>
                <w:kern w:val="0"/>
                <w:szCs w:val="21"/>
              </w:rPr>
              <w:t>分，否则不计分；</w:t>
            </w:r>
          </w:p>
          <w:p w14:paraId="69CB9A91" w14:textId="77777777" w:rsidR="004B262B" w:rsidRPr="001976D8" w:rsidRDefault="004B262B" w:rsidP="00B24809">
            <w:pPr>
              <w:widowControl/>
              <w:rPr>
                <w:rFonts w:ascii="宋体" w:hAnsi="宋体" w:cs="宋体"/>
                <w:spacing w:val="-4"/>
                <w:kern w:val="0"/>
                <w:szCs w:val="21"/>
              </w:rPr>
            </w:pPr>
            <w:r w:rsidRPr="004B262B">
              <w:rPr>
                <w:rFonts w:ascii="宋体" w:hAnsi="宋体" w:cs="宋体" w:hint="eastAsia"/>
                <w:spacing w:val="-4"/>
                <w:kern w:val="0"/>
                <w:szCs w:val="21"/>
              </w:rPr>
              <w:t>（</w:t>
            </w:r>
            <w:r w:rsidRPr="004B262B">
              <w:rPr>
                <w:rFonts w:ascii="宋体" w:hAnsi="宋体" w:cs="宋体" w:hint="eastAsia"/>
                <w:spacing w:val="-4"/>
                <w:kern w:val="0"/>
                <w:szCs w:val="21"/>
              </w:rPr>
              <w:t>2</w:t>
            </w:r>
            <w:r w:rsidRPr="004B262B">
              <w:rPr>
                <w:rFonts w:ascii="宋体" w:hAnsi="宋体" w:cs="宋体" w:hint="eastAsia"/>
                <w:spacing w:val="-4"/>
                <w:kern w:val="0"/>
                <w:szCs w:val="21"/>
              </w:rPr>
              <w:t>）供应商有</w:t>
            </w:r>
            <w:r w:rsidRPr="004B262B">
              <w:rPr>
                <w:rFonts w:ascii="宋体" w:hAnsi="宋体" w:cs="宋体" w:hint="eastAsia"/>
                <w:spacing w:val="-4"/>
                <w:kern w:val="0"/>
                <w:szCs w:val="21"/>
              </w:rPr>
              <w:t>ISO9001</w:t>
            </w:r>
            <w:r w:rsidRPr="004B262B">
              <w:rPr>
                <w:rFonts w:ascii="宋体" w:hAnsi="宋体" w:cs="宋体" w:hint="eastAsia"/>
                <w:spacing w:val="-4"/>
                <w:kern w:val="0"/>
                <w:szCs w:val="21"/>
              </w:rPr>
              <w:t>质</w:t>
            </w:r>
            <w:r>
              <w:rPr>
                <w:rFonts w:ascii="宋体" w:hAnsi="宋体" w:cs="宋体" w:hint="eastAsia"/>
                <w:spacing w:val="-4"/>
                <w:kern w:val="0"/>
                <w:szCs w:val="21"/>
              </w:rPr>
              <w:t>量</w:t>
            </w:r>
            <w:r w:rsidRPr="001976D8">
              <w:rPr>
                <w:rFonts w:ascii="宋体" w:hAnsi="宋体" w:cs="宋体" w:hint="eastAsia"/>
                <w:spacing w:val="-4"/>
                <w:kern w:val="0"/>
                <w:szCs w:val="21"/>
              </w:rPr>
              <w:t>管理体系认证证书的，计</w:t>
            </w:r>
            <w:r>
              <w:rPr>
                <w:rFonts w:ascii="宋体" w:hAnsi="宋体" w:cs="宋体" w:hint="eastAsia"/>
                <w:spacing w:val="-4"/>
                <w:kern w:val="0"/>
                <w:szCs w:val="21"/>
              </w:rPr>
              <w:t>3</w:t>
            </w:r>
            <w:r w:rsidRPr="001976D8">
              <w:rPr>
                <w:rFonts w:ascii="宋体" w:hAnsi="宋体" w:cs="宋体" w:hint="eastAsia"/>
                <w:spacing w:val="-4"/>
                <w:kern w:val="0"/>
                <w:szCs w:val="21"/>
              </w:rPr>
              <w:t>分，否则不计分；</w:t>
            </w:r>
          </w:p>
          <w:p w14:paraId="42F59533" w14:textId="77777777" w:rsidR="004B262B" w:rsidRPr="001976D8" w:rsidRDefault="004B262B" w:rsidP="00B24809">
            <w:pPr>
              <w:widowControl/>
              <w:tabs>
                <w:tab w:val="left" w:pos="4236"/>
              </w:tabs>
              <w:rPr>
                <w:rFonts w:ascii="宋体" w:hAnsi="宋体" w:cs="宋体"/>
                <w:spacing w:val="-4"/>
                <w:kern w:val="0"/>
                <w:szCs w:val="21"/>
              </w:rPr>
            </w:pPr>
            <w:r>
              <w:rPr>
                <w:rFonts w:ascii="宋体" w:hAnsi="宋体" w:cs="宋体" w:hint="eastAsia"/>
                <w:spacing w:val="-4"/>
                <w:kern w:val="0"/>
                <w:szCs w:val="21"/>
              </w:rPr>
              <w:t>（</w:t>
            </w:r>
            <w:r w:rsidRPr="001976D8">
              <w:rPr>
                <w:rFonts w:ascii="宋体" w:hAnsi="宋体" w:cs="宋体" w:hint="eastAsia"/>
                <w:kern w:val="0"/>
                <w:szCs w:val="21"/>
              </w:rPr>
              <w:t>提供以上证书复印件并加盖公章</w:t>
            </w:r>
            <w:r>
              <w:rPr>
                <w:rFonts w:ascii="宋体" w:hAnsi="宋体" w:cs="宋体" w:hint="eastAsia"/>
                <w:spacing w:val="-4"/>
                <w:kern w:val="0"/>
                <w:szCs w:val="21"/>
              </w:rPr>
              <w:t>）</w:t>
            </w:r>
          </w:p>
        </w:tc>
      </w:tr>
      <w:tr w:rsidR="004B262B" w:rsidRPr="001976D8" w14:paraId="7A975729" w14:textId="77777777" w:rsidTr="00B24809">
        <w:trPr>
          <w:trHeight w:val="411"/>
        </w:trPr>
        <w:tc>
          <w:tcPr>
            <w:tcW w:w="675" w:type="dxa"/>
            <w:vAlign w:val="center"/>
          </w:tcPr>
          <w:p w14:paraId="0B4FB117" w14:textId="77777777" w:rsidR="004B262B" w:rsidRPr="001976D8" w:rsidRDefault="004B262B" w:rsidP="00B24809">
            <w:pPr>
              <w:autoSpaceDE w:val="0"/>
              <w:autoSpaceDN w:val="0"/>
              <w:adjustRightInd w:val="0"/>
              <w:jc w:val="center"/>
              <w:rPr>
                <w:rFonts w:ascii="宋体" w:hAnsi="宋体" w:cs="宋体"/>
                <w:szCs w:val="21"/>
                <w:lang w:val="zh-CN"/>
              </w:rPr>
            </w:pPr>
            <w:r w:rsidRPr="001976D8">
              <w:rPr>
                <w:rFonts w:ascii="宋体" w:hAnsi="宋体" w:cs="宋体" w:hint="eastAsia"/>
                <w:szCs w:val="21"/>
                <w:lang w:val="zh-CN"/>
              </w:rPr>
              <w:t>2</w:t>
            </w:r>
          </w:p>
        </w:tc>
        <w:tc>
          <w:tcPr>
            <w:tcW w:w="1643" w:type="dxa"/>
            <w:vAlign w:val="center"/>
          </w:tcPr>
          <w:p w14:paraId="0B4963ED" w14:textId="77777777" w:rsidR="004B262B" w:rsidRPr="001976D8" w:rsidRDefault="004B262B" w:rsidP="00B24809">
            <w:pPr>
              <w:widowControl/>
              <w:jc w:val="center"/>
              <w:rPr>
                <w:rFonts w:ascii="宋体" w:hAnsi="宋体"/>
                <w:szCs w:val="21"/>
              </w:rPr>
            </w:pPr>
            <w:r w:rsidRPr="001976D8">
              <w:rPr>
                <w:rFonts w:ascii="宋体" w:hAnsi="宋体" w:cs="宋体" w:hint="eastAsia"/>
                <w:kern w:val="0"/>
                <w:szCs w:val="21"/>
              </w:rPr>
              <w:t>类似业绩</w:t>
            </w:r>
          </w:p>
        </w:tc>
        <w:tc>
          <w:tcPr>
            <w:tcW w:w="810" w:type="dxa"/>
            <w:gridSpan w:val="2"/>
            <w:vAlign w:val="center"/>
          </w:tcPr>
          <w:p w14:paraId="198B20CA" w14:textId="77777777" w:rsidR="004B262B" w:rsidRPr="001976D8" w:rsidRDefault="004B262B" w:rsidP="00B24809">
            <w:pPr>
              <w:widowControl/>
              <w:rPr>
                <w:rFonts w:ascii="宋体" w:hAnsi="宋体"/>
                <w:szCs w:val="21"/>
              </w:rPr>
            </w:pPr>
            <w:r w:rsidRPr="001976D8">
              <w:rPr>
                <w:rFonts w:ascii="宋体" w:hAnsi="宋体" w:cs="宋体" w:hint="eastAsia"/>
                <w:kern w:val="0"/>
                <w:szCs w:val="21"/>
              </w:rPr>
              <w:t>1</w:t>
            </w:r>
            <w:r>
              <w:rPr>
                <w:rFonts w:ascii="宋体" w:hAnsi="宋体" w:cs="宋体" w:hint="eastAsia"/>
                <w:kern w:val="0"/>
                <w:szCs w:val="21"/>
              </w:rPr>
              <w:t>0</w:t>
            </w:r>
            <w:r w:rsidRPr="001976D8">
              <w:rPr>
                <w:rFonts w:ascii="宋体" w:hAnsi="宋体" w:cs="宋体" w:hint="eastAsia"/>
                <w:kern w:val="0"/>
                <w:szCs w:val="21"/>
              </w:rPr>
              <w:t>分</w:t>
            </w:r>
          </w:p>
        </w:tc>
        <w:tc>
          <w:tcPr>
            <w:tcW w:w="6194" w:type="dxa"/>
            <w:vAlign w:val="center"/>
          </w:tcPr>
          <w:p w14:paraId="0975A6E0" w14:textId="77777777" w:rsidR="004B262B" w:rsidRPr="001976D8" w:rsidRDefault="004B262B" w:rsidP="00B24809">
            <w:pPr>
              <w:adjustRightInd w:val="0"/>
              <w:snapToGrid w:val="0"/>
              <w:rPr>
                <w:rFonts w:ascii="宋体" w:hAnsi="宋体"/>
                <w:szCs w:val="21"/>
              </w:rPr>
            </w:pPr>
            <w:r w:rsidRPr="001976D8">
              <w:rPr>
                <w:rFonts w:ascii="宋体" w:hAnsi="宋体" w:cs="宋体" w:hint="eastAsia"/>
                <w:spacing w:val="-4"/>
                <w:kern w:val="0"/>
                <w:szCs w:val="21"/>
              </w:rPr>
              <w:t>供应商自</w:t>
            </w:r>
            <w:r w:rsidRPr="001976D8">
              <w:rPr>
                <w:rFonts w:ascii="宋体" w:hAnsi="宋体" w:cs="宋体" w:hint="eastAsia"/>
                <w:spacing w:val="-4"/>
                <w:kern w:val="0"/>
                <w:szCs w:val="21"/>
              </w:rPr>
              <w:t>201</w:t>
            </w:r>
            <w:r w:rsidRPr="001976D8">
              <w:rPr>
                <w:rFonts w:ascii="宋体" w:hAnsi="宋体" w:cs="宋体"/>
                <w:spacing w:val="-4"/>
                <w:kern w:val="0"/>
                <w:szCs w:val="21"/>
              </w:rPr>
              <w:t>7</w:t>
            </w:r>
            <w:r w:rsidRPr="001976D8">
              <w:rPr>
                <w:rFonts w:ascii="宋体" w:hAnsi="宋体" w:cs="宋体" w:hint="eastAsia"/>
                <w:spacing w:val="-4"/>
                <w:kern w:val="0"/>
                <w:szCs w:val="21"/>
              </w:rPr>
              <w:t>年</w:t>
            </w:r>
            <w:r w:rsidRPr="001976D8">
              <w:rPr>
                <w:rFonts w:ascii="宋体" w:hAnsi="宋体" w:cs="宋体" w:hint="eastAsia"/>
                <w:spacing w:val="-4"/>
                <w:kern w:val="0"/>
                <w:szCs w:val="21"/>
              </w:rPr>
              <w:t>1</w:t>
            </w:r>
            <w:r w:rsidRPr="001976D8">
              <w:rPr>
                <w:rFonts w:ascii="宋体" w:hAnsi="宋体" w:cs="宋体" w:hint="eastAsia"/>
                <w:spacing w:val="-4"/>
                <w:kern w:val="0"/>
                <w:szCs w:val="21"/>
              </w:rPr>
              <w:t>月</w:t>
            </w:r>
            <w:r w:rsidRPr="001976D8">
              <w:rPr>
                <w:rFonts w:ascii="宋体" w:hAnsi="宋体" w:cs="宋体" w:hint="eastAsia"/>
                <w:spacing w:val="-4"/>
                <w:kern w:val="0"/>
                <w:szCs w:val="21"/>
              </w:rPr>
              <w:t>1</w:t>
            </w:r>
            <w:r w:rsidRPr="001976D8">
              <w:rPr>
                <w:rFonts w:ascii="宋体" w:hAnsi="宋体" w:cs="宋体" w:hint="eastAsia"/>
                <w:spacing w:val="-4"/>
                <w:kern w:val="0"/>
                <w:szCs w:val="21"/>
              </w:rPr>
              <w:t>日以来</w:t>
            </w:r>
            <w:r w:rsidRPr="001976D8">
              <w:rPr>
                <w:rFonts w:ascii="宋体" w:hAnsi="宋体" w:hint="eastAsia"/>
                <w:szCs w:val="21"/>
              </w:rPr>
              <w:t xml:space="preserve"> (</w:t>
            </w:r>
            <w:r w:rsidRPr="001976D8">
              <w:rPr>
                <w:rFonts w:ascii="宋体" w:hAnsi="宋体" w:hint="eastAsia"/>
                <w:szCs w:val="21"/>
              </w:rPr>
              <w:t>以合同签订时间为准</w:t>
            </w:r>
            <w:r w:rsidRPr="001976D8">
              <w:rPr>
                <w:rFonts w:ascii="宋体" w:hAnsi="宋体" w:hint="eastAsia"/>
                <w:szCs w:val="21"/>
              </w:rPr>
              <w:t>)</w:t>
            </w:r>
            <w:r w:rsidRPr="001976D8">
              <w:rPr>
                <w:rFonts w:ascii="宋体" w:hAnsi="宋体" w:hint="eastAsia"/>
                <w:szCs w:val="21"/>
              </w:rPr>
              <w:t>，每提供一份</w:t>
            </w:r>
            <w:r w:rsidRPr="009C3F3B">
              <w:rPr>
                <w:rFonts w:ascii="宋体" w:hAnsi="宋体" w:hint="eastAsia"/>
                <w:szCs w:val="21"/>
              </w:rPr>
              <w:t>类似项目咨询服务合</w:t>
            </w:r>
            <w:r w:rsidRPr="001976D8">
              <w:rPr>
                <w:rFonts w:ascii="宋体" w:hAnsi="宋体" w:hint="eastAsia"/>
                <w:szCs w:val="21"/>
              </w:rPr>
              <w:t>同，得</w:t>
            </w:r>
            <w:r>
              <w:rPr>
                <w:rFonts w:ascii="宋体" w:hAnsi="宋体" w:hint="eastAsia"/>
                <w:szCs w:val="21"/>
              </w:rPr>
              <w:t>2</w:t>
            </w:r>
            <w:r w:rsidRPr="001976D8">
              <w:rPr>
                <w:rFonts w:ascii="宋体" w:hAnsi="宋体" w:hint="eastAsia"/>
                <w:szCs w:val="21"/>
              </w:rPr>
              <w:t>分，最高得</w:t>
            </w:r>
            <w:r>
              <w:rPr>
                <w:rFonts w:ascii="宋体" w:hAnsi="宋体" w:hint="eastAsia"/>
                <w:szCs w:val="21"/>
              </w:rPr>
              <w:t>10</w:t>
            </w:r>
            <w:r w:rsidRPr="001976D8">
              <w:rPr>
                <w:rFonts w:ascii="宋体" w:hAnsi="宋体" w:hint="eastAsia"/>
                <w:szCs w:val="21"/>
              </w:rPr>
              <w:t>分。</w:t>
            </w:r>
          </w:p>
          <w:p w14:paraId="018F896A" w14:textId="77777777" w:rsidR="004B262B" w:rsidRPr="001976D8" w:rsidRDefault="004B262B" w:rsidP="00B24809">
            <w:pPr>
              <w:widowControl/>
              <w:rPr>
                <w:rFonts w:ascii="宋体" w:hAnsi="宋体" w:cs="宋体"/>
                <w:spacing w:val="-4"/>
                <w:kern w:val="0"/>
                <w:szCs w:val="21"/>
              </w:rPr>
            </w:pPr>
            <w:r>
              <w:rPr>
                <w:rFonts w:ascii="宋体" w:hAnsi="宋体" w:hint="eastAsia"/>
                <w:szCs w:val="21"/>
              </w:rPr>
              <w:t>（</w:t>
            </w:r>
            <w:r w:rsidRPr="001976D8">
              <w:rPr>
                <w:rFonts w:ascii="宋体" w:hAnsi="宋体" w:hint="eastAsia"/>
                <w:szCs w:val="21"/>
              </w:rPr>
              <w:t>提供合同复印件</w:t>
            </w:r>
            <w:r>
              <w:rPr>
                <w:rFonts w:ascii="宋体" w:hAnsi="宋体" w:hint="eastAsia"/>
                <w:szCs w:val="21"/>
              </w:rPr>
              <w:t>并加盖公章）</w:t>
            </w:r>
          </w:p>
        </w:tc>
      </w:tr>
      <w:tr w:rsidR="004B262B" w:rsidRPr="001976D8" w14:paraId="5939777F" w14:textId="77777777" w:rsidTr="00B24809">
        <w:trPr>
          <w:trHeight w:val="411"/>
        </w:trPr>
        <w:tc>
          <w:tcPr>
            <w:tcW w:w="675" w:type="dxa"/>
            <w:vAlign w:val="center"/>
          </w:tcPr>
          <w:p w14:paraId="1AF7ADD1" w14:textId="77777777" w:rsidR="004B262B" w:rsidRPr="001976D8" w:rsidRDefault="004B262B" w:rsidP="00B24809">
            <w:pPr>
              <w:autoSpaceDE w:val="0"/>
              <w:autoSpaceDN w:val="0"/>
              <w:adjustRightInd w:val="0"/>
              <w:snapToGrid w:val="0"/>
              <w:jc w:val="center"/>
              <w:rPr>
                <w:rFonts w:ascii="宋体" w:hAnsi="宋体" w:cs="宋体"/>
                <w:szCs w:val="21"/>
              </w:rPr>
            </w:pPr>
            <w:r w:rsidRPr="001976D8">
              <w:rPr>
                <w:rFonts w:ascii="宋体" w:hAnsi="宋体" w:cs="宋体" w:hint="eastAsia"/>
                <w:szCs w:val="21"/>
              </w:rPr>
              <w:t>3</w:t>
            </w:r>
          </w:p>
        </w:tc>
        <w:tc>
          <w:tcPr>
            <w:tcW w:w="1643" w:type="dxa"/>
            <w:vAlign w:val="center"/>
          </w:tcPr>
          <w:p w14:paraId="2AD3FBED" w14:textId="77777777" w:rsidR="004B262B" w:rsidRPr="001976D8" w:rsidRDefault="004B262B" w:rsidP="00B24809">
            <w:pPr>
              <w:widowControl/>
              <w:jc w:val="center"/>
              <w:rPr>
                <w:rFonts w:ascii="宋体" w:hAnsi="宋体" w:cs="宋体"/>
                <w:kern w:val="0"/>
                <w:szCs w:val="21"/>
              </w:rPr>
            </w:pPr>
            <w:r w:rsidRPr="001976D8">
              <w:rPr>
                <w:rFonts w:ascii="宋体" w:hAnsi="宋体" w:cs="宋体" w:hint="eastAsia"/>
                <w:kern w:val="0"/>
                <w:szCs w:val="21"/>
              </w:rPr>
              <w:t>团队力量</w:t>
            </w:r>
          </w:p>
        </w:tc>
        <w:tc>
          <w:tcPr>
            <w:tcW w:w="810" w:type="dxa"/>
            <w:gridSpan w:val="2"/>
            <w:vAlign w:val="center"/>
          </w:tcPr>
          <w:p w14:paraId="21747423" w14:textId="77777777" w:rsidR="004B262B" w:rsidRPr="001976D8" w:rsidRDefault="004B262B" w:rsidP="00B24809">
            <w:pPr>
              <w:widowControl/>
              <w:rPr>
                <w:rFonts w:ascii="宋体" w:hAnsi="宋体" w:cs="宋体"/>
                <w:kern w:val="0"/>
                <w:szCs w:val="21"/>
              </w:rPr>
            </w:pPr>
            <w:r w:rsidRPr="001976D8">
              <w:rPr>
                <w:rFonts w:ascii="宋体" w:hAnsi="宋体" w:cs="宋体" w:hint="eastAsia"/>
                <w:kern w:val="0"/>
                <w:szCs w:val="21"/>
              </w:rPr>
              <w:t>14</w:t>
            </w:r>
            <w:r w:rsidRPr="001976D8">
              <w:rPr>
                <w:rFonts w:ascii="宋体" w:hAnsi="宋体" w:cs="宋体" w:hint="eastAsia"/>
                <w:kern w:val="0"/>
                <w:szCs w:val="21"/>
              </w:rPr>
              <w:t>分</w:t>
            </w:r>
          </w:p>
        </w:tc>
        <w:tc>
          <w:tcPr>
            <w:tcW w:w="6194" w:type="dxa"/>
            <w:vAlign w:val="center"/>
          </w:tcPr>
          <w:p w14:paraId="0B982FAB" w14:textId="77777777" w:rsidR="004B262B" w:rsidRPr="001976D8" w:rsidRDefault="004B262B" w:rsidP="00B24809">
            <w:pPr>
              <w:widowControl/>
              <w:jc w:val="left"/>
              <w:rPr>
                <w:rFonts w:ascii="宋体" w:hAnsi="宋体" w:cs="宋体"/>
                <w:kern w:val="0"/>
                <w:szCs w:val="21"/>
              </w:rPr>
            </w:pPr>
            <w:r w:rsidRPr="001976D8">
              <w:rPr>
                <w:rFonts w:ascii="宋体" w:hAnsi="宋体" w:cs="宋体" w:hint="eastAsia"/>
                <w:kern w:val="0"/>
                <w:szCs w:val="21"/>
              </w:rPr>
              <w:t>（</w:t>
            </w:r>
            <w:r w:rsidRPr="001976D8">
              <w:rPr>
                <w:rFonts w:ascii="宋体" w:hAnsi="宋体" w:cs="宋体" w:hint="eastAsia"/>
                <w:kern w:val="0"/>
                <w:szCs w:val="21"/>
              </w:rPr>
              <w:t>1</w:t>
            </w:r>
            <w:r w:rsidRPr="001976D8">
              <w:rPr>
                <w:rFonts w:ascii="宋体" w:hAnsi="宋体" w:cs="宋体" w:hint="eastAsia"/>
                <w:kern w:val="0"/>
                <w:szCs w:val="21"/>
              </w:rPr>
              <w:t>）</w:t>
            </w:r>
            <w:r>
              <w:rPr>
                <w:rFonts w:ascii="宋体" w:hAnsi="宋体" w:cs="宋体" w:hint="eastAsia"/>
                <w:kern w:val="0"/>
                <w:szCs w:val="21"/>
              </w:rPr>
              <w:t>供应商服务</w:t>
            </w:r>
            <w:r w:rsidRPr="001976D8">
              <w:rPr>
                <w:rFonts w:ascii="宋体" w:hAnsi="宋体" w:cs="宋体" w:hint="eastAsia"/>
                <w:spacing w:val="-4"/>
                <w:kern w:val="0"/>
                <w:szCs w:val="21"/>
              </w:rPr>
              <w:t>团队成员中有</w:t>
            </w:r>
            <w:r>
              <w:rPr>
                <w:rFonts w:ascii="宋体" w:hAnsi="宋体" w:cs="宋体" w:hint="eastAsia"/>
                <w:spacing w:val="-4"/>
                <w:kern w:val="0"/>
                <w:szCs w:val="21"/>
              </w:rPr>
              <w:t>注册咨询师</w:t>
            </w:r>
            <w:r w:rsidRPr="001976D8">
              <w:rPr>
                <w:rFonts w:ascii="宋体" w:hAnsi="宋体" w:cs="宋体" w:hint="eastAsia"/>
                <w:spacing w:val="-4"/>
                <w:kern w:val="0"/>
                <w:szCs w:val="21"/>
              </w:rPr>
              <w:t>证书的，每个计</w:t>
            </w:r>
            <w:r w:rsidRPr="001976D8">
              <w:rPr>
                <w:rFonts w:ascii="宋体" w:hAnsi="宋体" w:cs="宋体" w:hint="eastAsia"/>
                <w:spacing w:val="-4"/>
                <w:kern w:val="0"/>
                <w:szCs w:val="21"/>
              </w:rPr>
              <w:t>2</w:t>
            </w:r>
            <w:r w:rsidRPr="001976D8">
              <w:rPr>
                <w:rFonts w:ascii="宋体" w:hAnsi="宋体" w:cs="宋体" w:hint="eastAsia"/>
                <w:spacing w:val="-4"/>
                <w:kern w:val="0"/>
                <w:szCs w:val="21"/>
              </w:rPr>
              <w:t>分，最多计</w:t>
            </w:r>
            <w:r w:rsidRPr="001976D8">
              <w:rPr>
                <w:rFonts w:ascii="宋体" w:hAnsi="宋体" w:cs="宋体" w:hint="eastAsia"/>
                <w:spacing w:val="-4"/>
                <w:kern w:val="0"/>
                <w:szCs w:val="21"/>
              </w:rPr>
              <w:t>8</w:t>
            </w:r>
            <w:r w:rsidRPr="001976D8">
              <w:rPr>
                <w:rFonts w:ascii="宋体" w:hAnsi="宋体" w:cs="宋体" w:hint="eastAsia"/>
                <w:spacing w:val="-4"/>
                <w:kern w:val="0"/>
                <w:szCs w:val="21"/>
              </w:rPr>
              <w:t>分。</w:t>
            </w:r>
          </w:p>
          <w:p w14:paraId="68697B80" w14:textId="77777777" w:rsidR="004B262B" w:rsidRPr="001976D8" w:rsidRDefault="004B262B" w:rsidP="00B24809">
            <w:pPr>
              <w:widowControl/>
              <w:jc w:val="left"/>
              <w:rPr>
                <w:rFonts w:ascii="宋体" w:hAnsi="宋体" w:cs="宋体"/>
                <w:kern w:val="0"/>
                <w:szCs w:val="21"/>
              </w:rPr>
            </w:pPr>
            <w:r w:rsidRPr="001976D8">
              <w:rPr>
                <w:rFonts w:ascii="宋体" w:hAnsi="宋体" w:cs="宋体" w:hint="eastAsia"/>
                <w:kern w:val="0"/>
                <w:szCs w:val="21"/>
              </w:rPr>
              <w:t>（</w:t>
            </w:r>
            <w:r w:rsidRPr="001976D8">
              <w:rPr>
                <w:rFonts w:ascii="宋体" w:hAnsi="宋体" w:cs="宋体" w:hint="eastAsia"/>
                <w:kern w:val="0"/>
                <w:szCs w:val="21"/>
              </w:rPr>
              <w:t>2</w:t>
            </w:r>
            <w:r w:rsidRPr="001976D8">
              <w:rPr>
                <w:rFonts w:ascii="宋体" w:hAnsi="宋体" w:cs="宋体" w:hint="eastAsia"/>
                <w:kern w:val="0"/>
                <w:szCs w:val="21"/>
              </w:rPr>
              <w:t>）</w:t>
            </w:r>
            <w:r>
              <w:rPr>
                <w:rFonts w:ascii="宋体" w:hAnsi="宋体" w:cs="宋体" w:hint="eastAsia"/>
                <w:kern w:val="0"/>
                <w:szCs w:val="21"/>
              </w:rPr>
              <w:t>供应商服务</w:t>
            </w:r>
            <w:r w:rsidRPr="001976D8">
              <w:rPr>
                <w:rFonts w:ascii="宋体" w:hAnsi="宋体" w:cs="宋体" w:hint="eastAsia"/>
                <w:spacing w:val="-4"/>
                <w:kern w:val="0"/>
                <w:szCs w:val="21"/>
              </w:rPr>
              <w:t>团队成员中</w:t>
            </w:r>
            <w:r w:rsidRPr="001976D8">
              <w:rPr>
                <w:rFonts w:ascii="宋体" w:hAnsi="宋体" w:cs="宋体" w:hint="eastAsia"/>
                <w:kern w:val="0"/>
                <w:szCs w:val="21"/>
              </w:rPr>
              <w:t>有</w:t>
            </w:r>
            <w:r>
              <w:rPr>
                <w:rFonts w:ascii="宋体" w:hAnsi="宋体" w:cs="宋体" w:hint="eastAsia"/>
                <w:kern w:val="0"/>
                <w:szCs w:val="21"/>
              </w:rPr>
              <w:t>公路与桥梁专业</w:t>
            </w:r>
            <w:r w:rsidRPr="001976D8">
              <w:rPr>
                <w:rFonts w:ascii="宋体" w:hAnsi="宋体" w:cs="宋体" w:hint="eastAsia"/>
                <w:kern w:val="0"/>
                <w:szCs w:val="21"/>
              </w:rPr>
              <w:t>副高（含）以上职称证书的，每个计</w:t>
            </w:r>
            <w:r>
              <w:rPr>
                <w:rFonts w:ascii="宋体" w:hAnsi="宋体" w:cs="宋体" w:hint="eastAsia"/>
                <w:kern w:val="0"/>
                <w:szCs w:val="21"/>
              </w:rPr>
              <w:t>2</w:t>
            </w:r>
            <w:r w:rsidRPr="001976D8">
              <w:rPr>
                <w:rFonts w:ascii="宋体" w:hAnsi="宋体" w:cs="宋体" w:hint="eastAsia"/>
                <w:kern w:val="0"/>
                <w:szCs w:val="21"/>
              </w:rPr>
              <w:t>分，最多计</w:t>
            </w:r>
            <w:r w:rsidRPr="001976D8">
              <w:rPr>
                <w:rFonts w:ascii="宋体" w:hAnsi="宋体" w:cs="宋体" w:hint="eastAsia"/>
                <w:kern w:val="0"/>
                <w:szCs w:val="21"/>
              </w:rPr>
              <w:t>6</w:t>
            </w:r>
            <w:r w:rsidRPr="001976D8">
              <w:rPr>
                <w:rFonts w:ascii="宋体" w:hAnsi="宋体" w:cs="宋体" w:hint="eastAsia"/>
                <w:kern w:val="0"/>
                <w:szCs w:val="21"/>
              </w:rPr>
              <w:t>分。</w:t>
            </w:r>
          </w:p>
          <w:p w14:paraId="31B3C92C" w14:textId="77777777" w:rsidR="004B262B" w:rsidRPr="001976D8" w:rsidRDefault="004B262B" w:rsidP="00B24809">
            <w:pPr>
              <w:widowControl/>
              <w:rPr>
                <w:rFonts w:ascii="宋体" w:hAnsi="宋体" w:cs="宋体"/>
                <w:spacing w:val="-4"/>
                <w:kern w:val="0"/>
                <w:szCs w:val="21"/>
              </w:rPr>
            </w:pPr>
            <w:r w:rsidRPr="001976D8">
              <w:rPr>
                <w:rFonts w:ascii="宋体" w:hAnsi="宋体" w:cs="宋体" w:hint="eastAsia"/>
                <w:kern w:val="0"/>
                <w:szCs w:val="21"/>
              </w:rPr>
              <w:t>（提供以上证书复印件并加盖公章）</w:t>
            </w:r>
          </w:p>
        </w:tc>
      </w:tr>
      <w:tr w:rsidR="004B262B" w:rsidRPr="001976D8" w14:paraId="0CD72460" w14:textId="77777777" w:rsidTr="00B24809">
        <w:trPr>
          <w:trHeight w:val="411"/>
        </w:trPr>
        <w:tc>
          <w:tcPr>
            <w:tcW w:w="675" w:type="dxa"/>
            <w:vAlign w:val="center"/>
          </w:tcPr>
          <w:p w14:paraId="0CAA2D2A" w14:textId="77777777" w:rsidR="004B262B" w:rsidRPr="001976D8" w:rsidRDefault="004B262B" w:rsidP="00B24809">
            <w:pPr>
              <w:autoSpaceDE w:val="0"/>
              <w:autoSpaceDN w:val="0"/>
              <w:adjustRightInd w:val="0"/>
              <w:snapToGrid w:val="0"/>
              <w:jc w:val="center"/>
              <w:rPr>
                <w:rFonts w:ascii="宋体" w:hAnsi="宋体" w:cs="宋体"/>
                <w:szCs w:val="21"/>
              </w:rPr>
            </w:pPr>
            <w:r w:rsidRPr="001976D8">
              <w:rPr>
                <w:rFonts w:ascii="宋体" w:hAnsi="宋体" w:cs="宋体" w:hint="eastAsia"/>
                <w:szCs w:val="21"/>
              </w:rPr>
              <w:t>4</w:t>
            </w:r>
          </w:p>
        </w:tc>
        <w:tc>
          <w:tcPr>
            <w:tcW w:w="1643" w:type="dxa"/>
            <w:vAlign w:val="center"/>
          </w:tcPr>
          <w:p w14:paraId="7793588E" w14:textId="77777777" w:rsidR="004B262B" w:rsidRPr="001976D8" w:rsidRDefault="004B262B" w:rsidP="00B24809">
            <w:pPr>
              <w:widowControl/>
              <w:jc w:val="center"/>
              <w:rPr>
                <w:rFonts w:ascii="宋体" w:hAnsi="宋体" w:cs="宋体"/>
                <w:kern w:val="0"/>
                <w:szCs w:val="21"/>
              </w:rPr>
            </w:pPr>
            <w:r w:rsidRPr="001976D8">
              <w:rPr>
                <w:rFonts w:ascii="宋体" w:hAnsi="宋体" w:hint="eastAsia"/>
                <w:szCs w:val="21"/>
              </w:rPr>
              <w:t>技术</w:t>
            </w:r>
            <w:r>
              <w:rPr>
                <w:rFonts w:ascii="宋体" w:hAnsi="宋体" w:hint="eastAsia"/>
                <w:szCs w:val="21"/>
              </w:rPr>
              <w:t>能力</w:t>
            </w:r>
          </w:p>
        </w:tc>
        <w:tc>
          <w:tcPr>
            <w:tcW w:w="810" w:type="dxa"/>
            <w:gridSpan w:val="2"/>
            <w:vAlign w:val="center"/>
          </w:tcPr>
          <w:p w14:paraId="6AB9378B" w14:textId="77777777" w:rsidR="004B262B" w:rsidRPr="001976D8" w:rsidRDefault="004B262B" w:rsidP="00B24809">
            <w:pPr>
              <w:widowControl/>
              <w:ind w:firstLineChars="50" w:firstLine="105"/>
              <w:rPr>
                <w:rFonts w:ascii="宋体" w:hAnsi="宋体" w:cs="宋体"/>
                <w:kern w:val="0"/>
                <w:szCs w:val="21"/>
              </w:rPr>
            </w:pPr>
            <w:r>
              <w:rPr>
                <w:rFonts w:ascii="宋体" w:hAnsi="宋体" w:cs="宋体" w:hint="eastAsia"/>
                <w:kern w:val="0"/>
                <w:szCs w:val="21"/>
              </w:rPr>
              <w:t>10</w:t>
            </w:r>
            <w:r w:rsidRPr="001976D8">
              <w:rPr>
                <w:rFonts w:ascii="宋体" w:hAnsi="宋体" w:cs="宋体" w:hint="eastAsia"/>
                <w:kern w:val="0"/>
                <w:szCs w:val="21"/>
              </w:rPr>
              <w:t>分</w:t>
            </w:r>
          </w:p>
        </w:tc>
        <w:tc>
          <w:tcPr>
            <w:tcW w:w="6194" w:type="dxa"/>
            <w:vAlign w:val="center"/>
          </w:tcPr>
          <w:p w14:paraId="5E94C85B" w14:textId="77777777" w:rsidR="004B262B" w:rsidRPr="001976D8" w:rsidRDefault="004B262B" w:rsidP="00B24809">
            <w:pPr>
              <w:widowControl/>
              <w:jc w:val="left"/>
              <w:rPr>
                <w:rFonts w:ascii="宋体" w:hAnsi="宋体" w:cs="宋体"/>
                <w:kern w:val="0"/>
                <w:szCs w:val="21"/>
              </w:rPr>
            </w:pPr>
            <w:r>
              <w:rPr>
                <w:rFonts w:ascii="宋体" w:hAnsi="宋体" w:cs="宋体" w:hint="eastAsia"/>
                <w:spacing w:val="-4"/>
                <w:kern w:val="0"/>
                <w:szCs w:val="21"/>
              </w:rPr>
              <w:t>供应商承担的咨询项目自</w:t>
            </w:r>
            <w:r w:rsidRPr="001976D8">
              <w:rPr>
                <w:rFonts w:ascii="宋体" w:hAnsi="宋体" w:cs="宋体" w:hint="eastAsia"/>
                <w:spacing w:val="-4"/>
                <w:kern w:val="0"/>
                <w:szCs w:val="21"/>
              </w:rPr>
              <w:t>201</w:t>
            </w:r>
            <w:r w:rsidRPr="001976D8">
              <w:rPr>
                <w:rFonts w:ascii="宋体" w:hAnsi="宋体" w:cs="宋体"/>
                <w:spacing w:val="-4"/>
                <w:kern w:val="0"/>
                <w:szCs w:val="21"/>
              </w:rPr>
              <w:t>7</w:t>
            </w:r>
            <w:r w:rsidRPr="001976D8">
              <w:rPr>
                <w:rFonts w:ascii="宋体" w:hAnsi="宋体" w:cs="宋体" w:hint="eastAsia"/>
                <w:spacing w:val="-4"/>
                <w:kern w:val="0"/>
                <w:szCs w:val="21"/>
              </w:rPr>
              <w:t>年</w:t>
            </w:r>
            <w:r w:rsidRPr="001976D8">
              <w:rPr>
                <w:rFonts w:ascii="宋体" w:hAnsi="宋体" w:cs="宋体" w:hint="eastAsia"/>
                <w:spacing w:val="-4"/>
                <w:kern w:val="0"/>
                <w:szCs w:val="21"/>
              </w:rPr>
              <w:t>1</w:t>
            </w:r>
            <w:r w:rsidRPr="001976D8">
              <w:rPr>
                <w:rFonts w:ascii="宋体" w:hAnsi="宋体" w:cs="宋体" w:hint="eastAsia"/>
                <w:spacing w:val="-4"/>
                <w:kern w:val="0"/>
                <w:szCs w:val="21"/>
              </w:rPr>
              <w:t>月</w:t>
            </w:r>
            <w:r w:rsidRPr="001976D8">
              <w:rPr>
                <w:rFonts w:ascii="宋体" w:hAnsi="宋体" w:cs="宋体" w:hint="eastAsia"/>
                <w:spacing w:val="-4"/>
                <w:kern w:val="0"/>
                <w:szCs w:val="21"/>
              </w:rPr>
              <w:t>1</w:t>
            </w:r>
            <w:r w:rsidRPr="001976D8">
              <w:rPr>
                <w:rFonts w:ascii="宋体" w:hAnsi="宋体" w:cs="宋体" w:hint="eastAsia"/>
                <w:spacing w:val="-4"/>
                <w:kern w:val="0"/>
                <w:szCs w:val="21"/>
              </w:rPr>
              <w:t>日以来</w:t>
            </w:r>
            <w:r>
              <w:rPr>
                <w:rFonts w:ascii="宋体" w:hAnsi="宋体" w:cs="宋体" w:hint="eastAsia"/>
                <w:spacing w:val="-4"/>
                <w:kern w:val="0"/>
                <w:szCs w:val="21"/>
              </w:rPr>
              <w:t>获得省级及以上咨询成果奖的</w:t>
            </w:r>
            <w:r w:rsidRPr="001976D8">
              <w:rPr>
                <w:rFonts w:ascii="宋体" w:hAnsi="宋体" w:cs="宋体" w:hint="eastAsia"/>
                <w:spacing w:val="-4"/>
                <w:kern w:val="0"/>
                <w:szCs w:val="21"/>
              </w:rPr>
              <w:t>，每个计</w:t>
            </w:r>
            <w:r w:rsidRPr="001976D8">
              <w:rPr>
                <w:rFonts w:ascii="宋体" w:hAnsi="宋体" w:cs="宋体" w:hint="eastAsia"/>
                <w:spacing w:val="-4"/>
                <w:kern w:val="0"/>
                <w:szCs w:val="21"/>
              </w:rPr>
              <w:t>2</w:t>
            </w:r>
            <w:r w:rsidRPr="001976D8">
              <w:rPr>
                <w:rFonts w:ascii="宋体" w:hAnsi="宋体" w:cs="宋体" w:hint="eastAsia"/>
                <w:spacing w:val="-4"/>
                <w:kern w:val="0"/>
                <w:szCs w:val="21"/>
              </w:rPr>
              <w:t>分，最多计</w:t>
            </w:r>
            <w:r>
              <w:rPr>
                <w:rFonts w:ascii="宋体" w:hAnsi="宋体" w:cs="宋体" w:hint="eastAsia"/>
                <w:spacing w:val="-4"/>
                <w:kern w:val="0"/>
                <w:szCs w:val="21"/>
              </w:rPr>
              <w:t>10</w:t>
            </w:r>
            <w:r w:rsidRPr="001976D8">
              <w:rPr>
                <w:rFonts w:ascii="宋体" w:hAnsi="宋体" w:cs="宋体" w:hint="eastAsia"/>
                <w:spacing w:val="-4"/>
                <w:kern w:val="0"/>
                <w:szCs w:val="21"/>
              </w:rPr>
              <w:t>分。</w:t>
            </w:r>
          </w:p>
        </w:tc>
      </w:tr>
      <w:tr w:rsidR="004B262B" w:rsidRPr="001976D8" w14:paraId="42AB6E3A" w14:textId="77777777" w:rsidTr="00B24809">
        <w:trPr>
          <w:trHeight w:val="459"/>
        </w:trPr>
        <w:tc>
          <w:tcPr>
            <w:tcW w:w="9322" w:type="dxa"/>
            <w:gridSpan w:val="5"/>
            <w:vAlign w:val="center"/>
          </w:tcPr>
          <w:p w14:paraId="349B3E22" w14:textId="77777777" w:rsidR="004B262B" w:rsidRPr="001976D8" w:rsidRDefault="004B262B" w:rsidP="00B24809">
            <w:pPr>
              <w:autoSpaceDE w:val="0"/>
              <w:autoSpaceDN w:val="0"/>
              <w:adjustRightInd w:val="0"/>
              <w:jc w:val="center"/>
              <w:rPr>
                <w:rFonts w:ascii="宋体" w:hAnsi="宋体" w:cs="宋体"/>
                <w:b/>
                <w:szCs w:val="21"/>
                <w:lang w:val="zh-CN"/>
              </w:rPr>
            </w:pPr>
            <w:r w:rsidRPr="001976D8">
              <w:rPr>
                <w:rFonts w:ascii="宋体" w:hAnsi="宋体" w:cs="宋体" w:hint="eastAsia"/>
                <w:b/>
                <w:szCs w:val="21"/>
              </w:rPr>
              <w:t xml:space="preserve">  </w:t>
            </w:r>
            <w:r w:rsidRPr="001976D8">
              <w:rPr>
                <w:rFonts w:ascii="宋体" w:hAnsi="宋体" w:cs="宋体" w:hint="eastAsia"/>
                <w:b/>
                <w:szCs w:val="21"/>
                <w:lang w:val="zh-CN"/>
              </w:rPr>
              <w:t>三、技术部分</w:t>
            </w:r>
            <w:r w:rsidRPr="001976D8">
              <w:rPr>
                <w:rFonts w:ascii="宋体" w:hAnsi="宋体" w:cs="宋体"/>
                <w:b/>
                <w:szCs w:val="21"/>
                <w:lang w:val="zh-CN"/>
              </w:rPr>
              <w:t xml:space="preserve"> </w:t>
            </w:r>
            <w:r w:rsidRPr="001976D8">
              <w:rPr>
                <w:rFonts w:ascii="宋体" w:hAnsi="宋体" w:cs="宋体" w:hint="eastAsia"/>
                <w:b/>
                <w:szCs w:val="21"/>
                <w:lang w:val="zh-CN"/>
              </w:rPr>
              <w:t>(</w:t>
            </w:r>
            <w:r w:rsidRPr="001976D8">
              <w:rPr>
                <w:rFonts w:ascii="宋体" w:hAnsi="宋体" w:cs="宋体" w:hint="eastAsia"/>
                <w:b/>
                <w:szCs w:val="21"/>
                <w:lang w:val="zh-CN"/>
              </w:rPr>
              <w:t>总分</w:t>
            </w:r>
            <w:r w:rsidRPr="001976D8">
              <w:rPr>
                <w:rFonts w:ascii="宋体" w:hAnsi="宋体" w:cs="宋体" w:hint="eastAsia"/>
                <w:b/>
                <w:szCs w:val="21"/>
              </w:rPr>
              <w:t>50</w:t>
            </w:r>
            <w:r w:rsidRPr="001976D8">
              <w:rPr>
                <w:rFonts w:ascii="宋体" w:hAnsi="宋体" w:cs="宋体" w:hint="eastAsia"/>
                <w:b/>
                <w:szCs w:val="21"/>
                <w:lang w:val="zh-CN"/>
              </w:rPr>
              <w:t>分</w:t>
            </w:r>
            <w:r w:rsidRPr="001976D8">
              <w:rPr>
                <w:rFonts w:ascii="宋体" w:hAnsi="宋体" w:cs="宋体" w:hint="eastAsia"/>
                <w:b/>
                <w:szCs w:val="21"/>
                <w:lang w:val="zh-CN"/>
              </w:rPr>
              <w:t>)</w:t>
            </w:r>
          </w:p>
        </w:tc>
      </w:tr>
      <w:tr w:rsidR="004B262B" w:rsidRPr="001976D8" w14:paraId="078B73D1" w14:textId="77777777" w:rsidTr="00B24809">
        <w:trPr>
          <w:trHeight w:val="452"/>
        </w:trPr>
        <w:tc>
          <w:tcPr>
            <w:tcW w:w="675" w:type="dxa"/>
            <w:vAlign w:val="center"/>
          </w:tcPr>
          <w:p w14:paraId="45B072AC" w14:textId="77777777" w:rsidR="004B262B" w:rsidRPr="001976D8" w:rsidRDefault="004B262B" w:rsidP="00B24809">
            <w:pPr>
              <w:autoSpaceDE w:val="0"/>
              <w:autoSpaceDN w:val="0"/>
              <w:adjustRightInd w:val="0"/>
              <w:jc w:val="center"/>
              <w:rPr>
                <w:rFonts w:ascii="宋体" w:hAnsi="宋体" w:cs="宋体"/>
                <w:b/>
                <w:bCs/>
                <w:szCs w:val="21"/>
              </w:rPr>
            </w:pPr>
            <w:r w:rsidRPr="001976D8">
              <w:rPr>
                <w:rFonts w:ascii="宋体" w:hAnsi="宋体" w:cs="宋体" w:hint="eastAsia"/>
                <w:b/>
                <w:bCs/>
                <w:szCs w:val="21"/>
                <w:lang w:val="zh-CN"/>
              </w:rPr>
              <w:t>序号</w:t>
            </w:r>
          </w:p>
        </w:tc>
        <w:tc>
          <w:tcPr>
            <w:tcW w:w="1701" w:type="dxa"/>
            <w:gridSpan w:val="2"/>
            <w:vAlign w:val="center"/>
          </w:tcPr>
          <w:p w14:paraId="1D2C14E4" w14:textId="77777777" w:rsidR="004B262B" w:rsidRPr="001976D8" w:rsidRDefault="004B262B" w:rsidP="00B24809">
            <w:pPr>
              <w:autoSpaceDE w:val="0"/>
              <w:autoSpaceDN w:val="0"/>
              <w:adjustRightInd w:val="0"/>
              <w:jc w:val="center"/>
              <w:rPr>
                <w:rFonts w:ascii="宋体" w:hAnsi="宋体" w:cs="宋体"/>
                <w:b/>
                <w:bCs/>
                <w:szCs w:val="21"/>
              </w:rPr>
            </w:pPr>
            <w:r w:rsidRPr="001976D8">
              <w:rPr>
                <w:rFonts w:ascii="宋体" w:hAnsi="宋体" w:cs="宋体" w:hint="eastAsia"/>
                <w:b/>
                <w:bCs/>
                <w:szCs w:val="21"/>
                <w:lang w:val="zh-CN"/>
              </w:rPr>
              <w:t>内容</w:t>
            </w:r>
          </w:p>
        </w:tc>
        <w:tc>
          <w:tcPr>
            <w:tcW w:w="752" w:type="dxa"/>
            <w:vAlign w:val="center"/>
          </w:tcPr>
          <w:p w14:paraId="3F2A3197" w14:textId="77777777" w:rsidR="004B262B" w:rsidRPr="001976D8" w:rsidRDefault="004B262B" w:rsidP="00B24809">
            <w:pPr>
              <w:autoSpaceDE w:val="0"/>
              <w:autoSpaceDN w:val="0"/>
              <w:adjustRightInd w:val="0"/>
              <w:jc w:val="center"/>
              <w:rPr>
                <w:rFonts w:ascii="宋体" w:hAnsi="宋体" w:cs="宋体"/>
                <w:b/>
                <w:bCs/>
                <w:szCs w:val="21"/>
              </w:rPr>
            </w:pPr>
            <w:r w:rsidRPr="001976D8">
              <w:rPr>
                <w:rFonts w:ascii="宋体" w:hAnsi="宋体" w:cs="宋体" w:hint="eastAsia"/>
                <w:b/>
                <w:bCs/>
                <w:szCs w:val="21"/>
                <w:lang w:val="zh-CN"/>
              </w:rPr>
              <w:t>分值</w:t>
            </w:r>
          </w:p>
        </w:tc>
        <w:tc>
          <w:tcPr>
            <w:tcW w:w="6194" w:type="dxa"/>
            <w:vAlign w:val="center"/>
          </w:tcPr>
          <w:p w14:paraId="50BD41A0" w14:textId="77777777" w:rsidR="004B262B" w:rsidRPr="001976D8" w:rsidRDefault="004B262B" w:rsidP="00B24809">
            <w:pPr>
              <w:autoSpaceDE w:val="0"/>
              <w:autoSpaceDN w:val="0"/>
              <w:adjustRightInd w:val="0"/>
              <w:jc w:val="center"/>
              <w:rPr>
                <w:rFonts w:ascii="宋体" w:hAnsi="宋体" w:cs="宋体"/>
                <w:b/>
                <w:bCs/>
                <w:szCs w:val="21"/>
                <w:lang w:val="zh-CN"/>
              </w:rPr>
            </w:pPr>
            <w:r w:rsidRPr="001976D8">
              <w:rPr>
                <w:rFonts w:ascii="宋体" w:hAnsi="宋体" w:cs="宋体" w:hint="eastAsia"/>
                <w:b/>
                <w:bCs/>
                <w:szCs w:val="21"/>
                <w:lang w:val="zh-CN"/>
              </w:rPr>
              <w:t>评分规则</w:t>
            </w:r>
          </w:p>
        </w:tc>
      </w:tr>
      <w:tr w:rsidR="004B262B" w:rsidRPr="001976D8" w14:paraId="20B93408" w14:textId="77777777" w:rsidTr="00B24809">
        <w:trPr>
          <w:trHeight w:val="52"/>
        </w:trPr>
        <w:tc>
          <w:tcPr>
            <w:tcW w:w="675" w:type="dxa"/>
            <w:vAlign w:val="center"/>
          </w:tcPr>
          <w:p w14:paraId="0BE6C07E" w14:textId="77777777" w:rsidR="004B262B" w:rsidRPr="001976D8" w:rsidRDefault="004B262B" w:rsidP="00B24809">
            <w:pPr>
              <w:autoSpaceDE w:val="0"/>
              <w:autoSpaceDN w:val="0"/>
              <w:adjustRightInd w:val="0"/>
              <w:snapToGrid w:val="0"/>
              <w:jc w:val="center"/>
              <w:rPr>
                <w:rFonts w:ascii="宋体" w:hAnsi="宋体" w:cs="宋体"/>
                <w:szCs w:val="21"/>
                <w:lang w:val="zh-CN"/>
              </w:rPr>
            </w:pPr>
            <w:r w:rsidRPr="001976D8">
              <w:rPr>
                <w:rFonts w:ascii="宋体" w:hAnsi="宋体" w:cs="宋体" w:hint="eastAsia"/>
                <w:szCs w:val="21"/>
                <w:lang w:val="zh-CN"/>
              </w:rPr>
              <w:t>1</w:t>
            </w:r>
          </w:p>
        </w:tc>
        <w:tc>
          <w:tcPr>
            <w:tcW w:w="1701" w:type="dxa"/>
            <w:gridSpan w:val="2"/>
            <w:vAlign w:val="center"/>
          </w:tcPr>
          <w:p w14:paraId="2E7351A7" w14:textId="77777777" w:rsidR="004B262B" w:rsidRPr="001976D8" w:rsidRDefault="004B262B" w:rsidP="00B24809">
            <w:pPr>
              <w:widowControl/>
              <w:jc w:val="center"/>
              <w:rPr>
                <w:rFonts w:ascii="宋体" w:hAnsi="宋体" w:cs="宋体"/>
                <w:kern w:val="0"/>
                <w:szCs w:val="21"/>
              </w:rPr>
            </w:pPr>
            <w:r w:rsidRPr="001976D8">
              <w:rPr>
                <w:rFonts w:ascii="宋体" w:hAnsi="宋体" w:cs="宋体" w:hint="eastAsia"/>
                <w:spacing w:val="-4"/>
                <w:kern w:val="0"/>
                <w:szCs w:val="21"/>
              </w:rPr>
              <w:t>咨询服务方案</w:t>
            </w:r>
          </w:p>
        </w:tc>
        <w:tc>
          <w:tcPr>
            <w:tcW w:w="752" w:type="dxa"/>
            <w:vAlign w:val="center"/>
          </w:tcPr>
          <w:p w14:paraId="19105022" w14:textId="77777777" w:rsidR="004B262B" w:rsidRPr="001976D8" w:rsidRDefault="004B262B" w:rsidP="00B24809">
            <w:pPr>
              <w:widowControl/>
              <w:rPr>
                <w:rFonts w:ascii="宋体" w:hAnsi="宋体" w:cs="宋体"/>
                <w:szCs w:val="21"/>
              </w:rPr>
            </w:pPr>
            <w:r w:rsidRPr="001976D8">
              <w:rPr>
                <w:rFonts w:ascii="宋体" w:hAnsi="宋体" w:cs="宋体" w:hint="eastAsia"/>
                <w:kern w:val="0"/>
                <w:szCs w:val="21"/>
              </w:rPr>
              <w:t>50</w:t>
            </w:r>
            <w:r w:rsidRPr="001976D8">
              <w:rPr>
                <w:rFonts w:ascii="宋体" w:hAnsi="宋体" w:cs="宋体" w:hint="eastAsia"/>
                <w:kern w:val="0"/>
                <w:szCs w:val="21"/>
              </w:rPr>
              <w:t>分</w:t>
            </w:r>
          </w:p>
        </w:tc>
        <w:tc>
          <w:tcPr>
            <w:tcW w:w="6194" w:type="dxa"/>
            <w:vAlign w:val="center"/>
          </w:tcPr>
          <w:p w14:paraId="21DEE160" w14:textId="77777777" w:rsidR="004B262B" w:rsidRPr="004B262B" w:rsidRDefault="004B262B" w:rsidP="00B24809">
            <w:pPr>
              <w:adjustRightInd w:val="0"/>
              <w:snapToGrid w:val="0"/>
              <w:rPr>
                <w:rFonts w:ascii="宋体" w:hAnsi="宋体"/>
                <w:szCs w:val="21"/>
              </w:rPr>
            </w:pPr>
            <w:r w:rsidRPr="004B262B">
              <w:rPr>
                <w:rFonts w:ascii="宋体" w:hAnsi="宋体" w:hint="eastAsia"/>
                <w:szCs w:val="21"/>
              </w:rPr>
              <w:t>1</w:t>
            </w:r>
            <w:r w:rsidRPr="004B262B">
              <w:rPr>
                <w:rFonts w:ascii="宋体" w:hAnsi="宋体" w:hint="eastAsia"/>
                <w:szCs w:val="21"/>
              </w:rPr>
              <w:t>、综合比较供应商咨询服务方案是否针对本釆购项目特点</w:t>
            </w:r>
            <w:r w:rsidRPr="004B262B">
              <w:rPr>
                <w:rFonts w:ascii="宋体" w:hAnsi="宋体" w:hint="eastAsia"/>
                <w:szCs w:val="21"/>
              </w:rPr>
              <w:t>:</w:t>
            </w:r>
          </w:p>
          <w:p w14:paraId="7E78DC1D" w14:textId="77777777" w:rsidR="004B262B" w:rsidRPr="004B262B" w:rsidRDefault="004B262B" w:rsidP="00B24809">
            <w:pPr>
              <w:adjustRightInd w:val="0"/>
              <w:snapToGrid w:val="0"/>
              <w:rPr>
                <w:rFonts w:ascii="宋体" w:hAnsi="宋体"/>
                <w:szCs w:val="21"/>
              </w:rPr>
            </w:pPr>
            <w:r w:rsidRPr="004B262B">
              <w:rPr>
                <w:rFonts w:ascii="宋体" w:hAnsi="宋体" w:hint="eastAsia"/>
                <w:szCs w:val="21"/>
              </w:rPr>
              <w:t>优得</w:t>
            </w:r>
            <w:r w:rsidRPr="004B262B">
              <w:rPr>
                <w:rFonts w:ascii="宋体" w:hAnsi="宋体" w:hint="eastAsia"/>
                <w:szCs w:val="21"/>
              </w:rPr>
              <w:t>20</w:t>
            </w:r>
            <w:r w:rsidRPr="004B262B">
              <w:rPr>
                <w:rFonts w:ascii="宋体" w:hAnsi="宋体" w:hint="eastAsia"/>
                <w:szCs w:val="21"/>
              </w:rPr>
              <w:t>分</w:t>
            </w:r>
            <w:r w:rsidRPr="004B262B">
              <w:rPr>
                <w:rFonts w:ascii="宋体" w:hAnsi="宋体" w:hint="eastAsia"/>
                <w:szCs w:val="21"/>
              </w:rPr>
              <w:t>,</w:t>
            </w:r>
            <w:r w:rsidRPr="004B262B">
              <w:rPr>
                <w:rFonts w:ascii="宋体" w:hAnsi="宋体" w:hint="eastAsia"/>
                <w:szCs w:val="21"/>
              </w:rPr>
              <w:t>良好得</w:t>
            </w:r>
            <w:r w:rsidRPr="004B262B">
              <w:rPr>
                <w:rFonts w:ascii="宋体" w:hAnsi="宋体" w:hint="eastAsia"/>
                <w:szCs w:val="21"/>
              </w:rPr>
              <w:t>13</w:t>
            </w:r>
            <w:r w:rsidRPr="004B262B">
              <w:rPr>
                <w:rFonts w:ascii="宋体" w:hAnsi="宋体" w:hint="eastAsia"/>
                <w:szCs w:val="21"/>
              </w:rPr>
              <w:t>分，一般得</w:t>
            </w:r>
            <w:r w:rsidRPr="004B262B">
              <w:rPr>
                <w:rFonts w:ascii="宋体" w:hAnsi="宋体" w:hint="eastAsia"/>
                <w:szCs w:val="21"/>
              </w:rPr>
              <w:t>5</w:t>
            </w:r>
            <w:r w:rsidRPr="004B262B">
              <w:rPr>
                <w:rFonts w:ascii="宋体" w:hAnsi="宋体" w:hint="eastAsia"/>
                <w:szCs w:val="21"/>
              </w:rPr>
              <w:t>分</w:t>
            </w:r>
            <w:r w:rsidRPr="004B262B">
              <w:rPr>
                <w:rFonts w:ascii="宋体" w:hAnsi="宋体" w:hint="eastAsia"/>
                <w:szCs w:val="21"/>
              </w:rPr>
              <w:t>,</w:t>
            </w:r>
            <w:r w:rsidRPr="004B262B">
              <w:rPr>
                <w:rFonts w:ascii="宋体" w:hAnsi="宋体" w:hint="eastAsia"/>
                <w:szCs w:val="21"/>
              </w:rPr>
              <w:t>没有的不得分；</w:t>
            </w:r>
          </w:p>
          <w:p w14:paraId="7DA1463C" w14:textId="77777777" w:rsidR="004B262B" w:rsidRPr="004B262B" w:rsidRDefault="004B262B" w:rsidP="00B24809">
            <w:pPr>
              <w:adjustRightInd w:val="0"/>
              <w:snapToGrid w:val="0"/>
              <w:rPr>
                <w:rFonts w:ascii="宋体" w:hAnsi="宋体"/>
                <w:szCs w:val="21"/>
              </w:rPr>
            </w:pPr>
            <w:r w:rsidRPr="004B262B">
              <w:rPr>
                <w:rFonts w:ascii="宋体" w:hAnsi="宋体" w:hint="eastAsia"/>
                <w:szCs w:val="21"/>
              </w:rPr>
              <w:t>2</w:t>
            </w:r>
            <w:r w:rsidRPr="004B262B">
              <w:rPr>
                <w:rFonts w:ascii="宋体" w:hAnsi="宋体" w:hint="eastAsia"/>
                <w:szCs w:val="21"/>
              </w:rPr>
              <w:t>、综合比较供应商咨询服务方案内容完整性：</w:t>
            </w:r>
          </w:p>
          <w:p w14:paraId="2F1055D2" w14:textId="77777777" w:rsidR="004B262B" w:rsidRPr="001976D8" w:rsidRDefault="004B262B" w:rsidP="00B24809">
            <w:pPr>
              <w:widowControl/>
              <w:jc w:val="left"/>
              <w:rPr>
                <w:rFonts w:ascii="宋体" w:hAnsi="宋体" w:cs="宋体"/>
                <w:kern w:val="0"/>
                <w:szCs w:val="21"/>
              </w:rPr>
            </w:pPr>
            <w:r w:rsidRPr="004B262B">
              <w:rPr>
                <w:rFonts w:ascii="宋体" w:hAnsi="宋体" w:hint="eastAsia"/>
                <w:szCs w:val="21"/>
              </w:rPr>
              <w:t>较优得</w:t>
            </w:r>
            <w:r w:rsidRPr="004B262B">
              <w:rPr>
                <w:rFonts w:ascii="宋体" w:hAnsi="宋体" w:hint="eastAsia"/>
                <w:szCs w:val="21"/>
              </w:rPr>
              <w:t>30</w:t>
            </w:r>
            <w:r w:rsidRPr="004B262B">
              <w:rPr>
                <w:rFonts w:ascii="宋体" w:hAnsi="宋体" w:hint="eastAsia"/>
                <w:szCs w:val="21"/>
              </w:rPr>
              <w:t>分，良好得</w:t>
            </w:r>
            <w:r w:rsidRPr="004B262B">
              <w:rPr>
                <w:rFonts w:ascii="宋体" w:hAnsi="宋体" w:hint="eastAsia"/>
                <w:szCs w:val="21"/>
              </w:rPr>
              <w:t>18</w:t>
            </w:r>
            <w:r w:rsidRPr="004B262B">
              <w:rPr>
                <w:rFonts w:ascii="宋体" w:hAnsi="宋体" w:hint="eastAsia"/>
                <w:szCs w:val="21"/>
              </w:rPr>
              <w:t>，一般得</w:t>
            </w:r>
            <w:r w:rsidRPr="004B262B">
              <w:rPr>
                <w:rFonts w:ascii="宋体" w:hAnsi="宋体" w:hint="eastAsia"/>
                <w:szCs w:val="21"/>
              </w:rPr>
              <w:t>6</w:t>
            </w:r>
            <w:r w:rsidRPr="004B262B">
              <w:rPr>
                <w:rFonts w:ascii="宋体" w:hAnsi="宋体" w:hint="eastAsia"/>
                <w:szCs w:val="21"/>
              </w:rPr>
              <w:t>分，没有不得分；</w:t>
            </w:r>
          </w:p>
        </w:tc>
      </w:tr>
    </w:tbl>
    <w:p w14:paraId="3CCD0D60" w14:textId="77777777" w:rsidR="00204D53" w:rsidRDefault="000B1F59">
      <w:pPr>
        <w:adjustRightInd w:val="0"/>
        <w:snapToGrid w:val="0"/>
        <w:spacing w:line="360" w:lineRule="auto"/>
        <w:outlineLvl w:val="1"/>
        <w:rPr>
          <w:rFonts w:ascii="黑体" w:eastAsia="黑体" w:hAnsi="宋体"/>
          <w:sz w:val="28"/>
          <w:szCs w:val="28"/>
        </w:rPr>
      </w:pPr>
      <w:r>
        <w:rPr>
          <w:rFonts w:ascii="黑体" w:eastAsia="黑体" w:hAnsi="宋体"/>
          <w:sz w:val="28"/>
          <w:szCs w:val="28"/>
        </w:rPr>
        <w:br w:type="page"/>
      </w:r>
      <w:r>
        <w:rPr>
          <w:rFonts w:ascii="黑体" w:eastAsia="黑体" w:hAnsi="宋体" w:hint="eastAsia"/>
          <w:sz w:val="28"/>
          <w:szCs w:val="28"/>
        </w:rPr>
        <w:lastRenderedPageBreak/>
        <w:t>磋商须知正文</w:t>
      </w:r>
    </w:p>
    <w:p w14:paraId="2186EB14" w14:textId="77777777" w:rsidR="00204D53" w:rsidRDefault="000B1F59">
      <w:pPr>
        <w:pStyle w:val="3"/>
        <w:adjustRightInd w:val="0"/>
        <w:snapToGrid w:val="0"/>
        <w:spacing w:before="0" w:after="0" w:line="360" w:lineRule="auto"/>
        <w:rPr>
          <w:rFonts w:ascii="黑体" w:eastAsia="黑体" w:hAnsi="宋体"/>
          <w:sz w:val="24"/>
        </w:rPr>
      </w:pPr>
      <w:r>
        <w:rPr>
          <w:rFonts w:ascii="黑体" w:eastAsia="黑体" w:hAnsi="宋体" w:hint="eastAsia"/>
          <w:sz w:val="24"/>
        </w:rPr>
        <w:t>一、说明</w:t>
      </w:r>
    </w:p>
    <w:p w14:paraId="4FF51184"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1.</w:t>
      </w:r>
      <w:r>
        <w:rPr>
          <w:rFonts w:ascii="宋体" w:hAnsi="宋体" w:hint="eastAsia"/>
          <w:b/>
          <w:bCs/>
          <w:szCs w:val="21"/>
        </w:rPr>
        <w:t>适用范围</w:t>
      </w:r>
    </w:p>
    <w:p w14:paraId="07ADD816"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 xml:space="preserve">1.1 </w:t>
      </w:r>
      <w:r>
        <w:rPr>
          <w:rFonts w:ascii="宋体" w:hAnsi="宋体" w:hint="eastAsia"/>
          <w:szCs w:val="21"/>
        </w:rPr>
        <w:t>本磋商文件仅适用于磋商须知前附表</w:t>
      </w:r>
      <w:r>
        <w:rPr>
          <w:rFonts w:ascii="宋体" w:hAnsi="宋体" w:hint="eastAsia"/>
          <w:szCs w:val="21"/>
        </w:rPr>
        <w:t>(</w:t>
      </w:r>
      <w:r>
        <w:rPr>
          <w:rFonts w:ascii="宋体" w:hAnsi="宋体" w:hint="eastAsia"/>
          <w:szCs w:val="21"/>
        </w:rPr>
        <w:t>以下简称</w:t>
      </w:r>
      <w:r>
        <w:rPr>
          <w:rFonts w:ascii="宋体" w:hAnsi="宋体" w:hint="eastAsia"/>
          <w:b/>
          <w:szCs w:val="21"/>
        </w:rPr>
        <w:t>磋商须知前附表</w:t>
      </w:r>
      <w:r>
        <w:rPr>
          <w:rFonts w:ascii="宋体" w:hAnsi="宋体" w:hint="eastAsia"/>
          <w:b/>
          <w:szCs w:val="21"/>
        </w:rPr>
        <w:t>)</w:t>
      </w:r>
      <w:r>
        <w:rPr>
          <w:rFonts w:ascii="宋体" w:hAnsi="宋体" w:hint="eastAsia"/>
          <w:szCs w:val="21"/>
        </w:rPr>
        <w:t>中所叙述的采购项目。</w:t>
      </w:r>
    </w:p>
    <w:p w14:paraId="33478362"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2.</w:t>
      </w:r>
      <w:r>
        <w:rPr>
          <w:rFonts w:ascii="宋体" w:hAnsi="宋体" w:hint="eastAsia"/>
          <w:b/>
          <w:bCs/>
          <w:szCs w:val="21"/>
        </w:rPr>
        <w:t>定义</w:t>
      </w:r>
    </w:p>
    <w:p w14:paraId="598813B4" w14:textId="77777777" w:rsidR="00204D53" w:rsidRDefault="000B1F59">
      <w:pPr>
        <w:adjustRightInd w:val="0"/>
        <w:snapToGrid w:val="0"/>
        <w:spacing w:line="360" w:lineRule="auto"/>
        <w:ind w:firstLineChars="200" w:firstLine="420"/>
        <w:rPr>
          <w:rFonts w:ascii="宋体" w:hAnsi="宋体"/>
          <w:b/>
          <w:szCs w:val="21"/>
        </w:rPr>
      </w:pPr>
      <w:r>
        <w:rPr>
          <w:rFonts w:ascii="宋体" w:hAnsi="宋体" w:hint="eastAsia"/>
          <w:szCs w:val="21"/>
        </w:rPr>
        <w:t xml:space="preserve">2.1 </w:t>
      </w:r>
      <w:r>
        <w:rPr>
          <w:rFonts w:ascii="宋体" w:hAnsi="宋体" w:hint="eastAsia"/>
          <w:szCs w:val="21"/>
        </w:rPr>
        <w:t>“采购人”是指依法进行政府采购的国家机关、事业单位、团体组织。本次政府采购的采购人名称、地址、电话、联系人见</w:t>
      </w:r>
      <w:r>
        <w:rPr>
          <w:rFonts w:ascii="宋体" w:hAnsi="宋体" w:hint="eastAsia"/>
          <w:b/>
          <w:szCs w:val="21"/>
        </w:rPr>
        <w:t>磋商须知前附表</w:t>
      </w:r>
      <w:r>
        <w:rPr>
          <w:rFonts w:ascii="宋体" w:hAnsi="宋体" w:hint="eastAsia"/>
          <w:szCs w:val="21"/>
        </w:rPr>
        <w:t>。</w:t>
      </w:r>
    </w:p>
    <w:p w14:paraId="5468B6B5" w14:textId="77777777" w:rsidR="00204D53" w:rsidRDefault="000B1F59">
      <w:pPr>
        <w:adjustRightInd w:val="0"/>
        <w:snapToGrid w:val="0"/>
        <w:spacing w:line="360" w:lineRule="auto"/>
        <w:ind w:firstLineChars="200" w:firstLine="420"/>
        <w:rPr>
          <w:rFonts w:ascii="宋体" w:hAnsi="宋体"/>
          <w:b/>
          <w:szCs w:val="21"/>
        </w:rPr>
      </w:pPr>
      <w:r>
        <w:rPr>
          <w:rFonts w:ascii="宋体" w:hAnsi="宋体" w:hint="eastAsia"/>
          <w:szCs w:val="21"/>
        </w:rPr>
        <w:t xml:space="preserve">2.2 </w:t>
      </w:r>
      <w:r>
        <w:rPr>
          <w:rFonts w:ascii="宋体" w:hAnsi="宋体" w:hint="eastAsia"/>
          <w:szCs w:val="21"/>
        </w:rPr>
        <w:t>“采购代理机构”是指接受采购人委托，代理采购项目的集中采购机构和其他采购代理机构。本次政府采购的采购代理机构名称、地址、电话、联系人见</w:t>
      </w:r>
      <w:r>
        <w:rPr>
          <w:rFonts w:ascii="宋体" w:hAnsi="宋体" w:hint="eastAsia"/>
          <w:b/>
          <w:szCs w:val="21"/>
        </w:rPr>
        <w:t>磋商须知前附表。</w:t>
      </w:r>
    </w:p>
    <w:p w14:paraId="5036212F" w14:textId="77777777" w:rsidR="00204D53" w:rsidRDefault="000B1F59">
      <w:pPr>
        <w:adjustRightInd w:val="0"/>
        <w:snapToGrid w:val="0"/>
        <w:spacing w:line="360" w:lineRule="auto"/>
        <w:ind w:firstLineChars="200" w:firstLine="420"/>
        <w:rPr>
          <w:rFonts w:ascii="宋体" w:hAnsi="宋体" w:cs="宋体"/>
          <w:bCs/>
          <w:kern w:val="36"/>
          <w:szCs w:val="21"/>
        </w:rPr>
      </w:pPr>
      <w:r>
        <w:rPr>
          <w:rFonts w:ascii="宋体" w:hAnsi="宋体" w:hint="eastAsia"/>
          <w:szCs w:val="21"/>
        </w:rPr>
        <w:t xml:space="preserve">2.3 </w:t>
      </w:r>
      <w:r>
        <w:rPr>
          <w:rFonts w:ascii="宋体" w:hAnsi="宋体" w:hint="eastAsia"/>
          <w:szCs w:val="21"/>
        </w:rPr>
        <w:t>“供应商”是指响应磋商文件要求、参加竞争性磋商采购的法人、其他组织或者自然人。本次政府采购项目</w:t>
      </w:r>
      <w:r>
        <w:rPr>
          <w:rFonts w:ascii="宋体" w:hAnsi="宋体" w:cs="宋体" w:hint="eastAsia"/>
          <w:kern w:val="0"/>
          <w:szCs w:val="21"/>
        </w:rPr>
        <w:t>邀请</w:t>
      </w:r>
      <w:r>
        <w:rPr>
          <w:rFonts w:ascii="宋体" w:hAnsi="宋体" w:hint="eastAsia"/>
          <w:szCs w:val="21"/>
        </w:rPr>
        <w:t>的</w:t>
      </w:r>
      <w:r>
        <w:rPr>
          <w:rFonts w:ascii="宋体" w:hAnsi="宋体" w:cs="宋体" w:hint="eastAsia"/>
          <w:kern w:val="0"/>
          <w:szCs w:val="21"/>
        </w:rPr>
        <w:t>供应商通过</w:t>
      </w:r>
      <w:r>
        <w:rPr>
          <w:rFonts w:ascii="宋体" w:hAnsi="宋体" w:hint="eastAsia"/>
          <w:b/>
          <w:szCs w:val="21"/>
        </w:rPr>
        <w:t>磋商须知前附表</w:t>
      </w:r>
      <w:r>
        <w:rPr>
          <w:rFonts w:ascii="宋体" w:hAnsi="宋体" w:hint="eastAsia"/>
          <w:szCs w:val="21"/>
        </w:rPr>
        <w:t>所述方式</w:t>
      </w:r>
      <w:r>
        <w:rPr>
          <w:rFonts w:ascii="宋体" w:hAnsi="宋体" w:cs="宋体" w:hint="eastAsia"/>
          <w:kern w:val="0"/>
          <w:szCs w:val="21"/>
        </w:rPr>
        <w:t>，邀请符合资格条件的供应商提交响应文件（含资格证明资料），参与竞争性磋商采购活动。</w:t>
      </w:r>
    </w:p>
    <w:p w14:paraId="47A3E356"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hint="eastAsia"/>
          <w:szCs w:val="21"/>
        </w:rPr>
        <w:t xml:space="preserve">2.4 </w:t>
      </w:r>
      <w:r>
        <w:rPr>
          <w:rFonts w:ascii="宋体" w:hAnsi="宋体" w:hint="eastAsia"/>
          <w:szCs w:val="21"/>
        </w:rPr>
        <w:t>“磋商小组”是指</w:t>
      </w:r>
      <w:r>
        <w:rPr>
          <w:rFonts w:ascii="宋体" w:hAnsi="宋体" w:cs="宋体" w:hint="eastAsia"/>
          <w:kern w:val="0"/>
          <w:szCs w:val="21"/>
        </w:rPr>
        <w:t>依据财政部</w:t>
      </w:r>
      <w:r>
        <w:rPr>
          <w:rFonts w:ascii="宋体" w:hAnsi="宋体" w:cs="宋体"/>
          <w:bCs/>
          <w:kern w:val="36"/>
          <w:szCs w:val="21"/>
        </w:rPr>
        <w:t>《</w:t>
      </w:r>
      <w:r>
        <w:rPr>
          <w:rFonts w:ascii="宋体" w:hAnsi="宋体" w:cs="宋体" w:hint="eastAsia"/>
          <w:bCs/>
          <w:kern w:val="36"/>
          <w:szCs w:val="21"/>
        </w:rPr>
        <w:t>政府采购竞争性磋商采购方式管理暂行办法</w:t>
      </w:r>
      <w:r>
        <w:rPr>
          <w:rFonts w:ascii="宋体" w:hAnsi="宋体" w:cs="宋体"/>
          <w:bCs/>
          <w:kern w:val="36"/>
          <w:szCs w:val="21"/>
        </w:rPr>
        <w:t>》</w:t>
      </w:r>
      <w:r>
        <w:rPr>
          <w:rFonts w:ascii="宋体" w:hAnsi="宋体" w:cs="宋体" w:hint="eastAsia"/>
          <w:bCs/>
          <w:kern w:val="36"/>
          <w:szCs w:val="21"/>
        </w:rPr>
        <w:t>有关规定组建，依法依规</w:t>
      </w:r>
      <w:r>
        <w:rPr>
          <w:rFonts w:ascii="宋体" w:hAnsi="宋体" w:cs="宋体" w:hint="eastAsia"/>
          <w:kern w:val="0"/>
          <w:szCs w:val="21"/>
        </w:rPr>
        <w:t>履行其职责和义务的机构。</w:t>
      </w:r>
    </w:p>
    <w:p w14:paraId="75553D38"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 xml:space="preserve">2.5 </w:t>
      </w:r>
      <w:r>
        <w:rPr>
          <w:rFonts w:ascii="宋体" w:hAnsi="宋体" w:hint="eastAsia"/>
          <w:szCs w:val="21"/>
        </w:rPr>
        <w:t>“货物”是指各种形态和种类的物品，包括原资料、燃料、设备、产品等，详见《政府采购品目分类目录》</w:t>
      </w:r>
      <w:r>
        <w:rPr>
          <w:rFonts w:ascii="宋体" w:hAnsi="宋体" w:hint="eastAsia"/>
          <w:szCs w:val="21"/>
        </w:rPr>
        <w:t>(</w:t>
      </w:r>
      <w:r>
        <w:rPr>
          <w:rStyle w:val="aff0"/>
          <w:rFonts w:ascii="宋体" w:hAnsi="宋体"/>
          <w:b w:val="0"/>
        </w:rPr>
        <w:t>财库</w:t>
      </w:r>
      <w:r>
        <w:rPr>
          <w:rStyle w:val="aff0"/>
          <w:rFonts w:ascii="宋体" w:hAnsi="宋体" w:hint="eastAsia"/>
          <w:b w:val="0"/>
        </w:rPr>
        <w:t>[</w:t>
      </w:r>
      <w:r>
        <w:rPr>
          <w:rStyle w:val="aff0"/>
          <w:rFonts w:ascii="宋体" w:hAnsi="宋体"/>
          <w:b w:val="0"/>
        </w:rPr>
        <w:t>2013</w:t>
      </w:r>
      <w:r>
        <w:rPr>
          <w:rStyle w:val="aff0"/>
          <w:rFonts w:ascii="宋体" w:hAnsi="宋体" w:hint="eastAsia"/>
          <w:b w:val="0"/>
        </w:rPr>
        <w:t>]</w:t>
      </w:r>
      <w:r>
        <w:rPr>
          <w:rStyle w:val="aff0"/>
          <w:rFonts w:ascii="宋体" w:hAnsi="宋体"/>
          <w:b w:val="0"/>
        </w:rPr>
        <w:t>189</w:t>
      </w:r>
      <w:r>
        <w:rPr>
          <w:rStyle w:val="aff0"/>
          <w:rFonts w:ascii="宋体" w:hAnsi="宋体"/>
          <w:b w:val="0"/>
        </w:rPr>
        <w:t>号</w:t>
      </w:r>
      <w:r>
        <w:rPr>
          <w:rFonts w:ascii="宋体" w:hAnsi="宋体" w:hint="eastAsia"/>
          <w:szCs w:val="21"/>
        </w:rPr>
        <w:t>)</w:t>
      </w:r>
      <w:r>
        <w:rPr>
          <w:rFonts w:ascii="宋体" w:hAnsi="宋体" w:hint="eastAsia"/>
          <w:szCs w:val="21"/>
        </w:rPr>
        <w:t>。</w:t>
      </w:r>
    </w:p>
    <w:p w14:paraId="621A8B85"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 xml:space="preserve">2.6 </w:t>
      </w:r>
      <w:r>
        <w:rPr>
          <w:rFonts w:ascii="宋体" w:hAnsi="宋体" w:hint="eastAsia"/>
          <w:szCs w:val="21"/>
        </w:rPr>
        <w:t>“工程”是指建设工程，包括建筑物和构筑物的新建、改建、扩建、装修、拆除、修缮等，详见《政府采购品目分类目录》</w:t>
      </w:r>
      <w:r>
        <w:rPr>
          <w:rFonts w:ascii="宋体" w:hAnsi="宋体" w:hint="eastAsia"/>
          <w:szCs w:val="21"/>
        </w:rPr>
        <w:t>(</w:t>
      </w:r>
      <w:r>
        <w:rPr>
          <w:rStyle w:val="aff0"/>
          <w:rFonts w:ascii="宋体" w:hAnsi="宋体"/>
          <w:b w:val="0"/>
        </w:rPr>
        <w:t>财库</w:t>
      </w:r>
      <w:r>
        <w:rPr>
          <w:rStyle w:val="aff0"/>
          <w:rFonts w:ascii="宋体" w:hAnsi="宋体" w:hint="eastAsia"/>
          <w:b w:val="0"/>
        </w:rPr>
        <w:t>[</w:t>
      </w:r>
      <w:r>
        <w:rPr>
          <w:rStyle w:val="aff0"/>
          <w:rFonts w:ascii="宋体" w:hAnsi="宋体"/>
          <w:b w:val="0"/>
        </w:rPr>
        <w:t>2013</w:t>
      </w:r>
      <w:r>
        <w:rPr>
          <w:rStyle w:val="aff0"/>
          <w:rFonts w:ascii="宋体" w:hAnsi="宋体" w:hint="eastAsia"/>
          <w:b w:val="0"/>
        </w:rPr>
        <w:t>]</w:t>
      </w:r>
      <w:r>
        <w:rPr>
          <w:rStyle w:val="aff0"/>
          <w:rFonts w:ascii="宋体" w:hAnsi="宋体"/>
          <w:b w:val="0"/>
        </w:rPr>
        <w:t>189</w:t>
      </w:r>
      <w:r>
        <w:rPr>
          <w:rStyle w:val="aff0"/>
          <w:rFonts w:ascii="宋体" w:hAnsi="宋体"/>
          <w:b w:val="0"/>
        </w:rPr>
        <w:t>号</w:t>
      </w:r>
      <w:r>
        <w:rPr>
          <w:rFonts w:ascii="宋体" w:hAnsi="宋体" w:hint="eastAsia"/>
          <w:szCs w:val="21"/>
        </w:rPr>
        <w:t>)</w:t>
      </w:r>
      <w:r>
        <w:rPr>
          <w:rFonts w:ascii="宋体" w:hAnsi="宋体" w:hint="eastAsia"/>
          <w:szCs w:val="21"/>
        </w:rPr>
        <w:t>。</w:t>
      </w:r>
    </w:p>
    <w:p w14:paraId="2F676906"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 xml:space="preserve">2.7 </w:t>
      </w:r>
      <w:r>
        <w:rPr>
          <w:rFonts w:ascii="宋体" w:hAnsi="宋体" w:hint="eastAsia"/>
          <w:szCs w:val="21"/>
        </w:rPr>
        <w:t>“服务”是指除货物和工程以外的其他政府采购对象，详见《政府采购品目分类目录》</w:t>
      </w:r>
      <w:r>
        <w:rPr>
          <w:rFonts w:ascii="宋体" w:hAnsi="宋体" w:hint="eastAsia"/>
          <w:szCs w:val="21"/>
        </w:rPr>
        <w:t>(</w:t>
      </w:r>
      <w:r>
        <w:rPr>
          <w:rStyle w:val="aff0"/>
          <w:rFonts w:ascii="宋体" w:hAnsi="宋体"/>
          <w:b w:val="0"/>
        </w:rPr>
        <w:t>财库</w:t>
      </w:r>
      <w:r>
        <w:rPr>
          <w:rStyle w:val="aff0"/>
          <w:rFonts w:ascii="宋体" w:hAnsi="宋体" w:hint="eastAsia"/>
          <w:b w:val="0"/>
        </w:rPr>
        <w:t>[</w:t>
      </w:r>
      <w:r>
        <w:rPr>
          <w:rStyle w:val="aff0"/>
          <w:rFonts w:ascii="宋体" w:hAnsi="宋体"/>
          <w:b w:val="0"/>
        </w:rPr>
        <w:t>2013</w:t>
      </w:r>
      <w:r>
        <w:rPr>
          <w:rStyle w:val="aff0"/>
          <w:rFonts w:ascii="宋体" w:hAnsi="宋体" w:hint="eastAsia"/>
          <w:b w:val="0"/>
        </w:rPr>
        <w:t>]</w:t>
      </w:r>
      <w:r>
        <w:rPr>
          <w:rStyle w:val="aff0"/>
          <w:rFonts w:ascii="宋体" w:hAnsi="宋体"/>
          <w:b w:val="0"/>
        </w:rPr>
        <w:t>189</w:t>
      </w:r>
      <w:r>
        <w:rPr>
          <w:rStyle w:val="aff0"/>
          <w:rFonts w:ascii="宋体" w:hAnsi="宋体"/>
          <w:b w:val="0"/>
        </w:rPr>
        <w:t>号</w:t>
      </w:r>
      <w:r>
        <w:rPr>
          <w:rFonts w:ascii="宋体" w:hAnsi="宋体" w:hint="eastAsia"/>
          <w:szCs w:val="21"/>
        </w:rPr>
        <w:t>)</w:t>
      </w:r>
      <w:r>
        <w:rPr>
          <w:rFonts w:ascii="宋体" w:hAnsi="宋体" w:hint="eastAsia"/>
          <w:szCs w:val="21"/>
        </w:rPr>
        <w:t>。</w:t>
      </w:r>
    </w:p>
    <w:p w14:paraId="2D34E0C0" w14:textId="77777777" w:rsidR="00204D53" w:rsidRDefault="000B1F59">
      <w:pPr>
        <w:adjustRightInd w:val="0"/>
        <w:snapToGrid w:val="0"/>
        <w:spacing w:line="360" w:lineRule="auto"/>
        <w:ind w:firstLineChars="200" w:firstLine="420"/>
        <w:rPr>
          <w:rFonts w:ascii="宋体" w:hAnsi="宋体"/>
          <w:szCs w:val="21"/>
        </w:rPr>
      </w:pPr>
      <w:r>
        <w:rPr>
          <w:rFonts w:ascii="宋体" w:hAnsi="宋体" w:cs="宋体" w:hint="eastAsia"/>
          <w:kern w:val="0"/>
          <w:szCs w:val="21"/>
        </w:rPr>
        <w:t>2.8</w:t>
      </w:r>
      <w:r>
        <w:rPr>
          <w:rFonts w:ascii="宋体" w:hAnsi="宋体" w:hint="eastAsia"/>
          <w:szCs w:val="21"/>
        </w:rPr>
        <w:t xml:space="preserve"> </w:t>
      </w:r>
      <w:r>
        <w:rPr>
          <w:rFonts w:ascii="宋体" w:hAnsi="宋体" w:hint="eastAsia"/>
          <w:szCs w:val="21"/>
        </w:rPr>
        <w:t>“节能产品”或者“环保产品”是指财政部发布的《节能产品政府采购清单》或者《环境标志产品政府采购清单》的产品，“两型产品”是指湖南省财政厅发布的</w:t>
      </w:r>
      <w:r>
        <w:rPr>
          <w:rFonts w:ascii="宋体" w:hAnsi="宋体"/>
          <w:szCs w:val="21"/>
        </w:rPr>
        <w:t>《湖南省两型产品政府采购目录》</w:t>
      </w:r>
      <w:r>
        <w:rPr>
          <w:rFonts w:ascii="宋体" w:hAnsi="宋体" w:hint="eastAsia"/>
          <w:szCs w:val="21"/>
        </w:rPr>
        <w:t>的产品。</w:t>
      </w:r>
    </w:p>
    <w:p w14:paraId="609EE9DC"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hint="eastAsia"/>
          <w:szCs w:val="21"/>
        </w:rPr>
        <w:t>2.9</w:t>
      </w:r>
      <w:r>
        <w:rPr>
          <w:rFonts w:ascii="宋体" w:hAnsi="宋体" w:cs="宋体" w:hint="eastAsia"/>
          <w:kern w:val="0"/>
          <w:szCs w:val="21"/>
        </w:rPr>
        <w:t xml:space="preserve"> </w:t>
      </w:r>
      <w:r>
        <w:rPr>
          <w:rFonts w:ascii="宋体" w:hAnsi="宋体" w:cs="宋体" w:hint="eastAsia"/>
          <w:kern w:val="0"/>
          <w:szCs w:val="21"/>
        </w:rPr>
        <w:t>“进口产品”是指通过中国海关报关验放进入中国境内且产自关境外的产品，详见《</w:t>
      </w:r>
      <w:r>
        <w:rPr>
          <w:rFonts w:ascii="宋体" w:hAnsi="宋体" w:cs="宋体"/>
          <w:kern w:val="0"/>
          <w:szCs w:val="21"/>
        </w:rPr>
        <w:t>关于政府采购进口产品管理有关问题的通知</w:t>
      </w:r>
      <w:r>
        <w:rPr>
          <w:rFonts w:ascii="宋体" w:hAnsi="宋体" w:cs="宋体" w:hint="eastAsia"/>
          <w:kern w:val="0"/>
          <w:szCs w:val="21"/>
        </w:rPr>
        <w:t>》</w:t>
      </w:r>
      <w:r>
        <w:rPr>
          <w:rFonts w:ascii="宋体" w:hAnsi="宋体" w:cs="宋体" w:hint="eastAsia"/>
          <w:kern w:val="0"/>
          <w:szCs w:val="21"/>
        </w:rPr>
        <w:t>(</w:t>
      </w:r>
      <w:r>
        <w:rPr>
          <w:rFonts w:ascii="宋体" w:hAnsi="宋体" w:cs="宋体" w:hint="eastAsia"/>
          <w:kern w:val="0"/>
          <w:szCs w:val="21"/>
        </w:rPr>
        <w:t>财库</w:t>
      </w:r>
      <w:r>
        <w:rPr>
          <w:rFonts w:ascii="宋体" w:hAnsi="宋体" w:cs="宋体" w:hint="eastAsia"/>
          <w:kern w:val="0"/>
          <w:szCs w:val="21"/>
        </w:rPr>
        <w:t>[2007]119</w:t>
      </w:r>
      <w:r>
        <w:rPr>
          <w:rFonts w:ascii="宋体" w:hAnsi="宋体" w:cs="宋体" w:hint="eastAsia"/>
          <w:kern w:val="0"/>
          <w:szCs w:val="21"/>
        </w:rPr>
        <w:t>号</w:t>
      </w:r>
      <w:r>
        <w:rPr>
          <w:rFonts w:ascii="宋体" w:hAnsi="宋体" w:cs="宋体" w:hint="eastAsia"/>
          <w:kern w:val="0"/>
          <w:szCs w:val="21"/>
        </w:rPr>
        <w:t>)</w:t>
      </w:r>
      <w:r>
        <w:rPr>
          <w:rFonts w:ascii="宋体" w:hAnsi="宋体" w:cs="宋体" w:hint="eastAsia"/>
          <w:kern w:val="0"/>
          <w:szCs w:val="21"/>
        </w:rPr>
        <w:t>。</w:t>
      </w:r>
    </w:p>
    <w:p w14:paraId="4B7E7B08"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3.</w:t>
      </w:r>
      <w:r>
        <w:rPr>
          <w:rFonts w:ascii="宋体" w:hAnsi="宋体" w:hint="eastAsia"/>
          <w:b/>
          <w:bCs/>
          <w:szCs w:val="21"/>
        </w:rPr>
        <w:t>供应商的资格要求</w:t>
      </w:r>
    </w:p>
    <w:p w14:paraId="4E42C124"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 xml:space="preserve">3.1 </w:t>
      </w:r>
      <w:r>
        <w:rPr>
          <w:rFonts w:ascii="宋体" w:hAnsi="宋体" w:hint="eastAsia"/>
          <w:szCs w:val="21"/>
        </w:rPr>
        <w:t>供应商应当符合</w:t>
      </w:r>
      <w:r>
        <w:rPr>
          <w:rFonts w:ascii="宋体" w:hAnsi="宋体" w:hint="eastAsia"/>
          <w:b/>
          <w:szCs w:val="21"/>
        </w:rPr>
        <w:t>磋商须知前附表</w:t>
      </w:r>
      <w:r>
        <w:rPr>
          <w:rFonts w:ascii="宋体" w:hAnsi="宋体" w:hint="eastAsia"/>
          <w:szCs w:val="21"/>
        </w:rPr>
        <w:t>中规定的资格条件要求。</w:t>
      </w:r>
    </w:p>
    <w:p w14:paraId="71F856BF"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3.</w:t>
      </w:r>
      <w:r>
        <w:rPr>
          <w:rFonts w:ascii="宋体" w:hAnsi="宋体"/>
          <w:szCs w:val="21"/>
        </w:rPr>
        <w:t>2</w:t>
      </w:r>
      <w:r>
        <w:rPr>
          <w:rFonts w:ascii="宋体" w:hAnsi="宋体" w:hint="eastAsia"/>
          <w:szCs w:val="21"/>
        </w:rPr>
        <w:t xml:space="preserve"> </w:t>
      </w:r>
      <w:r>
        <w:rPr>
          <w:rFonts w:ascii="宋体" w:hAnsi="宋体" w:hint="eastAsia"/>
          <w:szCs w:val="21"/>
        </w:rPr>
        <w:t>供应商不得存在下列情形之一：</w:t>
      </w:r>
    </w:p>
    <w:p w14:paraId="5F24C0F7"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l</w:t>
      </w:r>
      <w:r>
        <w:rPr>
          <w:rFonts w:ascii="宋体" w:hAnsi="宋体" w:hint="eastAsia"/>
          <w:szCs w:val="21"/>
        </w:rPr>
        <w:t>）与采购人、采购代理机构存在</w:t>
      </w:r>
      <w:r>
        <w:rPr>
          <w:rFonts w:ascii="宋体" w:hAnsi="宋体" w:hint="eastAsia"/>
          <w:bCs/>
          <w:szCs w:val="21"/>
        </w:rPr>
        <w:t>隶属关系或者其他利害关系</w:t>
      </w:r>
      <w:r>
        <w:rPr>
          <w:rFonts w:ascii="宋体" w:hAnsi="宋体" w:hint="eastAsia"/>
          <w:szCs w:val="21"/>
        </w:rPr>
        <w:t>。</w:t>
      </w:r>
    </w:p>
    <w:p w14:paraId="200BAD02"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）与其他供应商的法定代表人（或者负责人）为同一人，或者与其他供应商存在直接控股、管理关系。</w:t>
      </w:r>
    </w:p>
    <w:p w14:paraId="7AF8E111"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w:t>
      </w:r>
      <w:r>
        <w:rPr>
          <w:rFonts w:ascii="宋体" w:hAnsi="宋体" w:hint="eastAsia"/>
          <w:bCs/>
          <w:szCs w:val="21"/>
        </w:rPr>
        <w:t>受到刑事处罚，或者受到三万元以上的罚款、责令停产停业、在一至三年内禁止参加政府采购活动、暂扣或者吊销许可证、暂扣或者吊销执照等情形之一的行政处罚，或者存在</w:t>
      </w:r>
      <w:r>
        <w:rPr>
          <w:rFonts w:ascii="宋体" w:hAnsi="宋体" w:hint="eastAsia"/>
          <w:szCs w:val="21"/>
        </w:rPr>
        <w:t>财政部门认定的其他重大违法记录。</w:t>
      </w:r>
    </w:p>
    <w:p w14:paraId="38DF43FC"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lastRenderedPageBreak/>
        <w:t>4.</w:t>
      </w:r>
      <w:r>
        <w:rPr>
          <w:rFonts w:ascii="宋体" w:hAnsi="宋体" w:hint="eastAsia"/>
          <w:b/>
          <w:bCs/>
          <w:szCs w:val="21"/>
        </w:rPr>
        <w:t>参与磋商的费用</w:t>
      </w:r>
      <w:r>
        <w:rPr>
          <w:rFonts w:ascii="宋体" w:hAnsi="宋体" w:hint="eastAsia"/>
          <w:b/>
          <w:bCs/>
          <w:szCs w:val="21"/>
        </w:rPr>
        <w:t xml:space="preserve"> </w:t>
      </w:r>
    </w:p>
    <w:p w14:paraId="683FE94B"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 xml:space="preserve">4.1 </w:t>
      </w:r>
      <w:r>
        <w:rPr>
          <w:rFonts w:ascii="宋体" w:hAnsi="宋体" w:hint="eastAsia"/>
          <w:szCs w:val="21"/>
        </w:rPr>
        <w:t>无论磋商的结果如何，供应商应自行承担所有与竞争性磋商采购活动有关的全部费用。</w:t>
      </w:r>
    </w:p>
    <w:p w14:paraId="76E5DEC6" w14:textId="77777777" w:rsidR="00204D53" w:rsidRDefault="000B1F59">
      <w:pPr>
        <w:pStyle w:val="af"/>
        <w:adjustRightInd w:val="0"/>
        <w:snapToGrid w:val="0"/>
        <w:spacing w:line="360" w:lineRule="auto"/>
        <w:rPr>
          <w:rFonts w:hAnsi="宋体"/>
          <w:b/>
          <w:bCs/>
        </w:rPr>
      </w:pPr>
      <w:r>
        <w:rPr>
          <w:rFonts w:hAnsi="宋体" w:hint="eastAsia"/>
          <w:b/>
        </w:rPr>
        <w:t>5．</w:t>
      </w:r>
      <w:r>
        <w:rPr>
          <w:rFonts w:hAnsi="宋体" w:hint="eastAsia"/>
          <w:b/>
          <w:bCs/>
        </w:rPr>
        <w:t>授权委托</w:t>
      </w:r>
    </w:p>
    <w:p w14:paraId="6BA04DC9" w14:textId="77777777" w:rsidR="00204D53" w:rsidRDefault="000B1F59">
      <w:pPr>
        <w:pStyle w:val="af"/>
        <w:adjustRightInd w:val="0"/>
        <w:snapToGrid w:val="0"/>
        <w:spacing w:line="360" w:lineRule="auto"/>
        <w:ind w:firstLineChars="200" w:firstLine="420"/>
        <w:rPr>
          <w:rFonts w:hAnsi="宋体"/>
        </w:rPr>
      </w:pPr>
      <w:r>
        <w:rPr>
          <w:rFonts w:hAnsi="宋体" w:hint="eastAsia"/>
        </w:rPr>
        <w:t>5.1供应商代表为供应商法定代表人的，应具备法定代表人身份证明。供应商代表不是供应商法定代表人的，应具备法定代表人授权书，并附法定代表人身份证明。</w:t>
      </w:r>
    </w:p>
    <w:p w14:paraId="7FD4FB98" w14:textId="77777777" w:rsidR="00204D53" w:rsidRDefault="000B1F59">
      <w:pPr>
        <w:pStyle w:val="af"/>
        <w:adjustRightInd w:val="0"/>
        <w:snapToGrid w:val="0"/>
        <w:spacing w:line="360" w:lineRule="auto"/>
        <w:rPr>
          <w:rFonts w:hAnsi="宋体"/>
          <w:b/>
        </w:rPr>
      </w:pPr>
      <w:r>
        <w:rPr>
          <w:rFonts w:hAnsi="宋体" w:hint="eastAsia"/>
          <w:b/>
        </w:rPr>
        <w:t>6．联合体形式</w:t>
      </w:r>
    </w:p>
    <w:p w14:paraId="28C505DC" w14:textId="77777777" w:rsidR="00204D53" w:rsidRDefault="000B1F59">
      <w:pPr>
        <w:pStyle w:val="af"/>
        <w:adjustRightInd w:val="0"/>
        <w:snapToGrid w:val="0"/>
        <w:spacing w:line="360" w:lineRule="auto"/>
        <w:ind w:firstLineChars="200" w:firstLine="420"/>
        <w:rPr>
          <w:rFonts w:hAnsi="宋体"/>
        </w:rPr>
      </w:pPr>
      <w:r>
        <w:rPr>
          <w:rFonts w:hAnsi="宋体" w:hint="eastAsia"/>
        </w:rPr>
        <w:t>本次采购不接受为联合体形式的供应商。</w:t>
      </w:r>
    </w:p>
    <w:p w14:paraId="297E8457" w14:textId="77777777" w:rsidR="00204D53" w:rsidRDefault="000B1F59">
      <w:pPr>
        <w:adjustRightInd w:val="0"/>
        <w:snapToGrid w:val="0"/>
        <w:spacing w:line="360" w:lineRule="auto"/>
        <w:rPr>
          <w:rFonts w:ascii="宋体" w:hAnsi="宋体"/>
          <w:b/>
          <w:szCs w:val="21"/>
        </w:rPr>
      </w:pPr>
      <w:r>
        <w:rPr>
          <w:rFonts w:ascii="宋体" w:hAnsi="宋体" w:hint="eastAsia"/>
          <w:b/>
          <w:szCs w:val="21"/>
        </w:rPr>
        <w:t>7.</w:t>
      </w:r>
      <w:r>
        <w:rPr>
          <w:rFonts w:ascii="宋体" w:hAnsi="宋体" w:hint="eastAsia"/>
          <w:b/>
          <w:szCs w:val="21"/>
        </w:rPr>
        <w:t>现场勘察</w:t>
      </w:r>
    </w:p>
    <w:p w14:paraId="75A7D904"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7.1</w:t>
      </w:r>
      <w:r>
        <w:rPr>
          <w:rFonts w:ascii="宋体" w:hAnsi="宋体" w:hint="eastAsia"/>
          <w:szCs w:val="21"/>
        </w:rPr>
        <w:t>供应商应按</w:t>
      </w:r>
      <w:r>
        <w:rPr>
          <w:rFonts w:hAnsi="宋体" w:hint="eastAsia"/>
          <w:b/>
        </w:rPr>
        <w:t>磋商须知前附表</w:t>
      </w:r>
      <w:r>
        <w:rPr>
          <w:rFonts w:hAnsi="宋体" w:hint="eastAsia"/>
        </w:rPr>
        <w:t>中规定</w:t>
      </w:r>
      <w:r>
        <w:rPr>
          <w:rFonts w:ascii="宋体" w:hAnsi="宋体" w:hint="eastAsia"/>
          <w:szCs w:val="21"/>
        </w:rPr>
        <w:t>对采购项目现场和周围环境的现场考察。</w:t>
      </w:r>
    </w:p>
    <w:p w14:paraId="433D5F5F"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7.2</w:t>
      </w:r>
      <w:r>
        <w:rPr>
          <w:rFonts w:ascii="宋体" w:hAnsi="宋体" w:hint="eastAsia"/>
          <w:szCs w:val="21"/>
        </w:rPr>
        <w:t>勘察现场的费用由供应商自己承担，勘察期间所发生的人身伤害及财产损失由供应商自己负责。</w:t>
      </w:r>
    </w:p>
    <w:p w14:paraId="24808F2A" w14:textId="77777777" w:rsidR="00204D53" w:rsidRDefault="000B1F59">
      <w:pPr>
        <w:adjustRightInd w:val="0"/>
        <w:snapToGrid w:val="0"/>
        <w:spacing w:line="360" w:lineRule="auto"/>
        <w:ind w:firstLineChars="200" w:firstLine="420"/>
        <w:jc w:val="left"/>
        <w:rPr>
          <w:rFonts w:ascii="宋体" w:hAnsi="宋体"/>
          <w:b/>
          <w:szCs w:val="21"/>
        </w:rPr>
      </w:pPr>
      <w:r>
        <w:rPr>
          <w:rFonts w:ascii="宋体" w:hAnsi="宋体" w:hint="eastAsia"/>
          <w:szCs w:val="21"/>
        </w:rPr>
        <w:t>7.3</w:t>
      </w:r>
      <w:r>
        <w:rPr>
          <w:rFonts w:ascii="宋体" w:hAnsi="宋体" w:hint="eastAsia"/>
          <w:szCs w:val="21"/>
        </w:rPr>
        <w:t>采购人不对供应商据此而做出的推论、理解和结论负责。一旦成交，供应商不得以任何借口，提出额外补偿，或延长合同期限的要求。</w:t>
      </w:r>
    </w:p>
    <w:p w14:paraId="7300F4F4" w14:textId="77777777" w:rsidR="00204D53" w:rsidRDefault="000B1F59">
      <w:pPr>
        <w:adjustRightInd w:val="0"/>
        <w:snapToGrid w:val="0"/>
        <w:spacing w:line="360" w:lineRule="auto"/>
        <w:jc w:val="left"/>
        <w:rPr>
          <w:rFonts w:ascii="宋体" w:hAnsi="宋体"/>
          <w:b/>
          <w:szCs w:val="21"/>
        </w:rPr>
      </w:pPr>
      <w:r>
        <w:rPr>
          <w:rFonts w:ascii="宋体" w:hAnsi="宋体" w:hint="eastAsia"/>
          <w:b/>
          <w:szCs w:val="21"/>
        </w:rPr>
        <w:t>8.</w:t>
      </w:r>
      <w:r>
        <w:rPr>
          <w:rFonts w:ascii="宋体" w:hAnsi="宋体" w:hint="eastAsia"/>
          <w:b/>
          <w:szCs w:val="21"/>
        </w:rPr>
        <w:t>采购进口产品（本项目不适用）</w:t>
      </w:r>
    </w:p>
    <w:p w14:paraId="06C22569" w14:textId="77777777" w:rsidR="00204D53" w:rsidRDefault="000B1F59">
      <w:pPr>
        <w:adjustRightInd w:val="0"/>
        <w:snapToGrid w:val="0"/>
        <w:spacing w:line="360" w:lineRule="auto"/>
        <w:jc w:val="left"/>
        <w:rPr>
          <w:rFonts w:ascii="宋体" w:hAnsi="宋体"/>
          <w:b/>
          <w:szCs w:val="21"/>
        </w:rPr>
      </w:pPr>
      <w:r>
        <w:rPr>
          <w:rFonts w:ascii="宋体" w:hAnsi="宋体" w:hint="eastAsia"/>
          <w:b/>
          <w:bCs/>
          <w:szCs w:val="21"/>
        </w:rPr>
        <w:t>9.</w:t>
      </w:r>
      <w:r>
        <w:rPr>
          <w:rFonts w:ascii="宋体" w:hAnsi="宋体" w:hint="eastAsia"/>
          <w:b/>
          <w:szCs w:val="21"/>
        </w:rPr>
        <w:t>政府采购政策支持</w:t>
      </w:r>
    </w:p>
    <w:p w14:paraId="6121EEDB" w14:textId="77777777" w:rsidR="00204D53" w:rsidRDefault="000B1F59">
      <w:pPr>
        <w:adjustRightInd w:val="0"/>
        <w:snapToGrid w:val="0"/>
        <w:spacing w:line="360" w:lineRule="auto"/>
        <w:ind w:firstLineChars="200" w:firstLine="420"/>
      </w:pPr>
      <w:r>
        <w:rPr>
          <w:rFonts w:ascii="宋体" w:hAnsi="宋体" w:cs="宋体" w:hint="eastAsia"/>
          <w:kern w:val="0"/>
          <w:szCs w:val="21"/>
        </w:rPr>
        <w:t>9.1</w:t>
      </w:r>
      <w:r>
        <w:rPr>
          <w:rFonts w:ascii="宋体" w:hAnsi="宋体" w:cs="宋体" w:hint="eastAsia"/>
          <w:kern w:val="0"/>
          <w:szCs w:val="21"/>
        </w:rPr>
        <w:t>对</w:t>
      </w:r>
      <w:r>
        <w:rPr>
          <w:rFonts w:hAnsi="宋体" w:cs="宋体" w:hint="eastAsia"/>
        </w:rPr>
        <w:t>中小企业，实行优先采购，按照省级以上财政部门有关政策规定，评审时进行价格扣除或加分。实行政府采购优先采购的优惠率见</w:t>
      </w:r>
      <w:r>
        <w:rPr>
          <w:rFonts w:hAnsi="宋体" w:cs="宋体" w:hint="eastAsia"/>
          <w:b/>
        </w:rPr>
        <w:t>磋商文件前附表。</w:t>
      </w:r>
    </w:p>
    <w:p w14:paraId="6DD52CDC"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9.</w:t>
      </w:r>
      <w:r>
        <w:rPr>
          <w:rFonts w:ascii="宋体" w:hAnsi="宋体"/>
          <w:szCs w:val="21"/>
        </w:rPr>
        <w:t>2</w:t>
      </w:r>
      <w:r>
        <w:rPr>
          <w:rFonts w:ascii="宋体" w:hAnsi="宋体" w:hint="eastAsia"/>
          <w:szCs w:val="21"/>
        </w:rPr>
        <w:t>符合本章第</w:t>
      </w:r>
      <w:r>
        <w:rPr>
          <w:rFonts w:ascii="宋体" w:hAnsi="宋体" w:hint="eastAsia"/>
          <w:szCs w:val="21"/>
        </w:rPr>
        <w:t>9.1</w:t>
      </w:r>
      <w:r>
        <w:rPr>
          <w:rFonts w:ascii="宋体" w:hAnsi="宋体" w:cs="宋体" w:hint="eastAsia"/>
          <w:kern w:val="0"/>
          <w:szCs w:val="21"/>
          <w:lang w:val="zh-CN"/>
        </w:rPr>
        <w:t>款</w:t>
      </w:r>
      <w:r>
        <w:rPr>
          <w:rFonts w:ascii="宋体" w:hAnsi="宋体" w:hint="eastAsia"/>
          <w:szCs w:val="21"/>
        </w:rPr>
        <w:t>规定的，应提供相关证明资料。</w:t>
      </w:r>
    </w:p>
    <w:p w14:paraId="2626E3F1"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9.</w:t>
      </w:r>
      <w:r>
        <w:rPr>
          <w:rFonts w:ascii="宋体" w:hAnsi="宋体"/>
          <w:szCs w:val="21"/>
        </w:rPr>
        <w:t>3</w:t>
      </w:r>
      <w:r>
        <w:rPr>
          <w:rFonts w:ascii="宋体" w:hAnsi="宋体" w:hint="eastAsia"/>
          <w:szCs w:val="21"/>
        </w:rPr>
        <w:t>供应商有融资、担保需求的，具体办理流程可向</w:t>
      </w:r>
      <w:r>
        <w:rPr>
          <w:rFonts w:ascii="宋体" w:hAnsi="宋体" w:hint="eastAsia"/>
          <w:b/>
          <w:szCs w:val="21"/>
        </w:rPr>
        <w:t>磋商须知前附表</w:t>
      </w:r>
      <w:r>
        <w:rPr>
          <w:rFonts w:ascii="宋体" w:hAnsi="宋体" w:hint="eastAsia"/>
          <w:szCs w:val="21"/>
        </w:rPr>
        <w:t>所列金融机构和担保机构询问。</w:t>
      </w:r>
    </w:p>
    <w:p w14:paraId="3D035D4F" w14:textId="77777777" w:rsidR="00204D53" w:rsidRDefault="000B1F59">
      <w:pPr>
        <w:pStyle w:val="3"/>
        <w:adjustRightInd w:val="0"/>
        <w:snapToGrid w:val="0"/>
        <w:spacing w:before="0" w:after="0" w:line="360" w:lineRule="auto"/>
        <w:rPr>
          <w:rFonts w:ascii="黑体" w:eastAsia="黑体" w:hAnsi="宋体"/>
          <w:sz w:val="24"/>
        </w:rPr>
      </w:pPr>
      <w:r>
        <w:rPr>
          <w:rFonts w:ascii="黑体" w:eastAsia="黑体" w:hAnsi="宋体" w:hint="eastAsia"/>
          <w:sz w:val="24"/>
        </w:rPr>
        <w:t>二、磋商文件</w:t>
      </w:r>
    </w:p>
    <w:p w14:paraId="451F617C"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10</w:t>
      </w:r>
      <w:r>
        <w:rPr>
          <w:rFonts w:ascii="宋体" w:hAnsi="宋体" w:hint="eastAsia"/>
          <w:b/>
          <w:bCs/>
          <w:szCs w:val="21"/>
        </w:rPr>
        <w:t>．磋商文件的组成</w:t>
      </w:r>
    </w:p>
    <w:p w14:paraId="5FEBBE51" w14:textId="77777777" w:rsidR="00204D53" w:rsidRDefault="000B1F59">
      <w:pPr>
        <w:pStyle w:val="af"/>
        <w:adjustRightInd w:val="0"/>
        <w:snapToGrid w:val="0"/>
        <w:spacing w:line="360" w:lineRule="auto"/>
        <w:ind w:firstLineChars="200" w:firstLine="420"/>
        <w:rPr>
          <w:rFonts w:hAnsi="宋体"/>
        </w:rPr>
      </w:pPr>
      <w:r>
        <w:rPr>
          <w:rFonts w:hAnsi="宋体" w:hint="eastAsia"/>
        </w:rPr>
        <w:t>10.1 磋商文件由下列文件组成：</w:t>
      </w:r>
    </w:p>
    <w:p w14:paraId="71F11552" w14:textId="77777777" w:rsidR="00204D53" w:rsidRDefault="000B1F59">
      <w:pPr>
        <w:pStyle w:val="af"/>
        <w:adjustRightInd w:val="0"/>
        <w:snapToGrid w:val="0"/>
        <w:spacing w:line="360" w:lineRule="auto"/>
        <w:ind w:firstLineChars="200" w:firstLine="420"/>
        <w:rPr>
          <w:rFonts w:hAnsi="宋体"/>
        </w:rPr>
      </w:pPr>
      <w:r>
        <w:rPr>
          <w:rFonts w:hAnsi="宋体" w:hint="eastAsia"/>
        </w:rPr>
        <w:t>第一章 磋商邀请</w:t>
      </w:r>
    </w:p>
    <w:p w14:paraId="48CBDA35" w14:textId="77777777" w:rsidR="00204D53" w:rsidRDefault="000B1F59">
      <w:pPr>
        <w:pStyle w:val="af"/>
        <w:adjustRightInd w:val="0"/>
        <w:snapToGrid w:val="0"/>
        <w:spacing w:line="360" w:lineRule="auto"/>
        <w:ind w:firstLineChars="200" w:firstLine="420"/>
        <w:rPr>
          <w:rFonts w:hAnsi="宋体"/>
        </w:rPr>
      </w:pPr>
      <w:r>
        <w:rPr>
          <w:rFonts w:hAnsi="宋体" w:hint="eastAsia"/>
        </w:rPr>
        <w:t>第二章 磋商须知</w:t>
      </w:r>
    </w:p>
    <w:p w14:paraId="4F7F00FD" w14:textId="77777777" w:rsidR="00204D53" w:rsidRDefault="000B1F59">
      <w:pPr>
        <w:pStyle w:val="af"/>
        <w:adjustRightInd w:val="0"/>
        <w:snapToGrid w:val="0"/>
        <w:spacing w:line="360" w:lineRule="auto"/>
        <w:ind w:firstLineChars="200" w:firstLine="420"/>
        <w:rPr>
          <w:rFonts w:hAnsi="宋体"/>
        </w:rPr>
      </w:pPr>
      <w:r>
        <w:rPr>
          <w:rFonts w:hAnsi="宋体" w:hint="eastAsia"/>
        </w:rPr>
        <w:t>第三章 政府采购合同格式条款</w:t>
      </w:r>
    </w:p>
    <w:p w14:paraId="5655CCAA" w14:textId="77777777" w:rsidR="00204D53" w:rsidRDefault="000B1F59">
      <w:pPr>
        <w:pStyle w:val="af"/>
        <w:adjustRightInd w:val="0"/>
        <w:snapToGrid w:val="0"/>
        <w:spacing w:line="360" w:lineRule="auto"/>
        <w:ind w:firstLineChars="200" w:firstLine="420"/>
        <w:rPr>
          <w:rFonts w:hAnsi="宋体"/>
        </w:rPr>
      </w:pPr>
      <w:r>
        <w:rPr>
          <w:rFonts w:hAnsi="宋体" w:hint="eastAsia"/>
        </w:rPr>
        <w:t>第四章 采购需求</w:t>
      </w:r>
    </w:p>
    <w:p w14:paraId="34997F08" w14:textId="77777777" w:rsidR="00204D53" w:rsidRDefault="000B1F59">
      <w:pPr>
        <w:pStyle w:val="af"/>
        <w:adjustRightInd w:val="0"/>
        <w:snapToGrid w:val="0"/>
        <w:spacing w:line="360" w:lineRule="auto"/>
        <w:ind w:firstLineChars="200" w:firstLine="420"/>
        <w:rPr>
          <w:rFonts w:hAnsi="宋体"/>
        </w:rPr>
      </w:pPr>
      <w:r>
        <w:rPr>
          <w:rFonts w:hAnsi="宋体" w:hint="eastAsia"/>
        </w:rPr>
        <w:t>第五章 响应文件组成</w:t>
      </w:r>
    </w:p>
    <w:p w14:paraId="7FAB379C" w14:textId="77777777" w:rsidR="00204D53" w:rsidRDefault="000B1F59">
      <w:pPr>
        <w:pStyle w:val="af"/>
        <w:adjustRightInd w:val="0"/>
        <w:snapToGrid w:val="0"/>
        <w:spacing w:line="360" w:lineRule="auto"/>
        <w:ind w:firstLineChars="200" w:firstLine="420"/>
        <w:rPr>
          <w:rFonts w:hAnsi="宋体" w:cs="宋体"/>
        </w:rPr>
      </w:pPr>
      <w:r>
        <w:rPr>
          <w:rFonts w:hint="eastAsia"/>
        </w:rPr>
        <w:t>10.2</w:t>
      </w:r>
      <w:r>
        <w:rPr>
          <w:rFonts w:hAnsi="宋体" w:cs="宋体" w:hint="eastAsia"/>
        </w:rPr>
        <w:t>磋商小组根据与供应商磋商情况可能实质性变动的内容，包括采购需求中的技术、服务要求以及合同条款，</w:t>
      </w:r>
      <w:r>
        <w:rPr>
          <w:rFonts w:hint="eastAsia"/>
        </w:rPr>
        <w:t>在</w:t>
      </w:r>
      <w:r>
        <w:rPr>
          <w:rFonts w:hint="eastAsia"/>
          <w:b/>
        </w:rPr>
        <w:t>磋商须知前附表</w:t>
      </w:r>
      <w:r>
        <w:rPr>
          <w:rFonts w:hint="eastAsia"/>
        </w:rPr>
        <w:t>中明确。</w:t>
      </w:r>
    </w:p>
    <w:p w14:paraId="6681567A"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rPr>
        <w:t>10.3</w:t>
      </w:r>
      <w:r>
        <w:rPr>
          <w:rFonts w:ascii="宋体" w:hAnsi="宋体" w:hint="eastAsia"/>
          <w:szCs w:val="21"/>
        </w:rPr>
        <w:t>供应商应仔细阅读</w:t>
      </w:r>
      <w:r>
        <w:rPr>
          <w:rFonts w:ascii="宋体" w:hAnsi="宋体" w:hint="eastAsia"/>
          <w:bCs/>
          <w:szCs w:val="21"/>
        </w:rPr>
        <w:t>磋商</w:t>
      </w:r>
      <w:r>
        <w:rPr>
          <w:rFonts w:ascii="宋体" w:hAnsi="宋体" w:hint="eastAsia"/>
          <w:szCs w:val="21"/>
        </w:rPr>
        <w:t>文件的全部内容，按照</w:t>
      </w:r>
      <w:r>
        <w:rPr>
          <w:rFonts w:ascii="宋体" w:hAnsi="宋体" w:hint="eastAsia"/>
          <w:bCs/>
          <w:szCs w:val="21"/>
        </w:rPr>
        <w:t>磋商</w:t>
      </w:r>
      <w:r>
        <w:rPr>
          <w:rFonts w:ascii="宋体" w:hAnsi="宋体" w:hint="eastAsia"/>
          <w:szCs w:val="21"/>
        </w:rPr>
        <w:t>文件要求编制</w:t>
      </w:r>
      <w:r>
        <w:rPr>
          <w:rFonts w:hint="eastAsia"/>
          <w:szCs w:val="21"/>
        </w:rPr>
        <w:t>响应</w:t>
      </w:r>
      <w:r>
        <w:rPr>
          <w:rFonts w:ascii="宋体" w:hAnsi="宋体" w:hint="eastAsia"/>
          <w:szCs w:val="21"/>
        </w:rPr>
        <w:t>文件。任何对</w:t>
      </w:r>
      <w:r>
        <w:rPr>
          <w:rFonts w:ascii="宋体" w:hAnsi="宋体" w:hint="eastAsia"/>
          <w:bCs/>
          <w:szCs w:val="21"/>
        </w:rPr>
        <w:t>磋商</w:t>
      </w:r>
      <w:r>
        <w:rPr>
          <w:rFonts w:ascii="宋体" w:hAnsi="宋体" w:hint="eastAsia"/>
          <w:szCs w:val="21"/>
        </w:rPr>
        <w:t>文件的忽略或误解不能作为</w:t>
      </w:r>
      <w:r>
        <w:rPr>
          <w:rFonts w:hint="eastAsia"/>
          <w:szCs w:val="21"/>
        </w:rPr>
        <w:t>响应</w:t>
      </w:r>
      <w:r>
        <w:rPr>
          <w:rFonts w:ascii="宋体" w:hAnsi="宋体" w:hint="eastAsia"/>
          <w:szCs w:val="21"/>
        </w:rPr>
        <w:t>文件存在缺陷或瑕疵的理由，其风险由供应商承担。</w:t>
      </w:r>
    </w:p>
    <w:p w14:paraId="0ADF7B70" w14:textId="77777777" w:rsidR="00204D53" w:rsidRDefault="000B1F59">
      <w:pPr>
        <w:adjustRightInd w:val="0"/>
        <w:snapToGrid w:val="0"/>
        <w:spacing w:line="360" w:lineRule="auto"/>
        <w:rPr>
          <w:rFonts w:ascii="宋体" w:hAnsi="宋体"/>
          <w:b/>
          <w:szCs w:val="21"/>
        </w:rPr>
      </w:pPr>
      <w:r>
        <w:rPr>
          <w:rFonts w:ascii="宋体" w:hAnsi="宋体" w:hint="eastAsia"/>
          <w:b/>
          <w:szCs w:val="21"/>
        </w:rPr>
        <w:t>11.</w:t>
      </w:r>
      <w:r>
        <w:rPr>
          <w:rFonts w:hint="eastAsia"/>
          <w:b/>
        </w:rPr>
        <w:t xml:space="preserve"> </w:t>
      </w:r>
      <w:r>
        <w:rPr>
          <w:rFonts w:ascii="宋体" w:hAnsi="宋体" w:hint="eastAsia"/>
          <w:b/>
          <w:szCs w:val="21"/>
        </w:rPr>
        <w:t>磋商文件的提供期限</w:t>
      </w:r>
    </w:p>
    <w:p w14:paraId="3A8F277E"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11.1</w:t>
      </w:r>
      <w:r>
        <w:rPr>
          <w:rFonts w:ascii="宋体" w:hAnsi="宋体" w:hint="eastAsia"/>
          <w:szCs w:val="21"/>
        </w:rPr>
        <w:t>磋商文件的提供期限自开始发出之日起不得少于五个工作日。具体提供期限见</w:t>
      </w:r>
      <w:r>
        <w:rPr>
          <w:rFonts w:ascii="宋体" w:hAnsi="宋体" w:hint="eastAsia"/>
          <w:b/>
          <w:szCs w:val="21"/>
        </w:rPr>
        <w:t>磋商文件</w:t>
      </w:r>
      <w:r>
        <w:rPr>
          <w:rFonts w:ascii="宋体" w:hAnsi="宋体" w:hint="eastAsia"/>
          <w:b/>
          <w:szCs w:val="21"/>
        </w:rPr>
        <w:lastRenderedPageBreak/>
        <w:t>前附表</w:t>
      </w:r>
      <w:r>
        <w:rPr>
          <w:rFonts w:ascii="宋体" w:hAnsi="宋体" w:hint="eastAsia"/>
          <w:szCs w:val="21"/>
        </w:rPr>
        <w:t>。</w:t>
      </w:r>
    </w:p>
    <w:p w14:paraId="20EAE245"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11.2</w:t>
      </w:r>
      <w:r>
        <w:rPr>
          <w:rFonts w:ascii="宋体" w:hAnsi="宋体" w:hint="eastAsia"/>
          <w:szCs w:val="21"/>
        </w:rPr>
        <w:t>供应商应持</w:t>
      </w:r>
      <w:r>
        <w:rPr>
          <w:rFonts w:ascii="宋体" w:hAnsi="宋体" w:hint="eastAsia"/>
          <w:b/>
          <w:szCs w:val="21"/>
        </w:rPr>
        <w:t>磋商文件前附表</w:t>
      </w:r>
      <w:r>
        <w:rPr>
          <w:rFonts w:ascii="宋体" w:hAnsi="宋体" w:hint="eastAsia"/>
          <w:szCs w:val="21"/>
        </w:rPr>
        <w:t>规定的资料领取或购买磋商文件。</w:t>
      </w:r>
    </w:p>
    <w:p w14:paraId="6DF72E35" w14:textId="77777777" w:rsidR="00204D53" w:rsidRDefault="000B1F59">
      <w:pPr>
        <w:pStyle w:val="af"/>
        <w:adjustRightInd w:val="0"/>
        <w:snapToGrid w:val="0"/>
        <w:spacing w:line="360" w:lineRule="auto"/>
        <w:rPr>
          <w:rFonts w:hAnsi="宋体"/>
        </w:rPr>
      </w:pPr>
      <w:r>
        <w:rPr>
          <w:rFonts w:hAnsi="宋体" w:hint="eastAsia"/>
          <w:b/>
        </w:rPr>
        <w:t>12.</w:t>
      </w:r>
      <w:r>
        <w:rPr>
          <w:rFonts w:hAnsi="宋体" w:cs="宋体" w:hint="eastAsia"/>
          <w:b/>
        </w:rPr>
        <w:t>提交首次响应文件</w:t>
      </w:r>
      <w:r>
        <w:rPr>
          <w:rFonts w:hAnsi="宋体" w:hint="eastAsia"/>
          <w:b/>
        </w:rPr>
        <w:t>的</w:t>
      </w:r>
      <w:r>
        <w:rPr>
          <w:rFonts w:hAnsi="宋体" w:cs="宋体" w:hint="eastAsia"/>
          <w:b/>
        </w:rPr>
        <w:t>截止</w:t>
      </w:r>
      <w:r>
        <w:rPr>
          <w:rFonts w:hAnsi="宋体" w:hint="eastAsia"/>
          <w:b/>
        </w:rPr>
        <w:t>时间</w:t>
      </w:r>
    </w:p>
    <w:p w14:paraId="3EB4897C" w14:textId="77777777" w:rsidR="00204D53" w:rsidRDefault="000B1F59">
      <w:pPr>
        <w:pStyle w:val="af"/>
        <w:adjustRightInd w:val="0"/>
        <w:snapToGrid w:val="0"/>
        <w:spacing w:line="360" w:lineRule="auto"/>
        <w:ind w:firstLineChars="200" w:firstLine="420"/>
        <w:rPr>
          <w:rFonts w:hAnsi="宋体"/>
        </w:rPr>
      </w:pPr>
      <w:r>
        <w:rPr>
          <w:rFonts w:hAnsi="宋体" w:hint="eastAsia"/>
        </w:rPr>
        <w:t>12.1</w:t>
      </w:r>
      <w:r>
        <w:rPr>
          <w:rFonts w:hAnsi="宋体" w:cs="宋体" w:hint="eastAsia"/>
        </w:rPr>
        <w:t>供应商提交首次响应文件截止</w:t>
      </w:r>
      <w:r>
        <w:rPr>
          <w:rFonts w:hAnsi="宋体" w:hint="eastAsia"/>
        </w:rPr>
        <w:t>时间见</w:t>
      </w:r>
      <w:r>
        <w:rPr>
          <w:rFonts w:hAnsi="宋体" w:hint="eastAsia"/>
          <w:b/>
        </w:rPr>
        <w:t>磋商须知前附表</w:t>
      </w:r>
      <w:r>
        <w:rPr>
          <w:rFonts w:hAnsi="宋体" w:hint="eastAsia"/>
        </w:rPr>
        <w:t>。</w:t>
      </w:r>
    </w:p>
    <w:p w14:paraId="2F0B38FB"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13.</w:t>
      </w:r>
      <w:r>
        <w:rPr>
          <w:rFonts w:ascii="宋体" w:hAnsi="宋体" w:hint="eastAsia"/>
          <w:b/>
          <w:bCs/>
          <w:szCs w:val="21"/>
        </w:rPr>
        <w:t>磋商文件的澄清</w:t>
      </w:r>
      <w:r>
        <w:rPr>
          <w:rFonts w:ascii="宋体" w:hAnsi="宋体" w:hint="eastAsia"/>
          <w:b/>
          <w:kern w:val="0"/>
          <w:szCs w:val="21"/>
          <w:lang w:val="zh-CN"/>
        </w:rPr>
        <w:t>或者</w:t>
      </w:r>
      <w:r>
        <w:rPr>
          <w:rFonts w:ascii="宋体" w:hAnsi="宋体" w:hint="eastAsia"/>
          <w:b/>
          <w:bCs/>
          <w:szCs w:val="21"/>
        </w:rPr>
        <w:t>修改</w:t>
      </w:r>
    </w:p>
    <w:p w14:paraId="5C95D457"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hint="eastAsia"/>
          <w:szCs w:val="21"/>
        </w:rPr>
        <w:t>13.1</w:t>
      </w:r>
      <w:r>
        <w:rPr>
          <w:rFonts w:ascii="宋体" w:hAnsi="宋体" w:hint="eastAsia"/>
          <w:szCs w:val="21"/>
        </w:rPr>
        <w:t>在</w:t>
      </w:r>
      <w:r>
        <w:rPr>
          <w:rFonts w:ascii="宋体" w:hAnsi="宋体" w:cs="宋体" w:hint="eastAsia"/>
          <w:kern w:val="0"/>
          <w:szCs w:val="21"/>
        </w:rPr>
        <w:t>提交首次响应文件截止之日前，采购人、采购代理机构可以对已发出的磋商文件进行必要的澄清或者修改。</w:t>
      </w:r>
      <w:r>
        <w:rPr>
          <w:rFonts w:ascii="宋体" w:hAnsi="宋体" w:cs="宋体" w:hint="eastAsia"/>
          <w:kern w:val="0"/>
          <w:szCs w:val="21"/>
        </w:rPr>
        <w:t xml:space="preserve"> </w:t>
      </w:r>
    </w:p>
    <w:p w14:paraId="7B0001AB"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hint="eastAsia"/>
          <w:szCs w:val="21"/>
        </w:rPr>
        <w:t>13.2</w:t>
      </w:r>
      <w:r>
        <w:rPr>
          <w:rFonts w:ascii="宋体" w:hAnsi="宋体" w:cs="宋体" w:hint="eastAsia"/>
          <w:kern w:val="0"/>
          <w:szCs w:val="21"/>
        </w:rPr>
        <w:t>澄清或者修改的内容可能影响响应文件编制的，采购人、采购代理机构应当在提交首次响应文件截止之日</w:t>
      </w:r>
      <w:r>
        <w:rPr>
          <w:rFonts w:ascii="宋体" w:hAnsi="宋体" w:cs="宋体" w:hint="eastAsia"/>
          <w:kern w:val="0"/>
          <w:szCs w:val="21"/>
        </w:rPr>
        <w:t>5</w:t>
      </w:r>
      <w:r>
        <w:rPr>
          <w:rFonts w:ascii="宋体" w:hAnsi="宋体" w:cs="宋体" w:hint="eastAsia"/>
          <w:kern w:val="0"/>
          <w:szCs w:val="21"/>
        </w:rPr>
        <w:t>日前，以书面形式通知所有接收磋商文件的供应商，不足</w:t>
      </w:r>
      <w:r>
        <w:rPr>
          <w:rFonts w:ascii="宋体" w:hAnsi="宋体" w:cs="宋体" w:hint="eastAsia"/>
          <w:kern w:val="0"/>
          <w:szCs w:val="21"/>
        </w:rPr>
        <w:t>5</w:t>
      </w:r>
      <w:r>
        <w:rPr>
          <w:rFonts w:ascii="宋体" w:hAnsi="宋体" w:cs="宋体" w:hint="eastAsia"/>
          <w:kern w:val="0"/>
          <w:szCs w:val="21"/>
        </w:rPr>
        <w:t>日的，顺延供应商提交首次响应文件截止时间。</w:t>
      </w:r>
    </w:p>
    <w:p w14:paraId="4A4CE4D2" w14:textId="77777777" w:rsidR="00204D53" w:rsidRDefault="000B1F59">
      <w:pPr>
        <w:pStyle w:val="af"/>
        <w:adjustRightInd w:val="0"/>
        <w:snapToGrid w:val="0"/>
        <w:spacing w:line="360" w:lineRule="auto"/>
        <w:ind w:firstLineChars="200" w:firstLine="420"/>
      </w:pPr>
      <w:r>
        <w:rPr>
          <w:rFonts w:hint="eastAsia"/>
        </w:rPr>
        <w:t>13.2</w:t>
      </w:r>
      <w:r>
        <w:rPr>
          <w:rFonts w:hAnsi="宋体" w:cs="宋体" w:hint="eastAsia"/>
        </w:rPr>
        <w:t>提交首次响应文件截止时间前对磋商文件澄清或者修改内容，为磋商文件的组成部分。</w:t>
      </w:r>
    </w:p>
    <w:p w14:paraId="02F3351E" w14:textId="77777777" w:rsidR="00204D53" w:rsidRDefault="000B1F59">
      <w:pPr>
        <w:pStyle w:val="3"/>
        <w:adjustRightInd w:val="0"/>
        <w:snapToGrid w:val="0"/>
        <w:spacing w:before="0" w:after="0" w:line="360" w:lineRule="auto"/>
        <w:rPr>
          <w:rFonts w:ascii="黑体" w:eastAsia="黑体" w:hAnsi="宋体"/>
          <w:sz w:val="24"/>
        </w:rPr>
      </w:pPr>
      <w:r>
        <w:rPr>
          <w:rFonts w:ascii="黑体" w:eastAsia="黑体" w:hAnsi="宋体" w:hint="eastAsia"/>
          <w:sz w:val="24"/>
        </w:rPr>
        <w:t>三、响应文件</w:t>
      </w:r>
    </w:p>
    <w:p w14:paraId="474977CB"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14.</w:t>
      </w:r>
      <w:r>
        <w:rPr>
          <w:rFonts w:ascii="宋体" w:hAnsi="宋体" w:hint="eastAsia"/>
          <w:b/>
          <w:bCs/>
          <w:szCs w:val="21"/>
        </w:rPr>
        <w:t>一般要求</w:t>
      </w:r>
    </w:p>
    <w:p w14:paraId="688593EB" w14:textId="77777777" w:rsidR="00204D53" w:rsidRDefault="000B1F59">
      <w:pPr>
        <w:adjustRightInd w:val="0"/>
        <w:snapToGrid w:val="0"/>
        <w:spacing w:line="360" w:lineRule="auto"/>
        <w:ind w:firstLineChars="200" w:firstLine="420"/>
        <w:rPr>
          <w:rFonts w:ascii="宋体" w:hAnsi="宋体"/>
          <w:bCs/>
          <w:szCs w:val="21"/>
        </w:rPr>
      </w:pPr>
      <w:r>
        <w:rPr>
          <w:rFonts w:ascii="宋体" w:hAnsi="宋体" w:hint="eastAsia"/>
          <w:bCs/>
          <w:szCs w:val="21"/>
        </w:rPr>
        <w:t xml:space="preserve">14.1 </w:t>
      </w:r>
      <w:r>
        <w:rPr>
          <w:rFonts w:ascii="宋体" w:hAnsi="宋体" w:hint="eastAsia"/>
          <w:bCs/>
          <w:szCs w:val="21"/>
        </w:rPr>
        <w:t>供应商应仔细阅读磋商文件的所有内容，按磋商文件的要求编制响应文件，并保证所提供的全部资料的真实性，以使其响应文件对磋商文件做出实质性的响应。</w:t>
      </w:r>
    </w:p>
    <w:p w14:paraId="678881CD" w14:textId="77777777" w:rsidR="00204D53" w:rsidRDefault="000B1F59">
      <w:pPr>
        <w:adjustRightInd w:val="0"/>
        <w:snapToGrid w:val="0"/>
        <w:spacing w:line="360" w:lineRule="auto"/>
        <w:ind w:firstLineChars="200" w:firstLine="420"/>
        <w:rPr>
          <w:rFonts w:ascii="宋体" w:hAnsi="宋体"/>
          <w:bCs/>
          <w:szCs w:val="21"/>
        </w:rPr>
      </w:pPr>
      <w:r>
        <w:rPr>
          <w:rFonts w:ascii="宋体" w:hAnsi="宋体" w:hint="eastAsia"/>
          <w:bCs/>
          <w:szCs w:val="21"/>
        </w:rPr>
        <w:t xml:space="preserve">14.2 </w:t>
      </w:r>
      <w:r>
        <w:rPr>
          <w:rFonts w:ascii="宋体" w:hAnsi="宋体" w:hint="eastAsia"/>
          <w:szCs w:val="21"/>
        </w:rPr>
        <w:t>供应商提交的响应文件及供应商与采购人或采购代理机构、磋商小组就有关磋商的所有来往函电均使用中文。供应商可以提交其它语言的资料，但应附中文注释，在有差异时以中文为准。</w:t>
      </w:r>
    </w:p>
    <w:p w14:paraId="7AE870BB" w14:textId="77777777" w:rsidR="00204D53" w:rsidRDefault="000B1F59">
      <w:pPr>
        <w:pStyle w:val="af"/>
        <w:adjustRightInd w:val="0"/>
        <w:snapToGrid w:val="0"/>
        <w:spacing w:line="360" w:lineRule="auto"/>
        <w:ind w:firstLineChars="200" w:firstLine="420"/>
        <w:rPr>
          <w:rFonts w:hAnsi="宋体"/>
        </w:rPr>
      </w:pPr>
      <w:r>
        <w:rPr>
          <w:rFonts w:hAnsi="宋体" w:hint="eastAsia"/>
          <w:bCs/>
        </w:rPr>
        <w:t xml:space="preserve">14.3 </w:t>
      </w:r>
      <w:r>
        <w:rPr>
          <w:rFonts w:hAnsi="宋体" w:hint="eastAsia"/>
        </w:rPr>
        <w:t>计量单位应使用我国法定计量单位，未列明时应默认为我国法定计量单位。</w:t>
      </w:r>
    </w:p>
    <w:p w14:paraId="4239BF47" w14:textId="77777777" w:rsidR="00204D53" w:rsidRDefault="000B1F59">
      <w:pPr>
        <w:pStyle w:val="af"/>
        <w:adjustRightInd w:val="0"/>
        <w:snapToGrid w:val="0"/>
        <w:spacing w:line="360" w:lineRule="auto"/>
        <w:ind w:firstLineChars="200" w:firstLine="420"/>
        <w:rPr>
          <w:rFonts w:hAnsi="宋体"/>
        </w:rPr>
      </w:pPr>
      <w:r>
        <w:rPr>
          <w:rFonts w:hAnsi="宋体" w:hint="eastAsia"/>
        </w:rPr>
        <w:t>14.4 响应文件应采用书面形式，电报、传真、电子邮件形式的响应文件概不接受。</w:t>
      </w:r>
    </w:p>
    <w:p w14:paraId="3C6BDEAF"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 xml:space="preserve">14.5 </w:t>
      </w:r>
      <w:r>
        <w:rPr>
          <w:rFonts w:ascii="宋体" w:hAnsi="宋体" w:hint="eastAsia"/>
          <w:szCs w:val="21"/>
        </w:rPr>
        <w:t>供应商应按磋商文件中提供的响应文件格式填写。</w:t>
      </w:r>
    </w:p>
    <w:p w14:paraId="114ABBE4"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15.</w:t>
      </w:r>
      <w:r>
        <w:rPr>
          <w:rFonts w:ascii="宋体" w:hAnsi="宋体" w:hint="eastAsia"/>
          <w:b/>
          <w:szCs w:val="21"/>
        </w:rPr>
        <w:t>响应文件</w:t>
      </w:r>
      <w:r>
        <w:rPr>
          <w:rFonts w:ascii="宋体" w:hAnsi="宋体" w:hint="eastAsia"/>
          <w:b/>
          <w:bCs/>
          <w:szCs w:val="21"/>
        </w:rPr>
        <w:t>的组成</w:t>
      </w:r>
    </w:p>
    <w:p w14:paraId="7B16C4E9" w14:textId="77777777" w:rsidR="00204D53" w:rsidRDefault="000B1F59">
      <w:pPr>
        <w:pStyle w:val="af"/>
        <w:adjustRightInd w:val="0"/>
        <w:snapToGrid w:val="0"/>
        <w:spacing w:line="360" w:lineRule="auto"/>
        <w:ind w:firstLineChars="200" w:firstLine="420"/>
        <w:rPr>
          <w:rFonts w:hAnsi="宋体"/>
        </w:rPr>
      </w:pPr>
      <w:r>
        <w:rPr>
          <w:rFonts w:hAnsi="宋体" w:hint="eastAsia"/>
        </w:rPr>
        <w:t xml:space="preserve">15.1 响应文件包括下列内容： </w:t>
      </w:r>
    </w:p>
    <w:p w14:paraId="338D097E" w14:textId="77777777" w:rsidR="00204D53" w:rsidRDefault="000B1F59">
      <w:pPr>
        <w:pStyle w:val="af"/>
        <w:adjustRightInd w:val="0"/>
        <w:snapToGrid w:val="0"/>
        <w:spacing w:line="360" w:lineRule="auto"/>
        <w:ind w:leftChars="202" w:left="424" w:firstLineChars="200" w:firstLine="420"/>
        <w:rPr>
          <w:rFonts w:hAnsi="宋体"/>
        </w:rPr>
      </w:pPr>
      <w:r>
        <w:rPr>
          <w:rFonts w:hAnsi="宋体" w:hint="eastAsia"/>
        </w:rPr>
        <w:t>（1）磋商响应声明</w:t>
      </w:r>
    </w:p>
    <w:p w14:paraId="44B20183" w14:textId="77777777" w:rsidR="00204D53" w:rsidRDefault="000B1F59">
      <w:pPr>
        <w:pStyle w:val="af"/>
        <w:adjustRightInd w:val="0"/>
        <w:snapToGrid w:val="0"/>
        <w:spacing w:line="360" w:lineRule="auto"/>
        <w:ind w:leftChars="202" w:left="424" w:firstLineChars="200" w:firstLine="420"/>
        <w:rPr>
          <w:rFonts w:hAnsi="宋体"/>
        </w:rPr>
      </w:pPr>
      <w:r>
        <w:rPr>
          <w:rFonts w:hAnsi="宋体" w:hint="eastAsia"/>
        </w:rPr>
        <w:t>（2）保证金</w:t>
      </w:r>
    </w:p>
    <w:p w14:paraId="7BF0D727" w14:textId="77777777" w:rsidR="00204D53" w:rsidRDefault="000B1F59">
      <w:pPr>
        <w:pStyle w:val="af"/>
        <w:adjustRightInd w:val="0"/>
        <w:snapToGrid w:val="0"/>
        <w:spacing w:line="360" w:lineRule="auto"/>
        <w:ind w:leftChars="202" w:left="424" w:firstLineChars="200" w:firstLine="420"/>
        <w:rPr>
          <w:rFonts w:hAnsi="宋体"/>
        </w:rPr>
      </w:pPr>
      <w:r>
        <w:rPr>
          <w:rFonts w:hAnsi="宋体" w:hint="eastAsia"/>
        </w:rPr>
        <w:t>（</w:t>
      </w:r>
      <w:r>
        <w:rPr>
          <w:rFonts w:hAnsi="宋体"/>
        </w:rPr>
        <w:t>3</w:t>
      </w:r>
      <w:r>
        <w:rPr>
          <w:rFonts w:hAnsi="宋体" w:hint="eastAsia"/>
        </w:rPr>
        <w:t>）供应商的资格证明文件</w:t>
      </w:r>
    </w:p>
    <w:p w14:paraId="617AE7D4" w14:textId="77777777" w:rsidR="00204D53" w:rsidRDefault="000B1F59">
      <w:pPr>
        <w:pStyle w:val="af"/>
        <w:adjustRightInd w:val="0"/>
        <w:snapToGrid w:val="0"/>
        <w:spacing w:line="360" w:lineRule="auto"/>
        <w:ind w:leftChars="202" w:left="424" w:firstLineChars="200" w:firstLine="420"/>
        <w:rPr>
          <w:rFonts w:hAnsi="宋体"/>
        </w:rPr>
      </w:pPr>
      <w:r>
        <w:rPr>
          <w:rFonts w:hAnsi="宋体" w:hint="eastAsia"/>
        </w:rPr>
        <w:t>（</w:t>
      </w:r>
      <w:r>
        <w:rPr>
          <w:rFonts w:hAnsi="宋体"/>
        </w:rPr>
        <w:t>4</w:t>
      </w:r>
      <w:r>
        <w:rPr>
          <w:rFonts w:hAnsi="宋体" w:hint="eastAsia"/>
        </w:rPr>
        <w:t>）服务方案说明</w:t>
      </w:r>
    </w:p>
    <w:p w14:paraId="431CA92D" w14:textId="77777777" w:rsidR="00204D53" w:rsidRDefault="000B1F59">
      <w:pPr>
        <w:pStyle w:val="af"/>
        <w:adjustRightInd w:val="0"/>
        <w:snapToGrid w:val="0"/>
        <w:spacing w:line="360" w:lineRule="auto"/>
        <w:ind w:leftChars="202" w:left="424" w:firstLineChars="200" w:firstLine="420"/>
        <w:rPr>
          <w:rFonts w:hAnsi="宋体"/>
        </w:rPr>
      </w:pPr>
      <w:r>
        <w:rPr>
          <w:rFonts w:hAnsi="宋体" w:hint="eastAsia"/>
        </w:rPr>
        <w:t>（</w:t>
      </w:r>
      <w:r>
        <w:rPr>
          <w:rFonts w:hAnsi="宋体"/>
        </w:rPr>
        <w:t>5</w:t>
      </w:r>
      <w:r>
        <w:rPr>
          <w:rFonts w:hAnsi="宋体" w:hint="eastAsia"/>
        </w:rPr>
        <w:t>）技术/商务响应与偏离表</w:t>
      </w:r>
    </w:p>
    <w:p w14:paraId="3D92F22C" w14:textId="77777777" w:rsidR="00204D53" w:rsidRDefault="000B1F59">
      <w:pPr>
        <w:pStyle w:val="af"/>
        <w:adjustRightInd w:val="0"/>
        <w:snapToGrid w:val="0"/>
        <w:spacing w:line="360" w:lineRule="auto"/>
        <w:ind w:leftChars="202" w:left="424" w:firstLineChars="200" w:firstLine="420"/>
        <w:rPr>
          <w:rFonts w:hAnsi="宋体"/>
        </w:rPr>
      </w:pPr>
      <w:r>
        <w:rPr>
          <w:rFonts w:hAnsi="宋体" w:hint="eastAsia"/>
        </w:rPr>
        <w:t>（</w:t>
      </w:r>
      <w:r>
        <w:rPr>
          <w:rFonts w:hAnsi="宋体"/>
        </w:rPr>
        <w:t>6</w:t>
      </w:r>
      <w:r>
        <w:rPr>
          <w:rFonts w:hAnsi="宋体" w:hint="eastAsia"/>
        </w:rPr>
        <w:t>）提供享受政府采购政策的证明材料和清单表</w:t>
      </w:r>
    </w:p>
    <w:p w14:paraId="49615F1F" w14:textId="77777777" w:rsidR="00204D53" w:rsidRDefault="000B1F59">
      <w:pPr>
        <w:pStyle w:val="af"/>
        <w:adjustRightInd w:val="0"/>
        <w:snapToGrid w:val="0"/>
        <w:spacing w:line="360" w:lineRule="auto"/>
        <w:ind w:leftChars="202" w:left="424" w:firstLineChars="200" w:firstLine="420"/>
        <w:rPr>
          <w:rFonts w:hAnsi="宋体"/>
        </w:rPr>
      </w:pPr>
      <w:r>
        <w:rPr>
          <w:rFonts w:hAnsi="宋体" w:hint="eastAsia"/>
        </w:rPr>
        <w:t>（</w:t>
      </w:r>
      <w:r>
        <w:rPr>
          <w:rFonts w:hAnsi="宋体"/>
        </w:rPr>
        <w:t>7</w:t>
      </w:r>
      <w:r>
        <w:rPr>
          <w:rFonts w:hAnsi="宋体" w:hint="eastAsia"/>
        </w:rPr>
        <w:t>）报价一览表及报价文件</w:t>
      </w:r>
    </w:p>
    <w:p w14:paraId="378AF9A2" w14:textId="77777777" w:rsidR="00204D53" w:rsidRDefault="000B1F59">
      <w:pPr>
        <w:pStyle w:val="af"/>
        <w:adjustRightInd w:val="0"/>
        <w:snapToGrid w:val="0"/>
        <w:spacing w:line="360" w:lineRule="auto"/>
        <w:ind w:leftChars="202" w:left="424" w:firstLineChars="200" w:firstLine="420"/>
        <w:rPr>
          <w:rFonts w:hAnsi="宋体"/>
        </w:rPr>
      </w:pPr>
      <w:r>
        <w:rPr>
          <w:rFonts w:hAnsi="宋体" w:hint="eastAsia"/>
        </w:rPr>
        <w:t>（</w:t>
      </w:r>
      <w:r>
        <w:rPr>
          <w:rFonts w:hAnsi="宋体"/>
        </w:rPr>
        <w:t>8</w:t>
      </w:r>
      <w:r>
        <w:rPr>
          <w:rFonts w:hAnsi="宋体" w:hint="eastAsia"/>
        </w:rPr>
        <w:t>）供应商认为需提供的其他资料</w:t>
      </w:r>
    </w:p>
    <w:p w14:paraId="69979FBB" w14:textId="77777777" w:rsidR="00204D53" w:rsidRDefault="000B1F59">
      <w:pPr>
        <w:adjustRightInd w:val="0"/>
        <w:snapToGrid w:val="0"/>
        <w:spacing w:line="360" w:lineRule="auto"/>
        <w:ind w:firstLineChars="200" w:firstLine="420"/>
        <w:rPr>
          <w:rFonts w:hAnsi="宋体"/>
        </w:rPr>
      </w:pPr>
      <w:r>
        <w:rPr>
          <w:rFonts w:ascii="宋体" w:hAnsi="宋体" w:hint="eastAsia"/>
        </w:rPr>
        <w:t>15.2</w:t>
      </w:r>
      <w:r>
        <w:rPr>
          <w:rFonts w:ascii="宋体" w:hAnsi="宋体" w:hint="eastAsia"/>
        </w:rPr>
        <w:t>在磋商过程中，</w:t>
      </w:r>
      <w:r>
        <w:rPr>
          <w:rFonts w:ascii="宋体" w:hAnsi="宋体" w:hint="eastAsia"/>
          <w:szCs w:val="21"/>
        </w:rPr>
        <w:t>供应商</w:t>
      </w:r>
      <w:r>
        <w:rPr>
          <w:rFonts w:ascii="宋体" w:hAnsi="宋体" w:hint="eastAsia"/>
        </w:rPr>
        <w:t>根据</w:t>
      </w:r>
      <w:r>
        <w:rPr>
          <w:rFonts w:ascii="宋体" w:hAnsi="宋体" w:cs="宋体" w:hint="eastAsia"/>
          <w:kern w:val="0"/>
          <w:szCs w:val="21"/>
        </w:rPr>
        <w:t>磋商小组</w:t>
      </w:r>
      <w:r>
        <w:rPr>
          <w:rFonts w:ascii="宋体" w:hAnsi="宋体" w:hint="eastAsia"/>
          <w:bCs/>
          <w:szCs w:val="21"/>
        </w:rPr>
        <w:t>书面形式要求</w:t>
      </w:r>
      <w:r>
        <w:rPr>
          <w:rFonts w:ascii="宋体" w:hAnsi="宋体" w:cs="宋体" w:hint="eastAsia"/>
          <w:kern w:val="0"/>
          <w:szCs w:val="21"/>
        </w:rPr>
        <w:t>提交的</w:t>
      </w:r>
      <w:r>
        <w:rPr>
          <w:rFonts w:hAnsi="宋体" w:hint="eastAsia"/>
        </w:rPr>
        <w:t>最后报价</w:t>
      </w:r>
      <w:r>
        <w:rPr>
          <w:rFonts w:hAnsi="宋体" w:hint="eastAsia"/>
        </w:rPr>
        <w:t>(</w:t>
      </w:r>
      <w:r>
        <w:rPr>
          <w:rFonts w:hAnsi="宋体" w:hint="eastAsia"/>
        </w:rPr>
        <w:t>或者</w:t>
      </w:r>
      <w:r>
        <w:rPr>
          <w:rFonts w:ascii="宋体" w:hAnsi="宋体" w:hint="eastAsia"/>
          <w:bCs/>
          <w:szCs w:val="21"/>
        </w:rPr>
        <w:t>重</w:t>
      </w:r>
      <w:r>
        <w:rPr>
          <w:rFonts w:ascii="宋体" w:hAnsi="宋体" w:cs="宋体" w:hint="eastAsia"/>
          <w:kern w:val="0"/>
          <w:szCs w:val="21"/>
        </w:rPr>
        <w:t>新提交的响应文件和</w:t>
      </w:r>
      <w:r>
        <w:rPr>
          <w:rFonts w:hAnsi="宋体" w:hint="eastAsia"/>
        </w:rPr>
        <w:t>最后报价</w:t>
      </w:r>
      <w:r>
        <w:rPr>
          <w:rFonts w:hAnsi="宋体" w:hint="eastAsia"/>
        </w:rPr>
        <w:t>)</w:t>
      </w:r>
      <w:r>
        <w:rPr>
          <w:rFonts w:hAnsi="宋体" w:hint="eastAsia"/>
        </w:rPr>
        <w:t>是</w:t>
      </w:r>
      <w:r>
        <w:rPr>
          <w:rFonts w:ascii="宋体" w:hAnsi="宋体" w:hint="eastAsia"/>
          <w:szCs w:val="21"/>
        </w:rPr>
        <w:t>响应文件</w:t>
      </w:r>
      <w:r>
        <w:rPr>
          <w:rFonts w:hAnsi="宋体" w:hint="eastAsia"/>
        </w:rPr>
        <w:t>的有效组成部分。</w:t>
      </w:r>
    </w:p>
    <w:p w14:paraId="78D7A7A4" w14:textId="77777777" w:rsidR="00204D53" w:rsidRDefault="000B1F59">
      <w:pPr>
        <w:adjustRightInd w:val="0"/>
        <w:snapToGrid w:val="0"/>
        <w:spacing w:line="360" w:lineRule="auto"/>
        <w:ind w:firstLineChars="200" w:firstLine="420"/>
        <w:rPr>
          <w:rFonts w:hAnsi="宋体"/>
          <w:b/>
        </w:rPr>
      </w:pPr>
      <w:r>
        <w:rPr>
          <w:rFonts w:ascii="宋体" w:hAnsi="宋体" w:hint="eastAsia"/>
        </w:rPr>
        <w:t>15.3</w:t>
      </w:r>
      <w:r>
        <w:rPr>
          <w:rFonts w:ascii="宋体" w:hAnsi="宋体" w:cs="宋体" w:hint="eastAsia"/>
          <w:kern w:val="0"/>
          <w:szCs w:val="21"/>
        </w:rPr>
        <w:t>磋商文件规定可能发生实质性变动的，供应商应当在</w:t>
      </w:r>
      <w:r>
        <w:rPr>
          <w:rFonts w:hAnsi="宋体" w:hint="eastAsia"/>
        </w:rPr>
        <w:t>《技术</w:t>
      </w:r>
      <w:r>
        <w:rPr>
          <w:rFonts w:hAnsi="宋体" w:hint="eastAsia"/>
        </w:rPr>
        <w:t>/</w:t>
      </w:r>
      <w:r>
        <w:rPr>
          <w:rFonts w:hAnsi="宋体" w:hint="eastAsia"/>
        </w:rPr>
        <w:t>商务响应与偏离表》中对应</w:t>
      </w:r>
      <w:r>
        <w:rPr>
          <w:rFonts w:hAnsi="宋体" w:hint="eastAsia"/>
        </w:rPr>
        <w:lastRenderedPageBreak/>
        <w:t>内容注明。</w:t>
      </w:r>
    </w:p>
    <w:p w14:paraId="04472F33"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rPr>
        <w:t>15.4</w:t>
      </w:r>
      <w:r>
        <w:rPr>
          <w:rFonts w:ascii="宋体" w:hAnsi="宋体" w:hint="eastAsia"/>
          <w:szCs w:val="21"/>
        </w:rPr>
        <w:t>根据《政府采购法》第四十二条的规定，供应商无论成交与否，其响应文件不予退还。</w:t>
      </w:r>
    </w:p>
    <w:p w14:paraId="39EA6B4E"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16.</w:t>
      </w:r>
      <w:r>
        <w:rPr>
          <w:rFonts w:ascii="宋体" w:hAnsi="宋体" w:hint="eastAsia"/>
          <w:b/>
          <w:bCs/>
          <w:szCs w:val="21"/>
        </w:rPr>
        <w:t>报价</w:t>
      </w:r>
    </w:p>
    <w:p w14:paraId="71235684"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16.1</w:t>
      </w:r>
      <w:r>
        <w:rPr>
          <w:rFonts w:ascii="宋体" w:hAnsi="宋体" w:hint="eastAsia"/>
          <w:szCs w:val="21"/>
        </w:rPr>
        <w:t>供应商应当根据磋商文件要求和范围，以</w:t>
      </w:r>
      <w:r>
        <w:rPr>
          <w:rFonts w:ascii="宋体" w:hAnsi="宋体" w:hint="eastAsia"/>
          <w:bCs/>
          <w:szCs w:val="21"/>
        </w:rPr>
        <w:t>人民币</w:t>
      </w:r>
      <w:r>
        <w:rPr>
          <w:rFonts w:ascii="宋体" w:hAnsi="宋体" w:hint="eastAsia"/>
          <w:szCs w:val="21"/>
        </w:rPr>
        <w:t>报价，以元为单位，保留小数点后两位。</w:t>
      </w:r>
    </w:p>
    <w:p w14:paraId="73BAF538" w14:textId="77777777" w:rsidR="00204D53" w:rsidRDefault="000B1F59">
      <w:pPr>
        <w:pStyle w:val="p0"/>
        <w:adjustRightInd w:val="0"/>
        <w:snapToGrid w:val="0"/>
        <w:spacing w:line="360" w:lineRule="auto"/>
        <w:ind w:firstLineChars="200" w:firstLine="420"/>
        <w:rPr>
          <w:rFonts w:ascii="宋体" w:hAnsi="宋体"/>
        </w:rPr>
      </w:pPr>
      <w:r>
        <w:rPr>
          <w:rFonts w:ascii="宋体" w:hAnsi="宋体" w:hint="eastAsia"/>
        </w:rPr>
        <w:t>16.2</w:t>
      </w:r>
      <w:r>
        <w:rPr>
          <w:rFonts w:ascii="宋体" w:hAnsi="宋体" w:hint="eastAsia"/>
        </w:rPr>
        <w:t>供应商应按第五章</w:t>
      </w:r>
      <w:r>
        <w:rPr>
          <w:rFonts w:ascii="宋体" w:hAnsi="宋体" w:hint="eastAsia"/>
        </w:rPr>
        <w:t xml:space="preserve"> </w:t>
      </w:r>
      <w:r>
        <w:rPr>
          <w:rFonts w:ascii="宋体" w:hAnsi="宋体" w:hint="eastAsia"/>
        </w:rPr>
        <w:t>响应文件组成格式填写。</w:t>
      </w:r>
    </w:p>
    <w:p w14:paraId="665E5B81" w14:textId="77777777" w:rsidR="00204D53" w:rsidRDefault="000B1F59">
      <w:pPr>
        <w:pStyle w:val="af"/>
        <w:adjustRightInd w:val="0"/>
        <w:snapToGrid w:val="0"/>
        <w:spacing w:line="360" w:lineRule="auto"/>
        <w:ind w:firstLineChars="200" w:firstLine="420"/>
        <w:rPr>
          <w:rFonts w:hAnsi="宋体"/>
        </w:rPr>
      </w:pPr>
      <w:r>
        <w:rPr>
          <w:rFonts w:hAnsi="宋体" w:hint="eastAsia"/>
        </w:rPr>
        <w:t>16.3响应文件中标明的价格在合同执行过程中是固定不变的，不得以任何理由予以变更。以可变动价格提交的报价将被认为是非实质响应而被拒绝。</w:t>
      </w:r>
    </w:p>
    <w:p w14:paraId="4CE94EEF" w14:textId="77777777" w:rsidR="00204D53" w:rsidRDefault="000B1F59">
      <w:pPr>
        <w:pStyle w:val="af"/>
        <w:adjustRightInd w:val="0"/>
        <w:snapToGrid w:val="0"/>
        <w:spacing w:line="360" w:lineRule="auto"/>
        <w:ind w:firstLineChars="200" w:firstLine="420"/>
        <w:rPr>
          <w:rFonts w:hAnsi="宋体"/>
        </w:rPr>
      </w:pPr>
      <w:r>
        <w:rPr>
          <w:rFonts w:hAnsi="宋体" w:hint="eastAsia"/>
        </w:rPr>
        <w:t>16.4</w:t>
      </w:r>
      <w:r>
        <w:rPr>
          <w:rFonts w:hAnsi="宋体" w:cs="宋体" w:hint="eastAsia"/>
          <w:lang w:val="zh-CN"/>
        </w:rPr>
        <w:t>供应商</w:t>
      </w:r>
      <w:r>
        <w:rPr>
          <w:rFonts w:hAnsi="宋体" w:hint="eastAsia"/>
        </w:rPr>
        <w:t>的报价不得超过采购项目预算，采购项目预算或其计算方法见</w:t>
      </w:r>
      <w:r>
        <w:rPr>
          <w:rFonts w:hAnsi="宋体" w:hint="eastAsia"/>
          <w:b/>
        </w:rPr>
        <w:t>磋商须知前附表</w:t>
      </w:r>
      <w:r>
        <w:rPr>
          <w:rFonts w:hAnsi="宋体" w:hint="eastAsia"/>
        </w:rPr>
        <w:t>。</w:t>
      </w:r>
    </w:p>
    <w:p w14:paraId="2D861652" w14:textId="77777777" w:rsidR="00204D53" w:rsidRDefault="000B1F59">
      <w:pPr>
        <w:pStyle w:val="af"/>
        <w:adjustRightInd w:val="0"/>
        <w:snapToGrid w:val="0"/>
        <w:spacing w:line="360" w:lineRule="auto"/>
        <w:rPr>
          <w:b/>
        </w:rPr>
      </w:pPr>
      <w:r>
        <w:rPr>
          <w:rFonts w:hint="eastAsia"/>
          <w:b/>
        </w:rPr>
        <w:t>17.供应商符合磋商文件规定的证明文件</w:t>
      </w:r>
    </w:p>
    <w:p w14:paraId="0C13060F" w14:textId="77777777" w:rsidR="00204D53" w:rsidRDefault="000B1F59">
      <w:pPr>
        <w:adjustRightInd w:val="0"/>
        <w:snapToGrid w:val="0"/>
        <w:spacing w:line="360" w:lineRule="auto"/>
        <w:ind w:firstLineChars="200" w:firstLine="420"/>
        <w:jc w:val="left"/>
        <w:rPr>
          <w:rFonts w:ascii="宋体" w:hAnsi="宋体"/>
        </w:rPr>
      </w:pPr>
      <w:r>
        <w:rPr>
          <w:rFonts w:ascii="宋体" w:hAnsi="宋体" w:hint="eastAsia"/>
        </w:rPr>
        <w:t>17.1</w:t>
      </w:r>
      <w:r>
        <w:rPr>
          <w:rFonts w:ascii="宋体" w:hAnsi="宋体" w:hint="eastAsia"/>
        </w:rPr>
        <w:t>供应商应提交满足本章第</w:t>
      </w:r>
      <w:r>
        <w:rPr>
          <w:rFonts w:ascii="宋体" w:hAnsi="宋体" w:hint="eastAsia"/>
        </w:rPr>
        <w:t>3.1</w:t>
      </w:r>
      <w:r>
        <w:rPr>
          <w:rFonts w:ascii="宋体" w:hAnsi="宋体" w:hint="eastAsia"/>
        </w:rPr>
        <w:t>款规定的资格条件要求的证明文件</w:t>
      </w:r>
      <w:r>
        <w:rPr>
          <w:rFonts w:ascii="宋体" w:hAnsi="宋体" w:hint="eastAsia"/>
        </w:rPr>
        <w:t>,</w:t>
      </w:r>
      <w:r>
        <w:rPr>
          <w:rFonts w:ascii="宋体" w:hAnsi="宋体" w:hint="eastAsia"/>
        </w:rPr>
        <w:t>该证明文件作为响应文件的一部分。</w:t>
      </w:r>
    </w:p>
    <w:p w14:paraId="50DC1EC0" w14:textId="77777777" w:rsidR="00204D53" w:rsidRDefault="000B1F59">
      <w:pPr>
        <w:adjustRightInd w:val="0"/>
        <w:snapToGrid w:val="0"/>
        <w:spacing w:line="360" w:lineRule="auto"/>
        <w:ind w:firstLineChars="200" w:firstLine="420"/>
        <w:jc w:val="left"/>
        <w:rPr>
          <w:rFonts w:ascii="宋体" w:hAnsi="宋体"/>
        </w:rPr>
      </w:pPr>
      <w:r>
        <w:rPr>
          <w:rFonts w:ascii="宋体" w:hAnsi="宋体" w:hint="eastAsia"/>
        </w:rPr>
        <w:t>17.2</w:t>
      </w:r>
      <w:r>
        <w:rPr>
          <w:rFonts w:ascii="宋体" w:hAnsi="宋体" w:hint="eastAsia"/>
        </w:rPr>
        <w:t>如果供应商为联合体，则应提交联合体各方资格证明文件、联合体协议。否则，在评审时将其视为无效响应。</w:t>
      </w:r>
    </w:p>
    <w:p w14:paraId="27949986"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 xml:space="preserve">17.3 </w:t>
      </w:r>
      <w:r>
        <w:rPr>
          <w:rFonts w:ascii="宋体" w:hAnsi="宋体" w:hint="eastAsia"/>
          <w:szCs w:val="21"/>
        </w:rPr>
        <w:t>除</w:t>
      </w:r>
      <w:r>
        <w:rPr>
          <w:rFonts w:ascii="宋体" w:hAnsi="宋体" w:hint="eastAsia"/>
          <w:b/>
          <w:szCs w:val="21"/>
        </w:rPr>
        <w:t>磋商须知前附表</w:t>
      </w:r>
      <w:r>
        <w:rPr>
          <w:rFonts w:ascii="宋体" w:hAnsi="宋体" w:hint="eastAsia"/>
          <w:szCs w:val="21"/>
        </w:rPr>
        <w:t>另有规定外，供应商提供的货物及服务不是供应商制造或拥有的，则必须提供经销、或代理采购货物、或采购货物提供售后服务的证明文件。</w:t>
      </w:r>
    </w:p>
    <w:p w14:paraId="0AD26121" w14:textId="77777777" w:rsidR="00204D53" w:rsidRDefault="000B1F59">
      <w:pPr>
        <w:adjustRightInd w:val="0"/>
        <w:snapToGrid w:val="0"/>
        <w:spacing w:line="360" w:lineRule="auto"/>
        <w:jc w:val="left"/>
        <w:rPr>
          <w:rFonts w:ascii="宋体" w:hAnsi="宋体"/>
          <w:b/>
          <w:szCs w:val="21"/>
        </w:rPr>
      </w:pPr>
      <w:r>
        <w:rPr>
          <w:rFonts w:ascii="宋体" w:hAnsi="宋体" w:hint="eastAsia"/>
          <w:b/>
          <w:szCs w:val="21"/>
        </w:rPr>
        <w:t>18</w:t>
      </w:r>
      <w:r>
        <w:rPr>
          <w:rFonts w:ascii="宋体" w:hAnsi="宋体" w:hint="eastAsia"/>
          <w:b/>
          <w:szCs w:val="21"/>
        </w:rPr>
        <w:t>．样品提供（本项目不适用）</w:t>
      </w:r>
    </w:p>
    <w:p w14:paraId="43E4F259"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19.</w:t>
      </w:r>
      <w:r>
        <w:rPr>
          <w:rFonts w:hint="eastAsia"/>
        </w:rPr>
        <w:t xml:space="preserve"> </w:t>
      </w:r>
      <w:r>
        <w:rPr>
          <w:rFonts w:ascii="宋体" w:hAnsi="宋体" w:hint="eastAsia"/>
          <w:b/>
          <w:bCs/>
          <w:szCs w:val="21"/>
        </w:rPr>
        <w:t>磋商保证金</w:t>
      </w:r>
    </w:p>
    <w:p w14:paraId="4132257C" w14:textId="77777777" w:rsidR="00204D53" w:rsidRDefault="000B1F59">
      <w:pPr>
        <w:pStyle w:val="af"/>
        <w:adjustRightInd w:val="0"/>
        <w:snapToGrid w:val="0"/>
        <w:spacing w:line="360" w:lineRule="auto"/>
        <w:ind w:firstLineChars="200" w:firstLine="420"/>
        <w:rPr>
          <w:rFonts w:hAnsi="宋体"/>
          <w:bCs/>
        </w:rPr>
      </w:pPr>
      <w:r>
        <w:rPr>
          <w:rFonts w:hAnsi="宋体" w:hint="eastAsia"/>
        </w:rPr>
        <w:t>19.1</w:t>
      </w:r>
      <w:r>
        <w:rPr>
          <w:rFonts w:hAnsi="宋体" w:hint="eastAsia"/>
          <w:b/>
        </w:rPr>
        <w:t>磋商须知前附表</w:t>
      </w:r>
      <w:r>
        <w:rPr>
          <w:rFonts w:hAnsi="宋体" w:hint="eastAsia"/>
        </w:rPr>
        <w:t>规定交纳磋商</w:t>
      </w:r>
      <w:r>
        <w:rPr>
          <w:rFonts w:hAnsi="宋体" w:hint="eastAsia"/>
          <w:bCs/>
        </w:rPr>
        <w:t>保证金的</w:t>
      </w:r>
      <w:r>
        <w:rPr>
          <w:rFonts w:hAnsi="宋体" w:hint="eastAsia"/>
        </w:rPr>
        <w:t>，应按</w:t>
      </w:r>
      <w:r>
        <w:rPr>
          <w:rFonts w:hAnsi="宋体" w:hint="eastAsia"/>
          <w:b/>
        </w:rPr>
        <w:t>磋商须知前附表</w:t>
      </w:r>
      <w:r>
        <w:rPr>
          <w:rFonts w:hAnsi="宋体" w:hint="eastAsia"/>
        </w:rPr>
        <w:t>规定的磋商</w:t>
      </w:r>
      <w:r>
        <w:rPr>
          <w:rFonts w:hAnsi="宋体" w:hint="eastAsia"/>
          <w:bCs/>
        </w:rPr>
        <w:t>保证金形式交纳，不得以现金方式交纳</w:t>
      </w:r>
      <w:r>
        <w:rPr>
          <w:rFonts w:hAnsi="宋体" w:hint="eastAsia"/>
        </w:rPr>
        <w:t>，在</w:t>
      </w:r>
      <w:r>
        <w:rPr>
          <w:rFonts w:hAnsi="宋体" w:cs="宋体" w:hint="eastAsia"/>
        </w:rPr>
        <w:t>提交首次响应文件截止时间</w:t>
      </w:r>
      <w:r>
        <w:rPr>
          <w:rFonts w:hAnsi="宋体" w:hint="eastAsia"/>
        </w:rPr>
        <w:t>前，按《</w:t>
      </w:r>
      <w:r>
        <w:rPr>
          <w:rFonts w:hAnsi="宋体" w:hint="eastAsia"/>
          <w:b/>
        </w:rPr>
        <w:t>磋商须知前附表</w:t>
      </w:r>
      <w:r>
        <w:rPr>
          <w:rFonts w:hAnsi="宋体" w:hint="eastAsia"/>
        </w:rPr>
        <w:t>》规定</w:t>
      </w:r>
      <w:r>
        <w:rPr>
          <w:rFonts w:hAnsi="宋体" w:hint="eastAsia"/>
          <w:bCs/>
        </w:rPr>
        <w:t>交纳磋商保证金</w:t>
      </w:r>
      <w:r>
        <w:rPr>
          <w:rFonts w:hAnsi="宋体" w:hint="eastAsia"/>
        </w:rPr>
        <w:t>。磋商</w:t>
      </w:r>
      <w:r>
        <w:rPr>
          <w:rFonts w:hAnsi="宋体" w:hint="eastAsia"/>
          <w:bCs/>
        </w:rPr>
        <w:t>保证金有效期应当与</w:t>
      </w:r>
      <w:r>
        <w:rPr>
          <w:rFonts w:hAnsi="宋体" w:hint="eastAsia"/>
        </w:rPr>
        <w:t>本章第20.1</w:t>
      </w:r>
      <w:r>
        <w:rPr>
          <w:rFonts w:hAnsi="宋体" w:cs="宋体" w:hint="eastAsia"/>
          <w:lang w:val="zh-CN"/>
        </w:rPr>
        <w:t>款</w:t>
      </w:r>
      <w:r>
        <w:rPr>
          <w:rFonts w:hAnsi="宋体" w:hint="eastAsia"/>
        </w:rPr>
        <w:t>规定的</w:t>
      </w:r>
      <w:r>
        <w:rPr>
          <w:rFonts w:hAnsi="宋体" w:hint="eastAsia"/>
          <w:bCs/>
        </w:rPr>
        <w:t>响应文件有效期一致。</w:t>
      </w:r>
    </w:p>
    <w:p w14:paraId="3BD4E821" w14:textId="77777777" w:rsidR="00204D53" w:rsidRDefault="000B1F59">
      <w:pPr>
        <w:pStyle w:val="af"/>
        <w:adjustRightInd w:val="0"/>
        <w:snapToGrid w:val="0"/>
        <w:spacing w:line="360" w:lineRule="auto"/>
        <w:ind w:firstLineChars="200" w:firstLine="420"/>
        <w:rPr>
          <w:rFonts w:hAnsi="宋体"/>
        </w:rPr>
      </w:pPr>
      <w:r>
        <w:rPr>
          <w:rFonts w:hAnsi="宋体" w:hint="eastAsia"/>
        </w:rPr>
        <w:t>19.</w:t>
      </w:r>
      <w:r>
        <w:rPr>
          <w:rFonts w:hAnsi="宋体"/>
        </w:rPr>
        <w:t>2</w:t>
      </w:r>
      <w:r>
        <w:rPr>
          <w:rFonts w:hAnsi="宋体" w:hint="eastAsia"/>
        </w:rPr>
        <w:t>供应商未按照磋商文件要求提交磋商保证金的，响应无效。</w:t>
      </w:r>
    </w:p>
    <w:p w14:paraId="71DA0AE8" w14:textId="77777777" w:rsidR="00204D53" w:rsidRDefault="000B1F59">
      <w:pPr>
        <w:pStyle w:val="af"/>
        <w:adjustRightInd w:val="0"/>
        <w:snapToGrid w:val="0"/>
        <w:spacing w:line="360" w:lineRule="auto"/>
        <w:ind w:firstLineChars="200" w:firstLine="420"/>
      </w:pPr>
      <w:r>
        <w:rPr>
          <w:rFonts w:hint="eastAsia"/>
        </w:rPr>
        <w:t>19.</w:t>
      </w:r>
      <w:r>
        <w:t>3</w:t>
      </w:r>
      <w:r>
        <w:rPr>
          <w:rFonts w:hint="eastAsia"/>
        </w:rPr>
        <w:t xml:space="preserve"> 有下列情形之一的，磋商保证金不予退还，并上缴本级财政国库：</w:t>
      </w:r>
    </w:p>
    <w:p w14:paraId="54E16D14"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）供应商在提交首次响应文件截止时间后撤回响应文件的；</w:t>
      </w:r>
    </w:p>
    <w:p w14:paraId="67226969" w14:textId="77777777" w:rsidR="00204D53" w:rsidRDefault="000B1F59">
      <w:pPr>
        <w:widowControl/>
        <w:adjustRightInd w:val="0"/>
        <w:snapToGrid w:val="0"/>
        <w:spacing w:line="360" w:lineRule="auto"/>
        <w:ind w:firstLineChars="200" w:firstLine="420"/>
        <w:jc w:val="left"/>
        <w:rPr>
          <w:kern w:val="0"/>
        </w:rPr>
      </w:pPr>
      <w:r>
        <w:rPr>
          <w:rFonts w:hint="eastAsia"/>
          <w:kern w:val="0"/>
        </w:rPr>
        <w:t>（</w:t>
      </w:r>
      <w:r>
        <w:rPr>
          <w:rFonts w:hint="eastAsia"/>
          <w:kern w:val="0"/>
        </w:rPr>
        <w:t>2</w:t>
      </w:r>
      <w:r>
        <w:rPr>
          <w:rFonts w:hint="eastAsia"/>
          <w:kern w:val="0"/>
        </w:rPr>
        <w:t>）供应商在响应文件中提供虚假资料的；</w:t>
      </w:r>
    </w:p>
    <w:p w14:paraId="2E32D67C"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hint="eastAsia"/>
          <w:kern w:val="0"/>
        </w:rPr>
        <w:t>（</w:t>
      </w:r>
      <w:r>
        <w:rPr>
          <w:rFonts w:hint="eastAsia"/>
          <w:kern w:val="0"/>
        </w:rPr>
        <w:t>3</w:t>
      </w:r>
      <w:r>
        <w:rPr>
          <w:rFonts w:hint="eastAsia"/>
          <w:kern w:val="0"/>
        </w:rPr>
        <w:t>）</w:t>
      </w:r>
      <w:r>
        <w:rPr>
          <w:rFonts w:hint="eastAsia"/>
        </w:rPr>
        <w:t>确定成交结果后，无正当理由放弃成交资格的；</w:t>
      </w:r>
    </w:p>
    <w:p w14:paraId="6F5B17C1" w14:textId="77777777" w:rsidR="00204D53" w:rsidRDefault="000B1F59">
      <w:pPr>
        <w:widowControl/>
        <w:adjustRightInd w:val="0"/>
        <w:snapToGrid w:val="0"/>
        <w:spacing w:line="360" w:lineRule="auto"/>
        <w:ind w:firstLineChars="250" w:firstLine="525"/>
        <w:jc w:val="left"/>
        <w:rPr>
          <w:rFonts w:ascii="宋体" w:hAnsi="宋体" w:cs="宋体"/>
          <w:kern w:val="0"/>
          <w:szCs w:val="21"/>
        </w:rPr>
      </w:pPr>
      <w:r>
        <w:rPr>
          <w:rFonts w:ascii="宋体" w:hAnsi="宋体" w:cs="宋体" w:hint="eastAsia"/>
          <w:kern w:val="0"/>
          <w:szCs w:val="21"/>
        </w:rPr>
        <w:t xml:space="preserve">(4) </w:t>
      </w:r>
      <w:r>
        <w:rPr>
          <w:rFonts w:ascii="宋体" w:hAnsi="宋体" w:cs="宋体" w:hint="eastAsia"/>
          <w:kern w:val="0"/>
          <w:szCs w:val="21"/>
        </w:rPr>
        <w:t>除因不可抗力或磋商文件认可的情形以外，成交供应商不与采购人签订合同的；</w:t>
      </w:r>
    </w:p>
    <w:p w14:paraId="14AB369C"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）供应商与采购人、其他供应商或者采购代理机构恶意串通的；</w:t>
      </w:r>
    </w:p>
    <w:p w14:paraId="075ABCF1"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6</w:t>
      </w:r>
      <w:r>
        <w:rPr>
          <w:rFonts w:ascii="宋体" w:hAnsi="宋体" w:cs="宋体" w:hint="eastAsia"/>
          <w:kern w:val="0"/>
          <w:szCs w:val="21"/>
        </w:rPr>
        <w:t>）磋商文件规定的其他情形。</w:t>
      </w:r>
    </w:p>
    <w:p w14:paraId="3F0F1ADB"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20.</w:t>
      </w:r>
      <w:r>
        <w:rPr>
          <w:rFonts w:ascii="宋体" w:hAnsi="宋体" w:hint="eastAsia"/>
          <w:szCs w:val="21"/>
        </w:rPr>
        <w:t xml:space="preserve"> </w:t>
      </w:r>
      <w:r>
        <w:rPr>
          <w:rFonts w:hAnsi="宋体" w:hint="eastAsia"/>
          <w:b/>
        </w:rPr>
        <w:t>响应文件</w:t>
      </w:r>
      <w:r>
        <w:rPr>
          <w:rFonts w:ascii="宋体" w:hAnsi="宋体" w:hint="eastAsia"/>
          <w:b/>
          <w:szCs w:val="21"/>
        </w:rPr>
        <w:t>有效期</w:t>
      </w:r>
    </w:p>
    <w:p w14:paraId="41860AF7" w14:textId="77777777" w:rsidR="00204D53" w:rsidRDefault="000B1F59">
      <w:pPr>
        <w:adjustRightInd w:val="0"/>
        <w:snapToGrid w:val="0"/>
        <w:spacing w:line="360" w:lineRule="auto"/>
        <w:ind w:firstLineChars="200" w:firstLine="420"/>
        <w:jc w:val="left"/>
        <w:rPr>
          <w:rFonts w:hAnsi="宋体"/>
        </w:rPr>
      </w:pPr>
      <w:r>
        <w:rPr>
          <w:rFonts w:ascii="宋体" w:hAnsi="宋体" w:hint="eastAsia"/>
        </w:rPr>
        <w:t>20.1</w:t>
      </w:r>
      <w:r>
        <w:rPr>
          <w:rFonts w:ascii="宋体" w:hAnsi="宋体" w:hint="eastAsia"/>
        </w:rPr>
        <w:t>响应文件</w:t>
      </w:r>
      <w:r>
        <w:rPr>
          <w:rFonts w:ascii="宋体" w:hAnsi="宋体" w:hint="eastAsia"/>
          <w:szCs w:val="21"/>
        </w:rPr>
        <w:t>有效期见</w:t>
      </w:r>
      <w:r>
        <w:rPr>
          <w:rFonts w:ascii="宋体" w:hAnsi="宋体" w:hint="eastAsia"/>
          <w:b/>
        </w:rPr>
        <w:t>磋商须知前附表</w:t>
      </w:r>
      <w:r>
        <w:rPr>
          <w:rFonts w:ascii="宋体" w:hAnsi="宋体" w:hint="eastAsia"/>
          <w:szCs w:val="21"/>
        </w:rPr>
        <w:t>，在此期间</w:t>
      </w:r>
      <w:r>
        <w:rPr>
          <w:rFonts w:ascii="宋体" w:hAnsi="宋体" w:hint="eastAsia"/>
        </w:rPr>
        <w:t>响应</w:t>
      </w:r>
      <w:r>
        <w:rPr>
          <w:rFonts w:ascii="宋体" w:hAnsi="宋体" w:hint="eastAsia"/>
          <w:szCs w:val="21"/>
        </w:rPr>
        <w:t>文件对供应商具有法律约束力，</w:t>
      </w:r>
      <w:r>
        <w:rPr>
          <w:rFonts w:ascii="宋体" w:hAnsi="宋体" w:cs="Arial" w:hint="eastAsia"/>
        </w:rPr>
        <w:t>从</w:t>
      </w:r>
      <w:r>
        <w:rPr>
          <w:rFonts w:ascii="宋体" w:hAnsi="宋体" w:cs="宋体" w:hint="eastAsia"/>
          <w:kern w:val="0"/>
          <w:szCs w:val="21"/>
        </w:rPr>
        <w:t>提交首次响应文件截止时间</w:t>
      </w:r>
      <w:r>
        <w:rPr>
          <w:rFonts w:hAnsi="宋体" w:hint="eastAsia"/>
        </w:rPr>
        <w:t>之日</w:t>
      </w:r>
      <w:r>
        <w:rPr>
          <w:rFonts w:hAnsi="宋体" w:cs="Arial" w:hint="eastAsia"/>
        </w:rPr>
        <w:t>起计算。</w:t>
      </w:r>
      <w:r>
        <w:rPr>
          <w:rFonts w:hAnsi="宋体" w:hint="eastAsia"/>
        </w:rPr>
        <w:t>响应文件有效期不足的将被视为无效响应。</w:t>
      </w:r>
    </w:p>
    <w:p w14:paraId="4E5F838A"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21.</w:t>
      </w:r>
      <w:r>
        <w:rPr>
          <w:rFonts w:ascii="宋体" w:hAnsi="宋体" w:hint="eastAsia"/>
          <w:b/>
          <w:bCs/>
          <w:szCs w:val="21"/>
        </w:rPr>
        <w:t>响应文件的签署及规定</w:t>
      </w:r>
    </w:p>
    <w:p w14:paraId="41462EDB" w14:textId="77777777" w:rsidR="00204D53" w:rsidRDefault="000B1F59">
      <w:pPr>
        <w:pStyle w:val="af"/>
        <w:adjustRightInd w:val="0"/>
        <w:snapToGrid w:val="0"/>
        <w:spacing w:line="360" w:lineRule="auto"/>
        <w:ind w:firstLineChars="200" w:firstLine="420"/>
        <w:rPr>
          <w:rFonts w:hAnsi="宋体"/>
        </w:rPr>
      </w:pPr>
      <w:r>
        <w:rPr>
          <w:rFonts w:hAnsi="宋体" w:hint="eastAsia"/>
        </w:rPr>
        <w:t>21.1响应文件的正本和副本应装订成册，正本一份，副本份数见</w:t>
      </w:r>
      <w:r>
        <w:rPr>
          <w:rFonts w:hAnsi="宋体" w:hint="eastAsia"/>
          <w:b/>
        </w:rPr>
        <w:t>磋商须知前附表</w:t>
      </w:r>
      <w:r>
        <w:rPr>
          <w:rFonts w:hAnsi="宋体" w:hint="eastAsia"/>
        </w:rPr>
        <w:t>。正本和副本的封面上应标记“正本”或“副本”的字样，当正本和副本有差异时，以正本为准。</w:t>
      </w:r>
    </w:p>
    <w:p w14:paraId="3C806CB6" w14:textId="77777777" w:rsidR="00204D53" w:rsidRDefault="000B1F59">
      <w:pPr>
        <w:pStyle w:val="af"/>
        <w:adjustRightInd w:val="0"/>
        <w:snapToGrid w:val="0"/>
        <w:spacing w:line="360" w:lineRule="auto"/>
        <w:ind w:firstLineChars="200" w:firstLine="420"/>
        <w:rPr>
          <w:rFonts w:hAnsi="宋体"/>
        </w:rPr>
      </w:pPr>
      <w:r>
        <w:rPr>
          <w:rFonts w:hAnsi="宋体" w:hint="eastAsia"/>
        </w:rPr>
        <w:lastRenderedPageBreak/>
        <w:t>21.2 响应文件正本和副本应按磋商文件要求签章处盖单位章和由法定代表人或其委托代理人签字（法定代表人或其委托代理人的签字必须为亲笔签名，否则为无效响应）；任何加行、涂改、增删，应有法定代表人或其委托代理人在旁边签字。否则，将导致响应文件无效。</w:t>
      </w:r>
    </w:p>
    <w:p w14:paraId="25D76433" w14:textId="77777777" w:rsidR="00204D53" w:rsidRDefault="000B1F59">
      <w:pPr>
        <w:pStyle w:val="af"/>
        <w:adjustRightInd w:val="0"/>
        <w:snapToGrid w:val="0"/>
        <w:spacing w:line="360" w:lineRule="auto"/>
        <w:ind w:firstLineChars="200" w:firstLine="420"/>
        <w:rPr>
          <w:rFonts w:hAnsi="宋体"/>
        </w:rPr>
      </w:pPr>
      <w:r>
        <w:rPr>
          <w:rFonts w:hAnsi="宋体" w:hint="eastAsia"/>
        </w:rPr>
        <w:t>21.3 在磋商过程中，供应商按磋商文件规定和磋商小组要求</w:t>
      </w:r>
      <w:r>
        <w:rPr>
          <w:rFonts w:hAnsi="宋体" w:cs="宋体" w:hint="eastAsia"/>
        </w:rPr>
        <w:t>提交的</w:t>
      </w:r>
      <w:r>
        <w:rPr>
          <w:rFonts w:hAnsi="宋体" w:hint="eastAsia"/>
        </w:rPr>
        <w:t>最后报价(或者</w:t>
      </w:r>
      <w:r>
        <w:rPr>
          <w:rFonts w:hAnsi="宋体" w:hint="eastAsia"/>
          <w:bCs/>
        </w:rPr>
        <w:t>重</w:t>
      </w:r>
      <w:r>
        <w:rPr>
          <w:rFonts w:hAnsi="宋体" w:cs="宋体" w:hint="eastAsia"/>
        </w:rPr>
        <w:t>新提交的响应文件和</w:t>
      </w:r>
      <w:r>
        <w:rPr>
          <w:rFonts w:hAnsi="宋体" w:hint="eastAsia"/>
        </w:rPr>
        <w:t>最后报价)，可打印或用不退色墨水书写，但需经法定代表人或其委托代理人签字，</w:t>
      </w:r>
      <w:r>
        <w:rPr>
          <w:rFonts w:hAnsi="宋体" w:cs="宋体" w:hint="eastAsia"/>
        </w:rPr>
        <w:t>或者加盖供应商单位章</w:t>
      </w:r>
      <w:r>
        <w:rPr>
          <w:rFonts w:hAnsi="宋体" w:hint="eastAsia"/>
        </w:rPr>
        <w:t>。否则，将导致响应文件无效。</w:t>
      </w:r>
    </w:p>
    <w:p w14:paraId="532BC973" w14:textId="77777777" w:rsidR="00204D53" w:rsidRDefault="000B1F59">
      <w:pPr>
        <w:pStyle w:val="3"/>
        <w:adjustRightInd w:val="0"/>
        <w:snapToGrid w:val="0"/>
        <w:spacing w:before="0" w:after="0" w:line="360" w:lineRule="auto"/>
        <w:rPr>
          <w:rFonts w:ascii="黑体" w:eastAsia="黑体" w:hAnsi="宋体"/>
          <w:sz w:val="24"/>
        </w:rPr>
      </w:pPr>
      <w:r>
        <w:rPr>
          <w:rFonts w:ascii="黑体" w:eastAsia="黑体" w:hAnsi="宋体" w:hint="eastAsia"/>
          <w:sz w:val="24"/>
        </w:rPr>
        <w:t>四、响应文件的递交</w:t>
      </w:r>
    </w:p>
    <w:p w14:paraId="51DC2136"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22.</w:t>
      </w:r>
      <w:r>
        <w:rPr>
          <w:rFonts w:ascii="宋体" w:hAnsi="宋体" w:hint="eastAsia"/>
          <w:b/>
          <w:szCs w:val="21"/>
        </w:rPr>
        <w:t>响应文件</w:t>
      </w:r>
      <w:r>
        <w:rPr>
          <w:rFonts w:ascii="宋体" w:hAnsi="宋体" w:hint="eastAsia"/>
          <w:b/>
          <w:bCs/>
          <w:szCs w:val="21"/>
        </w:rPr>
        <w:t>的密封和标记</w:t>
      </w:r>
    </w:p>
    <w:p w14:paraId="04F2E5B2" w14:textId="77777777" w:rsidR="00204D53" w:rsidRDefault="000B1F59">
      <w:pPr>
        <w:pStyle w:val="af"/>
        <w:adjustRightInd w:val="0"/>
        <w:snapToGrid w:val="0"/>
        <w:spacing w:line="360" w:lineRule="auto"/>
        <w:ind w:firstLineChars="200" w:firstLine="420"/>
        <w:rPr>
          <w:rFonts w:hAnsi="宋体"/>
        </w:rPr>
      </w:pPr>
      <w:r>
        <w:rPr>
          <w:rFonts w:hAnsi="宋体" w:hint="eastAsia"/>
        </w:rPr>
        <w:t>22.1响应文件应密封包装，加贴封条，并在封套的封口处盖供应商单位章或者由法定代表人或其委托代理人签字。</w:t>
      </w:r>
    </w:p>
    <w:p w14:paraId="75627F4E"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22.2</w:t>
      </w:r>
      <w:r>
        <w:rPr>
          <w:rFonts w:ascii="宋体" w:hAnsi="宋体" w:hint="eastAsia"/>
          <w:szCs w:val="21"/>
        </w:rPr>
        <w:t>响应文件封套上应写明的内容见</w:t>
      </w:r>
      <w:r>
        <w:rPr>
          <w:rFonts w:ascii="宋体" w:hAnsi="宋体" w:hint="eastAsia"/>
          <w:b/>
          <w:szCs w:val="21"/>
        </w:rPr>
        <w:t>磋商须知前附表。</w:t>
      </w:r>
    </w:p>
    <w:p w14:paraId="5EBAC287"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22.3</w:t>
      </w:r>
      <w:r>
        <w:rPr>
          <w:rFonts w:ascii="宋体" w:hAnsi="宋体" w:hint="eastAsia"/>
          <w:szCs w:val="21"/>
        </w:rPr>
        <w:t>响应文件如果未按上述规定密封和加写标记，采购人或采购代理机构将拒绝接收。</w:t>
      </w:r>
    </w:p>
    <w:p w14:paraId="3DC5A429"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23.</w:t>
      </w:r>
      <w:r>
        <w:rPr>
          <w:rFonts w:ascii="宋体" w:hAnsi="宋体" w:hint="eastAsia"/>
          <w:b/>
          <w:bCs/>
          <w:szCs w:val="21"/>
        </w:rPr>
        <w:t>响应文件的</w:t>
      </w:r>
      <w:r>
        <w:rPr>
          <w:rFonts w:ascii="宋体" w:hAnsi="宋体" w:cs="宋体" w:hint="eastAsia"/>
          <w:b/>
          <w:kern w:val="0"/>
          <w:szCs w:val="21"/>
          <w:lang w:val="zh-CN"/>
        </w:rPr>
        <w:t>补充、修改或者撤回</w:t>
      </w:r>
    </w:p>
    <w:p w14:paraId="6237A10B" w14:textId="77777777" w:rsidR="00204D53" w:rsidRDefault="000B1F59">
      <w:pPr>
        <w:pStyle w:val="af"/>
        <w:adjustRightInd w:val="0"/>
        <w:snapToGrid w:val="0"/>
        <w:spacing w:line="360" w:lineRule="auto"/>
        <w:ind w:firstLineChars="200" w:firstLine="420"/>
        <w:rPr>
          <w:rFonts w:hAnsi="宋体"/>
        </w:rPr>
      </w:pPr>
      <w:r>
        <w:rPr>
          <w:rFonts w:hAnsi="宋体" w:hint="eastAsia"/>
        </w:rPr>
        <w:t>23.1</w:t>
      </w:r>
      <w:r>
        <w:rPr>
          <w:rFonts w:hAnsi="宋体" w:cs="宋体" w:hint="eastAsia"/>
        </w:rPr>
        <w:t>供应商在提交首次响应文件截止时间前，可以对所提交的首次响应文件进行补充、修改或者撤回，并书面通知采购人、采购代理机构。</w:t>
      </w:r>
      <w:r>
        <w:rPr>
          <w:rFonts w:hAnsi="宋体" w:hint="eastAsia"/>
        </w:rPr>
        <w:t>该通知应有供应商法定代表人或其委托代理人签字。</w:t>
      </w:r>
    </w:p>
    <w:p w14:paraId="0B2A0F45" w14:textId="77777777" w:rsidR="00204D53" w:rsidRDefault="000B1F59">
      <w:pPr>
        <w:pStyle w:val="af"/>
        <w:adjustRightInd w:val="0"/>
        <w:snapToGrid w:val="0"/>
        <w:spacing w:line="360" w:lineRule="auto"/>
        <w:ind w:firstLineChars="200" w:firstLine="420"/>
        <w:rPr>
          <w:rFonts w:hAnsi="宋体"/>
        </w:rPr>
      </w:pPr>
      <w:r>
        <w:rPr>
          <w:rFonts w:hAnsi="宋体" w:hint="eastAsia"/>
        </w:rPr>
        <w:t>23.2</w:t>
      </w:r>
      <w:r>
        <w:rPr>
          <w:rFonts w:hAnsi="宋体" w:cs="宋体" w:hint="eastAsia"/>
          <w:lang w:val="zh-CN"/>
        </w:rPr>
        <w:t>补充、修改的内容与响应文件不一致时，以补充、修改的内容为准。</w:t>
      </w:r>
    </w:p>
    <w:p w14:paraId="67988F99"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24.</w:t>
      </w:r>
      <w:r>
        <w:rPr>
          <w:rFonts w:ascii="宋体" w:hAnsi="宋体" w:hint="eastAsia"/>
          <w:b/>
          <w:bCs/>
          <w:szCs w:val="21"/>
        </w:rPr>
        <w:t>响应文件的递交与接收</w:t>
      </w:r>
    </w:p>
    <w:p w14:paraId="62C9D000"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 xml:space="preserve">24.1 </w:t>
      </w:r>
      <w:r>
        <w:rPr>
          <w:rFonts w:ascii="宋体" w:hAnsi="宋体" w:hint="eastAsia"/>
          <w:szCs w:val="21"/>
        </w:rPr>
        <w:t>供应商应在</w:t>
      </w:r>
      <w:r>
        <w:rPr>
          <w:rFonts w:ascii="宋体" w:hAnsi="宋体" w:cs="宋体" w:hint="eastAsia"/>
          <w:kern w:val="0"/>
          <w:szCs w:val="21"/>
        </w:rPr>
        <w:t>提交首次响应文件截止时间</w:t>
      </w:r>
      <w:r>
        <w:rPr>
          <w:rFonts w:ascii="宋体" w:hAnsi="宋体" w:hint="eastAsia"/>
          <w:szCs w:val="21"/>
        </w:rPr>
        <w:t>前，将响应文件送</w:t>
      </w:r>
      <w:r>
        <w:rPr>
          <w:rFonts w:ascii="宋体" w:hAnsi="宋体" w:cs="Arial" w:hint="eastAsia"/>
          <w:szCs w:val="21"/>
        </w:rPr>
        <w:t>达</w:t>
      </w:r>
      <w:r>
        <w:rPr>
          <w:rFonts w:ascii="宋体" w:hAnsi="宋体" w:hint="eastAsia"/>
          <w:b/>
          <w:szCs w:val="21"/>
        </w:rPr>
        <w:t>磋商须知前附表</w:t>
      </w:r>
      <w:r>
        <w:rPr>
          <w:rFonts w:ascii="宋体" w:hAnsi="宋体" w:hint="eastAsia"/>
          <w:szCs w:val="21"/>
        </w:rPr>
        <w:t>中指定的地点。</w:t>
      </w:r>
      <w:r>
        <w:rPr>
          <w:rFonts w:hAnsi="宋体" w:cs="宋体" w:hint="eastAsia"/>
          <w:kern w:val="0"/>
        </w:rPr>
        <w:t>在截止时间后送达的响应文件，采购人、采购代理机构或者磋商小组应当拒收。</w:t>
      </w:r>
    </w:p>
    <w:p w14:paraId="733D6DA8" w14:textId="77777777" w:rsidR="00204D53" w:rsidRDefault="000B1F59">
      <w:pPr>
        <w:pStyle w:val="af"/>
        <w:adjustRightInd w:val="0"/>
        <w:snapToGrid w:val="0"/>
        <w:spacing w:line="360" w:lineRule="auto"/>
        <w:ind w:firstLineChars="200" w:firstLine="420"/>
        <w:rPr>
          <w:rFonts w:hAnsi="宋体"/>
        </w:rPr>
      </w:pPr>
      <w:r>
        <w:rPr>
          <w:rFonts w:hAnsi="宋体" w:hint="eastAsia"/>
        </w:rPr>
        <w:t>24.2</w:t>
      </w:r>
      <w:r>
        <w:rPr>
          <w:rFonts w:hAnsi="宋体" w:cs="宋体" w:hint="eastAsia"/>
        </w:rPr>
        <w:t>在提交首次响应文件截止时间后，</w:t>
      </w:r>
      <w:r>
        <w:rPr>
          <w:rFonts w:hAnsi="宋体" w:hint="eastAsia"/>
        </w:rPr>
        <w:t>由</w:t>
      </w:r>
      <w:r>
        <w:rPr>
          <w:rFonts w:hAnsi="宋体" w:hint="eastAsia"/>
          <w:bCs/>
        </w:rPr>
        <w:t>供应商代表</w:t>
      </w:r>
      <w:r>
        <w:rPr>
          <w:rFonts w:hAnsi="宋体" w:hint="eastAsia"/>
        </w:rPr>
        <w:t>当场查验</w:t>
      </w:r>
      <w:r>
        <w:rPr>
          <w:rFonts w:hAnsi="宋体" w:hint="eastAsia"/>
          <w:bCs/>
        </w:rPr>
        <w:t>响应文件</w:t>
      </w:r>
      <w:r>
        <w:rPr>
          <w:rFonts w:hAnsi="宋体" w:hint="eastAsia"/>
        </w:rPr>
        <w:t>的密封状况，采购人或</w:t>
      </w:r>
      <w:r>
        <w:rPr>
          <w:rFonts w:hAnsi="宋体" w:hint="eastAsia"/>
          <w:bCs/>
        </w:rPr>
        <w:t>采购代理机构</w:t>
      </w:r>
      <w:r>
        <w:rPr>
          <w:rFonts w:hAnsi="宋体" w:hint="eastAsia"/>
        </w:rPr>
        <w:t>不当场拆封</w:t>
      </w:r>
      <w:r>
        <w:rPr>
          <w:rFonts w:hAnsi="宋体" w:hint="eastAsia"/>
          <w:bCs/>
        </w:rPr>
        <w:t>响应文件</w:t>
      </w:r>
      <w:r>
        <w:rPr>
          <w:rFonts w:hAnsi="宋体" w:hint="eastAsia"/>
        </w:rPr>
        <w:t>。</w:t>
      </w:r>
    </w:p>
    <w:p w14:paraId="16A4C82F" w14:textId="77777777" w:rsidR="00204D53" w:rsidRDefault="000B1F59">
      <w:pPr>
        <w:pStyle w:val="3"/>
        <w:adjustRightInd w:val="0"/>
        <w:snapToGrid w:val="0"/>
        <w:spacing w:before="0" w:after="0" w:line="360" w:lineRule="auto"/>
        <w:rPr>
          <w:rFonts w:ascii="黑体" w:eastAsia="黑体" w:hAnsi="宋体"/>
          <w:sz w:val="24"/>
        </w:rPr>
      </w:pPr>
      <w:r>
        <w:rPr>
          <w:rFonts w:ascii="黑体" w:eastAsia="黑体" w:hAnsi="宋体" w:hint="eastAsia"/>
          <w:sz w:val="24"/>
        </w:rPr>
        <w:t>五、响应文件的磋商与评审</w:t>
      </w:r>
    </w:p>
    <w:p w14:paraId="4AA07A2E" w14:textId="77777777" w:rsidR="00204D53" w:rsidRDefault="000B1F59">
      <w:pPr>
        <w:tabs>
          <w:tab w:val="left" w:pos="0"/>
        </w:tabs>
        <w:adjustRightInd w:val="0"/>
        <w:snapToGrid w:val="0"/>
        <w:spacing w:line="360" w:lineRule="auto"/>
        <w:rPr>
          <w:rFonts w:ascii="宋体" w:hAnsi="宋体"/>
          <w:b/>
          <w:bCs/>
          <w:szCs w:val="21"/>
        </w:rPr>
      </w:pPr>
      <w:r>
        <w:rPr>
          <w:rFonts w:ascii="宋体" w:hAnsi="宋体" w:hint="eastAsia"/>
          <w:b/>
          <w:bCs/>
          <w:szCs w:val="21"/>
        </w:rPr>
        <w:t>25.</w:t>
      </w:r>
      <w:r>
        <w:rPr>
          <w:rFonts w:ascii="宋体" w:hAnsi="宋体" w:hint="eastAsia"/>
          <w:b/>
          <w:bCs/>
          <w:szCs w:val="21"/>
        </w:rPr>
        <w:t>磋商程序</w:t>
      </w:r>
    </w:p>
    <w:p w14:paraId="097C1F04" w14:textId="77777777" w:rsidR="00204D53" w:rsidRDefault="000B1F59">
      <w:pPr>
        <w:widowControl/>
        <w:adjustRightInd w:val="0"/>
        <w:snapToGrid w:val="0"/>
        <w:spacing w:line="360" w:lineRule="auto"/>
        <w:ind w:firstLine="420"/>
        <w:jc w:val="left"/>
        <w:rPr>
          <w:rFonts w:ascii="宋体" w:hAnsi="宋体"/>
          <w:bCs/>
          <w:szCs w:val="21"/>
        </w:rPr>
      </w:pPr>
      <w:r>
        <w:rPr>
          <w:rFonts w:ascii="宋体" w:hAnsi="宋体" w:cs="宋体" w:hint="eastAsia"/>
          <w:kern w:val="0"/>
          <w:szCs w:val="21"/>
        </w:rPr>
        <w:t>25.1</w:t>
      </w:r>
      <w:r>
        <w:rPr>
          <w:rFonts w:ascii="宋体" w:hAnsi="宋体" w:cs="宋体" w:hint="eastAsia"/>
          <w:kern w:val="0"/>
          <w:szCs w:val="21"/>
        </w:rPr>
        <w:t>磋商程序：响应文件审查、磋商（包括澄清）、响应文件评审、</w:t>
      </w:r>
      <w:r>
        <w:rPr>
          <w:rFonts w:ascii="宋体" w:hAnsi="宋体" w:hint="eastAsia"/>
          <w:bCs/>
          <w:szCs w:val="21"/>
        </w:rPr>
        <w:t>提出成交供应商。其中，</w:t>
      </w:r>
      <w:r>
        <w:rPr>
          <w:rFonts w:ascii="宋体" w:hAnsi="宋体" w:cs="宋体" w:hint="eastAsia"/>
          <w:kern w:val="0"/>
          <w:szCs w:val="21"/>
        </w:rPr>
        <w:t>磋商按</w:t>
      </w:r>
      <w:r>
        <w:rPr>
          <w:rFonts w:ascii="宋体" w:hAnsi="宋体" w:hint="eastAsia"/>
          <w:szCs w:val="21"/>
        </w:rPr>
        <w:t>本章</w:t>
      </w:r>
      <w:r>
        <w:rPr>
          <w:rFonts w:hAnsi="宋体" w:hint="eastAsia"/>
        </w:rPr>
        <w:t>第</w:t>
      </w:r>
      <w:r>
        <w:rPr>
          <w:rFonts w:ascii="宋体" w:hAnsi="宋体" w:hint="eastAsia"/>
        </w:rPr>
        <w:t>30.1</w:t>
      </w:r>
      <w:r>
        <w:rPr>
          <w:rFonts w:ascii="宋体" w:hAnsi="宋体" w:cs="宋体" w:hint="eastAsia"/>
          <w:kern w:val="0"/>
          <w:szCs w:val="21"/>
          <w:lang w:val="zh-CN"/>
        </w:rPr>
        <w:t>款或者</w:t>
      </w:r>
      <w:r>
        <w:rPr>
          <w:rFonts w:ascii="宋体" w:hAnsi="宋体" w:hint="eastAsia"/>
        </w:rPr>
        <w:t>第</w:t>
      </w:r>
      <w:r>
        <w:rPr>
          <w:rFonts w:ascii="宋体" w:hAnsi="宋体" w:hint="eastAsia"/>
        </w:rPr>
        <w:t>30.2</w:t>
      </w:r>
      <w:r>
        <w:rPr>
          <w:rFonts w:ascii="宋体" w:hAnsi="宋体" w:cs="宋体" w:hint="eastAsia"/>
          <w:kern w:val="0"/>
          <w:szCs w:val="21"/>
          <w:lang w:val="zh-CN"/>
        </w:rPr>
        <w:t>款</w:t>
      </w:r>
      <w:r>
        <w:rPr>
          <w:rFonts w:hAnsi="宋体" w:hint="eastAsia"/>
        </w:rPr>
        <w:t>情形</w:t>
      </w:r>
      <w:r>
        <w:rPr>
          <w:rFonts w:ascii="宋体" w:hAnsi="宋体" w:hint="eastAsia"/>
          <w:bCs/>
          <w:szCs w:val="21"/>
        </w:rPr>
        <w:t>进行。</w:t>
      </w:r>
    </w:p>
    <w:p w14:paraId="79BE89EE" w14:textId="77777777" w:rsidR="00204D53" w:rsidRDefault="000B1F59">
      <w:pPr>
        <w:widowControl/>
        <w:adjustRightInd w:val="0"/>
        <w:snapToGrid w:val="0"/>
        <w:spacing w:line="360" w:lineRule="auto"/>
        <w:rPr>
          <w:rFonts w:ascii="宋体" w:hAnsi="宋体"/>
          <w:b/>
          <w:szCs w:val="21"/>
        </w:rPr>
      </w:pPr>
      <w:r>
        <w:rPr>
          <w:rFonts w:ascii="宋体" w:hAnsi="宋体" w:cs="宋体" w:hint="eastAsia"/>
          <w:b/>
          <w:kern w:val="0"/>
          <w:szCs w:val="21"/>
        </w:rPr>
        <w:t>26.</w:t>
      </w:r>
      <w:r>
        <w:rPr>
          <w:rFonts w:hint="eastAsia"/>
        </w:rPr>
        <w:t xml:space="preserve"> </w:t>
      </w:r>
      <w:r>
        <w:rPr>
          <w:rFonts w:ascii="宋体" w:hAnsi="宋体" w:cs="宋体" w:hint="eastAsia"/>
          <w:b/>
          <w:kern w:val="0"/>
          <w:szCs w:val="21"/>
        </w:rPr>
        <w:t>响应文件审查</w:t>
      </w:r>
      <w:r>
        <w:rPr>
          <w:rFonts w:ascii="宋体" w:hAnsi="宋体" w:hint="eastAsia"/>
          <w:b/>
          <w:szCs w:val="21"/>
        </w:rPr>
        <w:t xml:space="preserve"> </w:t>
      </w:r>
    </w:p>
    <w:p w14:paraId="1DBE797B"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 xml:space="preserve">26.1 </w:t>
      </w:r>
      <w:r>
        <w:rPr>
          <w:rFonts w:ascii="宋体" w:hAnsi="宋体" w:hint="eastAsia"/>
          <w:szCs w:val="21"/>
        </w:rPr>
        <w:t>资格性审查：根据本章第</w:t>
      </w:r>
      <w:r>
        <w:rPr>
          <w:rFonts w:ascii="宋体" w:hAnsi="宋体" w:hint="eastAsia"/>
          <w:szCs w:val="21"/>
        </w:rPr>
        <w:t>3.1</w:t>
      </w:r>
      <w:r>
        <w:rPr>
          <w:rFonts w:ascii="宋体" w:hAnsi="宋体" w:hint="eastAsia"/>
          <w:szCs w:val="21"/>
        </w:rPr>
        <w:t>项规定的供应商资格条件要求，对</w:t>
      </w:r>
      <w:r>
        <w:rPr>
          <w:rFonts w:ascii="宋体" w:hAnsi="宋体" w:hint="eastAsia"/>
        </w:rPr>
        <w:t>响应</w:t>
      </w:r>
      <w:r>
        <w:rPr>
          <w:rFonts w:ascii="宋体" w:hAnsi="宋体" w:hint="eastAsia"/>
          <w:szCs w:val="21"/>
        </w:rPr>
        <w:t>文件的资格证明等进行审查，以确定供应商是否具备磋商资格条件。</w:t>
      </w:r>
    </w:p>
    <w:p w14:paraId="2F472DA4"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26.2</w:t>
      </w:r>
      <w:r>
        <w:rPr>
          <w:rFonts w:ascii="宋体" w:hAnsi="宋体" w:hint="eastAsia"/>
          <w:szCs w:val="21"/>
        </w:rPr>
        <w:t>符合性审查：</w:t>
      </w:r>
      <w:r>
        <w:rPr>
          <w:rFonts w:ascii="宋体" w:hAnsi="宋体" w:hint="eastAsia"/>
          <w:szCs w:val="21"/>
        </w:rPr>
        <w:t xml:space="preserve"> </w:t>
      </w:r>
      <w:r>
        <w:rPr>
          <w:rFonts w:ascii="宋体" w:hAnsi="宋体" w:hint="eastAsia"/>
          <w:szCs w:val="21"/>
        </w:rPr>
        <w:t>对响应文件</w:t>
      </w:r>
      <w:r>
        <w:rPr>
          <w:rFonts w:ascii="宋体" w:hAnsi="宋体" w:hint="eastAsia"/>
          <w:szCs w:val="21"/>
        </w:rPr>
        <w:t>(</w:t>
      </w:r>
      <w:r>
        <w:rPr>
          <w:rFonts w:ascii="宋体" w:hAnsi="宋体" w:hint="eastAsia"/>
          <w:szCs w:val="21"/>
        </w:rPr>
        <w:t>包括首次提交的响应文件、重新提交的响应文件</w:t>
      </w:r>
      <w:r>
        <w:rPr>
          <w:rFonts w:ascii="宋体" w:hAnsi="宋体" w:hint="eastAsia"/>
          <w:szCs w:val="21"/>
        </w:rPr>
        <w:t>)</w:t>
      </w:r>
      <w:r>
        <w:rPr>
          <w:rFonts w:ascii="宋体" w:hAnsi="宋体" w:hint="eastAsia"/>
          <w:szCs w:val="21"/>
        </w:rPr>
        <w:t>的有效性、完整性和响应程度进行审查，以确定是否对磋商文件的实质性要求作出响应。</w:t>
      </w:r>
    </w:p>
    <w:p w14:paraId="58AEAAC4"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26.3</w:t>
      </w:r>
      <w:r>
        <w:rPr>
          <w:rFonts w:ascii="宋体" w:hAnsi="宋体" w:hint="eastAsia"/>
          <w:szCs w:val="21"/>
        </w:rPr>
        <w:t>响应文件审查结束后，磋商小组所有成员集中与单一供应商分别进行磋商，并给予所有参加磋商的供应商平等的磋商机会。供应商应派其法定代表人或委托代理人参加磋商。</w:t>
      </w:r>
    </w:p>
    <w:p w14:paraId="3FDA1844" w14:textId="77777777" w:rsidR="00204D53" w:rsidRDefault="000B1F59">
      <w:pPr>
        <w:pStyle w:val="af"/>
        <w:adjustRightInd w:val="0"/>
        <w:snapToGrid w:val="0"/>
        <w:spacing w:line="360" w:lineRule="auto"/>
        <w:rPr>
          <w:rFonts w:hAnsi="宋体" w:cs="宋体"/>
          <w:b/>
        </w:rPr>
      </w:pPr>
      <w:r>
        <w:rPr>
          <w:rFonts w:hAnsi="宋体" w:cs="宋体" w:hint="eastAsia"/>
          <w:b/>
        </w:rPr>
        <w:t>27.实质性响应</w:t>
      </w:r>
    </w:p>
    <w:p w14:paraId="2CE1B43B" w14:textId="77777777" w:rsidR="00204D53" w:rsidRDefault="000B1F59">
      <w:pPr>
        <w:pStyle w:val="af"/>
        <w:adjustRightInd w:val="0"/>
        <w:snapToGrid w:val="0"/>
        <w:spacing w:line="360" w:lineRule="auto"/>
        <w:ind w:firstLineChars="200" w:firstLine="420"/>
        <w:rPr>
          <w:rFonts w:hAnsi="宋体" w:cs="Arial"/>
          <w:u w:val="single"/>
        </w:rPr>
      </w:pPr>
      <w:r>
        <w:rPr>
          <w:rFonts w:hAnsi="宋体" w:cs="宋体" w:hint="eastAsia"/>
        </w:rPr>
        <w:lastRenderedPageBreak/>
        <w:t>27.1</w:t>
      </w:r>
      <w:r>
        <w:rPr>
          <w:rFonts w:hAnsi="宋体" w:hint="eastAsia"/>
        </w:rPr>
        <w:t>实质性响应是指响应文件(包括首次响应文件、重新提交的响应文件)与磋商文件要求的所有条款、条件和规格相符，没有偏离。偏离</w:t>
      </w:r>
      <w:r>
        <w:rPr>
          <w:rFonts w:hint="eastAsia"/>
        </w:rPr>
        <w:t>指不满足、或不响应</w:t>
      </w:r>
      <w:r>
        <w:rPr>
          <w:rFonts w:hAnsi="宋体" w:hint="eastAsia"/>
        </w:rPr>
        <w:t>磋商文件</w:t>
      </w:r>
      <w:r>
        <w:rPr>
          <w:rFonts w:hint="eastAsia"/>
        </w:rPr>
        <w:t>的要求。</w:t>
      </w:r>
    </w:p>
    <w:p w14:paraId="69CC18DE" w14:textId="77777777" w:rsidR="00204D53" w:rsidRDefault="000B1F59">
      <w:pPr>
        <w:tabs>
          <w:tab w:val="left" w:pos="0"/>
          <w:tab w:val="left" w:pos="7560"/>
          <w:tab w:val="left" w:pos="7740"/>
          <w:tab w:val="left" w:pos="7920"/>
        </w:tabs>
        <w:adjustRightInd w:val="0"/>
        <w:snapToGrid w:val="0"/>
        <w:spacing w:line="360" w:lineRule="auto"/>
        <w:ind w:firstLineChars="200" w:firstLine="420"/>
        <w:rPr>
          <w:rFonts w:ascii="宋体" w:hAnsi="宋体"/>
          <w:szCs w:val="21"/>
        </w:rPr>
      </w:pPr>
      <w:r>
        <w:rPr>
          <w:rFonts w:ascii="宋体" w:hAnsi="宋体" w:hint="eastAsia"/>
          <w:szCs w:val="21"/>
        </w:rPr>
        <w:t>27.2</w:t>
      </w:r>
      <w:r>
        <w:rPr>
          <w:rFonts w:ascii="宋体" w:hAnsi="宋体" w:hint="eastAsia"/>
        </w:rPr>
        <w:t>响应文件是否实质性响应磋商文件要求由磋商小组依据磋商文件规定认定。</w:t>
      </w:r>
      <w:r>
        <w:rPr>
          <w:rFonts w:ascii="宋体" w:hAnsi="宋体" w:cs="宋体" w:hint="eastAsia"/>
          <w:kern w:val="0"/>
          <w:szCs w:val="21"/>
        </w:rPr>
        <w:t>磋商小组</w:t>
      </w:r>
      <w:r>
        <w:rPr>
          <w:rFonts w:ascii="宋体" w:hAnsi="宋体" w:hint="eastAsia"/>
          <w:szCs w:val="21"/>
        </w:rPr>
        <w:t>决定</w:t>
      </w:r>
      <w:r>
        <w:rPr>
          <w:rFonts w:ascii="宋体" w:hAnsi="宋体" w:hint="eastAsia"/>
        </w:rPr>
        <w:t>响应文件</w:t>
      </w:r>
      <w:r>
        <w:rPr>
          <w:rFonts w:ascii="宋体" w:hAnsi="宋体" w:hint="eastAsia"/>
          <w:szCs w:val="21"/>
        </w:rPr>
        <w:t>的响应性只根据</w:t>
      </w:r>
      <w:r>
        <w:rPr>
          <w:rFonts w:ascii="宋体" w:hAnsi="宋体" w:hint="eastAsia"/>
        </w:rPr>
        <w:t>响应文件</w:t>
      </w:r>
      <w:r>
        <w:rPr>
          <w:rFonts w:ascii="宋体" w:hAnsi="宋体" w:hint="eastAsia"/>
          <w:szCs w:val="21"/>
        </w:rPr>
        <w:t>本身的真实无误的内容，而不依据外部的证据。</w:t>
      </w:r>
    </w:p>
    <w:p w14:paraId="55E2E9E5" w14:textId="77777777" w:rsidR="00204D53" w:rsidRDefault="000B1F59">
      <w:pPr>
        <w:pStyle w:val="af"/>
        <w:adjustRightInd w:val="0"/>
        <w:snapToGrid w:val="0"/>
        <w:spacing w:line="360" w:lineRule="auto"/>
        <w:rPr>
          <w:rFonts w:cs="宋体"/>
          <w:b/>
        </w:rPr>
      </w:pPr>
      <w:r>
        <w:rPr>
          <w:rFonts w:cs="宋体" w:hint="eastAsia"/>
          <w:b/>
        </w:rPr>
        <w:t>28.无效响应</w:t>
      </w:r>
    </w:p>
    <w:p w14:paraId="7D33C995" w14:textId="77777777" w:rsidR="00204D53" w:rsidRDefault="000B1F59" w:rsidP="00BB2EC8">
      <w:pPr>
        <w:pStyle w:val="af"/>
        <w:adjustRightInd w:val="0"/>
        <w:snapToGrid w:val="0"/>
        <w:spacing w:line="360" w:lineRule="auto"/>
        <w:ind w:firstLineChars="196" w:firstLine="412"/>
        <w:rPr>
          <w:rFonts w:hAnsi="宋体" w:cs="宋体"/>
          <w:b/>
        </w:rPr>
      </w:pPr>
      <w:r>
        <w:rPr>
          <w:rFonts w:cs="宋体" w:hint="eastAsia"/>
        </w:rPr>
        <w:t>28.1</w:t>
      </w:r>
      <w:r>
        <w:rPr>
          <w:rFonts w:hint="eastAsia"/>
        </w:rPr>
        <w:t>磋商小组在对资格性和符合性进行审查时，有下列情况之一的，属无效响应，</w:t>
      </w:r>
      <w:r>
        <w:rPr>
          <w:rFonts w:cs="宋体" w:hint="eastAsia"/>
        </w:rPr>
        <w:t>磋商小组应当告知有关供应商</w:t>
      </w:r>
      <w:r>
        <w:rPr>
          <w:rFonts w:hint="eastAsia"/>
        </w:rPr>
        <w:t>：</w:t>
      </w:r>
    </w:p>
    <w:p w14:paraId="46C95FB3"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）供应商不具备本章第</w:t>
      </w:r>
      <w:r>
        <w:rPr>
          <w:rFonts w:ascii="宋体" w:hAnsi="宋体" w:hint="eastAsia"/>
          <w:szCs w:val="21"/>
        </w:rPr>
        <w:t>3.1</w:t>
      </w:r>
      <w:r>
        <w:rPr>
          <w:rFonts w:ascii="宋体" w:hAnsi="宋体" w:hint="eastAsia"/>
          <w:szCs w:val="21"/>
        </w:rPr>
        <w:t>款规定的供应商资格条件要求，或存在本章第</w:t>
      </w:r>
      <w:r>
        <w:rPr>
          <w:rFonts w:ascii="宋体" w:hAnsi="宋体" w:hint="eastAsia"/>
          <w:szCs w:val="21"/>
        </w:rPr>
        <w:t>3.3</w:t>
      </w:r>
      <w:r>
        <w:rPr>
          <w:rFonts w:ascii="宋体" w:hAnsi="宋体" w:hint="eastAsia"/>
          <w:szCs w:val="21"/>
        </w:rPr>
        <w:t>款情形的；</w:t>
      </w:r>
    </w:p>
    <w:p w14:paraId="3669388F"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）联合体不符合本章第</w:t>
      </w:r>
      <w:r>
        <w:rPr>
          <w:rFonts w:ascii="宋体" w:hAnsi="宋体" w:hint="eastAsia"/>
          <w:szCs w:val="21"/>
        </w:rPr>
        <w:t>3.2</w:t>
      </w:r>
      <w:r>
        <w:rPr>
          <w:rFonts w:ascii="宋体" w:hAnsi="宋体" w:hint="eastAsia"/>
          <w:szCs w:val="21"/>
        </w:rPr>
        <w:t>款规定的；</w:t>
      </w:r>
    </w:p>
    <w:p w14:paraId="7DAB9A51"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）应交未交磋商保证金或金额不足、磋商保证金缴纳形式不符合磋商文件要求的；</w:t>
      </w:r>
    </w:p>
    <w:p w14:paraId="3B4C037F"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）响应文件未按照磋商文件要求签署、盖章的；</w:t>
      </w:r>
    </w:p>
    <w:p w14:paraId="6E2EF288"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）响应文件不满足本章第</w:t>
      </w:r>
      <w:r>
        <w:rPr>
          <w:rFonts w:ascii="宋体" w:hAnsi="宋体" w:hint="eastAsia"/>
          <w:szCs w:val="21"/>
        </w:rPr>
        <w:t>27.1</w:t>
      </w:r>
      <w:r>
        <w:rPr>
          <w:rFonts w:ascii="宋体" w:hAnsi="宋体" w:hint="eastAsia"/>
          <w:szCs w:val="21"/>
        </w:rPr>
        <w:t>款规定的实质性要求的；</w:t>
      </w:r>
    </w:p>
    <w:p w14:paraId="1A1B2B9E"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）报价超过采购项目预算的；</w:t>
      </w:r>
    </w:p>
    <w:p w14:paraId="1F650891"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）响应文件有效期不足的；</w:t>
      </w:r>
    </w:p>
    <w:p w14:paraId="0206770D"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）响应文件不符合法律、规章、规范性文件和磋商文件规定及要求的。</w:t>
      </w:r>
    </w:p>
    <w:p w14:paraId="4D11CF11" w14:textId="77777777" w:rsidR="00204D53" w:rsidRDefault="000B1F59">
      <w:pPr>
        <w:widowControl/>
        <w:adjustRightInd w:val="0"/>
        <w:snapToGrid w:val="0"/>
        <w:spacing w:line="360" w:lineRule="auto"/>
        <w:jc w:val="left"/>
        <w:rPr>
          <w:rFonts w:ascii="宋体" w:hAnsi="宋体" w:cs="宋体"/>
          <w:b/>
          <w:kern w:val="0"/>
          <w:szCs w:val="21"/>
        </w:rPr>
      </w:pPr>
      <w:r>
        <w:rPr>
          <w:rFonts w:ascii="宋体" w:hAnsi="宋体" w:cs="宋体" w:hint="eastAsia"/>
          <w:b/>
          <w:kern w:val="0"/>
          <w:szCs w:val="21"/>
        </w:rPr>
        <w:t>29.</w:t>
      </w:r>
      <w:r>
        <w:rPr>
          <w:rFonts w:ascii="宋体" w:hAnsi="宋体" w:cs="宋体" w:hint="eastAsia"/>
          <w:b/>
          <w:kern w:val="0"/>
          <w:szCs w:val="21"/>
        </w:rPr>
        <w:t>澄清</w:t>
      </w:r>
    </w:p>
    <w:p w14:paraId="3F419280" w14:textId="77777777" w:rsidR="00204D53" w:rsidRDefault="000B1F59">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 xml:space="preserve">29.1 </w:t>
      </w:r>
      <w:r>
        <w:rPr>
          <w:rFonts w:ascii="宋体" w:hAnsi="宋体" w:cs="宋体" w:hint="eastAsia"/>
          <w:kern w:val="0"/>
          <w:szCs w:val="21"/>
        </w:rPr>
        <w:t>磋商小组在对响应文件的有效性、完整性和对磋商文件的响应程度进行审查时，可以要求供应商对响应文件中含义不明确、同类问题表述不一致或者有明显文字和计算错误的内容等作出必要的澄清、说明或者更正。该要求应当以书面形式作出。供应商的澄清、说明或者更正应当采用书面形式，由其法定代表人或其委托代理人签字或者加盖公章。供应商的澄清、说明或者更正不得超出响应文件的范围或者改变响应文件的实质性内容。</w:t>
      </w:r>
    </w:p>
    <w:p w14:paraId="519E0261" w14:textId="77777777" w:rsidR="00204D53" w:rsidRDefault="000B1F59">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 xml:space="preserve">29.2 </w:t>
      </w:r>
      <w:r>
        <w:rPr>
          <w:rFonts w:ascii="宋体" w:hAnsi="宋体" w:cs="宋体" w:hint="eastAsia"/>
          <w:kern w:val="0"/>
          <w:szCs w:val="21"/>
        </w:rPr>
        <w:t>最后报价计算错误修正的原则：最后报价</w:t>
      </w:r>
      <w:r>
        <w:rPr>
          <w:rFonts w:ascii="宋体" w:hAnsi="宋体" w:cs="Arial" w:hint="eastAsia"/>
          <w:kern w:val="0"/>
          <w:szCs w:val="21"/>
        </w:rPr>
        <w:t>的大写金额和小写金额不一致的，以大写金额为准；总价金额与按分项报价汇总金额不一致的，以分项报价金额计算结果为准；分项报价金额小数点有明显错位的，应以总价为准，并修改分项报价。</w:t>
      </w:r>
    </w:p>
    <w:p w14:paraId="35CE20D3" w14:textId="77777777" w:rsidR="00204D53" w:rsidRDefault="000B1F59">
      <w:pPr>
        <w:widowControl/>
        <w:adjustRightInd w:val="0"/>
        <w:snapToGrid w:val="0"/>
        <w:spacing w:line="360" w:lineRule="auto"/>
        <w:jc w:val="left"/>
        <w:rPr>
          <w:rFonts w:ascii="宋体" w:hAnsi="宋体" w:cs="宋体"/>
          <w:b/>
          <w:kern w:val="0"/>
          <w:szCs w:val="21"/>
        </w:rPr>
      </w:pPr>
      <w:r>
        <w:rPr>
          <w:rFonts w:ascii="宋体" w:hAnsi="宋体" w:cs="宋体" w:hint="eastAsia"/>
          <w:b/>
          <w:kern w:val="0"/>
          <w:szCs w:val="21"/>
        </w:rPr>
        <w:t>30.</w:t>
      </w:r>
      <w:r>
        <w:rPr>
          <w:rFonts w:ascii="宋体" w:hAnsi="宋体" w:cs="宋体" w:hint="eastAsia"/>
          <w:b/>
          <w:kern w:val="0"/>
          <w:szCs w:val="21"/>
        </w:rPr>
        <w:t>磋商</w:t>
      </w:r>
    </w:p>
    <w:p w14:paraId="3FCE1379" w14:textId="77777777" w:rsidR="00204D53" w:rsidRDefault="000B1F59">
      <w:pPr>
        <w:widowControl/>
        <w:adjustRightInd w:val="0"/>
        <w:snapToGrid w:val="0"/>
        <w:spacing w:line="360" w:lineRule="auto"/>
        <w:ind w:firstLine="420"/>
        <w:jc w:val="left"/>
        <w:rPr>
          <w:rFonts w:ascii="宋体" w:hAnsi="宋体" w:cs="宋体"/>
          <w:kern w:val="0"/>
          <w:szCs w:val="21"/>
          <w:lang w:val="zh-CN"/>
        </w:rPr>
      </w:pPr>
      <w:r>
        <w:rPr>
          <w:rFonts w:ascii="宋体" w:hAnsi="宋体" w:cs="宋体" w:hint="eastAsia"/>
          <w:kern w:val="0"/>
          <w:szCs w:val="21"/>
        </w:rPr>
        <w:t>30.1</w:t>
      </w:r>
      <w:r>
        <w:rPr>
          <w:rFonts w:ascii="宋体" w:hAnsi="宋体" w:hint="eastAsia"/>
        </w:rPr>
        <w:t>本章第</w:t>
      </w:r>
      <w:r>
        <w:rPr>
          <w:rFonts w:ascii="宋体" w:hAnsi="宋体" w:hint="eastAsia"/>
        </w:rPr>
        <w:t>10.2</w:t>
      </w:r>
      <w:r>
        <w:rPr>
          <w:rFonts w:ascii="宋体" w:hAnsi="宋体" w:hint="eastAsia"/>
        </w:rPr>
        <w:t>项</w:t>
      </w:r>
      <w:r>
        <w:rPr>
          <w:rFonts w:ascii="宋体" w:hAnsi="宋体" w:cs="宋体" w:hint="eastAsia"/>
          <w:kern w:val="0"/>
          <w:szCs w:val="21"/>
        </w:rPr>
        <w:t>未明确磋商文件实质性变动内容的，或者磋商文件明确了可能发生实质性变动内容，但在磋商过程中，</w:t>
      </w:r>
      <w:r>
        <w:rPr>
          <w:rFonts w:ascii="宋体" w:hAnsi="宋体" w:hint="eastAsia"/>
          <w:bCs/>
          <w:szCs w:val="21"/>
        </w:rPr>
        <w:t>磋商小组</w:t>
      </w:r>
      <w:r>
        <w:rPr>
          <w:rFonts w:ascii="宋体" w:hAnsi="宋体" w:cs="Arial" w:hint="eastAsia"/>
          <w:kern w:val="0"/>
          <w:szCs w:val="21"/>
        </w:rPr>
        <w:t>根据</w:t>
      </w:r>
      <w:r>
        <w:rPr>
          <w:rFonts w:ascii="宋体" w:hAnsi="宋体" w:cs="宋体" w:hint="eastAsia"/>
          <w:kern w:val="0"/>
          <w:szCs w:val="21"/>
        </w:rPr>
        <w:t>磋商情况</w:t>
      </w:r>
      <w:r>
        <w:rPr>
          <w:rFonts w:ascii="宋体" w:hAnsi="宋体" w:hint="eastAsia"/>
          <w:bCs/>
          <w:szCs w:val="21"/>
        </w:rPr>
        <w:t>认为</w:t>
      </w:r>
      <w:r>
        <w:rPr>
          <w:rFonts w:ascii="宋体" w:hAnsi="宋体" w:cs="宋体" w:hint="eastAsia"/>
          <w:kern w:val="0"/>
          <w:szCs w:val="21"/>
        </w:rPr>
        <w:t>磋商文件无需发生实质性变动的，磋商小组应当直接与响应文件审查合格的供应商就价格组织多轮磋商。</w:t>
      </w:r>
    </w:p>
    <w:p w14:paraId="5FCDD41C" w14:textId="77777777" w:rsidR="00204D53" w:rsidRDefault="000B1F59">
      <w:pPr>
        <w:widowControl/>
        <w:tabs>
          <w:tab w:val="left" w:pos="1080"/>
          <w:tab w:val="left" w:pos="1260"/>
        </w:tabs>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）磋商结束后，磋商小组应当要求所有继续参加磋商的供应商在磋商小组规定时间内提交最后报价。</w:t>
      </w:r>
    </w:p>
    <w:p w14:paraId="764F1720" w14:textId="77777777" w:rsidR="00204D53" w:rsidRDefault="000B1F59">
      <w:pPr>
        <w:widowControl/>
        <w:tabs>
          <w:tab w:val="left" w:pos="1080"/>
          <w:tab w:val="left" w:pos="1260"/>
        </w:tabs>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）磋商文件明确可能发生实质性变动，但在磋商过程中</w:t>
      </w:r>
      <w:r>
        <w:rPr>
          <w:rFonts w:ascii="宋体" w:hAnsi="宋体" w:hint="eastAsia"/>
          <w:bCs/>
          <w:szCs w:val="21"/>
        </w:rPr>
        <w:t>磋商小组</w:t>
      </w:r>
      <w:r>
        <w:rPr>
          <w:rFonts w:ascii="宋体" w:hAnsi="宋体" w:cs="Arial" w:hint="eastAsia"/>
          <w:kern w:val="0"/>
          <w:szCs w:val="21"/>
        </w:rPr>
        <w:t>根据</w:t>
      </w:r>
      <w:r>
        <w:rPr>
          <w:rFonts w:ascii="宋体" w:hAnsi="宋体" w:cs="宋体" w:hint="eastAsia"/>
          <w:kern w:val="0"/>
          <w:szCs w:val="21"/>
        </w:rPr>
        <w:t>磋商情况</w:t>
      </w:r>
      <w:r>
        <w:rPr>
          <w:rFonts w:ascii="宋体" w:hAnsi="宋体" w:hint="eastAsia"/>
          <w:bCs/>
          <w:szCs w:val="21"/>
        </w:rPr>
        <w:t>认为</w:t>
      </w:r>
      <w:r>
        <w:rPr>
          <w:rFonts w:ascii="宋体" w:hAnsi="宋体" w:cs="宋体" w:hint="eastAsia"/>
          <w:kern w:val="0"/>
          <w:szCs w:val="21"/>
        </w:rPr>
        <w:t>磋商文件无需发生实质性变动的，磋商小组不另行通知。</w:t>
      </w:r>
    </w:p>
    <w:p w14:paraId="5337287A" w14:textId="77777777" w:rsidR="00204D53" w:rsidRDefault="000B1F59">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30.2</w:t>
      </w:r>
      <w:r>
        <w:rPr>
          <w:rFonts w:ascii="宋体" w:hAnsi="宋体" w:hint="eastAsia"/>
        </w:rPr>
        <w:t>本章第</w:t>
      </w:r>
      <w:r>
        <w:rPr>
          <w:rFonts w:ascii="宋体" w:hAnsi="宋体" w:hint="eastAsia"/>
        </w:rPr>
        <w:t>10.2</w:t>
      </w:r>
      <w:r>
        <w:rPr>
          <w:rFonts w:ascii="宋体" w:hAnsi="宋体" w:cs="宋体" w:hint="eastAsia"/>
          <w:kern w:val="0"/>
          <w:szCs w:val="21"/>
          <w:lang w:val="zh-CN"/>
        </w:rPr>
        <w:t>款</w:t>
      </w:r>
      <w:r>
        <w:rPr>
          <w:rFonts w:ascii="宋体" w:hAnsi="宋体" w:cs="宋体" w:hint="eastAsia"/>
          <w:kern w:val="0"/>
          <w:szCs w:val="21"/>
        </w:rPr>
        <w:t>明确磋商文件实质性变动内容的，</w:t>
      </w:r>
      <w:r>
        <w:rPr>
          <w:rFonts w:ascii="宋体" w:hAnsi="宋体" w:hint="eastAsia"/>
          <w:bCs/>
          <w:szCs w:val="21"/>
        </w:rPr>
        <w:t>磋商小组</w:t>
      </w:r>
      <w:r>
        <w:rPr>
          <w:rFonts w:ascii="宋体" w:hAnsi="宋体" w:cs="宋体" w:hint="eastAsia"/>
          <w:kern w:val="0"/>
          <w:szCs w:val="21"/>
        </w:rPr>
        <w:t>可以组织多轮磋商。</w:t>
      </w:r>
      <w:r>
        <w:rPr>
          <w:rFonts w:ascii="宋体" w:hAnsi="宋体" w:hint="eastAsia"/>
          <w:bCs/>
          <w:szCs w:val="21"/>
        </w:rPr>
        <w:t>在每一轮磋商中，磋商小组</w:t>
      </w:r>
      <w:r>
        <w:rPr>
          <w:rFonts w:ascii="宋体" w:hAnsi="宋体" w:cs="宋体" w:hint="eastAsia"/>
          <w:kern w:val="0"/>
          <w:szCs w:val="21"/>
        </w:rPr>
        <w:t>可以</w:t>
      </w:r>
      <w:r>
        <w:rPr>
          <w:rFonts w:ascii="宋体" w:hAnsi="宋体" w:cs="Arial" w:hint="eastAsia"/>
          <w:kern w:val="0"/>
          <w:szCs w:val="21"/>
        </w:rPr>
        <w:t>根据</w:t>
      </w:r>
      <w:r>
        <w:rPr>
          <w:rFonts w:ascii="宋体" w:hAnsi="宋体" w:cs="宋体" w:hint="eastAsia"/>
          <w:kern w:val="0"/>
          <w:szCs w:val="21"/>
        </w:rPr>
        <w:t>磋商文件规定和磋商情况，</w:t>
      </w:r>
      <w:r>
        <w:rPr>
          <w:rFonts w:ascii="宋体" w:hAnsi="宋体" w:hint="eastAsia"/>
          <w:bCs/>
          <w:szCs w:val="21"/>
        </w:rPr>
        <w:t>对磋商文件的</w:t>
      </w:r>
      <w:r>
        <w:rPr>
          <w:rFonts w:ascii="宋体" w:hAnsi="宋体" w:cs="宋体" w:hint="eastAsia"/>
          <w:kern w:val="0"/>
          <w:szCs w:val="21"/>
        </w:rPr>
        <w:t>采购需求中的技术、服务</w:t>
      </w:r>
      <w:r>
        <w:rPr>
          <w:rFonts w:ascii="宋体" w:hAnsi="宋体" w:cs="宋体" w:hint="eastAsia"/>
          <w:kern w:val="0"/>
          <w:szCs w:val="21"/>
        </w:rPr>
        <w:lastRenderedPageBreak/>
        <w:t>要求以及合同草案条款</w:t>
      </w:r>
      <w:r>
        <w:rPr>
          <w:rFonts w:ascii="宋体" w:hAnsi="宋体" w:hint="eastAsia"/>
          <w:bCs/>
          <w:szCs w:val="21"/>
        </w:rPr>
        <w:t>作实质性变动</w:t>
      </w:r>
      <w:r>
        <w:rPr>
          <w:rFonts w:ascii="宋体" w:hAnsi="宋体" w:hint="eastAsia"/>
          <w:bCs/>
          <w:szCs w:val="21"/>
        </w:rPr>
        <w:t>(</w:t>
      </w:r>
      <w:r>
        <w:rPr>
          <w:rFonts w:ascii="宋体" w:hAnsi="宋体" w:hint="eastAsia"/>
          <w:bCs/>
          <w:szCs w:val="21"/>
        </w:rPr>
        <w:t>磋商文件的实质性变动内容为磋商文件的组成部分</w:t>
      </w:r>
      <w:r>
        <w:rPr>
          <w:rFonts w:ascii="宋体" w:hAnsi="宋体" w:hint="eastAsia"/>
          <w:bCs/>
          <w:szCs w:val="21"/>
        </w:rPr>
        <w:t>)</w:t>
      </w:r>
      <w:r>
        <w:rPr>
          <w:rFonts w:ascii="宋体" w:hAnsi="宋体" w:hint="eastAsia"/>
          <w:bCs/>
          <w:szCs w:val="21"/>
        </w:rPr>
        <w:t>，并以书面形式要求</w:t>
      </w:r>
      <w:r>
        <w:rPr>
          <w:rFonts w:ascii="宋体" w:hAnsi="宋体" w:cs="宋体" w:hint="eastAsia"/>
          <w:kern w:val="0"/>
          <w:szCs w:val="21"/>
        </w:rPr>
        <w:t>响应文件审查合格</w:t>
      </w:r>
      <w:r>
        <w:rPr>
          <w:rFonts w:ascii="宋体" w:hAnsi="宋体" w:hint="eastAsia"/>
          <w:bCs/>
          <w:szCs w:val="21"/>
        </w:rPr>
        <w:t>的供应商，在规定的</w:t>
      </w:r>
      <w:r>
        <w:rPr>
          <w:rFonts w:ascii="宋体" w:hAnsi="宋体" w:cs="宋体" w:hint="eastAsia"/>
          <w:kern w:val="0"/>
          <w:szCs w:val="21"/>
        </w:rPr>
        <w:t>截止时间前</w:t>
      </w:r>
      <w:r>
        <w:rPr>
          <w:rFonts w:ascii="宋体" w:hAnsi="宋体" w:hint="eastAsia"/>
          <w:bCs/>
          <w:szCs w:val="21"/>
        </w:rPr>
        <w:t>重</w:t>
      </w:r>
      <w:r>
        <w:rPr>
          <w:rFonts w:ascii="宋体" w:hAnsi="宋体" w:cs="宋体" w:hint="eastAsia"/>
          <w:kern w:val="0"/>
          <w:szCs w:val="21"/>
        </w:rPr>
        <w:t>新提交响应文件</w:t>
      </w:r>
      <w:r>
        <w:rPr>
          <w:rFonts w:ascii="宋体" w:hAnsi="宋体" w:hint="eastAsia"/>
          <w:bCs/>
          <w:szCs w:val="21"/>
        </w:rPr>
        <w:t>。</w:t>
      </w:r>
      <w:r>
        <w:rPr>
          <w:rFonts w:ascii="宋体" w:hAnsi="宋体" w:cs="宋体" w:hint="eastAsia"/>
          <w:kern w:val="0"/>
          <w:szCs w:val="21"/>
        </w:rPr>
        <w:t>磋商小组应当</w:t>
      </w:r>
      <w:r>
        <w:rPr>
          <w:rFonts w:ascii="宋体" w:hAnsi="宋体" w:hint="eastAsia"/>
          <w:szCs w:val="21"/>
        </w:rPr>
        <w:t>根据本章第</w:t>
      </w:r>
      <w:r>
        <w:rPr>
          <w:rFonts w:ascii="宋体" w:hAnsi="宋体" w:hint="eastAsia"/>
          <w:szCs w:val="21"/>
        </w:rPr>
        <w:t>26.2</w:t>
      </w:r>
      <w:r>
        <w:rPr>
          <w:rFonts w:ascii="宋体" w:hAnsi="宋体" w:cs="宋体" w:hint="eastAsia"/>
          <w:kern w:val="0"/>
          <w:szCs w:val="21"/>
          <w:lang w:val="zh-CN"/>
        </w:rPr>
        <w:t>款</w:t>
      </w:r>
      <w:r>
        <w:rPr>
          <w:rFonts w:ascii="宋体" w:hAnsi="宋体" w:hint="eastAsia"/>
          <w:szCs w:val="21"/>
        </w:rPr>
        <w:t>规定</w:t>
      </w:r>
      <w:r>
        <w:rPr>
          <w:rFonts w:ascii="宋体" w:hAnsi="宋体" w:cs="宋体" w:hint="eastAsia"/>
          <w:kern w:val="0"/>
          <w:szCs w:val="21"/>
        </w:rPr>
        <w:t>对供应商重新提交的响应文件进行审查。供应商重新提交的响应文件审查不合格的，不得进入下一轮磋商，也不得要求提交最后报价。</w:t>
      </w:r>
    </w:p>
    <w:p w14:paraId="0618A1EC"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）磋商文件能够详细列明采购需求的技术、服务要求的，磋商结束后，磋商小组应当要求所有继续参加磋商的供应商在规定时间内提交最后报价。</w:t>
      </w:r>
    </w:p>
    <w:p w14:paraId="7A0886CA" w14:textId="77777777" w:rsidR="00204D53" w:rsidRDefault="000B1F59">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）磋商文件不能详细列明采购需求的技术、服务要求，需经磋商由供应商提供最终设计方案或解决方案的，磋商结束后，磋商小组应当按照少数服从多数的原则投票推荐</w:t>
      </w:r>
      <w:r>
        <w:rPr>
          <w:rFonts w:ascii="宋体" w:hAnsi="宋体" w:cs="宋体" w:hint="eastAsia"/>
          <w:kern w:val="0"/>
          <w:szCs w:val="21"/>
        </w:rPr>
        <w:t>3</w:t>
      </w:r>
      <w:r>
        <w:rPr>
          <w:rFonts w:ascii="宋体" w:hAnsi="宋体" w:cs="宋体" w:hint="eastAsia"/>
          <w:kern w:val="0"/>
          <w:szCs w:val="21"/>
        </w:rPr>
        <w:t>家以上供应商的设计方案或者解决方案，并要求其在规定时间内提交最后报价。</w:t>
      </w:r>
    </w:p>
    <w:p w14:paraId="3427EC18" w14:textId="77777777" w:rsidR="00204D53" w:rsidRDefault="000B1F59">
      <w:pPr>
        <w:widowControl/>
        <w:adjustRightInd w:val="0"/>
        <w:snapToGrid w:val="0"/>
        <w:spacing w:line="360" w:lineRule="auto"/>
        <w:ind w:firstLine="420"/>
        <w:jc w:val="left"/>
        <w:rPr>
          <w:rFonts w:ascii="宋体" w:hAnsi="宋体"/>
          <w:bCs/>
          <w:szCs w:val="21"/>
        </w:rPr>
      </w:pPr>
      <w:r>
        <w:rPr>
          <w:rFonts w:ascii="宋体" w:hAnsi="宋体" w:hint="eastAsia"/>
          <w:bCs/>
          <w:szCs w:val="21"/>
        </w:rPr>
        <w:t>30.3</w:t>
      </w:r>
      <w:r>
        <w:rPr>
          <w:rFonts w:ascii="宋体" w:hAnsi="宋体" w:hint="eastAsia"/>
        </w:rPr>
        <w:t xml:space="preserve"> </w:t>
      </w:r>
      <w:r>
        <w:rPr>
          <w:rFonts w:ascii="宋体" w:hAnsi="宋体" w:hint="eastAsia"/>
          <w:bCs/>
        </w:rPr>
        <w:t>重</w:t>
      </w:r>
      <w:r>
        <w:rPr>
          <w:rFonts w:ascii="宋体" w:hAnsi="宋体" w:cs="宋体" w:hint="eastAsia"/>
          <w:kern w:val="0"/>
        </w:rPr>
        <w:t>新提交的响应文件</w:t>
      </w:r>
      <w:r>
        <w:rPr>
          <w:rFonts w:ascii="宋体" w:hAnsi="宋体" w:hint="eastAsia"/>
        </w:rPr>
        <w:t>或者最后报价应按</w:t>
      </w:r>
      <w:r>
        <w:rPr>
          <w:rFonts w:ascii="宋体" w:hAnsi="宋体" w:cs="宋体" w:hint="eastAsia"/>
          <w:kern w:val="0"/>
          <w:szCs w:val="21"/>
        </w:rPr>
        <w:t>本章第</w:t>
      </w:r>
      <w:r>
        <w:rPr>
          <w:rFonts w:ascii="宋体" w:hAnsi="宋体" w:hint="eastAsia"/>
        </w:rPr>
        <w:t>21.3</w:t>
      </w:r>
      <w:r>
        <w:rPr>
          <w:rFonts w:ascii="宋体" w:hAnsi="宋体" w:cs="宋体" w:hint="eastAsia"/>
          <w:kern w:val="0"/>
          <w:szCs w:val="21"/>
          <w:lang w:val="zh-CN"/>
        </w:rPr>
        <w:t>款</w:t>
      </w:r>
      <w:r>
        <w:rPr>
          <w:rFonts w:ascii="宋体" w:hAnsi="宋体" w:hint="eastAsia"/>
        </w:rPr>
        <w:t>规定，</w:t>
      </w:r>
      <w:r>
        <w:rPr>
          <w:rFonts w:ascii="宋体" w:hAnsi="宋体" w:cs="宋体" w:hint="eastAsia"/>
          <w:kern w:val="0"/>
          <w:szCs w:val="21"/>
        </w:rPr>
        <w:t>由其法定代表人或其委托代理人签字或者加盖</w:t>
      </w:r>
      <w:r>
        <w:rPr>
          <w:rFonts w:ascii="宋体" w:hAnsi="宋体" w:cs="宋体" w:hint="eastAsia"/>
          <w:kern w:val="0"/>
        </w:rPr>
        <w:t>供应商单位</w:t>
      </w:r>
      <w:r>
        <w:rPr>
          <w:rFonts w:ascii="宋体" w:hAnsi="宋体" w:cs="宋体" w:hint="eastAsia"/>
          <w:kern w:val="0"/>
          <w:szCs w:val="21"/>
        </w:rPr>
        <w:t>章，在规定时间内密封递交给磋商小组</w:t>
      </w:r>
      <w:r>
        <w:rPr>
          <w:rFonts w:ascii="宋体" w:hAnsi="宋体" w:hint="eastAsia"/>
          <w:bCs/>
          <w:szCs w:val="21"/>
        </w:rPr>
        <w:t>。</w:t>
      </w:r>
    </w:p>
    <w:p w14:paraId="7A99202B" w14:textId="77777777" w:rsidR="00204D53" w:rsidRDefault="000B1F59">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30.4</w:t>
      </w:r>
      <w:r>
        <w:rPr>
          <w:rFonts w:ascii="宋体" w:hAnsi="宋体" w:cs="宋体" w:hint="eastAsia"/>
          <w:kern w:val="0"/>
          <w:szCs w:val="21"/>
          <w:lang w:val="zh-CN"/>
        </w:rPr>
        <w:t>供应商的</w:t>
      </w:r>
      <w:r>
        <w:rPr>
          <w:rFonts w:ascii="宋体" w:hAnsi="宋体" w:hint="eastAsia"/>
          <w:bCs/>
          <w:szCs w:val="21"/>
        </w:rPr>
        <w:t>最</w:t>
      </w:r>
      <w:r>
        <w:rPr>
          <w:rFonts w:ascii="宋体" w:hAnsi="宋体" w:cs="宋体" w:hint="eastAsia"/>
          <w:kern w:val="0"/>
          <w:szCs w:val="21"/>
          <w:lang w:val="zh-CN"/>
        </w:rPr>
        <w:t>后</w:t>
      </w:r>
      <w:r>
        <w:rPr>
          <w:rFonts w:ascii="宋体" w:hAnsi="宋体" w:hint="eastAsia"/>
          <w:bCs/>
          <w:szCs w:val="21"/>
        </w:rPr>
        <w:t>报价及</w:t>
      </w:r>
      <w:r>
        <w:rPr>
          <w:rFonts w:ascii="宋体" w:hAnsi="宋体" w:cs="宋体" w:hint="eastAsia"/>
          <w:kern w:val="0"/>
          <w:szCs w:val="21"/>
        </w:rPr>
        <w:t>政府采购政策规定的价格扣除情况，磋商小组应召集所有参加最后报价的供应商当场开封</w:t>
      </w:r>
      <w:r>
        <w:rPr>
          <w:rFonts w:ascii="宋体" w:hAnsi="宋体" w:hint="eastAsia"/>
          <w:bCs/>
          <w:szCs w:val="21"/>
        </w:rPr>
        <w:t>公布，并由供应商代表签字确认。</w:t>
      </w:r>
    </w:p>
    <w:p w14:paraId="5F740E73" w14:textId="77777777" w:rsidR="00204D53" w:rsidRDefault="000B1F59">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30.5</w:t>
      </w:r>
      <w:r>
        <w:rPr>
          <w:rFonts w:ascii="宋体" w:hAnsi="宋体" w:cs="宋体" w:hint="eastAsia"/>
          <w:kern w:val="0"/>
          <w:szCs w:val="21"/>
        </w:rPr>
        <w:t>提交首次响应文件的供应商，在提交最后报价之前，可以根据磋商情况退出磋商，</w:t>
      </w:r>
      <w:r>
        <w:rPr>
          <w:rFonts w:ascii="宋体" w:hAnsi="宋体" w:cs="宋体" w:hint="eastAsia"/>
          <w:kern w:val="0"/>
        </w:rPr>
        <w:t>并书面通知采购代理机构或者磋商小组。</w:t>
      </w:r>
      <w:r>
        <w:rPr>
          <w:rFonts w:ascii="宋体" w:hAnsi="宋体" w:hint="eastAsia"/>
        </w:rPr>
        <w:t>该通知由供应商法定代表人或其委托代理人签字。</w:t>
      </w:r>
      <w:r>
        <w:rPr>
          <w:rFonts w:ascii="宋体" w:hAnsi="宋体" w:cs="宋体" w:hint="eastAsia"/>
          <w:kern w:val="0"/>
          <w:szCs w:val="21"/>
        </w:rPr>
        <w:t>采购代理机构</w:t>
      </w:r>
      <w:r>
        <w:rPr>
          <w:rFonts w:ascii="宋体" w:hAnsi="宋体" w:cs="宋体" w:hint="eastAsia"/>
          <w:kern w:val="0"/>
        </w:rPr>
        <w:t>按</w:t>
      </w:r>
      <w:r>
        <w:rPr>
          <w:rFonts w:ascii="宋体" w:hAnsi="宋体" w:cs="宋体" w:hint="eastAsia"/>
          <w:kern w:val="0"/>
          <w:szCs w:val="21"/>
        </w:rPr>
        <w:t>本章第</w:t>
      </w:r>
      <w:r>
        <w:rPr>
          <w:rFonts w:ascii="宋体" w:hAnsi="宋体" w:hint="eastAsia"/>
        </w:rPr>
        <w:t>19.4</w:t>
      </w:r>
      <w:r>
        <w:rPr>
          <w:rFonts w:ascii="宋体" w:hAnsi="宋体" w:cs="宋体" w:hint="eastAsia"/>
          <w:kern w:val="0"/>
          <w:szCs w:val="21"/>
          <w:lang w:val="zh-CN"/>
        </w:rPr>
        <w:t>款</w:t>
      </w:r>
      <w:r>
        <w:rPr>
          <w:rFonts w:ascii="宋体" w:hAnsi="宋体" w:hint="eastAsia"/>
        </w:rPr>
        <w:t>规定</w:t>
      </w:r>
      <w:r>
        <w:rPr>
          <w:rFonts w:ascii="宋体" w:hAnsi="宋体" w:cs="宋体" w:hint="eastAsia"/>
          <w:kern w:val="0"/>
          <w:szCs w:val="21"/>
        </w:rPr>
        <w:t>退还退出磋商的供应商的磋商保证金。</w:t>
      </w:r>
    </w:p>
    <w:p w14:paraId="025B434C" w14:textId="77777777" w:rsidR="00204D53" w:rsidRDefault="000B1F59">
      <w:pPr>
        <w:adjustRightInd w:val="0"/>
        <w:snapToGrid w:val="0"/>
        <w:spacing w:line="360" w:lineRule="auto"/>
        <w:ind w:firstLineChars="200" w:firstLine="420"/>
        <w:rPr>
          <w:rFonts w:ascii="宋体" w:hAnsi="宋体" w:cs="宋体"/>
          <w:kern w:val="0"/>
          <w:szCs w:val="21"/>
        </w:rPr>
      </w:pPr>
      <w:r>
        <w:rPr>
          <w:rFonts w:ascii="宋体" w:hAnsi="宋体" w:hint="eastAsia"/>
          <w:bCs/>
          <w:szCs w:val="21"/>
        </w:rPr>
        <w:t>30.6</w:t>
      </w:r>
      <w:r>
        <w:rPr>
          <w:rFonts w:ascii="宋体" w:hAnsi="宋体" w:cs="宋体" w:hint="eastAsia"/>
          <w:kern w:val="0"/>
          <w:szCs w:val="21"/>
        </w:rPr>
        <w:t>提交首次响应文件的供应商，未按磋商文件规定及磋商小组要求提交最后报价</w:t>
      </w:r>
      <w:r>
        <w:rPr>
          <w:rFonts w:ascii="宋体" w:hAnsi="宋体" w:cs="宋体" w:hint="eastAsia"/>
          <w:kern w:val="0"/>
          <w:szCs w:val="21"/>
        </w:rPr>
        <w:t>(</w:t>
      </w:r>
      <w:r>
        <w:rPr>
          <w:rFonts w:ascii="宋体" w:hAnsi="宋体" w:cs="宋体" w:hint="eastAsia"/>
          <w:kern w:val="0"/>
          <w:szCs w:val="21"/>
        </w:rPr>
        <w:t>或者</w:t>
      </w:r>
      <w:r>
        <w:rPr>
          <w:rFonts w:ascii="宋体" w:hAnsi="宋体" w:hint="eastAsia"/>
          <w:bCs/>
          <w:szCs w:val="21"/>
        </w:rPr>
        <w:t>重</w:t>
      </w:r>
      <w:r>
        <w:rPr>
          <w:rFonts w:ascii="宋体" w:hAnsi="宋体" w:cs="宋体" w:hint="eastAsia"/>
          <w:kern w:val="0"/>
          <w:szCs w:val="21"/>
        </w:rPr>
        <w:t>新提交的响应文件和最后报价</w:t>
      </w:r>
      <w:r>
        <w:rPr>
          <w:rFonts w:ascii="宋体" w:hAnsi="宋体" w:cs="宋体" w:hint="eastAsia"/>
          <w:kern w:val="0"/>
          <w:szCs w:val="21"/>
        </w:rPr>
        <w:t>)</w:t>
      </w:r>
      <w:r>
        <w:rPr>
          <w:rFonts w:ascii="宋体" w:hAnsi="宋体" w:cs="宋体" w:hint="eastAsia"/>
          <w:kern w:val="0"/>
          <w:szCs w:val="21"/>
        </w:rPr>
        <w:t>，且又</w:t>
      </w:r>
      <w:r>
        <w:rPr>
          <w:rFonts w:ascii="宋体" w:hAnsi="宋体" w:cs="宋体" w:hint="eastAsia"/>
          <w:kern w:val="0"/>
        </w:rPr>
        <w:t>未按</w:t>
      </w:r>
      <w:r>
        <w:rPr>
          <w:rFonts w:ascii="宋体" w:hAnsi="宋体" w:cs="宋体" w:hint="eastAsia"/>
          <w:kern w:val="0"/>
          <w:szCs w:val="21"/>
        </w:rPr>
        <w:t>本章第</w:t>
      </w:r>
      <w:r>
        <w:rPr>
          <w:rFonts w:ascii="宋体" w:hAnsi="宋体" w:hint="eastAsia"/>
        </w:rPr>
        <w:t>30.5</w:t>
      </w:r>
      <w:r>
        <w:rPr>
          <w:rFonts w:ascii="宋体" w:hAnsi="宋体" w:cs="宋体" w:hint="eastAsia"/>
          <w:kern w:val="0"/>
          <w:szCs w:val="21"/>
          <w:lang w:val="zh-CN"/>
        </w:rPr>
        <w:t>款</w:t>
      </w:r>
      <w:r>
        <w:rPr>
          <w:rFonts w:ascii="宋体" w:hAnsi="宋体" w:hint="eastAsia"/>
        </w:rPr>
        <w:t>规定</w:t>
      </w:r>
      <w:r>
        <w:rPr>
          <w:rFonts w:ascii="宋体" w:hAnsi="宋体" w:cs="宋体" w:hint="eastAsia"/>
          <w:kern w:val="0"/>
          <w:szCs w:val="21"/>
        </w:rPr>
        <w:t>退出磋商的，供应商的磋商保证金（如果要求交纳保证金时）不予退还。</w:t>
      </w:r>
    </w:p>
    <w:p w14:paraId="02317535" w14:textId="77777777" w:rsidR="00204D53" w:rsidRDefault="000B1F59">
      <w:pPr>
        <w:widowControl/>
        <w:adjustRightInd w:val="0"/>
        <w:snapToGrid w:val="0"/>
        <w:spacing w:line="360" w:lineRule="auto"/>
        <w:jc w:val="left"/>
        <w:rPr>
          <w:rFonts w:ascii="宋体" w:hAnsi="宋体"/>
          <w:b/>
          <w:bCs/>
          <w:szCs w:val="21"/>
        </w:rPr>
      </w:pPr>
      <w:r>
        <w:rPr>
          <w:rFonts w:ascii="宋体" w:hAnsi="宋体" w:cs="宋体" w:hint="eastAsia"/>
          <w:b/>
          <w:kern w:val="0"/>
          <w:szCs w:val="21"/>
        </w:rPr>
        <w:t>31.</w:t>
      </w:r>
      <w:r>
        <w:rPr>
          <w:rFonts w:ascii="宋体" w:hAnsi="宋体" w:cs="宋体" w:hint="eastAsia"/>
          <w:b/>
          <w:kern w:val="0"/>
          <w:szCs w:val="21"/>
        </w:rPr>
        <w:t>响应文件评审</w:t>
      </w:r>
    </w:p>
    <w:p w14:paraId="3E6A2761" w14:textId="77777777" w:rsidR="00204D53" w:rsidRDefault="000B1F59">
      <w:pPr>
        <w:widowControl/>
        <w:adjustRightInd w:val="0"/>
        <w:snapToGrid w:val="0"/>
        <w:spacing w:line="360" w:lineRule="auto"/>
        <w:ind w:firstLineChars="200" w:firstLine="420"/>
        <w:jc w:val="left"/>
        <w:rPr>
          <w:rFonts w:ascii="宋体" w:hAnsi="宋体"/>
          <w:bCs/>
          <w:szCs w:val="21"/>
        </w:rPr>
      </w:pPr>
      <w:r>
        <w:rPr>
          <w:rFonts w:ascii="宋体" w:hAnsi="宋体" w:hint="eastAsia"/>
          <w:bCs/>
          <w:szCs w:val="21"/>
        </w:rPr>
        <w:t>31.1</w:t>
      </w:r>
      <w:r>
        <w:rPr>
          <w:rFonts w:ascii="宋体" w:hAnsi="宋体" w:hint="eastAsia"/>
          <w:bCs/>
          <w:szCs w:val="21"/>
        </w:rPr>
        <w:t>经磋商确定最终采购需求和提交最后报价的供应商后，由磋商小组采用综合评分法对提交最后报价的供应商的响应文件和最后报价进行综合评价。</w:t>
      </w:r>
    </w:p>
    <w:p w14:paraId="09759CC3" w14:textId="77777777" w:rsidR="00204D53" w:rsidRDefault="000B1F59">
      <w:pPr>
        <w:widowControl/>
        <w:adjustRightInd w:val="0"/>
        <w:snapToGrid w:val="0"/>
        <w:spacing w:line="360" w:lineRule="auto"/>
        <w:ind w:firstLineChars="200" w:firstLine="420"/>
        <w:jc w:val="left"/>
        <w:rPr>
          <w:rFonts w:ascii="宋体" w:hAnsi="宋体"/>
          <w:bCs/>
          <w:szCs w:val="21"/>
        </w:rPr>
      </w:pPr>
      <w:r>
        <w:rPr>
          <w:rFonts w:ascii="宋体" w:hAnsi="宋体" w:hint="eastAsia"/>
          <w:bCs/>
          <w:szCs w:val="21"/>
        </w:rPr>
        <w:t>31.2</w:t>
      </w:r>
      <w:r>
        <w:rPr>
          <w:rFonts w:ascii="宋体" w:hAnsi="宋体" w:hint="eastAsia"/>
          <w:bCs/>
          <w:szCs w:val="21"/>
        </w:rPr>
        <w:t>综合评分法，是指响应文件满足磋商文件全部实质性要求且按评审因素的量化指标评审得分最高的供应商为成交候选供应商的评审方法。本采购项目的评审因素和标准见</w:t>
      </w:r>
      <w:r>
        <w:rPr>
          <w:rFonts w:ascii="宋体" w:hAnsi="宋体" w:hint="eastAsia"/>
          <w:b/>
          <w:bCs/>
          <w:szCs w:val="21"/>
        </w:rPr>
        <w:t>磋商须知前附表。</w:t>
      </w:r>
    </w:p>
    <w:p w14:paraId="000B9F96" w14:textId="77777777" w:rsidR="00204D53" w:rsidRDefault="000B1F59">
      <w:pPr>
        <w:widowControl/>
        <w:adjustRightInd w:val="0"/>
        <w:snapToGrid w:val="0"/>
        <w:spacing w:line="360" w:lineRule="auto"/>
        <w:ind w:firstLineChars="200" w:firstLine="420"/>
        <w:jc w:val="left"/>
        <w:rPr>
          <w:rFonts w:ascii="宋体" w:hAnsi="宋体"/>
          <w:bCs/>
          <w:szCs w:val="21"/>
        </w:rPr>
      </w:pPr>
      <w:r>
        <w:rPr>
          <w:rFonts w:ascii="宋体" w:hAnsi="宋体" w:cs="宋体" w:hint="eastAsia"/>
          <w:kern w:val="0"/>
          <w:szCs w:val="21"/>
        </w:rPr>
        <w:t>31.3</w:t>
      </w:r>
      <w:r>
        <w:rPr>
          <w:rFonts w:ascii="宋体" w:hAnsi="宋体" w:hint="eastAsia"/>
          <w:szCs w:val="21"/>
        </w:rPr>
        <w:t>最后报价调整。磋商小组以各供应商最后报价为基础，按照符合政府采购支持中小企业发展的相应条件，对供应商的最后报价进行价格扣除，用扣除后的最后报价计算价格得分，具体价格扣除比例见</w:t>
      </w:r>
      <w:r>
        <w:rPr>
          <w:rFonts w:ascii="宋体" w:hAnsi="宋体" w:hint="eastAsia"/>
          <w:b/>
          <w:szCs w:val="21"/>
        </w:rPr>
        <w:t>磋商须知前附表</w:t>
      </w:r>
      <w:r>
        <w:rPr>
          <w:rFonts w:ascii="宋体" w:hAnsi="宋体" w:hint="eastAsia"/>
          <w:szCs w:val="21"/>
        </w:rPr>
        <w:t>。</w:t>
      </w:r>
    </w:p>
    <w:p w14:paraId="58F6008D"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31.4</w:t>
      </w:r>
      <w:r>
        <w:rPr>
          <w:rFonts w:ascii="宋体" w:hAnsi="宋体" w:cs="宋体" w:hint="eastAsia"/>
          <w:kern w:val="0"/>
          <w:szCs w:val="21"/>
        </w:rPr>
        <w:t>综合评分法中的价格分采用低价优先法计算，即满足磋商文件要求且经调整后的最后报价最低的供应商的价格为磋商基准价，其价格分为满分。其他供应商的价格分按照下列公式计算：</w:t>
      </w:r>
    </w:p>
    <w:p w14:paraId="708010DD"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磋商报价得分</w:t>
      </w:r>
      <w:r>
        <w:rPr>
          <w:rFonts w:ascii="宋体" w:hAnsi="宋体" w:cs="宋体" w:hint="eastAsia"/>
          <w:kern w:val="0"/>
          <w:szCs w:val="21"/>
        </w:rPr>
        <w:t>=</w:t>
      </w:r>
      <w:r>
        <w:rPr>
          <w:rFonts w:ascii="宋体" w:hAnsi="宋体" w:cs="宋体" w:hint="eastAsia"/>
          <w:kern w:val="0"/>
          <w:szCs w:val="21"/>
        </w:rPr>
        <w:t>（磋商基准价</w:t>
      </w:r>
      <w:r>
        <w:rPr>
          <w:rFonts w:ascii="宋体" w:hAnsi="宋体" w:cs="宋体" w:hint="eastAsia"/>
          <w:kern w:val="0"/>
          <w:szCs w:val="21"/>
        </w:rPr>
        <w:t>/</w:t>
      </w:r>
      <w:r>
        <w:rPr>
          <w:rFonts w:ascii="宋体" w:hAnsi="宋体" w:cs="宋体" w:hint="eastAsia"/>
          <w:kern w:val="0"/>
          <w:szCs w:val="21"/>
        </w:rPr>
        <w:t>最后磋商报价）×价格权值×</w:t>
      </w:r>
      <w:r>
        <w:rPr>
          <w:rFonts w:ascii="宋体" w:hAnsi="宋体" w:cs="宋体" w:hint="eastAsia"/>
          <w:kern w:val="0"/>
          <w:szCs w:val="21"/>
        </w:rPr>
        <w:t>100</w:t>
      </w:r>
    </w:p>
    <w:p w14:paraId="7C13EE7C"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项目评审过程中，不得去掉最后报价中的最高报价和最低报价。</w:t>
      </w:r>
    </w:p>
    <w:p w14:paraId="23B10329" w14:textId="77777777" w:rsidR="00204D53" w:rsidRDefault="000B1F59">
      <w:pPr>
        <w:widowControl/>
        <w:adjustRightInd w:val="0"/>
        <w:snapToGrid w:val="0"/>
        <w:spacing w:line="360" w:lineRule="auto"/>
        <w:ind w:firstLineChars="200" w:firstLine="420"/>
        <w:jc w:val="left"/>
        <w:rPr>
          <w:rFonts w:ascii="宋体" w:hAnsi="宋体"/>
          <w:szCs w:val="21"/>
        </w:rPr>
      </w:pPr>
      <w:r>
        <w:rPr>
          <w:rFonts w:ascii="宋体" w:hAnsi="宋体" w:hint="eastAsia"/>
          <w:bCs/>
          <w:szCs w:val="21"/>
        </w:rPr>
        <w:lastRenderedPageBreak/>
        <w:t>31.5</w:t>
      </w:r>
      <w:r>
        <w:rPr>
          <w:rFonts w:ascii="宋体" w:hAnsi="宋体" w:hint="eastAsia"/>
          <w:szCs w:val="21"/>
        </w:rPr>
        <w:t>涉及政府采购政策优惠对供应商分值进行调整的，</w:t>
      </w:r>
      <w:r>
        <w:rPr>
          <w:rFonts w:ascii="宋体" w:hAnsi="宋体" w:hint="eastAsia"/>
          <w:bCs/>
          <w:szCs w:val="21"/>
        </w:rPr>
        <w:t>按</w:t>
      </w:r>
      <w:r>
        <w:rPr>
          <w:rFonts w:ascii="宋体" w:hAnsi="宋体" w:hint="eastAsia"/>
          <w:b/>
          <w:szCs w:val="21"/>
        </w:rPr>
        <w:t>磋商须知前附表</w:t>
      </w:r>
      <w:r>
        <w:rPr>
          <w:rFonts w:ascii="宋体" w:hAnsi="宋体" w:hint="eastAsia"/>
          <w:bCs/>
          <w:szCs w:val="21"/>
        </w:rPr>
        <w:t>规定</w:t>
      </w:r>
      <w:r>
        <w:rPr>
          <w:rFonts w:ascii="宋体" w:hAnsi="宋体" w:hint="eastAsia"/>
          <w:szCs w:val="21"/>
        </w:rPr>
        <w:t>调整供应商的技术、商务、价格</w:t>
      </w:r>
      <w:r>
        <w:rPr>
          <w:rFonts w:ascii="宋体" w:hAnsi="宋体" w:cs="宋体" w:hint="eastAsia"/>
          <w:kern w:val="0"/>
          <w:szCs w:val="21"/>
        </w:rPr>
        <w:t>得分或总得分</w:t>
      </w:r>
      <w:r>
        <w:rPr>
          <w:rFonts w:ascii="宋体" w:hAnsi="宋体" w:hint="eastAsia"/>
          <w:szCs w:val="21"/>
        </w:rPr>
        <w:t>。</w:t>
      </w:r>
    </w:p>
    <w:p w14:paraId="58D2F5F6"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31.6</w:t>
      </w:r>
      <w:r>
        <w:rPr>
          <w:rFonts w:ascii="宋体" w:hAnsi="宋体" w:hint="eastAsia"/>
          <w:szCs w:val="21"/>
        </w:rPr>
        <w:t>涉及多处或部分获得政府采购政策优惠的，其多处或部分享受政府采购优惠政策的计算方法见</w:t>
      </w:r>
      <w:r>
        <w:rPr>
          <w:rFonts w:ascii="宋体" w:hAnsi="宋体" w:hint="eastAsia"/>
          <w:b/>
          <w:szCs w:val="21"/>
        </w:rPr>
        <w:t>磋商须知前附表</w:t>
      </w:r>
      <w:r>
        <w:rPr>
          <w:rFonts w:ascii="宋体" w:hAnsi="宋体" w:hint="eastAsia"/>
          <w:szCs w:val="21"/>
        </w:rPr>
        <w:t>相关规定。</w:t>
      </w:r>
    </w:p>
    <w:p w14:paraId="3032D5CE" w14:textId="77777777" w:rsidR="00204D53" w:rsidRDefault="000B1F59">
      <w:pPr>
        <w:widowControl/>
        <w:adjustRightInd w:val="0"/>
        <w:snapToGrid w:val="0"/>
        <w:spacing w:line="360" w:lineRule="auto"/>
        <w:ind w:firstLineChars="200" w:firstLine="420"/>
        <w:jc w:val="left"/>
        <w:rPr>
          <w:rFonts w:ascii="宋体" w:hAnsi="宋体"/>
          <w:szCs w:val="21"/>
        </w:rPr>
      </w:pPr>
      <w:r>
        <w:rPr>
          <w:rFonts w:ascii="宋体" w:hAnsi="宋体" w:cs="宋体" w:hint="eastAsia"/>
          <w:kern w:val="0"/>
          <w:szCs w:val="21"/>
        </w:rPr>
        <w:t>31.7</w:t>
      </w:r>
      <w:r>
        <w:rPr>
          <w:rFonts w:ascii="宋体" w:hAnsi="宋体" w:hint="eastAsia"/>
          <w:szCs w:val="21"/>
        </w:rPr>
        <w:t>评审时，磋商小组各成员应当独立对每个供应商的</w:t>
      </w:r>
      <w:r>
        <w:rPr>
          <w:rFonts w:ascii="宋体" w:hAnsi="宋体" w:hint="eastAsia"/>
          <w:bCs/>
          <w:szCs w:val="21"/>
        </w:rPr>
        <w:t>响应文件</w:t>
      </w:r>
      <w:r>
        <w:rPr>
          <w:rFonts w:ascii="宋体" w:hAnsi="宋体" w:hint="eastAsia"/>
          <w:szCs w:val="21"/>
        </w:rPr>
        <w:t>进行评价、评分，并按照政府采购优惠政策对最后报价进行价格扣除和技术、商务、价格加分后，汇总各供应商的总得分。</w:t>
      </w:r>
    </w:p>
    <w:p w14:paraId="294107D8" w14:textId="77777777" w:rsidR="00204D53" w:rsidRDefault="000B1F59">
      <w:pPr>
        <w:widowControl/>
        <w:adjustRightInd w:val="0"/>
        <w:snapToGrid w:val="0"/>
        <w:spacing w:line="360" w:lineRule="auto"/>
        <w:jc w:val="left"/>
        <w:rPr>
          <w:rFonts w:ascii="宋体" w:hAnsi="宋体"/>
          <w:b/>
          <w:bCs/>
          <w:szCs w:val="21"/>
        </w:rPr>
      </w:pPr>
      <w:r>
        <w:rPr>
          <w:rFonts w:ascii="宋体" w:hAnsi="宋体" w:hint="eastAsia"/>
          <w:b/>
          <w:bCs/>
          <w:szCs w:val="21"/>
        </w:rPr>
        <w:t>32</w:t>
      </w:r>
      <w:r>
        <w:rPr>
          <w:rFonts w:ascii="宋体" w:hAnsi="宋体" w:cs="宋体" w:hint="eastAsia"/>
          <w:b/>
          <w:kern w:val="0"/>
          <w:szCs w:val="21"/>
        </w:rPr>
        <w:t>.</w:t>
      </w:r>
      <w:r>
        <w:rPr>
          <w:rFonts w:ascii="宋体" w:hAnsi="宋体" w:hint="eastAsia"/>
          <w:b/>
          <w:bCs/>
          <w:szCs w:val="21"/>
        </w:rPr>
        <w:t>提出成交供应商</w:t>
      </w:r>
    </w:p>
    <w:p w14:paraId="3ED6B24D" w14:textId="77777777" w:rsidR="00204D53" w:rsidRDefault="000B1F59">
      <w:pPr>
        <w:widowControl/>
        <w:adjustRightInd w:val="0"/>
        <w:snapToGrid w:val="0"/>
        <w:spacing w:line="360" w:lineRule="auto"/>
        <w:ind w:firstLineChars="200" w:firstLine="420"/>
        <w:jc w:val="left"/>
        <w:rPr>
          <w:rFonts w:ascii="宋体" w:hAnsi="宋体"/>
          <w:bCs/>
          <w:szCs w:val="21"/>
        </w:rPr>
      </w:pPr>
      <w:r>
        <w:rPr>
          <w:rFonts w:ascii="宋体" w:hAnsi="宋体" w:cs="宋体" w:hint="eastAsia"/>
          <w:kern w:val="0"/>
          <w:szCs w:val="21"/>
        </w:rPr>
        <w:t>32.1</w:t>
      </w:r>
      <w:r>
        <w:rPr>
          <w:rFonts w:ascii="宋体" w:hAnsi="宋体" w:hint="eastAsia"/>
          <w:bCs/>
          <w:szCs w:val="21"/>
        </w:rPr>
        <w:t>磋商小组</w:t>
      </w:r>
      <w:r>
        <w:rPr>
          <w:rFonts w:ascii="宋体" w:hAnsi="宋体" w:hint="eastAsia"/>
          <w:szCs w:val="21"/>
        </w:rPr>
        <w:t>应当</w:t>
      </w:r>
      <w:r>
        <w:rPr>
          <w:rFonts w:ascii="宋体" w:hAnsi="宋体" w:hint="eastAsia"/>
          <w:bCs/>
          <w:szCs w:val="21"/>
        </w:rPr>
        <w:t>根据综合评分情况，按照评审得分由高到低顺序推荐</w:t>
      </w:r>
      <w:r>
        <w:rPr>
          <w:rFonts w:ascii="宋体" w:hAnsi="宋体" w:hint="eastAsia"/>
          <w:bCs/>
          <w:szCs w:val="21"/>
        </w:rPr>
        <w:t>3</w:t>
      </w:r>
      <w:r>
        <w:rPr>
          <w:rFonts w:ascii="宋体" w:hAnsi="宋体" w:hint="eastAsia"/>
          <w:bCs/>
          <w:szCs w:val="21"/>
        </w:rPr>
        <w:t>名以上成交候选供应商，并编写评审报告。评审得分相同的，按照最后报价由低到高的顺序推荐。评审得分且最后报价相同的，按照技术指标优劣顺序推荐。符合《政府采购竞争性磋商采购方式管理暂行办法》</w:t>
      </w:r>
      <w:r>
        <w:rPr>
          <w:rFonts w:ascii="宋体" w:hAnsi="宋体" w:hint="eastAsia"/>
          <w:bCs/>
          <w:szCs w:val="21"/>
        </w:rPr>
        <w:t>(</w:t>
      </w:r>
      <w:r>
        <w:rPr>
          <w:rFonts w:ascii="宋体" w:hAnsi="宋体" w:hint="eastAsia"/>
          <w:bCs/>
          <w:szCs w:val="21"/>
        </w:rPr>
        <w:t>财库〔</w:t>
      </w:r>
      <w:r>
        <w:rPr>
          <w:rFonts w:ascii="宋体" w:hAnsi="宋体" w:hint="eastAsia"/>
          <w:bCs/>
          <w:szCs w:val="21"/>
        </w:rPr>
        <w:t>2014</w:t>
      </w:r>
      <w:r>
        <w:rPr>
          <w:rFonts w:ascii="宋体" w:hAnsi="宋体" w:hint="eastAsia"/>
          <w:bCs/>
          <w:szCs w:val="21"/>
        </w:rPr>
        <w:t>〕</w:t>
      </w:r>
      <w:r>
        <w:rPr>
          <w:rFonts w:ascii="宋体" w:hAnsi="宋体" w:hint="eastAsia"/>
          <w:bCs/>
          <w:szCs w:val="21"/>
        </w:rPr>
        <w:t>214</w:t>
      </w:r>
      <w:r>
        <w:rPr>
          <w:rFonts w:ascii="宋体" w:hAnsi="宋体" w:hint="eastAsia"/>
          <w:bCs/>
          <w:szCs w:val="21"/>
        </w:rPr>
        <w:t>号</w:t>
      </w:r>
      <w:r>
        <w:rPr>
          <w:rFonts w:ascii="宋体" w:hAnsi="宋体" w:hint="eastAsia"/>
          <w:bCs/>
          <w:szCs w:val="21"/>
        </w:rPr>
        <w:t>)</w:t>
      </w:r>
      <w:r>
        <w:rPr>
          <w:rFonts w:ascii="宋体" w:hAnsi="宋体" w:cs="宋体" w:hint="eastAsia"/>
          <w:kern w:val="0"/>
          <w:szCs w:val="21"/>
        </w:rPr>
        <w:t>和《财政部关于政府采购竞争性磋商采购方式管理暂行办法有关问题的补充通知》（财库〔</w:t>
      </w:r>
      <w:r>
        <w:rPr>
          <w:rFonts w:ascii="宋体" w:hAnsi="宋体" w:cs="宋体" w:hint="eastAsia"/>
          <w:kern w:val="0"/>
          <w:szCs w:val="21"/>
        </w:rPr>
        <w:t>2015</w:t>
      </w:r>
      <w:r>
        <w:rPr>
          <w:rFonts w:ascii="宋体" w:hAnsi="宋体" w:cs="宋体" w:hint="eastAsia"/>
          <w:kern w:val="0"/>
          <w:szCs w:val="21"/>
        </w:rPr>
        <w:t>〕</w:t>
      </w:r>
      <w:r>
        <w:rPr>
          <w:rFonts w:ascii="宋体" w:hAnsi="宋体" w:cs="宋体" w:hint="eastAsia"/>
          <w:kern w:val="0"/>
          <w:szCs w:val="21"/>
        </w:rPr>
        <w:t>124</w:t>
      </w:r>
      <w:r>
        <w:rPr>
          <w:rFonts w:ascii="宋体" w:hAnsi="宋体" w:cs="宋体" w:hint="eastAsia"/>
          <w:kern w:val="0"/>
          <w:szCs w:val="21"/>
        </w:rPr>
        <w:t>号）所列“政府购买服务项目（含政府和社会资本合作项目）、市场竞争不充分的科研项目以及需要扶持的科技成果转化项目”情形的，</w:t>
      </w:r>
      <w:r>
        <w:rPr>
          <w:rFonts w:ascii="宋体" w:hAnsi="宋体" w:hint="eastAsia"/>
          <w:bCs/>
          <w:szCs w:val="21"/>
        </w:rPr>
        <w:t>可以推荐</w:t>
      </w:r>
      <w:r>
        <w:rPr>
          <w:rFonts w:ascii="宋体" w:hAnsi="宋体" w:hint="eastAsia"/>
          <w:bCs/>
          <w:szCs w:val="21"/>
        </w:rPr>
        <w:t>2</w:t>
      </w:r>
      <w:r>
        <w:rPr>
          <w:rFonts w:ascii="宋体" w:hAnsi="宋体" w:hint="eastAsia"/>
          <w:bCs/>
          <w:szCs w:val="21"/>
        </w:rPr>
        <w:t>家成交候选供应商。</w:t>
      </w:r>
    </w:p>
    <w:p w14:paraId="4D82FCBA" w14:textId="77777777" w:rsidR="00204D53" w:rsidRDefault="000B1F59">
      <w:pPr>
        <w:tabs>
          <w:tab w:val="left" w:pos="0"/>
        </w:tabs>
        <w:adjustRightInd w:val="0"/>
        <w:snapToGrid w:val="0"/>
        <w:spacing w:line="360" w:lineRule="auto"/>
        <w:rPr>
          <w:rFonts w:ascii="宋体" w:hAnsi="宋体"/>
          <w:b/>
          <w:bCs/>
          <w:szCs w:val="21"/>
        </w:rPr>
      </w:pPr>
      <w:r>
        <w:rPr>
          <w:rFonts w:ascii="宋体" w:hAnsi="宋体" w:hint="eastAsia"/>
          <w:b/>
          <w:bCs/>
          <w:szCs w:val="21"/>
        </w:rPr>
        <w:t>33.</w:t>
      </w:r>
      <w:r>
        <w:rPr>
          <w:rFonts w:ascii="宋体" w:hAnsi="宋体" w:hint="eastAsia"/>
          <w:b/>
          <w:bCs/>
          <w:szCs w:val="21"/>
        </w:rPr>
        <w:t>确定成交供应商</w:t>
      </w:r>
    </w:p>
    <w:p w14:paraId="352653B9"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33.1</w:t>
      </w:r>
      <w:r>
        <w:rPr>
          <w:rFonts w:ascii="宋体" w:hAnsi="宋体" w:cs="宋体" w:hint="eastAsia"/>
          <w:kern w:val="0"/>
          <w:szCs w:val="21"/>
        </w:rPr>
        <w:t>采购代理机构应当在评审结束后</w:t>
      </w:r>
      <w:r>
        <w:rPr>
          <w:rFonts w:ascii="宋体" w:hAnsi="宋体" w:cs="宋体" w:hint="eastAsia"/>
          <w:kern w:val="0"/>
          <w:szCs w:val="21"/>
        </w:rPr>
        <w:t>2</w:t>
      </w:r>
      <w:r>
        <w:rPr>
          <w:rFonts w:ascii="宋体" w:hAnsi="宋体" w:cs="宋体" w:hint="eastAsia"/>
          <w:kern w:val="0"/>
          <w:szCs w:val="21"/>
        </w:rPr>
        <w:t>个工作日内将评审报告送采购人确认。</w:t>
      </w:r>
    </w:p>
    <w:p w14:paraId="1A66A61E" w14:textId="77777777" w:rsidR="00204D53" w:rsidRDefault="000B1F59">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33.2</w:t>
      </w:r>
      <w:r>
        <w:rPr>
          <w:rFonts w:ascii="宋体" w:hAnsi="宋体" w:cs="宋体" w:hint="eastAsia"/>
          <w:kern w:val="0"/>
          <w:szCs w:val="21"/>
        </w:rPr>
        <w:t>采购人应当在收到评审报告后</w:t>
      </w:r>
      <w:r>
        <w:rPr>
          <w:rFonts w:ascii="宋体" w:hAnsi="宋体" w:cs="宋体" w:hint="eastAsia"/>
          <w:kern w:val="0"/>
          <w:szCs w:val="21"/>
        </w:rPr>
        <w:t>5</w:t>
      </w:r>
      <w:r>
        <w:rPr>
          <w:rFonts w:ascii="宋体" w:hAnsi="宋体" w:cs="宋体" w:hint="eastAsia"/>
          <w:kern w:val="0"/>
          <w:szCs w:val="21"/>
        </w:rPr>
        <w:t>个工作日内，从评审报告提出的成交候选供应商中，按照排序由高到低的原则确定成交供应商，也可以书面授权磋商小组直接确定成交供应商。</w:t>
      </w:r>
    </w:p>
    <w:p w14:paraId="6EFF926E" w14:textId="77777777" w:rsidR="00204D53" w:rsidRDefault="000B1F59">
      <w:pPr>
        <w:pStyle w:val="af"/>
        <w:adjustRightInd w:val="0"/>
        <w:snapToGrid w:val="0"/>
        <w:spacing w:line="360" w:lineRule="auto"/>
        <w:ind w:left="632" w:hangingChars="300" w:hanging="632"/>
        <w:rPr>
          <w:rFonts w:hAnsi="宋体"/>
          <w:b/>
        </w:rPr>
      </w:pPr>
      <w:r>
        <w:rPr>
          <w:rFonts w:hAnsi="宋体" w:hint="eastAsia"/>
          <w:b/>
        </w:rPr>
        <w:t>34.磋商终止</w:t>
      </w:r>
    </w:p>
    <w:p w14:paraId="5DA17561"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ascii="宋体" w:hAnsi="宋体" w:hint="eastAsia"/>
          <w:bCs/>
          <w:szCs w:val="21"/>
        </w:rPr>
        <w:t>34.1</w:t>
      </w:r>
      <w:r>
        <w:rPr>
          <w:rFonts w:ascii="宋体" w:hAnsi="宋体" w:cs="宋体" w:hint="eastAsia"/>
          <w:kern w:val="0"/>
          <w:szCs w:val="21"/>
        </w:rPr>
        <w:t>出现下列情形之一的，采购人或者采购代理机构应当终止竞争性磋商采购活动，</w:t>
      </w:r>
      <w:r>
        <w:rPr>
          <w:rFonts w:ascii="宋体" w:hAnsi="宋体" w:hint="eastAsia"/>
        </w:rPr>
        <w:t>在本章第</w:t>
      </w:r>
      <w:r>
        <w:rPr>
          <w:rFonts w:ascii="宋体" w:hAnsi="宋体" w:hint="eastAsia"/>
        </w:rPr>
        <w:t>37.1</w:t>
      </w:r>
      <w:r>
        <w:rPr>
          <w:rFonts w:ascii="宋体" w:hAnsi="宋体" w:hint="eastAsia"/>
        </w:rPr>
        <w:t>款指定的媒体上</w:t>
      </w:r>
      <w:r>
        <w:rPr>
          <w:rFonts w:ascii="宋体" w:hAnsi="宋体" w:cs="宋体" w:hint="eastAsia"/>
          <w:kern w:val="0"/>
          <w:szCs w:val="21"/>
        </w:rPr>
        <w:t>发布项目终止公告并说明原因，重新开展采购活动：</w:t>
      </w:r>
      <w:r>
        <w:rPr>
          <w:rFonts w:ascii="宋体" w:hAnsi="宋体" w:cs="宋体" w:hint="eastAsia"/>
          <w:kern w:val="0"/>
          <w:szCs w:val="21"/>
        </w:rPr>
        <w:t xml:space="preserve"> </w:t>
      </w:r>
    </w:p>
    <w:p w14:paraId="1620E7FA"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）因情况变化，不再符合规定的竞争性磋商采购方式适用情形的；</w:t>
      </w:r>
    </w:p>
    <w:p w14:paraId="07701E37" w14:textId="77777777" w:rsidR="00204D53" w:rsidRDefault="000B1F59">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）出现影响采购公正的违法、违规行为的；</w:t>
      </w:r>
    </w:p>
    <w:p w14:paraId="7343E6E3" w14:textId="77777777" w:rsidR="00204D53" w:rsidRDefault="000B1F59">
      <w:pPr>
        <w:widowControl/>
        <w:adjustRightInd w:val="0"/>
        <w:snapToGrid w:val="0"/>
        <w:spacing w:line="360" w:lineRule="auto"/>
        <w:ind w:firstLine="420"/>
        <w:jc w:val="lef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w:t>
      </w:r>
      <w:r>
        <w:rPr>
          <w:rFonts w:ascii="宋体" w:hAnsi="宋体" w:hint="eastAsia"/>
          <w:bCs/>
          <w:szCs w:val="21"/>
        </w:rPr>
        <w:t>除《政府采购竞争性磋商采购方式管理暂行办法》</w:t>
      </w:r>
      <w:r>
        <w:rPr>
          <w:rFonts w:ascii="宋体" w:hAnsi="宋体" w:hint="eastAsia"/>
          <w:bCs/>
          <w:szCs w:val="21"/>
        </w:rPr>
        <w:t>(</w:t>
      </w:r>
      <w:r>
        <w:rPr>
          <w:rFonts w:ascii="宋体" w:hAnsi="宋体" w:hint="eastAsia"/>
          <w:bCs/>
          <w:szCs w:val="21"/>
        </w:rPr>
        <w:t>财库〔</w:t>
      </w:r>
      <w:r>
        <w:rPr>
          <w:rFonts w:ascii="宋体" w:hAnsi="宋体" w:hint="eastAsia"/>
          <w:bCs/>
          <w:szCs w:val="21"/>
        </w:rPr>
        <w:t>2014</w:t>
      </w:r>
      <w:r>
        <w:rPr>
          <w:rFonts w:ascii="宋体" w:hAnsi="宋体" w:hint="eastAsia"/>
          <w:bCs/>
          <w:szCs w:val="21"/>
        </w:rPr>
        <w:t>〕</w:t>
      </w:r>
      <w:r>
        <w:rPr>
          <w:rFonts w:ascii="宋体" w:hAnsi="宋体" w:hint="eastAsia"/>
          <w:bCs/>
          <w:szCs w:val="21"/>
        </w:rPr>
        <w:t>214</w:t>
      </w:r>
      <w:r>
        <w:rPr>
          <w:rFonts w:ascii="宋体" w:hAnsi="宋体" w:hint="eastAsia"/>
          <w:bCs/>
          <w:szCs w:val="21"/>
        </w:rPr>
        <w:t>号</w:t>
      </w:r>
      <w:r>
        <w:rPr>
          <w:rFonts w:ascii="宋体" w:hAnsi="宋体" w:hint="eastAsia"/>
          <w:bCs/>
          <w:szCs w:val="21"/>
        </w:rPr>
        <w:t>)</w:t>
      </w:r>
      <w:r>
        <w:rPr>
          <w:rFonts w:ascii="宋体" w:hAnsi="宋体" w:cs="宋体" w:hint="eastAsia"/>
          <w:kern w:val="0"/>
          <w:szCs w:val="21"/>
        </w:rPr>
        <w:t xml:space="preserve"> </w:t>
      </w:r>
      <w:r>
        <w:rPr>
          <w:rFonts w:ascii="宋体" w:hAnsi="宋体" w:cs="宋体" w:hint="eastAsia"/>
          <w:kern w:val="0"/>
          <w:szCs w:val="21"/>
        </w:rPr>
        <w:t>和《财政部关于政府采购竞争性磋商采购方式管理暂行办法有关问题的补充通知》（财库〔</w:t>
      </w:r>
      <w:r>
        <w:rPr>
          <w:rFonts w:ascii="宋体" w:hAnsi="宋体" w:cs="宋体" w:hint="eastAsia"/>
          <w:kern w:val="0"/>
          <w:szCs w:val="21"/>
        </w:rPr>
        <w:t>2015</w:t>
      </w:r>
      <w:r>
        <w:rPr>
          <w:rFonts w:ascii="宋体" w:hAnsi="宋体" w:cs="宋体" w:hint="eastAsia"/>
          <w:kern w:val="0"/>
          <w:szCs w:val="21"/>
        </w:rPr>
        <w:t>〕</w:t>
      </w:r>
      <w:r>
        <w:rPr>
          <w:rFonts w:ascii="宋体" w:hAnsi="宋体" w:cs="宋体" w:hint="eastAsia"/>
          <w:kern w:val="0"/>
          <w:szCs w:val="21"/>
        </w:rPr>
        <w:t>124</w:t>
      </w:r>
      <w:r>
        <w:rPr>
          <w:rFonts w:ascii="宋体" w:hAnsi="宋体" w:cs="宋体" w:hint="eastAsia"/>
          <w:kern w:val="0"/>
          <w:szCs w:val="21"/>
        </w:rPr>
        <w:t>号）所列“政府购买服务项目（含政府和社会资本合作项目）、市场竞争不充分的科研项目以及需要扶持的科技成果转化项目”</w:t>
      </w:r>
      <w:r>
        <w:rPr>
          <w:rFonts w:ascii="宋体" w:hAnsi="宋体" w:hint="eastAsia"/>
          <w:bCs/>
          <w:szCs w:val="21"/>
        </w:rPr>
        <w:t>情形外，在采购过程中符合要求的供应商或者报价未超过采购预算的供应商不足</w:t>
      </w:r>
      <w:r>
        <w:rPr>
          <w:rFonts w:ascii="宋体" w:hAnsi="宋体" w:hint="eastAsia"/>
          <w:bCs/>
          <w:szCs w:val="21"/>
        </w:rPr>
        <w:t>3</w:t>
      </w:r>
      <w:r>
        <w:rPr>
          <w:rFonts w:ascii="宋体" w:hAnsi="宋体" w:hint="eastAsia"/>
          <w:bCs/>
          <w:szCs w:val="21"/>
        </w:rPr>
        <w:t>家的；</w:t>
      </w:r>
    </w:p>
    <w:p w14:paraId="0EFD9A8A"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 xml:space="preserve">34.2 </w:t>
      </w:r>
      <w:r>
        <w:rPr>
          <w:rFonts w:ascii="宋体" w:hAnsi="宋体" w:cs="宋体" w:hint="eastAsia"/>
          <w:kern w:val="0"/>
          <w:szCs w:val="21"/>
        </w:rPr>
        <w:t>在采购活动中因重大变故，采购任务取消的，采购人或者采购代理机构应当终止采购活动，通知所有参加采购活动的供应商，并将项目实施情况和采购任务取消原因报送本级财政部门。</w:t>
      </w:r>
    </w:p>
    <w:p w14:paraId="321E4E37" w14:textId="77777777" w:rsidR="00204D53" w:rsidRDefault="000B1F59">
      <w:pPr>
        <w:widowControl/>
        <w:adjustRightInd w:val="0"/>
        <w:snapToGrid w:val="0"/>
        <w:spacing w:line="360" w:lineRule="auto"/>
        <w:jc w:val="left"/>
        <w:rPr>
          <w:rFonts w:ascii="宋体" w:hAnsi="宋体" w:cs="宋体"/>
          <w:b/>
          <w:kern w:val="0"/>
          <w:szCs w:val="21"/>
        </w:rPr>
      </w:pPr>
      <w:r>
        <w:rPr>
          <w:rFonts w:ascii="宋体" w:hAnsi="宋体" w:cs="宋体" w:hint="eastAsia"/>
          <w:b/>
          <w:kern w:val="0"/>
          <w:szCs w:val="21"/>
        </w:rPr>
        <w:t>35</w:t>
      </w:r>
      <w:r>
        <w:rPr>
          <w:rFonts w:ascii="宋体" w:hAnsi="宋体" w:cs="宋体" w:hint="eastAsia"/>
          <w:b/>
          <w:kern w:val="0"/>
          <w:szCs w:val="21"/>
        </w:rPr>
        <w:t>．重新评审</w:t>
      </w:r>
    </w:p>
    <w:p w14:paraId="4FAB62A8" w14:textId="77777777" w:rsidR="00204D53" w:rsidRDefault="000B1F59">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lastRenderedPageBreak/>
        <w:t>35.1</w:t>
      </w:r>
      <w:r>
        <w:rPr>
          <w:rFonts w:ascii="宋体" w:hAnsi="宋体" w:cs="宋体" w:hint="eastAsia"/>
          <w:kern w:val="0"/>
          <w:szCs w:val="21"/>
        </w:rPr>
        <w:t>除资格性检查认定错误、分值汇总计算错误、分项评分超出评分标准范围、客观分评分不一致、经磋商小组一致认定评分畸高、畸低的情形外，采购人或者采购代理机构不得以任何理由组织重新评审。采购人、采购代理机构发现磋商小组未按照磋商文件规定的评审标准进行评审的，应当重新开展采购活动。</w:t>
      </w:r>
    </w:p>
    <w:p w14:paraId="7CF4963A"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36.</w:t>
      </w:r>
      <w:r>
        <w:rPr>
          <w:rFonts w:ascii="宋体" w:hAnsi="宋体" w:hint="eastAsia"/>
          <w:b/>
          <w:bCs/>
          <w:szCs w:val="21"/>
        </w:rPr>
        <w:t>保密及串通行为</w:t>
      </w:r>
    </w:p>
    <w:p w14:paraId="4E342F0C" w14:textId="77777777" w:rsidR="00204D53" w:rsidRDefault="000B1F59">
      <w:pPr>
        <w:adjustRightInd w:val="0"/>
        <w:snapToGrid w:val="0"/>
        <w:spacing w:line="360" w:lineRule="auto"/>
        <w:ind w:firstLineChars="200" w:firstLine="420"/>
        <w:rPr>
          <w:rFonts w:ascii="宋体" w:hAnsi="宋体"/>
        </w:rPr>
      </w:pPr>
      <w:r>
        <w:rPr>
          <w:rFonts w:ascii="宋体" w:hAnsi="宋体" w:hint="eastAsia"/>
        </w:rPr>
        <w:t>36.1</w:t>
      </w:r>
      <w:r>
        <w:rPr>
          <w:rFonts w:ascii="宋体" w:hAnsi="宋体" w:hint="eastAsia"/>
        </w:rPr>
        <w:t>磋商小组成员以及与评审工作有关的人员不得泄露评审情况以及评审过程中获悉的国家秘密、商业秘密。</w:t>
      </w:r>
    </w:p>
    <w:p w14:paraId="42FDC27D"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36.2</w:t>
      </w:r>
      <w:r>
        <w:rPr>
          <w:rFonts w:ascii="宋体" w:hAnsi="宋体" w:cs="宋体" w:hint="eastAsia"/>
          <w:kern w:val="0"/>
          <w:szCs w:val="21"/>
        </w:rPr>
        <w:t>供应商</w:t>
      </w:r>
      <w:r>
        <w:rPr>
          <w:rFonts w:ascii="宋体" w:hAnsi="宋体" w:hint="eastAsia"/>
          <w:szCs w:val="21"/>
        </w:rPr>
        <w:t>不得与</w:t>
      </w:r>
      <w:r>
        <w:rPr>
          <w:rFonts w:ascii="宋体" w:hAnsi="宋体" w:cs="宋体" w:hint="eastAsia"/>
          <w:kern w:val="0"/>
          <w:szCs w:val="21"/>
        </w:rPr>
        <w:t>采购人、采购代理机构、其他供应商恶意</w:t>
      </w:r>
      <w:r>
        <w:rPr>
          <w:rFonts w:ascii="宋体" w:hAnsi="宋体" w:hint="eastAsia"/>
          <w:szCs w:val="21"/>
        </w:rPr>
        <w:t>串通；不得向</w:t>
      </w:r>
      <w:r>
        <w:rPr>
          <w:rFonts w:ascii="宋体" w:hAnsi="宋体" w:cs="宋体" w:hint="eastAsia"/>
          <w:kern w:val="0"/>
          <w:szCs w:val="21"/>
        </w:rPr>
        <w:t>采购人、采购代理机构</w:t>
      </w:r>
      <w:r>
        <w:rPr>
          <w:rFonts w:ascii="宋体" w:hAnsi="宋体" w:hint="eastAsia"/>
          <w:szCs w:val="21"/>
        </w:rPr>
        <w:t>或者磋商小组成员行贿或者提供其他不正当利益；不得提供虚假资料谋取成交；不得以任何方式干扰、影响采购工作。</w:t>
      </w:r>
    </w:p>
    <w:p w14:paraId="1C1B1B2A" w14:textId="77777777" w:rsidR="00204D53" w:rsidRDefault="000B1F59">
      <w:pPr>
        <w:pStyle w:val="af9"/>
        <w:adjustRightInd w:val="0"/>
        <w:snapToGrid w:val="0"/>
        <w:spacing w:before="0" w:beforeAutospacing="0" w:after="0" w:afterAutospacing="0" w:line="360" w:lineRule="auto"/>
        <w:ind w:firstLineChars="200" w:firstLine="420"/>
        <w:rPr>
          <w:sz w:val="21"/>
          <w:szCs w:val="21"/>
          <w:lang w:val="zh-CN"/>
        </w:rPr>
      </w:pPr>
      <w:r>
        <w:rPr>
          <w:rFonts w:cs="Arial" w:hint="eastAsia"/>
          <w:sz w:val="21"/>
          <w:szCs w:val="21"/>
        </w:rPr>
        <w:t>36.3</w:t>
      </w:r>
      <w:r>
        <w:rPr>
          <w:rFonts w:hint="eastAsia"/>
          <w:sz w:val="21"/>
          <w:szCs w:val="21"/>
          <w:lang w:val="zh-CN"/>
        </w:rPr>
        <w:t>有下列情形之一的，属于恶意串通，对供应商依照政府采购法第七十七条第一款的规定追究法律责任：</w:t>
      </w:r>
    </w:p>
    <w:p w14:paraId="56EDE75C" w14:textId="77777777" w:rsidR="00204D53" w:rsidRDefault="000B1F59">
      <w:pPr>
        <w:pStyle w:val="af9"/>
        <w:adjustRightInd w:val="0"/>
        <w:snapToGrid w:val="0"/>
        <w:spacing w:before="0" w:beforeAutospacing="0" w:after="0" w:afterAutospacing="0" w:line="360" w:lineRule="auto"/>
        <w:ind w:firstLineChars="200" w:firstLine="420"/>
        <w:rPr>
          <w:sz w:val="21"/>
          <w:szCs w:val="21"/>
          <w:lang w:val="zh-CN"/>
        </w:rPr>
      </w:pPr>
      <w:r>
        <w:rPr>
          <w:rFonts w:hint="eastAsia"/>
          <w:sz w:val="21"/>
          <w:szCs w:val="21"/>
          <w:lang w:val="zh-CN"/>
        </w:rPr>
        <w:t>（一）供应商直接或者间接从采购人或者采购代理机构处获得其他供应商的相关情况并修改其</w:t>
      </w:r>
      <w:r w:rsidR="00B436DC">
        <w:rPr>
          <w:rFonts w:hint="eastAsia"/>
          <w:sz w:val="21"/>
          <w:szCs w:val="21"/>
          <w:lang w:val="zh-CN"/>
        </w:rPr>
        <w:t>响应文件</w:t>
      </w:r>
      <w:r>
        <w:rPr>
          <w:rFonts w:hint="eastAsia"/>
          <w:sz w:val="21"/>
          <w:szCs w:val="21"/>
          <w:lang w:val="zh-CN"/>
        </w:rPr>
        <w:t>或者响应文件；</w:t>
      </w:r>
    </w:p>
    <w:p w14:paraId="7FD18ABC" w14:textId="77777777" w:rsidR="00204D53" w:rsidRDefault="000B1F59">
      <w:pPr>
        <w:pStyle w:val="af9"/>
        <w:adjustRightInd w:val="0"/>
        <w:snapToGrid w:val="0"/>
        <w:spacing w:before="0" w:beforeAutospacing="0" w:after="0" w:afterAutospacing="0" w:line="360" w:lineRule="auto"/>
        <w:ind w:firstLineChars="200" w:firstLine="420"/>
        <w:rPr>
          <w:sz w:val="21"/>
          <w:szCs w:val="21"/>
          <w:lang w:val="zh-CN"/>
        </w:rPr>
      </w:pPr>
      <w:r>
        <w:rPr>
          <w:rFonts w:hint="eastAsia"/>
          <w:sz w:val="21"/>
          <w:szCs w:val="21"/>
          <w:lang w:val="zh-CN"/>
        </w:rPr>
        <w:t>（二）供应商按照采购人或者采购代理机构的授意撤换、修改</w:t>
      </w:r>
      <w:r w:rsidR="00B436DC">
        <w:rPr>
          <w:rFonts w:hint="eastAsia"/>
          <w:sz w:val="21"/>
          <w:szCs w:val="21"/>
          <w:lang w:val="zh-CN"/>
        </w:rPr>
        <w:t>响应文件</w:t>
      </w:r>
      <w:r>
        <w:rPr>
          <w:rFonts w:hint="eastAsia"/>
          <w:sz w:val="21"/>
          <w:szCs w:val="21"/>
          <w:lang w:val="zh-CN"/>
        </w:rPr>
        <w:t>或者响应文件；</w:t>
      </w:r>
    </w:p>
    <w:p w14:paraId="24C45818" w14:textId="77777777" w:rsidR="00204D53" w:rsidRDefault="000B1F59">
      <w:pPr>
        <w:pStyle w:val="af9"/>
        <w:adjustRightInd w:val="0"/>
        <w:snapToGrid w:val="0"/>
        <w:spacing w:before="0" w:beforeAutospacing="0" w:after="0" w:afterAutospacing="0" w:line="360" w:lineRule="auto"/>
        <w:ind w:firstLineChars="200" w:firstLine="420"/>
        <w:rPr>
          <w:sz w:val="21"/>
          <w:szCs w:val="21"/>
          <w:lang w:val="zh-CN"/>
        </w:rPr>
      </w:pPr>
      <w:r>
        <w:rPr>
          <w:rFonts w:hint="eastAsia"/>
          <w:sz w:val="21"/>
          <w:szCs w:val="21"/>
          <w:lang w:val="zh-CN"/>
        </w:rPr>
        <w:t>（三）供应商之间协商报价、技术方案等</w:t>
      </w:r>
      <w:r w:rsidR="00B436DC">
        <w:rPr>
          <w:rFonts w:hint="eastAsia"/>
          <w:sz w:val="21"/>
          <w:szCs w:val="21"/>
          <w:lang w:val="zh-CN"/>
        </w:rPr>
        <w:t>响应文件</w:t>
      </w:r>
      <w:r>
        <w:rPr>
          <w:rFonts w:hint="eastAsia"/>
          <w:sz w:val="21"/>
          <w:szCs w:val="21"/>
          <w:lang w:val="zh-CN"/>
        </w:rPr>
        <w:t>或者响应文件的实质性内容；</w:t>
      </w:r>
    </w:p>
    <w:p w14:paraId="1B7445B2" w14:textId="77777777" w:rsidR="00204D53" w:rsidRDefault="000B1F59">
      <w:pPr>
        <w:pStyle w:val="af9"/>
        <w:adjustRightInd w:val="0"/>
        <w:snapToGrid w:val="0"/>
        <w:spacing w:before="0" w:beforeAutospacing="0" w:after="0" w:afterAutospacing="0" w:line="360" w:lineRule="auto"/>
        <w:ind w:firstLineChars="200" w:firstLine="420"/>
        <w:rPr>
          <w:sz w:val="21"/>
          <w:szCs w:val="21"/>
          <w:lang w:val="zh-CN"/>
        </w:rPr>
      </w:pPr>
      <w:r>
        <w:rPr>
          <w:rFonts w:hint="eastAsia"/>
          <w:sz w:val="21"/>
          <w:szCs w:val="21"/>
          <w:lang w:val="zh-CN"/>
        </w:rPr>
        <w:t>（四）属于同一集团、协会、商会等组织成员的供应商按照该组织要求协同参加政府采购活动；</w:t>
      </w:r>
    </w:p>
    <w:p w14:paraId="56A28140" w14:textId="77777777" w:rsidR="00204D53" w:rsidRDefault="000B1F59">
      <w:pPr>
        <w:pStyle w:val="af9"/>
        <w:adjustRightInd w:val="0"/>
        <w:snapToGrid w:val="0"/>
        <w:spacing w:before="0" w:beforeAutospacing="0" w:after="0" w:afterAutospacing="0" w:line="360" w:lineRule="auto"/>
        <w:ind w:firstLineChars="200" w:firstLine="420"/>
        <w:rPr>
          <w:sz w:val="21"/>
          <w:szCs w:val="21"/>
          <w:lang w:val="zh-CN"/>
        </w:rPr>
      </w:pPr>
      <w:r>
        <w:rPr>
          <w:rFonts w:hint="eastAsia"/>
          <w:sz w:val="21"/>
          <w:szCs w:val="21"/>
          <w:lang w:val="zh-CN"/>
        </w:rPr>
        <w:t>（五）供应商之间事先约定由某一特定供应商中标、成交；</w:t>
      </w:r>
    </w:p>
    <w:p w14:paraId="334547F2" w14:textId="77777777" w:rsidR="00204D53" w:rsidRDefault="000B1F59">
      <w:pPr>
        <w:pStyle w:val="af9"/>
        <w:adjustRightInd w:val="0"/>
        <w:snapToGrid w:val="0"/>
        <w:spacing w:before="0" w:beforeAutospacing="0" w:after="0" w:afterAutospacing="0" w:line="360" w:lineRule="auto"/>
        <w:ind w:firstLineChars="200" w:firstLine="420"/>
        <w:rPr>
          <w:sz w:val="21"/>
          <w:szCs w:val="21"/>
          <w:lang w:val="zh-CN"/>
        </w:rPr>
      </w:pPr>
      <w:r>
        <w:rPr>
          <w:rFonts w:hint="eastAsia"/>
          <w:sz w:val="21"/>
          <w:szCs w:val="21"/>
          <w:lang w:val="zh-CN"/>
        </w:rPr>
        <w:t>（六）供应商之间商定部分供应商放弃参加政府采购活动或者放弃中标、成交；</w:t>
      </w:r>
    </w:p>
    <w:p w14:paraId="03E5E4A3" w14:textId="77777777" w:rsidR="00204D53" w:rsidRDefault="000B1F59">
      <w:pPr>
        <w:pStyle w:val="af9"/>
        <w:adjustRightInd w:val="0"/>
        <w:snapToGrid w:val="0"/>
        <w:spacing w:before="0" w:beforeAutospacing="0" w:after="0" w:afterAutospacing="0" w:line="360" w:lineRule="auto"/>
        <w:ind w:firstLineChars="200" w:firstLine="420"/>
        <w:rPr>
          <w:sz w:val="21"/>
          <w:szCs w:val="21"/>
          <w:lang w:val="zh-CN"/>
        </w:rPr>
      </w:pPr>
      <w:r>
        <w:rPr>
          <w:rFonts w:hint="eastAsia"/>
          <w:sz w:val="21"/>
          <w:szCs w:val="21"/>
          <w:lang w:val="zh-CN"/>
        </w:rPr>
        <w:t>（七）供应商与采购人或者采购代理机构之间、供应商相互之间，为谋求特定供应商中标、成交或者排斥其他供应商的其他串通行为。</w:t>
      </w:r>
    </w:p>
    <w:p w14:paraId="2580ECE6" w14:textId="77777777" w:rsidR="00204D53" w:rsidRDefault="000B1F59">
      <w:pPr>
        <w:pStyle w:val="3"/>
        <w:adjustRightInd w:val="0"/>
        <w:snapToGrid w:val="0"/>
        <w:spacing w:before="0" w:after="0" w:line="360" w:lineRule="auto"/>
        <w:rPr>
          <w:rFonts w:ascii="黑体" w:eastAsia="黑体" w:hAnsi="宋体"/>
          <w:sz w:val="24"/>
        </w:rPr>
      </w:pPr>
      <w:r>
        <w:rPr>
          <w:rFonts w:ascii="黑体" w:eastAsia="黑体" w:hAnsi="宋体" w:hint="eastAsia"/>
          <w:sz w:val="24"/>
        </w:rPr>
        <w:t>六、成交结果信息公布与授予合同</w:t>
      </w:r>
    </w:p>
    <w:p w14:paraId="5E0D096C"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37.</w:t>
      </w:r>
      <w:r>
        <w:rPr>
          <w:rFonts w:ascii="宋体" w:hAnsi="宋体" w:hint="eastAsia"/>
          <w:b/>
          <w:bCs/>
          <w:szCs w:val="21"/>
        </w:rPr>
        <w:t>成交信息的公布</w:t>
      </w:r>
    </w:p>
    <w:p w14:paraId="352F5438" w14:textId="77777777" w:rsidR="00204D53" w:rsidRDefault="000B1F59">
      <w:pPr>
        <w:pStyle w:val="af"/>
        <w:adjustRightInd w:val="0"/>
        <w:snapToGrid w:val="0"/>
        <w:spacing w:line="360" w:lineRule="auto"/>
        <w:ind w:firstLineChars="200" w:firstLine="420"/>
        <w:rPr>
          <w:rFonts w:hAnsi="宋体"/>
        </w:rPr>
      </w:pPr>
      <w:r>
        <w:rPr>
          <w:rFonts w:hAnsi="宋体" w:hint="eastAsia"/>
        </w:rPr>
        <w:t>37.1成交供应商确定后2个工作日内，成交结果信息将在</w:t>
      </w:r>
      <w:r>
        <w:rPr>
          <w:rFonts w:hAnsi="宋体" w:hint="eastAsia"/>
          <w:b/>
        </w:rPr>
        <w:t>磋商须知前附表</w:t>
      </w:r>
      <w:r>
        <w:rPr>
          <w:rFonts w:hAnsi="宋体" w:hint="eastAsia"/>
        </w:rPr>
        <w:t>指定的媒体上公布。</w:t>
      </w:r>
    </w:p>
    <w:p w14:paraId="73BEB5F7"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38.</w:t>
      </w:r>
      <w:r>
        <w:rPr>
          <w:rFonts w:ascii="宋体" w:hAnsi="宋体" w:hint="eastAsia"/>
          <w:b/>
          <w:bCs/>
          <w:szCs w:val="21"/>
        </w:rPr>
        <w:t>询问及质疑</w:t>
      </w:r>
    </w:p>
    <w:p w14:paraId="7657CBD3" w14:textId="77777777" w:rsidR="00204D53" w:rsidRDefault="000B1F59">
      <w:pPr>
        <w:adjustRightInd w:val="0"/>
        <w:snapToGrid w:val="0"/>
        <w:spacing w:line="360" w:lineRule="auto"/>
        <w:ind w:firstLineChars="200" w:firstLine="420"/>
        <w:jc w:val="left"/>
        <w:rPr>
          <w:rFonts w:hAnsi="宋体"/>
        </w:rPr>
      </w:pPr>
      <w:r>
        <w:rPr>
          <w:rFonts w:ascii="宋体" w:hAnsi="宋体" w:hint="eastAsia"/>
          <w:szCs w:val="21"/>
        </w:rPr>
        <w:t>38.1</w:t>
      </w:r>
      <w:r>
        <w:rPr>
          <w:rFonts w:ascii="宋体" w:hAnsi="宋体" w:hint="eastAsia"/>
          <w:szCs w:val="21"/>
        </w:rPr>
        <w:t>供应商对政府采购活动事项有疑问的，可以向采购人或采购代理机构提出询问。</w:t>
      </w:r>
    </w:p>
    <w:p w14:paraId="21334AAD" w14:textId="77777777" w:rsidR="00204D53" w:rsidRDefault="000B1F59">
      <w:pPr>
        <w:adjustRightInd w:val="0"/>
        <w:snapToGrid w:val="0"/>
        <w:spacing w:line="360" w:lineRule="auto"/>
        <w:ind w:firstLineChars="200" w:firstLine="420"/>
        <w:jc w:val="left"/>
        <w:rPr>
          <w:rFonts w:ascii="宋体" w:hAnsi="宋体"/>
          <w:szCs w:val="21"/>
        </w:rPr>
      </w:pPr>
      <w:r>
        <w:rPr>
          <w:rFonts w:ascii="宋体" w:hAnsi="宋体" w:hint="eastAsia"/>
          <w:szCs w:val="21"/>
        </w:rPr>
        <w:t>38.2</w:t>
      </w:r>
      <w:r>
        <w:rPr>
          <w:rFonts w:ascii="宋体" w:hAnsi="宋体" w:hint="eastAsia"/>
          <w:szCs w:val="21"/>
        </w:rPr>
        <w:t>供应商若认为磋商文件、采购过程和成交结果使自己的权益受到损害，可以按法律、行政法规及湖南省财政厅规范性文件规定向采购人或采购代理机构提出质疑。</w:t>
      </w:r>
    </w:p>
    <w:p w14:paraId="47C48D6A"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39.</w:t>
      </w:r>
      <w:r>
        <w:rPr>
          <w:rFonts w:ascii="宋体" w:hAnsi="宋体" w:hint="eastAsia"/>
          <w:b/>
          <w:bCs/>
          <w:szCs w:val="21"/>
        </w:rPr>
        <w:t>成交通知</w:t>
      </w:r>
    </w:p>
    <w:p w14:paraId="5A71E8AF" w14:textId="77777777" w:rsidR="00204D53" w:rsidRDefault="000B1F59">
      <w:pPr>
        <w:pStyle w:val="af"/>
        <w:adjustRightInd w:val="0"/>
        <w:snapToGrid w:val="0"/>
        <w:spacing w:line="360" w:lineRule="auto"/>
        <w:ind w:firstLineChars="200" w:firstLine="420"/>
        <w:rPr>
          <w:rFonts w:hAnsi="宋体"/>
        </w:rPr>
      </w:pPr>
      <w:r>
        <w:rPr>
          <w:rFonts w:hAnsi="宋体" w:hint="eastAsia"/>
        </w:rPr>
        <w:t>39.1成交供应商确定后，采购人或采购代理机构将以书面形式向成交供应商发出成交通知书。成交通知书对采购人和成交供应商具有同等法律效力。</w:t>
      </w:r>
    </w:p>
    <w:p w14:paraId="5EF85EDC" w14:textId="77777777" w:rsidR="00204D53" w:rsidRDefault="000B1F59">
      <w:pPr>
        <w:pStyle w:val="af"/>
        <w:adjustRightInd w:val="0"/>
        <w:snapToGrid w:val="0"/>
        <w:spacing w:line="360" w:lineRule="auto"/>
        <w:ind w:firstLineChars="200" w:firstLine="420"/>
        <w:rPr>
          <w:rFonts w:hAnsi="宋体"/>
        </w:rPr>
      </w:pPr>
      <w:r>
        <w:rPr>
          <w:rFonts w:hAnsi="宋体" w:hint="eastAsia"/>
        </w:rPr>
        <w:t>39.2 成交通知书是合同文件的组成部分。</w:t>
      </w:r>
    </w:p>
    <w:p w14:paraId="795BFD3A" w14:textId="77777777" w:rsidR="00204D53" w:rsidRDefault="000B1F59">
      <w:pPr>
        <w:tabs>
          <w:tab w:val="left" w:pos="7560"/>
          <w:tab w:val="left" w:pos="7740"/>
          <w:tab w:val="left" w:pos="7920"/>
        </w:tabs>
        <w:autoSpaceDN w:val="0"/>
        <w:adjustRightInd w:val="0"/>
        <w:snapToGrid w:val="0"/>
        <w:spacing w:line="360" w:lineRule="auto"/>
        <w:ind w:firstLineChars="200" w:firstLine="420"/>
        <w:rPr>
          <w:rFonts w:ascii="宋体" w:hAnsi="宋体"/>
          <w:szCs w:val="21"/>
        </w:rPr>
      </w:pPr>
      <w:r>
        <w:rPr>
          <w:rFonts w:ascii="宋体" w:hAnsi="宋体" w:cs="宋体" w:hint="eastAsia"/>
          <w:kern w:val="0"/>
          <w:szCs w:val="21"/>
        </w:rPr>
        <w:t xml:space="preserve">39.3 </w:t>
      </w:r>
      <w:r>
        <w:rPr>
          <w:rFonts w:ascii="宋体" w:hAnsi="宋体" w:hint="eastAsia"/>
          <w:szCs w:val="21"/>
        </w:rPr>
        <w:t>成交供应商在收到采购代理机构的成交通知书后</w:t>
      </w:r>
      <w:r>
        <w:rPr>
          <w:rFonts w:ascii="宋体" w:hAnsi="宋体" w:hint="eastAsia"/>
          <w:szCs w:val="21"/>
        </w:rPr>
        <w:t>10</w:t>
      </w:r>
      <w:r>
        <w:rPr>
          <w:rFonts w:ascii="宋体" w:hAnsi="宋体" w:hint="eastAsia"/>
          <w:szCs w:val="21"/>
        </w:rPr>
        <w:t>日内，应按照</w:t>
      </w:r>
      <w:r>
        <w:rPr>
          <w:rFonts w:ascii="宋体" w:hAnsi="宋体" w:hint="eastAsia"/>
          <w:b/>
          <w:szCs w:val="21"/>
        </w:rPr>
        <w:t>磋商须知前附表</w:t>
      </w:r>
      <w:r>
        <w:rPr>
          <w:rFonts w:ascii="宋体" w:hAnsi="宋体" w:hint="eastAsia"/>
          <w:szCs w:val="21"/>
        </w:rPr>
        <w:t>的规</w:t>
      </w:r>
      <w:r>
        <w:rPr>
          <w:rFonts w:ascii="宋体" w:hAnsi="宋体" w:hint="eastAsia"/>
          <w:szCs w:val="21"/>
        </w:rPr>
        <w:lastRenderedPageBreak/>
        <w:t>定，向采购人提交履约担保。联合体成交的，履约担保由联合体各方或联合体中牵头人的名义提交。</w:t>
      </w:r>
    </w:p>
    <w:p w14:paraId="590E9C12" w14:textId="77777777" w:rsidR="00204D53" w:rsidRDefault="000B1F59">
      <w:pPr>
        <w:pStyle w:val="af"/>
        <w:adjustRightInd w:val="0"/>
        <w:snapToGrid w:val="0"/>
        <w:spacing w:line="360" w:lineRule="auto"/>
        <w:ind w:firstLineChars="200" w:firstLine="420"/>
        <w:rPr>
          <w:rFonts w:hAnsi="宋体"/>
        </w:rPr>
      </w:pPr>
      <w:r>
        <w:rPr>
          <w:rFonts w:hAnsi="宋体" w:hint="eastAsia"/>
        </w:rPr>
        <w:t>39.4 成交供应商</w:t>
      </w:r>
      <w:r>
        <w:rPr>
          <w:rFonts w:hAnsi="宋体" w:hint="eastAsia"/>
          <w:spacing w:val="4"/>
        </w:rPr>
        <w:t>没有按照本章第39.3</w:t>
      </w:r>
      <w:r>
        <w:rPr>
          <w:rFonts w:hAnsi="宋体" w:cs="宋体" w:hint="eastAsia"/>
          <w:lang w:val="zh-CN"/>
        </w:rPr>
        <w:t>款</w:t>
      </w:r>
      <w:r>
        <w:rPr>
          <w:rFonts w:hAnsi="宋体" w:hint="eastAsia"/>
          <w:spacing w:val="4"/>
        </w:rPr>
        <w:t>规定</w:t>
      </w:r>
      <w:r>
        <w:rPr>
          <w:rFonts w:hAnsi="宋体" w:hint="eastAsia"/>
        </w:rPr>
        <w:t>提交履约担保的</w:t>
      </w:r>
      <w:r>
        <w:rPr>
          <w:rFonts w:hAnsi="宋体" w:hint="eastAsia"/>
          <w:spacing w:val="4"/>
        </w:rPr>
        <w:t>，视为放弃</w:t>
      </w:r>
      <w:r>
        <w:rPr>
          <w:rFonts w:hAnsi="宋体" w:hint="eastAsia"/>
        </w:rPr>
        <w:t>成交资格</w:t>
      </w:r>
      <w:r>
        <w:rPr>
          <w:rFonts w:hAnsi="宋体" w:hint="eastAsia"/>
          <w:spacing w:val="4"/>
        </w:rPr>
        <w:t>，</w:t>
      </w:r>
      <w:r>
        <w:rPr>
          <w:rFonts w:hAnsi="宋体" w:hint="eastAsia"/>
          <w:spacing w:val="2"/>
        </w:rPr>
        <w:t>其保证金不予退还。</w:t>
      </w:r>
    </w:p>
    <w:p w14:paraId="20863E13" w14:textId="77777777" w:rsidR="00204D53" w:rsidRDefault="000B1F59">
      <w:pPr>
        <w:adjustRightInd w:val="0"/>
        <w:snapToGrid w:val="0"/>
        <w:spacing w:line="360" w:lineRule="auto"/>
        <w:rPr>
          <w:rFonts w:ascii="宋体" w:hAnsi="宋体"/>
          <w:b/>
          <w:bCs/>
          <w:szCs w:val="21"/>
        </w:rPr>
      </w:pPr>
      <w:r>
        <w:rPr>
          <w:rFonts w:ascii="宋体" w:hAnsi="宋体" w:hint="eastAsia"/>
          <w:b/>
          <w:bCs/>
          <w:szCs w:val="21"/>
        </w:rPr>
        <w:t>40.</w:t>
      </w:r>
      <w:r>
        <w:rPr>
          <w:rFonts w:ascii="宋体" w:hAnsi="宋体" w:hint="eastAsia"/>
          <w:b/>
          <w:bCs/>
          <w:szCs w:val="21"/>
        </w:rPr>
        <w:t>签订合同</w:t>
      </w:r>
    </w:p>
    <w:p w14:paraId="59082915" w14:textId="77777777" w:rsidR="00204D53" w:rsidRDefault="000B1F59">
      <w:pPr>
        <w:pStyle w:val="af"/>
        <w:adjustRightInd w:val="0"/>
        <w:snapToGrid w:val="0"/>
        <w:spacing w:line="360" w:lineRule="auto"/>
        <w:ind w:firstLineChars="200" w:firstLine="420"/>
        <w:rPr>
          <w:rFonts w:hAnsi="宋体"/>
        </w:rPr>
      </w:pPr>
      <w:r>
        <w:rPr>
          <w:rFonts w:hAnsi="宋体" w:hint="eastAsia"/>
        </w:rPr>
        <w:t>40.1成交供应商应当在成交通知书发出之日起30日内与采购人签订政府采购合同。</w:t>
      </w:r>
    </w:p>
    <w:p w14:paraId="291CDDBA" w14:textId="77777777" w:rsidR="00204D53" w:rsidRDefault="000B1F59">
      <w:pPr>
        <w:pStyle w:val="af"/>
        <w:adjustRightInd w:val="0"/>
        <w:snapToGrid w:val="0"/>
        <w:spacing w:line="360" w:lineRule="auto"/>
        <w:ind w:firstLineChars="200" w:firstLine="420"/>
        <w:rPr>
          <w:rFonts w:hAnsi="宋体"/>
        </w:rPr>
      </w:pPr>
      <w:r>
        <w:rPr>
          <w:rFonts w:hAnsi="宋体" w:hint="eastAsia"/>
        </w:rPr>
        <w:t>40.2磋商文件、成交供应商的响应文件等均为签订政府采购合同的依据。</w:t>
      </w:r>
    </w:p>
    <w:p w14:paraId="5372ECE7" w14:textId="77777777" w:rsidR="00204D53" w:rsidRDefault="000B1F59">
      <w:pPr>
        <w:pStyle w:val="af"/>
        <w:adjustRightInd w:val="0"/>
        <w:snapToGrid w:val="0"/>
        <w:spacing w:line="360" w:lineRule="auto"/>
        <w:ind w:firstLineChars="200" w:firstLine="420"/>
        <w:rPr>
          <w:rFonts w:hAnsi="宋体"/>
          <w:b/>
        </w:rPr>
      </w:pPr>
      <w:r>
        <w:rPr>
          <w:rFonts w:hAnsi="宋体" w:hint="eastAsia"/>
        </w:rPr>
        <w:t>40.3 分包：成交供应商应当按照合同约定履行义务，不得向他人转让成交项目。</w:t>
      </w:r>
    </w:p>
    <w:p w14:paraId="7AF74CEE" w14:textId="77777777" w:rsidR="00204D53" w:rsidRDefault="000B1F59">
      <w:pPr>
        <w:pStyle w:val="af"/>
        <w:adjustRightInd w:val="0"/>
        <w:snapToGrid w:val="0"/>
        <w:spacing w:line="360" w:lineRule="auto"/>
        <w:ind w:firstLineChars="200" w:firstLine="420"/>
        <w:rPr>
          <w:rFonts w:hAnsi="宋体"/>
        </w:rPr>
      </w:pPr>
      <w:r>
        <w:rPr>
          <w:rFonts w:hAnsi="宋体" w:hint="eastAsia"/>
        </w:rPr>
        <w:t>40.4 成交供应商有下列情形之一的，责令限期改正，情节严重的，列入不良行为记录名单，在1至3年内禁止参加政府采购活动，并予以通报：</w:t>
      </w:r>
    </w:p>
    <w:p w14:paraId="7C4F3FB1" w14:textId="77777777" w:rsidR="00204D53" w:rsidRDefault="000B1F59">
      <w:pPr>
        <w:pStyle w:val="af"/>
        <w:adjustRightInd w:val="0"/>
        <w:snapToGrid w:val="0"/>
        <w:spacing w:line="360" w:lineRule="auto"/>
        <w:ind w:firstLineChars="200" w:firstLine="420"/>
        <w:rPr>
          <w:rFonts w:hAnsi="宋体"/>
        </w:rPr>
      </w:pPr>
      <w:r>
        <w:rPr>
          <w:rFonts w:hAnsi="宋体" w:hint="eastAsia"/>
        </w:rPr>
        <w:t>（一）成交后无正当理由不与采购人签订合同的；</w:t>
      </w:r>
    </w:p>
    <w:p w14:paraId="074B659C" w14:textId="77777777" w:rsidR="00204D53" w:rsidRDefault="000B1F59">
      <w:pPr>
        <w:pStyle w:val="af"/>
        <w:adjustRightInd w:val="0"/>
        <w:snapToGrid w:val="0"/>
        <w:spacing w:line="360" w:lineRule="auto"/>
        <w:ind w:firstLineChars="200" w:firstLine="420"/>
        <w:rPr>
          <w:rFonts w:hAnsi="宋体"/>
        </w:rPr>
      </w:pPr>
      <w:r>
        <w:rPr>
          <w:rFonts w:hAnsi="宋体" w:hint="eastAsia"/>
        </w:rPr>
        <w:t>（二）未按照采购文件确定的事项签订政府采购合同，或者与采购人另行订立背离合同实质性内容的协议的；</w:t>
      </w:r>
    </w:p>
    <w:p w14:paraId="7285D255" w14:textId="77777777" w:rsidR="00204D53" w:rsidRDefault="000B1F59">
      <w:pPr>
        <w:pStyle w:val="af"/>
        <w:adjustRightInd w:val="0"/>
        <w:snapToGrid w:val="0"/>
        <w:spacing w:line="360" w:lineRule="auto"/>
        <w:ind w:firstLineChars="200" w:firstLine="420"/>
        <w:rPr>
          <w:rFonts w:hAnsi="宋体"/>
        </w:rPr>
      </w:pPr>
      <w:r>
        <w:rPr>
          <w:rFonts w:hAnsi="宋体" w:hint="eastAsia"/>
        </w:rPr>
        <w:t>（三）拒绝履行合同义务的；</w:t>
      </w:r>
    </w:p>
    <w:p w14:paraId="12E2FDB8" w14:textId="77777777" w:rsidR="00204D53" w:rsidRDefault="000B1F59">
      <w:pPr>
        <w:pStyle w:val="af"/>
        <w:adjustRightInd w:val="0"/>
        <w:snapToGrid w:val="0"/>
        <w:spacing w:line="360" w:lineRule="auto"/>
        <w:ind w:firstLineChars="200" w:firstLine="420"/>
        <w:rPr>
          <w:rFonts w:hAnsi="宋体" w:cs="宋体"/>
        </w:rPr>
      </w:pPr>
      <w:r>
        <w:rPr>
          <w:rFonts w:hAnsi="宋体" w:hint="eastAsia"/>
        </w:rPr>
        <w:t>（四）</w:t>
      </w:r>
      <w:r>
        <w:rPr>
          <w:rFonts w:hAnsi="宋体" w:cs="宋体" w:hint="eastAsia"/>
        </w:rPr>
        <w:t>违反法律、规章、规范性文件规定的。</w:t>
      </w:r>
    </w:p>
    <w:p w14:paraId="292C329E" w14:textId="77777777" w:rsidR="00204D53" w:rsidRDefault="000B1F59">
      <w:pPr>
        <w:pStyle w:val="3"/>
        <w:adjustRightInd w:val="0"/>
        <w:snapToGrid w:val="0"/>
        <w:spacing w:before="0" w:after="0" w:line="360" w:lineRule="auto"/>
        <w:rPr>
          <w:rFonts w:ascii="黑体" w:eastAsia="黑体" w:hAnsi="宋体"/>
          <w:sz w:val="24"/>
        </w:rPr>
      </w:pPr>
      <w:r>
        <w:rPr>
          <w:rFonts w:ascii="黑体" w:eastAsia="黑体" w:hAnsi="宋体" w:hint="eastAsia"/>
          <w:sz w:val="24"/>
        </w:rPr>
        <w:t>七、其他规定</w:t>
      </w:r>
    </w:p>
    <w:p w14:paraId="1F9EA8C6" w14:textId="77777777" w:rsidR="00204D53" w:rsidRDefault="000B1F59">
      <w:pPr>
        <w:adjustRightInd w:val="0"/>
        <w:snapToGrid w:val="0"/>
        <w:spacing w:line="360" w:lineRule="auto"/>
        <w:jc w:val="left"/>
        <w:rPr>
          <w:rFonts w:ascii="宋体" w:hAnsi="宋体"/>
          <w:b/>
          <w:szCs w:val="21"/>
        </w:rPr>
      </w:pPr>
      <w:r>
        <w:rPr>
          <w:rFonts w:ascii="宋体" w:hAnsi="宋体" w:hint="eastAsia"/>
          <w:b/>
          <w:szCs w:val="21"/>
        </w:rPr>
        <w:t>41.1</w:t>
      </w:r>
      <w:r>
        <w:rPr>
          <w:rFonts w:ascii="宋体" w:hAnsi="宋体" w:hint="eastAsia"/>
          <w:b/>
          <w:szCs w:val="21"/>
        </w:rPr>
        <w:t>采购代理服务费</w:t>
      </w:r>
    </w:p>
    <w:p w14:paraId="24BD7173" w14:textId="77777777" w:rsidR="00204D53" w:rsidRDefault="000B1F59">
      <w:pPr>
        <w:tabs>
          <w:tab w:val="left" w:pos="420"/>
          <w:tab w:val="left" w:pos="7560"/>
          <w:tab w:val="left" w:pos="7740"/>
          <w:tab w:val="left" w:pos="7920"/>
        </w:tabs>
        <w:adjustRightInd w:val="0"/>
        <w:snapToGrid w:val="0"/>
        <w:spacing w:line="360" w:lineRule="auto"/>
        <w:ind w:firstLineChars="200" w:firstLine="420"/>
        <w:rPr>
          <w:rFonts w:ascii="宋体" w:hAnsi="宋体"/>
          <w:szCs w:val="21"/>
        </w:rPr>
      </w:pPr>
      <w:r>
        <w:rPr>
          <w:rFonts w:ascii="宋体" w:hAnsi="宋体" w:hint="eastAsia"/>
          <w:szCs w:val="21"/>
        </w:rPr>
        <w:t>41.1</w:t>
      </w:r>
      <w:r>
        <w:rPr>
          <w:rFonts w:ascii="宋体" w:hAnsi="宋体" w:hint="eastAsia"/>
          <w:szCs w:val="21"/>
        </w:rPr>
        <w:t>采购代理机构应按</w:t>
      </w:r>
      <w:r>
        <w:rPr>
          <w:rFonts w:ascii="宋体" w:hAnsi="宋体" w:hint="eastAsia"/>
          <w:b/>
          <w:szCs w:val="21"/>
        </w:rPr>
        <w:t>磋商须知前附表</w:t>
      </w:r>
      <w:r>
        <w:rPr>
          <w:rFonts w:ascii="宋体" w:hAnsi="宋体" w:hint="eastAsia"/>
          <w:szCs w:val="21"/>
        </w:rPr>
        <w:t>规定收取采购代理服务费。</w:t>
      </w:r>
    </w:p>
    <w:p w14:paraId="12B60120" w14:textId="77777777" w:rsidR="00204D53" w:rsidRDefault="000B1F59">
      <w:pPr>
        <w:tabs>
          <w:tab w:val="left" w:pos="420"/>
          <w:tab w:val="left" w:pos="7560"/>
          <w:tab w:val="left" w:pos="7740"/>
          <w:tab w:val="left" w:pos="7920"/>
        </w:tabs>
        <w:adjustRightInd w:val="0"/>
        <w:snapToGrid w:val="0"/>
        <w:spacing w:line="360" w:lineRule="auto"/>
        <w:rPr>
          <w:rFonts w:hAnsi="宋体"/>
          <w:b/>
        </w:rPr>
      </w:pPr>
      <w:r>
        <w:rPr>
          <w:rFonts w:ascii="宋体" w:hAnsi="宋体" w:hint="eastAsia"/>
          <w:b/>
          <w:szCs w:val="21"/>
        </w:rPr>
        <w:t>42.</w:t>
      </w:r>
      <w:r>
        <w:rPr>
          <w:rFonts w:hAnsi="宋体" w:hint="eastAsia"/>
          <w:b/>
        </w:rPr>
        <w:t xml:space="preserve"> </w:t>
      </w:r>
      <w:r>
        <w:rPr>
          <w:rFonts w:hAnsi="宋体" w:hint="eastAsia"/>
          <w:b/>
        </w:rPr>
        <w:t>其他规定</w:t>
      </w:r>
    </w:p>
    <w:p w14:paraId="6B55F2E0"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rPr>
        <w:t>42.1</w:t>
      </w:r>
      <w:r>
        <w:rPr>
          <w:rFonts w:ascii="宋体" w:hAnsi="宋体" w:hint="eastAsia"/>
          <w:szCs w:val="21"/>
        </w:rPr>
        <w:t>磋商文件</w:t>
      </w:r>
      <w:r>
        <w:rPr>
          <w:rFonts w:hAnsi="宋体" w:hint="eastAsia"/>
        </w:rPr>
        <w:t>的其他规定</w:t>
      </w:r>
      <w:r>
        <w:rPr>
          <w:rFonts w:ascii="宋体" w:hAnsi="宋体" w:hint="eastAsia"/>
          <w:szCs w:val="21"/>
        </w:rPr>
        <w:t>见</w:t>
      </w:r>
      <w:r>
        <w:rPr>
          <w:rFonts w:ascii="宋体" w:hAnsi="宋体" w:hint="eastAsia"/>
          <w:b/>
          <w:szCs w:val="21"/>
        </w:rPr>
        <w:t>磋商须知前附表</w:t>
      </w:r>
      <w:r>
        <w:rPr>
          <w:rFonts w:ascii="宋体" w:hAnsi="宋体" w:hint="eastAsia"/>
          <w:szCs w:val="21"/>
        </w:rPr>
        <w:t>。</w:t>
      </w:r>
    </w:p>
    <w:p w14:paraId="5B537BCD" w14:textId="77777777" w:rsidR="00204D53" w:rsidRDefault="00204D53">
      <w:pPr>
        <w:adjustRightInd w:val="0"/>
        <w:snapToGrid w:val="0"/>
        <w:spacing w:line="360" w:lineRule="auto"/>
        <w:rPr>
          <w:rFonts w:ascii="宋体" w:eastAsia="宋体" w:hAnsi="宋体"/>
          <w:b/>
          <w:bCs/>
          <w:szCs w:val="21"/>
        </w:rPr>
      </w:pPr>
    </w:p>
    <w:p w14:paraId="2CC14E33" w14:textId="77777777" w:rsidR="00204D53" w:rsidRDefault="000B1F59">
      <w:pPr>
        <w:pStyle w:val="1"/>
        <w:rPr>
          <w:rFonts w:ascii="黑体" w:eastAsia="黑体" w:hAnsi="宋体"/>
          <w:b w:val="0"/>
          <w:sz w:val="32"/>
          <w:szCs w:val="32"/>
        </w:rPr>
      </w:pPr>
      <w:r>
        <w:rPr>
          <w:rFonts w:ascii="黑体" w:eastAsia="黑体"/>
          <w:b w:val="0"/>
          <w:sz w:val="32"/>
          <w:szCs w:val="32"/>
        </w:rPr>
        <w:br w:type="page"/>
      </w:r>
      <w:r>
        <w:rPr>
          <w:rFonts w:ascii="黑体" w:eastAsia="黑体" w:hAnsi="宋体" w:hint="eastAsia"/>
          <w:b w:val="0"/>
          <w:sz w:val="32"/>
          <w:szCs w:val="32"/>
        </w:rPr>
        <w:lastRenderedPageBreak/>
        <w:t xml:space="preserve"> 第三章  政府采购合同格式</w:t>
      </w:r>
    </w:p>
    <w:p w14:paraId="0EE1D57E" w14:textId="77777777" w:rsidR="00204D53" w:rsidRDefault="00204D53">
      <w:pPr>
        <w:adjustRightInd w:val="0"/>
        <w:snapToGrid w:val="0"/>
        <w:spacing w:line="360" w:lineRule="auto"/>
        <w:jc w:val="left"/>
        <w:rPr>
          <w:rFonts w:ascii="宋体" w:hAnsi="宋体"/>
          <w:szCs w:val="21"/>
        </w:rPr>
      </w:pPr>
    </w:p>
    <w:p w14:paraId="0E69624B" w14:textId="77777777" w:rsidR="004B262B" w:rsidRPr="00E50D60" w:rsidRDefault="004B262B" w:rsidP="004B262B">
      <w:pPr>
        <w:spacing w:line="520" w:lineRule="exact"/>
        <w:jc w:val="center"/>
        <w:rPr>
          <w:b/>
          <w:sz w:val="44"/>
          <w:szCs w:val="20"/>
        </w:rPr>
      </w:pPr>
      <w:r w:rsidRPr="00E50D60">
        <w:rPr>
          <w:rFonts w:hint="eastAsia"/>
          <w:b/>
          <w:sz w:val="44"/>
          <w:szCs w:val="20"/>
        </w:rPr>
        <w:t>湖南省交通运输信息化项目评审咨询</w:t>
      </w:r>
    </w:p>
    <w:p w14:paraId="7BEC827A" w14:textId="77777777" w:rsidR="004B262B" w:rsidRPr="00E50D60" w:rsidRDefault="004B262B" w:rsidP="004B262B">
      <w:pPr>
        <w:spacing w:line="520" w:lineRule="exact"/>
        <w:jc w:val="center"/>
        <w:rPr>
          <w:b/>
          <w:sz w:val="44"/>
          <w:szCs w:val="20"/>
        </w:rPr>
      </w:pPr>
      <w:r w:rsidRPr="00E50D60">
        <w:rPr>
          <w:rFonts w:hint="eastAsia"/>
          <w:b/>
          <w:sz w:val="44"/>
          <w:szCs w:val="20"/>
        </w:rPr>
        <w:t>服务协议书</w:t>
      </w:r>
    </w:p>
    <w:p w14:paraId="3B567B1B" w14:textId="77777777" w:rsidR="004B262B" w:rsidRPr="00E50D60" w:rsidRDefault="004B262B" w:rsidP="004B262B">
      <w:pPr>
        <w:spacing w:line="440" w:lineRule="exact"/>
        <w:jc w:val="center"/>
        <w:rPr>
          <w:b/>
          <w:sz w:val="32"/>
          <w:szCs w:val="20"/>
          <w:lang w:val="en-GB"/>
        </w:rPr>
      </w:pPr>
    </w:p>
    <w:p w14:paraId="7FBD8D27" w14:textId="77777777" w:rsidR="004B262B" w:rsidRPr="00041FB9" w:rsidRDefault="004B262B" w:rsidP="004B262B">
      <w:pPr>
        <w:spacing w:line="440" w:lineRule="exact"/>
        <w:ind w:left="1" w:firstLineChars="222" w:firstLine="533"/>
        <w:rPr>
          <w:rFonts w:ascii="宋体" w:hAnsi="宋体"/>
          <w:sz w:val="24"/>
        </w:rPr>
      </w:pPr>
      <w:r w:rsidRPr="00041FB9">
        <w:rPr>
          <w:rFonts w:ascii="宋体" w:hAnsi="宋体" w:hint="eastAsia"/>
          <w:bCs/>
          <w:sz w:val="24"/>
          <w:u w:val="single"/>
        </w:rPr>
        <w:t>湖南省交通运输厅</w:t>
      </w:r>
      <w:r w:rsidRPr="00041FB9">
        <w:rPr>
          <w:rFonts w:ascii="宋体" w:hAnsi="宋体" w:hint="eastAsia"/>
          <w:bCs/>
          <w:sz w:val="24"/>
          <w:u w:val="single"/>
        </w:rPr>
        <w:t xml:space="preserve"> </w:t>
      </w:r>
      <w:r w:rsidRPr="00041FB9">
        <w:rPr>
          <w:rFonts w:ascii="宋体" w:hAnsi="宋体" w:hint="eastAsia"/>
          <w:sz w:val="24"/>
        </w:rPr>
        <w:t>（以下简称“甲方”）与</w:t>
      </w:r>
      <w:r w:rsidRPr="00041FB9">
        <w:rPr>
          <w:rFonts w:ascii="宋体" w:hAnsi="宋体" w:hint="eastAsia"/>
          <w:sz w:val="24"/>
          <w:u w:val="single"/>
        </w:rPr>
        <w:t xml:space="preserve"> </w:t>
      </w:r>
      <w:r w:rsidRPr="00041FB9">
        <w:rPr>
          <w:rFonts w:ascii="宋体" w:hAnsi="宋体" w:hint="eastAsia"/>
          <w:bCs/>
          <w:sz w:val="24"/>
          <w:u w:val="single"/>
        </w:rPr>
        <w:t xml:space="preserve">      </w:t>
      </w:r>
      <w:r w:rsidRPr="00041FB9">
        <w:rPr>
          <w:rFonts w:ascii="宋体" w:hAnsi="宋体" w:hint="eastAsia"/>
          <w:sz w:val="24"/>
          <w:u w:val="single"/>
        </w:rPr>
        <w:t xml:space="preserve"> </w:t>
      </w:r>
      <w:r w:rsidRPr="00041FB9">
        <w:rPr>
          <w:rFonts w:ascii="宋体" w:hAnsi="宋体" w:hint="eastAsia"/>
          <w:sz w:val="24"/>
        </w:rPr>
        <w:t>（以下简称“乙方”）经过双方协商一致，签订本协议。</w:t>
      </w:r>
    </w:p>
    <w:p w14:paraId="25DD02E9" w14:textId="77777777" w:rsidR="004B262B" w:rsidRPr="00041FB9" w:rsidRDefault="004B262B" w:rsidP="004B262B">
      <w:pPr>
        <w:tabs>
          <w:tab w:val="left" w:pos="6825"/>
        </w:tabs>
        <w:spacing w:line="440" w:lineRule="exact"/>
        <w:ind w:firstLineChars="200" w:firstLine="480"/>
        <w:rPr>
          <w:rFonts w:ascii="宋体" w:hAnsi="宋体"/>
          <w:sz w:val="24"/>
        </w:rPr>
      </w:pPr>
      <w:r w:rsidRPr="00041FB9">
        <w:rPr>
          <w:rFonts w:ascii="宋体" w:hAnsi="宋体" w:hint="eastAsia"/>
          <w:sz w:val="24"/>
        </w:rPr>
        <w:t>一、甲方委托乙方提供</w:t>
      </w:r>
      <w:r w:rsidRPr="00041FB9">
        <w:rPr>
          <w:rFonts w:ascii="宋体" w:hAnsi="宋体" w:hint="eastAsia"/>
          <w:sz w:val="24"/>
          <w:u w:val="single"/>
        </w:rPr>
        <w:t xml:space="preserve"> </w:t>
      </w:r>
      <w:r w:rsidRPr="00041FB9">
        <w:rPr>
          <w:rFonts w:ascii="宋体" w:hAnsi="宋体" w:hint="eastAsia"/>
          <w:bCs/>
          <w:sz w:val="24"/>
          <w:u w:val="single"/>
        </w:rPr>
        <w:t>湖南省交通运输信息化项目评审咨询</w:t>
      </w:r>
      <w:r w:rsidRPr="00041FB9">
        <w:rPr>
          <w:rFonts w:ascii="宋体" w:hAnsi="宋体" w:hint="eastAsia"/>
          <w:bCs/>
          <w:sz w:val="24"/>
          <w:u w:val="single"/>
        </w:rPr>
        <w:t xml:space="preserve"> </w:t>
      </w:r>
      <w:r w:rsidRPr="00041FB9">
        <w:rPr>
          <w:rFonts w:ascii="宋体" w:hAnsi="宋体" w:hint="eastAsia"/>
          <w:sz w:val="24"/>
        </w:rPr>
        <w:t>服务，并接受乙方为履行该服务所提出的建议。</w:t>
      </w:r>
    </w:p>
    <w:p w14:paraId="2AC5744C" w14:textId="77777777" w:rsidR="004B262B" w:rsidRPr="00041FB9" w:rsidRDefault="004B262B" w:rsidP="004B262B">
      <w:pPr>
        <w:spacing w:line="440" w:lineRule="exact"/>
        <w:ind w:firstLine="549"/>
        <w:rPr>
          <w:rFonts w:ascii="宋体" w:hAnsi="宋体"/>
          <w:sz w:val="24"/>
        </w:rPr>
      </w:pPr>
      <w:r w:rsidRPr="00041FB9">
        <w:rPr>
          <w:rFonts w:ascii="宋体" w:hAnsi="宋体" w:hint="eastAsia"/>
          <w:sz w:val="24"/>
        </w:rPr>
        <w:t>二、本协议中的词语与所属的服务协议书条件及有关附件同义。</w:t>
      </w:r>
    </w:p>
    <w:p w14:paraId="740B3E4E" w14:textId="77777777" w:rsidR="004B262B" w:rsidRPr="00041FB9" w:rsidRDefault="004B262B" w:rsidP="004B262B">
      <w:pPr>
        <w:spacing w:line="440" w:lineRule="exact"/>
        <w:ind w:firstLine="549"/>
        <w:rPr>
          <w:rFonts w:ascii="宋体" w:hAnsi="宋体"/>
          <w:sz w:val="24"/>
        </w:rPr>
      </w:pPr>
      <w:r w:rsidRPr="00041FB9">
        <w:rPr>
          <w:rFonts w:ascii="宋体" w:hAnsi="宋体" w:hint="eastAsia"/>
          <w:sz w:val="24"/>
        </w:rPr>
        <w:t>三、鉴于甲方按下文规定向乙方的各项支付，乙方承诺按照本协议书的规定，承担附录</w:t>
      </w:r>
      <w:r w:rsidRPr="00041FB9">
        <w:rPr>
          <w:rFonts w:ascii="宋体" w:hAnsi="宋体" w:hint="eastAsia"/>
          <w:sz w:val="24"/>
        </w:rPr>
        <w:t>A</w:t>
      </w:r>
      <w:r w:rsidRPr="00041FB9">
        <w:rPr>
          <w:rFonts w:ascii="宋体" w:hAnsi="宋体" w:hint="eastAsia"/>
          <w:sz w:val="24"/>
        </w:rPr>
        <w:t>中议定范围内的评审服务。</w:t>
      </w:r>
    </w:p>
    <w:p w14:paraId="6E62271A" w14:textId="77777777" w:rsidR="004B262B" w:rsidRPr="00041FB9" w:rsidRDefault="004B262B" w:rsidP="004B262B">
      <w:pPr>
        <w:spacing w:line="440" w:lineRule="exact"/>
        <w:ind w:firstLine="549"/>
        <w:rPr>
          <w:rFonts w:ascii="宋体" w:hAnsi="宋体"/>
          <w:sz w:val="24"/>
        </w:rPr>
      </w:pPr>
      <w:r w:rsidRPr="00041FB9">
        <w:rPr>
          <w:rFonts w:ascii="宋体" w:hAnsi="宋体" w:hint="eastAsia"/>
          <w:sz w:val="24"/>
        </w:rPr>
        <w:t>四、鉴于乙方按上文规定履行评审服务，甲方承诺按照本协议书规定的期限、方式、币种，向乙方支付协议规定应支付的款项，作为履行服务的报酬。</w:t>
      </w:r>
    </w:p>
    <w:p w14:paraId="4682F885" w14:textId="77777777" w:rsidR="004B262B" w:rsidRPr="00041FB9" w:rsidRDefault="004B262B" w:rsidP="004B262B">
      <w:pPr>
        <w:spacing w:line="440" w:lineRule="exact"/>
        <w:rPr>
          <w:rFonts w:ascii="宋体" w:hAnsi="宋体"/>
          <w:sz w:val="24"/>
        </w:rPr>
      </w:pPr>
      <w:r w:rsidRPr="00041FB9">
        <w:rPr>
          <w:rFonts w:ascii="宋体" w:hAnsi="宋体" w:hint="eastAsia"/>
          <w:sz w:val="24"/>
        </w:rPr>
        <w:t xml:space="preserve">    </w:t>
      </w:r>
      <w:r w:rsidRPr="00041FB9">
        <w:rPr>
          <w:rFonts w:ascii="宋体" w:hAnsi="宋体" w:hint="eastAsia"/>
          <w:sz w:val="24"/>
        </w:rPr>
        <w:t>本协议书正本一式肆份，具有同等法律效力，双方各执两份。</w:t>
      </w:r>
    </w:p>
    <w:p w14:paraId="2984EBB2" w14:textId="77777777" w:rsidR="004B262B" w:rsidRPr="00041FB9" w:rsidRDefault="004B262B" w:rsidP="004B262B">
      <w:pPr>
        <w:spacing w:line="440" w:lineRule="exact"/>
        <w:ind w:firstLine="555"/>
        <w:rPr>
          <w:rFonts w:ascii="宋体" w:hAnsi="宋体"/>
          <w:sz w:val="24"/>
        </w:rPr>
      </w:pPr>
      <w:r w:rsidRPr="00041FB9">
        <w:rPr>
          <w:rFonts w:ascii="宋体" w:hAnsi="宋体" w:hint="eastAsia"/>
          <w:sz w:val="24"/>
        </w:rPr>
        <w:t>本协议书经双方代表签字并加盖单位公章后生效。</w:t>
      </w:r>
    </w:p>
    <w:p w14:paraId="6B52DC49" w14:textId="77777777" w:rsidR="004B262B" w:rsidRPr="00041FB9" w:rsidRDefault="004B262B" w:rsidP="004B262B">
      <w:pPr>
        <w:spacing w:line="440" w:lineRule="exact"/>
        <w:rPr>
          <w:rFonts w:ascii="宋体" w:hAnsi="宋体"/>
          <w:sz w:val="24"/>
        </w:rPr>
      </w:pPr>
    </w:p>
    <w:p w14:paraId="64D9C771" w14:textId="77777777" w:rsidR="004B262B" w:rsidRPr="00041FB9" w:rsidRDefault="004B262B" w:rsidP="004B262B">
      <w:pPr>
        <w:spacing w:line="440" w:lineRule="exact"/>
        <w:ind w:firstLineChars="198" w:firstLine="475"/>
        <w:rPr>
          <w:rFonts w:ascii="宋体" w:hAnsi="宋体"/>
          <w:sz w:val="24"/>
        </w:rPr>
      </w:pPr>
      <w:r w:rsidRPr="00041FB9">
        <w:rPr>
          <w:rFonts w:ascii="宋体" w:hAnsi="宋体" w:hint="eastAsia"/>
          <w:sz w:val="24"/>
        </w:rPr>
        <w:t>甲</w:t>
      </w:r>
      <w:r w:rsidRPr="00041FB9">
        <w:rPr>
          <w:rFonts w:ascii="宋体" w:hAnsi="宋体" w:hint="eastAsia"/>
          <w:sz w:val="24"/>
        </w:rPr>
        <w:t xml:space="preserve">      </w:t>
      </w:r>
      <w:r w:rsidRPr="00041FB9">
        <w:rPr>
          <w:rFonts w:ascii="宋体" w:hAnsi="宋体" w:hint="eastAsia"/>
          <w:sz w:val="24"/>
        </w:rPr>
        <w:t>方：（签章）</w:t>
      </w:r>
    </w:p>
    <w:p w14:paraId="11C51BAF" w14:textId="77777777" w:rsidR="004B262B" w:rsidRPr="00041FB9" w:rsidRDefault="004B262B" w:rsidP="004B262B">
      <w:pPr>
        <w:spacing w:line="440" w:lineRule="exact"/>
        <w:ind w:firstLineChars="198" w:firstLine="475"/>
        <w:rPr>
          <w:rFonts w:ascii="宋体" w:hAnsi="宋体"/>
          <w:sz w:val="24"/>
        </w:rPr>
      </w:pPr>
      <w:r w:rsidRPr="00041FB9">
        <w:rPr>
          <w:rFonts w:ascii="宋体" w:hAnsi="宋体" w:hint="eastAsia"/>
          <w:sz w:val="24"/>
        </w:rPr>
        <w:t>甲方负责人：</w:t>
      </w:r>
    </w:p>
    <w:p w14:paraId="51C3D60D" w14:textId="77777777" w:rsidR="004B262B" w:rsidRPr="00041FB9" w:rsidRDefault="004B262B" w:rsidP="004B262B">
      <w:pPr>
        <w:spacing w:line="440" w:lineRule="exact"/>
        <w:rPr>
          <w:rFonts w:ascii="宋体" w:hAnsi="宋体"/>
          <w:sz w:val="24"/>
        </w:rPr>
      </w:pPr>
      <w:r w:rsidRPr="00041FB9">
        <w:rPr>
          <w:rFonts w:ascii="宋体" w:hAnsi="宋体" w:hint="eastAsia"/>
          <w:sz w:val="24"/>
        </w:rPr>
        <w:t xml:space="preserve">    </w:t>
      </w:r>
      <w:r w:rsidRPr="00041FB9">
        <w:rPr>
          <w:rFonts w:ascii="宋体" w:hAnsi="宋体" w:hint="eastAsia"/>
          <w:sz w:val="24"/>
        </w:rPr>
        <w:t>签</w:t>
      </w:r>
      <w:r w:rsidRPr="00041FB9">
        <w:rPr>
          <w:rFonts w:ascii="宋体" w:hAnsi="宋体" w:hint="eastAsia"/>
          <w:sz w:val="24"/>
        </w:rPr>
        <w:t xml:space="preserve">    </w:t>
      </w:r>
      <w:r w:rsidRPr="00041FB9">
        <w:rPr>
          <w:rFonts w:ascii="宋体" w:hAnsi="宋体" w:hint="eastAsia"/>
          <w:sz w:val="24"/>
        </w:rPr>
        <w:t>于：</w:t>
      </w:r>
      <w:r w:rsidRPr="00041FB9">
        <w:rPr>
          <w:rFonts w:ascii="宋体" w:hAnsi="宋体" w:hint="eastAsia"/>
          <w:sz w:val="24"/>
        </w:rPr>
        <w:t xml:space="preserve">      </w:t>
      </w:r>
      <w:r w:rsidRPr="00041FB9">
        <w:rPr>
          <w:rFonts w:ascii="宋体" w:hAnsi="宋体" w:hint="eastAsia"/>
          <w:sz w:val="24"/>
        </w:rPr>
        <w:t>年</w:t>
      </w:r>
      <w:r w:rsidRPr="00041FB9">
        <w:rPr>
          <w:rFonts w:ascii="宋体" w:hAnsi="宋体" w:hint="eastAsia"/>
          <w:sz w:val="24"/>
        </w:rPr>
        <w:t xml:space="preserve">    </w:t>
      </w:r>
      <w:r w:rsidRPr="00041FB9">
        <w:rPr>
          <w:rFonts w:ascii="宋体" w:hAnsi="宋体" w:hint="eastAsia"/>
          <w:sz w:val="24"/>
        </w:rPr>
        <w:t>月</w:t>
      </w:r>
      <w:r w:rsidRPr="00041FB9">
        <w:rPr>
          <w:rFonts w:ascii="宋体" w:hAnsi="宋体" w:hint="eastAsia"/>
          <w:sz w:val="24"/>
        </w:rPr>
        <w:t xml:space="preserve">    </w:t>
      </w:r>
      <w:r w:rsidRPr="00041FB9">
        <w:rPr>
          <w:rFonts w:ascii="宋体" w:hAnsi="宋体" w:hint="eastAsia"/>
          <w:sz w:val="24"/>
        </w:rPr>
        <w:t>日</w:t>
      </w:r>
    </w:p>
    <w:p w14:paraId="60F78384" w14:textId="77777777" w:rsidR="004B262B" w:rsidRPr="00041FB9" w:rsidRDefault="004B262B" w:rsidP="004B262B">
      <w:pPr>
        <w:spacing w:line="440" w:lineRule="exact"/>
        <w:rPr>
          <w:rFonts w:ascii="宋体" w:hAnsi="宋体"/>
          <w:sz w:val="24"/>
        </w:rPr>
      </w:pPr>
    </w:p>
    <w:p w14:paraId="127D5425" w14:textId="77777777" w:rsidR="004B262B" w:rsidRPr="00041FB9" w:rsidRDefault="004B262B" w:rsidP="004B262B">
      <w:pPr>
        <w:spacing w:line="440" w:lineRule="exact"/>
        <w:rPr>
          <w:rFonts w:ascii="宋体" w:hAnsi="宋体"/>
          <w:sz w:val="24"/>
        </w:rPr>
      </w:pPr>
      <w:r w:rsidRPr="00041FB9">
        <w:rPr>
          <w:rFonts w:ascii="宋体" w:hAnsi="宋体" w:hint="eastAsia"/>
          <w:sz w:val="24"/>
        </w:rPr>
        <w:t xml:space="preserve">    </w:t>
      </w:r>
      <w:r w:rsidRPr="00041FB9">
        <w:rPr>
          <w:rFonts w:ascii="宋体" w:hAnsi="宋体" w:hint="eastAsia"/>
          <w:sz w:val="24"/>
        </w:rPr>
        <w:t>乙</w:t>
      </w:r>
      <w:r w:rsidRPr="00041FB9">
        <w:rPr>
          <w:rFonts w:ascii="宋体" w:hAnsi="宋体" w:hint="eastAsia"/>
          <w:sz w:val="24"/>
        </w:rPr>
        <w:t xml:space="preserve">      </w:t>
      </w:r>
      <w:r w:rsidRPr="00041FB9">
        <w:rPr>
          <w:rFonts w:ascii="宋体" w:hAnsi="宋体" w:hint="eastAsia"/>
          <w:sz w:val="24"/>
        </w:rPr>
        <w:t>方：</w:t>
      </w:r>
      <w:r w:rsidRPr="00041FB9">
        <w:rPr>
          <w:rFonts w:ascii="宋体" w:hAnsi="宋体" w:hint="eastAsia"/>
          <w:sz w:val="24"/>
        </w:rPr>
        <w:t xml:space="preserve">            </w:t>
      </w:r>
      <w:r w:rsidRPr="00041FB9">
        <w:rPr>
          <w:rFonts w:ascii="宋体" w:hAnsi="宋体" w:hint="eastAsia"/>
          <w:sz w:val="24"/>
        </w:rPr>
        <w:t>（签章）</w:t>
      </w:r>
    </w:p>
    <w:p w14:paraId="6D11C636" w14:textId="77777777" w:rsidR="004B262B" w:rsidRPr="00041FB9" w:rsidRDefault="004B262B" w:rsidP="004B262B">
      <w:pPr>
        <w:spacing w:line="440" w:lineRule="exact"/>
        <w:rPr>
          <w:rFonts w:ascii="宋体" w:hAnsi="宋体"/>
          <w:sz w:val="24"/>
        </w:rPr>
      </w:pPr>
      <w:r w:rsidRPr="00041FB9">
        <w:rPr>
          <w:rFonts w:ascii="宋体" w:hAnsi="宋体" w:hint="eastAsia"/>
          <w:sz w:val="24"/>
        </w:rPr>
        <w:t xml:space="preserve">    </w:t>
      </w:r>
      <w:r w:rsidRPr="00041FB9">
        <w:rPr>
          <w:rFonts w:ascii="宋体" w:hAnsi="宋体" w:hint="eastAsia"/>
          <w:sz w:val="24"/>
        </w:rPr>
        <w:t>乙方负责人：</w:t>
      </w:r>
      <w:r w:rsidRPr="00041FB9">
        <w:rPr>
          <w:rFonts w:ascii="宋体" w:hAnsi="宋体" w:hint="eastAsia"/>
          <w:sz w:val="24"/>
        </w:rPr>
        <w:t xml:space="preserve"> </w:t>
      </w:r>
    </w:p>
    <w:p w14:paraId="5DEDFD5A" w14:textId="77777777" w:rsidR="004B262B" w:rsidRPr="00041FB9" w:rsidRDefault="004B262B" w:rsidP="004B262B">
      <w:pPr>
        <w:spacing w:line="440" w:lineRule="exact"/>
        <w:rPr>
          <w:rFonts w:ascii="宋体" w:hAnsi="宋体"/>
          <w:sz w:val="24"/>
        </w:rPr>
      </w:pPr>
      <w:r w:rsidRPr="00041FB9">
        <w:rPr>
          <w:rFonts w:ascii="宋体" w:hAnsi="宋体" w:hint="eastAsia"/>
          <w:sz w:val="24"/>
        </w:rPr>
        <w:t xml:space="preserve">    </w:t>
      </w:r>
      <w:r w:rsidRPr="00041FB9">
        <w:rPr>
          <w:rFonts w:ascii="宋体" w:hAnsi="宋体" w:hint="eastAsia"/>
          <w:sz w:val="24"/>
        </w:rPr>
        <w:t>地</w:t>
      </w:r>
      <w:r w:rsidRPr="00041FB9">
        <w:rPr>
          <w:rFonts w:ascii="宋体" w:hAnsi="宋体" w:hint="eastAsia"/>
          <w:sz w:val="24"/>
        </w:rPr>
        <w:t xml:space="preserve">    </w:t>
      </w:r>
      <w:r w:rsidRPr="00041FB9">
        <w:rPr>
          <w:rFonts w:ascii="宋体" w:hAnsi="宋体" w:hint="eastAsia"/>
          <w:sz w:val="24"/>
        </w:rPr>
        <w:t>址：</w:t>
      </w:r>
    </w:p>
    <w:p w14:paraId="0E1D49BA" w14:textId="77777777" w:rsidR="004B262B" w:rsidRPr="00041FB9" w:rsidRDefault="004B262B" w:rsidP="004B262B">
      <w:pPr>
        <w:spacing w:line="440" w:lineRule="exact"/>
        <w:rPr>
          <w:rFonts w:ascii="宋体" w:hAnsi="宋体"/>
          <w:sz w:val="24"/>
        </w:rPr>
      </w:pPr>
      <w:r w:rsidRPr="00041FB9">
        <w:rPr>
          <w:rFonts w:ascii="宋体" w:hAnsi="宋体" w:hint="eastAsia"/>
          <w:sz w:val="24"/>
        </w:rPr>
        <w:t xml:space="preserve">    </w:t>
      </w:r>
      <w:r w:rsidRPr="00041FB9">
        <w:rPr>
          <w:rFonts w:ascii="宋体" w:hAnsi="宋体" w:hint="eastAsia"/>
          <w:sz w:val="24"/>
        </w:rPr>
        <w:t>开户银行：</w:t>
      </w:r>
      <w:r w:rsidRPr="00041FB9">
        <w:rPr>
          <w:rFonts w:ascii="宋体" w:hAnsi="宋体" w:hint="eastAsia"/>
          <w:sz w:val="24"/>
        </w:rPr>
        <w:t xml:space="preserve"> </w:t>
      </w:r>
    </w:p>
    <w:p w14:paraId="14A22ADB" w14:textId="77777777" w:rsidR="004B262B" w:rsidRPr="00041FB9" w:rsidRDefault="004B262B" w:rsidP="004B262B">
      <w:pPr>
        <w:spacing w:line="440" w:lineRule="exact"/>
        <w:ind w:firstLine="531"/>
        <w:rPr>
          <w:rFonts w:ascii="宋体" w:hAnsi="宋体"/>
          <w:sz w:val="24"/>
        </w:rPr>
      </w:pPr>
      <w:r w:rsidRPr="00041FB9">
        <w:rPr>
          <w:rFonts w:ascii="宋体" w:hAnsi="宋体" w:hint="eastAsia"/>
          <w:sz w:val="24"/>
        </w:rPr>
        <w:t>帐</w:t>
      </w:r>
      <w:r w:rsidRPr="00041FB9">
        <w:rPr>
          <w:rFonts w:ascii="宋体" w:hAnsi="宋体" w:hint="eastAsia"/>
          <w:sz w:val="24"/>
        </w:rPr>
        <w:t xml:space="preserve">    </w:t>
      </w:r>
      <w:r w:rsidRPr="00041FB9">
        <w:rPr>
          <w:rFonts w:ascii="宋体" w:hAnsi="宋体" w:hint="eastAsia"/>
          <w:sz w:val="24"/>
        </w:rPr>
        <w:t>号：</w:t>
      </w:r>
    </w:p>
    <w:p w14:paraId="2C52D592" w14:textId="77777777" w:rsidR="004B262B" w:rsidRPr="00041FB9" w:rsidRDefault="004B262B" w:rsidP="004B262B">
      <w:pPr>
        <w:spacing w:line="440" w:lineRule="exact"/>
        <w:ind w:firstLine="531"/>
        <w:rPr>
          <w:rFonts w:ascii="宋体" w:hAnsi="宋体"/>
          <w:sz w:val="24"/>
        </w:rPr>
      </w:pPr>
      <w:r w:rsidRPr="00041FB9">
        <w:rPr>
          <w:rFonts w:ascii="宋体" w:hAnsi="宋体" w:hint="eastAsia"/>
          <w:sz w:val="24"/>
        </w:rPr>
        <w:t>联系电话：</w:t>
      </w:r>
    </w:p>
    <w:p w14:paraId="00D81CDB" w14:textId="77777777" w:rsidR="004B262B" w:rsidRPr="00041FB9" w:rsidRDefault="004B262B" w:rsidP="004B262B">
      <w:pPr>
        <w:spacing w:line="440" w:lineRule="exact"/>
        <w:ind w:firstLineChars="200" w:firstLine="480"/>
        <w:rPr>
          <w:rFonts w:ascii="宋体" w:hAnsi="宋体"/>
          <w:sz w:val="24"/>
        </w:rPr>
      </w:pPr>
      <w:r w:rsidRPr="00041FB9">
        <w:rPr>
          <w:rFonts w:ascii="宋体" w:hAnsi="宋体" w:hint="eastAsia"/>
          <w:sz w:val="24"/>
        </w:rPr>
        <w:t>签</w:t>
      </w:r>
      <w:r w:rsidRPr="00041FB9">
        <w:rPr>
          <w:rFonts w:ascii="宋体" w:hAnsi="宋体" w:hint="eastAsia"/>
          <w:sz w:val="24"/>
        </w:rPr>
        <w:t xml:space="preserve">    </w:t>
      </w:r>
      <w:r w:rsidRPr="00041FB9">
        <w:rPr>
          <w:rFonts w:ascii="宋体" w:hAnsi="宋体" w:hint="eastAsia"/>
          <w:sz w:val="24"/>
        </w:rPr>
        <w:t>于：</w:t>
      </w:r>
      <w:r w:rsidRPr="00041FB9">
        <w:rPr>
          <w:rFonts w:ascii="宋体" w:hAnsi="宋体" w:hint="eastAsia"/>
          <w:sz w:val="24"/>
        </w:rPr>
        <w:t xml:space="preserve">      </w:t>
      </w:r>
      <w:r w:rsidRPr="00041FB9">
        <w:rPr>
          <w:rFonts w:ascii="宋体" w:hAnsi="宋体" w:hint="eastAsia"/>
          <w:sz w:val="24"/>
        </w:rPr>
        <w:t>年</w:t>
      </w:r>
      <w:r w:rsidRPr="00041FB9">
        <w:rPr>
          <w:rFonts w:ascii="宋体" w:hAnsi="宋体" w:hint="eastAsia"/>
          <w:sz w:val="24"/>
        </w:rPr>
        <w:t xml:space="preserve">    </w:t>
      </w:r>
      <w:r w:rsidRPr="00041FB9">
        <w:rPr>
          <w:rFonts w:ascii="宋体" w:hAnsi="宋体" w:hint="eastAsia"/>
          <w:sz w:val="24"/>
        </w:rPr>
        <w:t>月</w:t>
      </w:r>
      <w:r w:rsidRPr="00041FB9">
        <w:rPr>
          <w:rFonts w:ascii="宋体" w:hAnsi="宋体" w:hint="eastAsia"/>
          <w:sz w:val="24"/>
        </w:rPr>
        <w:t xml:space="preserve">    </w:t>
      </w:r>
      <w:r w:rsidRPr="00041FB9">
        <w:rPr>
          <w:rFonts w:ascii="宋体" w:hAnsi="宋体" w:hint="eastAsia"/>
          <w:sz w:val="24"/>
        </w:rPr>
        <w:t>日</w:t>
      </w:r>
    </w:p>
    <w:p w14:paraId="7DD7B6BA" w14:textId="77777777" w:rsidR="004B262B" w:rsidRPr="00041FB9" w:rsidRDefault="004B262B" w:rsidP="004B262B">
      <w:pPr>
        <w:spacing w:line="480" w:lineRule="exact"/>
        <w:rPr>
          <w:rFonts w:ascii="宋体" w:hAnsi="宋体"/>
          <w:sz w:val="24"/>
        </w:rPr>
      </w:pPr>
      <w:r w:rsidRPr="00041FB9">
        <w:rPr>
          <w:rFonts w:ascii="宋体" w:hAnsi="宋体"/>
          <w:sz w:val="24"/>
        </w:rPr>
        <w:br w:type="page"/>
      </w:r>
      <w:r w:rsidRPr="00041FB9">
        <w:rPr>
          <w:rFonts w:ascii="宋体" w:hAnsi="宋体" w:hint="eastAsia"/>
          <w:sz w:val="24"/>
        </w:rPr>
        <w:lastRenderedPageBreak/>
        <w:t>附录</w:t>
      </w:r>
      <w:r w:rsidRPr="00041FB9">
        <w:rPr>
          <w:rFonts w:ascii="宋体" w:hAnsi="宋体" w:hint="eastAsia"/>
          <w:sz w:val="24"/>
        </w:rPr>
        <w:t>A</w:t>
      </w:r>
      <w:r w:rsidRPr="00041FB9">
        <w:rPr>
          <w:rFonts w:ascii="宋体" w:hAnsi="宋体" w:hint="eastAsia"/>
          <w:sz w:val="24"/>
        </w:rPr>
        <w:t>：</w:t>
      </w:r>
    </w:p>
    <w:p w14:paraId="5789EE1D" w14:textId="77777777" w:rsidR="004B262B" w:rsidRPr="00041FB9" w:rsidRDefault="004B262B" w:rsidP="004B262B">
      <w:pPr>
        <w:spacing w:line="480" w:lineRule="exact"/>
        <w:jc w:val="center"/>
        <w:rPr>
          <w:rFonts w:ascii="宋体" w:hAnsi="宋体"/>
          <w:b/>
          <w:sz w:val="24"/>
        </w:rPr>
      </w:pPr>
      <w:r>
        <w:rPr>
          <w:rFonts w:ascii="宋体" w:hAnsi="宋体" w:hint="eastAsia"/>
          <w:b/>
          <w:sz w:val="24"/>
        </w:rPr>
        <w:t>湖南省交通运输厅信息化项目评审服务</w:t>
      </w:r>
      <w:r w:rsidRPr="00041FB9">
        <w:rPr>
          <w:rFonts w:ascii="宋体" w:hAnsi="宋体" w:hint="eastAsia"/>
          <w:b/>
          <w:sz w:val="24"/>
        </w:rPr>
        <w:t>范围与内容</w:t>
      </w:r>
    </w:p>
    <w:p w14:paraId="6180AD2B" w14:textId="77777777" w:rsidR="004B262B" w:rsidRPr="00041FB9" w:rsidRDefault="004B262B" w:rsidP="004B262B">
      <w:pPr>
        <w:spacing w:line="480" w:lineRule="exact"/>
        <w:ind w:firstLine="593"/>
        <w:rPr>
          <w:rFonts w:ascii="宋体" w:hAnsi="宋体"/>
          <w:sz w:val="24"/>
        </w:rPr>
      </w:pPr>
    </w:p>
    <w:p w14:paraId="20803446" w14:textId="5015172C" w:rsidR="004B262B" w:rsidRPr="00041FB9" w:rsidRDefault="004B262B" w:rsidP="004B262B">
      <w:pPr>
        <w:spacing w:line="480" w:lineRule="exact"/>
        <w:ind w:firstLine="593"/>
        <w:rPr>
          <w:rFonts w:ascii="宋体" w:hAnsi="宋体"/>
          <w:sz w:val="24"/>
        </w:rPr>
      </w:pPr>
      <w:r w:rsidRPr="00041FB9">
        <w:rPr>
          <w:rFonts w:ascii="宋体" w:hAnsi="宋体" w:hint="eastAsia"/>
          <w:sz w:val="24"/>
        </w:rPr>
        <w:t>乙方负责组织技术力量于</w:t>
      </w:r>
      <w:r w:rsidRPr="004B262B">
        <w:rPr>
          <w:rFonts w:ascii="宋体" w:hAnsi="宋体" w:hint="eastAsia"/>
          <w:sz w:val="24"/>
        </w:rPr>
        <w:t>202</w:t>
      </w:r>
      <w:r w:rsidR="00267B6C">
        <w:rPr>
          <w:rFonts w:ascii="宋体" w:hAnsi="宋体"/>
          <w:sz w:val="24"/>
        </w:rPr>
        <w:t>1</w:t>
      </w:r>
      <w:r w:rsidRPr="004B262B">
        <w:rPr>
          <w:rFonts w:ascii="宋体" w:hAnsi="宋体" w:hint="eastAsia"/>
          <w:sz w:val="24"/>
        </w:rPr>
        <w:t>年</w:t>
      </w:r>
      <w:r w:rsidRPr="004B262B">
        <w:rPr>
          <w:rFonts w:ascii="宋体" w:hAnsi="宋体" w:hint="eastAsia"/>
          <w:sz w:val="24"/>
        </w:rPr>
        <w:t xml:space="preserve">  </w:t>
      </w:r>
      <w:r w:rsidRPr="004B262B">
        <w:rPr>
          <w:rFonts w:ascii="宋体" w:hAnsi="宋体" w:hint="eastAsia"/>
          <w:sz w:val="24"/>
        </w:rPr>
        <w:t>月至</w:t>
      </w:r>
      <w:r w:rsidRPr="004B262B">
        <w:rPr>
          <w:rFonts w:ascii="宋体" w:hAnsi="宋体" w:hint="eastAsia"/>
          <w:sz w:val="24"/>
        </w:rPr>
        <w:t>202</w:t>
      </w:r>
      <w:r w:rsidR="00267B6C">
        <w:rPr>
          <w:rFonts w:ascii="宋体" w:hAnsi="宋体"/>
          <w:sz w:val="24"/>
        </w:rPr>
        <w:t>2</w:t>
      </w:r>
      <w:r w:rsidRPr="00041FB9">
        <w:rPr>
          <w:rFonts w:ascii="宋体" w:hAnsi="宋体" w:hint="eastAsia"/>
          <w:sz w:val="24"/>
        </w:rPr>
        <w:t>年</w:t>
      </w:r>
      <w:r w:rsidRPr="00041FB9">
        <w:rPr>
          <w:rFonts w:ascii="宋体" w:hAnsi="宋体" w:hint="eastAsia"/>
          <w:sz w:val="24"/>
        </w:rPr>
        <w:t xml:space="preserve">   </w:t>
      </w:r>
      <w:r w:rsidRPr="00041FB9">
        <w:rPr>
          <w:rFonts w:ascii="宋体" w:hAnsi="宋体" w:hint="eastAsia"/>
          <w:sz w:val="24"/>
        </w:rPr>
        <w:t>月对甲方的</w:t>
      </w:r>
      <w:r w:rsidRPr="00041FB9">
        <w:rPr>
          <w:rFonts w:ascii="宋体" w:hAnsi="宋体" w:hint="eastAsia"/>
          <w:b/>
          <w:bCs/>
          <w:sz w:val="24"/>
          <w:u w:val="single"/>
        </w:rPr>
        <w:t xml:space="preserve"> </w:t>
      </w:r>
      <w:r w:rsidRPr="00041FB9">
        <w:rPr>
          <w:rFonts w:ascii="宋体" w:hAnsi="宋体" w:hint="eastAsia"/>
          <w:bCs/>
          <w:sz w:val="24"/>
          <w:u w:val="single"/>
        </w:rPr>
        <w:t>湖南省交通运输厅信息化项目</w:t>
      </w:r>
      <w:r w:rsidRPr="00041FB9">
        <w:rPr>
          <w:rFonts w:ascii="宋体" w:hAnsi="宋体" w:hint="eastAsia"/>
          <w:b/>
          <w:bCs/>
          <w:sz w:val="24"/>
          <w:u w:val="single"/>
        </w:rPr>
        <w:t xml:space="preserve"> </w:t>
      </w:r>
      <w:r w:rsidRPr="00041FB9">
        <w:rPr>
          <w:rFonts w:ascii="宋体" w:hAnsi="宋体" w:hint="eastAsia"/>
          <w:sz w:val="24"/>
        </w:rPr>
        <w:t>提供评审、审查及技术咨询服务，并于项目评审或咨询任务完成后提交评审（咨询）报告。具体服务范围与内容如下：</w:t>
      </w:r>
    </w:p>
    <w:p w14:paraId="71621940" w14:textId="77777777" w:rsidR="004B262B" w:rsidRPr="00041FB9" w:rsidRDefault="004B262B" w:rsidP="004B262B">
      <w:pPr>
        <w:spacing w:line="480" w:lineRule="exact"/>
        <w:ind w:firstLine="593"/>
        <w:rPr>
          <w:rFonts w:ascii="宋体" w:hAnsi="宋体"/>
          <w:sz w:val="24"/>
        </w:rPr>
      </w:pPr>
      <w:r w:rsidRPr="00041FB9">
        <w:rPr>
          <w:rFonts w:ascii="宋体" w:hAnsi="宋体" w:hint="eastAsia"/>
          <w:sz w:val="24"/>
        </w:rPr>
        <w:t>为加快推动湖南省交通运输厅信息化的开展，主要参与组织信息化项目专家评审（或技术咨询），开展信息化项目的工可报告、实施方案、初设方案、需求报告、中期成果等的技术咨询及评审、项目验收技术咨询及评审等，提供相应信息化评审（或技术咨询）服务。</w:t>
      </w:r>
    </w:p>
    <w:p w14:paraId="5B6F9273" w14:textId="77777777" w:rsidR="004B262B" w:rsidRPr="00041FB9" w:rsidRDefault="004B262B" w:rsidP="004B262B">
      <w:pPr>
        <w:spacing w:line="480" w:lineRule="exact"/>
        <w:ind w:firstLine="593"/>
        <w:rPr>
          <w:rFonts w:ascii="宋体" w:hAnsi="宋体"/>
          <w:sz w:val="24"/>
        </w:rPr>
      </w:pPr>
      <w:r w:rsidRPr="00041FB9">
        <w:rPr>
          <w:rFonts w:ascii="宋体" w:hAnsi="宋体" w:hint="eastAsia"/>
          <w:sz w:val="24"/>
        </w:rPr>
        <w:t>1</w:t>
      </w:r>
      <w:r w:rsidRPr="00041FB9">
        <w:rPr>
          <w:rFonts w:ascii="宋体" w:hAnsi="宋体" w:hint="eastAsia"/>
          <w:sz w:val="24"/>
        </w:rPr>
        <w:t>、开展交通运输厅信息化项目评审服务工作，根据具体项目类型与内容，组织专家对信息化项目前期的工可报告、实施方案、初设方案、需求报告等开展会议论证与评审服务；</w:t>
      </w:r>
    </w:p>
    <w:p w14:paraId="62523CB0" w14:textId="77777777" w:rsidR="004B262B" w:rsidRPr="00041FB9" w:rsidRDefault="004B262B" w:rsidP="004B262B">
      <w:pPr>
        <w:spacing w:line="480" w:lineRule="exact"/>
        <w:ind w:firstLine="593"/>
        <w:rPr>
          <w:rFonts w:ascii="宋体" w:hAnsi="宋体"/>
          <w:sz w:val="24"/>
        </w:rPr>
      </w:pPr>
      <w:r w:rsidRPr="00041FB9">
        <w:rPr>
          <w:rFonts w:ascii="宋体" w:hAnsi="宋体" w:hint="eastAsia"/>
          <w:sz w:val="24"/>
        </w:rPr>
        <w:t>2</w:t>
      </w:r>
      <w:r w:rsidRPr="00041FB9">
        <w:rPr>
          <w:rFonts w:ascii="宋体" w:hAnsi="宋体" w:hint="eastAsia"/>
          <w:sz w:val="24"/>
        </w:rPr>
        <w:t>、对信息化项目实施过程中监督检查与中期成果、相关管理制度及办法提供技术咨询及评审服务；</w:t>
      </w:r>
    </w:p>
    <w:p w14:paraId="07EF0FE5" w14:textId="77777777" w:rsidR="004B262B" w:rsidRDefault="004B262B" w:rsidP="004B262B">
      <w:pPr>
        <w:spacing w:line="480" w:lineRule="exact"/>
        <w:ind w:firstLine="593"/>
        <w:rPr>
          <w:rFonts w:ascii="宋体" w:hAnsi="宋体"/>
          <w:sz w:val="24"/>
        </w:rPr>
      </w:pPr>
      <w:r w:rsidRPr="00041FB9">
        <w:rPr>
          <w:rFonts w:ascii="宋体" w:hAnsi="宋体" w:hint="eastAsia"/>
          <w:sz w:val="24"/>
        </w:rPr>
        <w:t>3</w:t>
      </w:r>
      <w:r w:rsidRPr="00041FB9">
        <w:rPr>
          <w:rFonts w:ascii="宋体" w:hAnsi="宋体" w:hint="eastAsia"/>
          <w:sz w:val="24"/>
        </w:rPr>
        <w:t>、对信息化项目验收工作提供技术咨询及评审服务。</w:t>
      </w:r>
    </w:p>
    <w:p w14:paraId="79418381" w14:textId="77777777" w:rsidR="004B262B" w:rsidRDefault="004B262B" w:rsidP="004B262B">
      <w:pPr>
        <w:spacing w:line="480" w:lineRule="exact"/>
        <w:rPr>
          <w:rFonts w:ascii="宋体" w:hAnsi="宋体"/>
          <w:color w:val="FF0000"/>
          <w:sz w:val="24"/>
        </w:rPr>
      </w:pPr>
    </w:p>
    <w:p w14:paraId="615ED85C" w14:textId="77777777" w:rsidR="004B262B" w:rsidRDefault="004B262B" w:rsidP="004B262B">
      <w:pPr>
        <w:spacing w:line="480" w:lineRule="exact"/>
        <w:rPr>
          <w:rFonts w:ascii="宋体" w:hAnsi="宋体"/>
          <w:color w:val="FF0000"/>
          <w:sz w:val="24"/>
        </w:rPr>
      </w:pPr>
    </w:p>
    <w:p w14:paraId="0E9F1BDD" w14:textId="77777777" w:rsidR="004B262B" w:rsidRDefault="004B262B" w:rsidP="004B262B">
      <w:pPr>
        <w:spacing w:line="480" w:lineRule="exact"/>
        <w:rPr>
          <w:rFonts w:ascii="宋体" w:hAnsi="宋体"/>
          <w:color w:val="FF0000"/>
          <w:sz w:val="24"/>
        </w:rPr>
      </w:pPr>
    </w:p>
    <w:p w14:paraId="08FCA9FB" w14:textId="77777777" w:rsidR="004B262B" w:rsidRDefault="004B262B" w:rsidP="004B262B">
      <w:pPr>
        <w:spacing w:line="480" w:lineRule="exact"/>
        <w:rPr>
          <w:rFonts w:ascii="宋体" w:hAnsi="宋体"/>
          <w:color w:val="FF0000"/>
          <w:sz w:val="24"/>
        </w:rPr>
      </w:pPr>
    </w:p>
    <w:p w14:paraId="6011BA9A" w14:textId="77777777" w:rsidR="004B262B" w:rsidRDefault="004B262B" w:rsidP="004B262B">
      <w:pPr>
        <w:spacing w:line="480" w:lineRule="exact"/>
        <w:rPr>
          <w:rFonts w:ascii="宋体" w:hAnsi="宋体"/>
          <w:color w:val="FF0000"/>
          <w:sz w:val="24"/>
        </w:rPr>
      </w:pPr>
    </w:p>
    <w:p w14:paraId="23309D88" w14:textId="77777777" w:rsidR="004B262B" w:rsidRDefault="004B262B" w:rsidP="004B262B">
      <w:pPr>
        <w:spacing w:line="480" w:lineRule="exact"/>
        <w:rPr>
          <w:rFonts w:ascii="宋体" w:hAnsi="宋体"/>
          <w:color w:val="FF0000"/>
          <w:sz w:val="24"/>
        </w:rPr>
      </w:pPr>
    </w:p>
    <w:p w14:paraId="1B18405A" w14:textId="77777777" w:rsidR="004B262B" w:rsidRDefault="004B262B" w:rsidP="004B262B">
      <w:pPr>
        <w:spacing w:line="480" w:lineRule="exact"/>
        <w:rPr>
          <w:rFonts w:ascii="宋体" w:hAnsi="宋体"/>
          <w:color w:val="FF0000"/>
          <w:sz w:val="24"/>
        </w:rPr>
      </w:pPr>
    </w:p>
    <w:p w14:paraId="0C697D49" w14:textId="77777777" w:rsidR="004B262B" w:rsidRDefault="004B262B" w:rsidP="004B262B">
      <w:pPr>
        <w:spacing w:line="480" w:lineRule="exact"/>
        <w:rPr>
          <w:rFonts w:ascii="宋体" w:hAnsi="宋体"/>
          <w:color w:val="FF0000"/>
          <w:sz w:val="24"/>
        </w:rPr>
      </w:pPr>
    </w:p>
    <w:p w14:paraId="45F82306" w14:textId="77777777" w:rsidR="004B262B" w:rsidRDefault="004B262B" w:rsidP="004B262B">
      <w:pPr>
        <w:spacing w:line="480" w:lineRule="exact"/>
        <w:rPr>
          <w:rFonts w:ascii="宋体" w:hAnsi="宋体"/>
          <w:color w:val="FF0000"/>
          <w:sz w:val="24"/>
        </w:rPr>
      </w:pPr>
    </w:p>
    <w:p w14:paraId="5B647E49" w14:textId="77777777" w:rsidR="004B262B" w:rsidRDefault="004B262B" w:rsidP="004B262B">
      <w:pPr>
        <w:spacing w:line="480" w:lineRule="exact"/>
        <w:rPr>
          <w:rFonts w:ascii="宋体" w:hAnsi="宋体"/>
          <w:color w:val="FF0000"/>
          <w:sz w:val="24"/>
        </w:rPr>
      </w:pPr>
    </w:p>
    <w:p w14:paraId="394D9FF2" w14:textId="77777777" w:rsidR="004B262B" w:rsidRDefault="004B262B" w:rsidP="004B262B">
      <w:pPr>
        <w:spacing w:line="480" w:lineRule="exact"/>
        <w:rPr>
          <w:rFonts w:ascii="宋体" w:hAnsi="宋体"/>
          <w:color w:val="FF0000"/>
          <w:sz w:val="24"/>
        </w:rPr>
      </w:pPr>
    </w:p>
    <w:p w14:paraId="71FDD031" w14:textId="77777777" w:rsidR="004B262B" w:rsidRDefault="004B262B" w:rsidP="004B262B">
      <w:pPr>
        <w:spacing w:line="480" w:lineRule="exact"/>
        <w:rPr>
          <w:rFonts w:ascii="宋体" w:hAnsi="宋体"/>
          <w:color w:val="FF0000"/>
          <w:sz w:val="24"/>
        </w:rPr>
      </w:pPr>
    </w:p>
    <w:p w14:paraId="3128DA5E" w14:textId="77777777" w:rsidR="004B262B" w:rsidRDefault="004B262B" w:rsidP="004B262B">
      <w:pPr>
        <w:spacing w:line="480" w:lineRule="exact"/>
        <w:rPr>
          <w:rFonts w:ascii="宋体" w:hAnsi="宋体"/>
          <w:color w:val="FF0000"/>
          <w:sz w:val="24"/>
        </w:rPr>
      </w:pPr>
    </w:p>
    <w:p w14:paraId="074E17A7" w14:textId="77777777" w:rsidR="004B262B" w:rsidRPr="00041FB9" w:rsidRDefault="004B262B" w:rsidP="004B262B">
      <w:pPr>
        <w:spacing w:line="480" w:lineRule="exact"/>
        <w:rPr>
          <w:rFonts w:ascii="宋体" w:hAnsi="宋体"/>
          <w:sz w:val="24"/>
        </w:rPr>
      </w:pPr>
      <w:r w:rsidRPr="00041FB9">
        <w:rPr>
          <w:rFonts w:ascii="宋体" w:hAnsi="宋体" w:hint="eastAsia"/>
          <w:sz w:val="24"/>
        </w:rPr>
        <w:lastRenderedPageBreak/>
        <w:t>附录</w:t>
      </w:r>
      <w:r w:rsidRPr="00041FB9">
        <w:rPr>
          <w:rFonts w:ascii="宋体" w:hAnsi="宋体" w:hint="eastAsia"/>
          <w:sz w:val="24"/>
        </w:rPr>
        <w:t>B</w:t>
      </w:r>
      <w:r w:rsidRPr="00041FB9">
        <w:rPr>
          <w:rFonts w:ascii="宋体" w:hAnsi="宋体" w:hint="eastAsia"/>
          <w:sz w:val="24"/>
        </w:rPr>
        <w:t>：</w:t>
      </w:r>
    </w:p>
    <w:p w14:paraId="59EE0A6D" w14:textId="77777777" w:rsidR="004B262B" w:rsidRPr="00041FB9" w:rsidRDefault="004B262B" w:rsidP="004B262B">
      <w:pPr>
        <w:spacing w:line="480" w:lineRule="exact"/>
        <w:ind w:firstLine="570"/>
        <w:jc w:val="center"/>
        <w:rPr>
          <w:rFonts w:ascii="宋体" w:hAnsi="宋体"/>
          <w:b/>
          <w:bCs/>
          <w:sz w:val="24"/>
        </w:rPr>
      </w:pPr>
      <w:r w:rsidRPr="00041FB9">
        <w:rPr>
          <w:rFonts w:ascii="宋体" w:hAnsi="宋体" w:hint="eastAsia"/>
          <w:b/>
          <w:bCs/>
          <w:sz w:val="24"/>
        </w:rPr>
        <w:t>双方责任</w:t>
      </w:r>
    </w:p>
    <w:p w14:paraId="1C12F09C" w14:textId="77777777" w:rsidR="004B262B" w:rsidRPr="00041FB9" w:rsidRDefault="004B262B" w:rsidP="004B262B">
      <w:pPr>
        <w:numPr>
          <w:ilvl w:val="0"/>
          <w:numId w:val="1"/>
        </w:numPr>
        <w:spacing w:line="480" w:lineRule="exact"/>
        <w:rPr>
          <w:rFonts w:ascii="宋体" w:hAnsi="宋体"/>
          <w:sz w:val="24"/>
          <w:lang w:val="en-GB"/>
        </w:rPr>
      </w:pPr>
      <w:r w:rsidRPr="00041FB9">
        <w:rPr>
          <w:rFonts w:ascii="宋体" w:hAnsi="宋体" w:hint="eastAsia"/>
          <w:sz w:val="24"/>
          <w:lang w:val="en-GB"/>
        </w:rPr>
        <w:t>甲方</w:t>
      </w:r>
    </w:p>
    <w:p w14:paraId="1DA55190" w14:textId="77777777" w:rsidR="004B262B" w:rsidRPr="00041FB9" w:rsidRDefault="004B262B" w:rsidP="004B262B">
      <w:pPr>
        <w:numPr>
          <w:ilvl w:val="1"/>
          <w:numId w:val="1"/>
        </w:numPr>
        <w:tabs>
          <w:tab w:val="left" w:pos="1218"/>
          <w:tab w:val="left" w:pos="1575"/>
        </w:tabs>
        <w:spacing w:line="480" w:lineRule="exact"/>
        <w:ind w:left="0" w:firstLine="720"/>
        <w:rPr>
          <w:rFonts w:ascii="宋体" w:hAnsi="宋体"/>
          <w:sz w:val="24"/>
          <w:lang w:val="en-GB"/>
        </w:rPr>
      </w:pPr>
      <w:r w:rsidRPr="00041FB9">
        <w:rPr>
          <w:rFonts w:ascii="宋体" w:hAnsi="宋体" w:hint="eastAsia"/>
          <w:sz w:val="24"/>
          <w:lang w:val="en-GB"/>
        </w:rPr>
        <w:t>甲方向乙方提交本项目的有关文件和资料。</w:t>
      </w:r>
    </w:p>
    <w:p w14:paraId="6A36C053" w14:textId="77777777" w:rsidR="004B262B" w:rsidRPr="00041FB9" w:rsidRDefault="004B262B" w:rsidP="004B262B">
      <w:pPr>
        <w:numPr>
          <w:ilvl w:val="1"/>
          <w:numId w:val="1"/>
        </w:numPr>
        <w:tabs>
          <w:tab w:val="left" w:pos="1218"/>
          <w:tab w:val="left" w:pos="1260"/>
          <w:tab w:val="left" w:pos="1575"/>
        </w:tabs>
        <w:spacing w:line="480" w:lineRule="exact"/>
        <w:ind w:left="0" w:firstLine="720"/>
        <w:rPr>
          <w:rFonts w:ascii="宋体" w:hAnsi="宋体"/>
          <w:sz w:val="24"/>
          <w:lang w:val="en-GB"/>
        </w:rPr>
      </w:pPr>
      <w:r w:rsidRPr="00041FB9">
        <w:rPr>
          <w:rFonts w:ascii="宋体" w:hAnsi="宋体" w:hint="eastAsia"/>
          <w:sz w:val="24"/>
          <w:lang w:val="en-GB"/>
        </w:rPr>
        <w:t>在乙方咨询工作中，甲方应及时提供、补充乙方需要的有关资料和数据。</w:t>
      </w:r>
    </w:p>
    <w:p w14:paraId="517D2723" w14:textId="77777777" w:rsidR="004B262B" w:rsidRPr="00041FB9" w:rsidRDefault="004B262B" w:rsidP="004B262B">
      <w:pPr>
        <w:numPr>
          <w:ilvl w:val="0"/>
          <w:numId w:val="1"/>
        </w:numPr>
        <w:spacing w:line="480" w:lineRule="exact"/>
        <w:rPr>
          <w:rFonts w:ascii="宋体" w:hAnsi="宋体"/>
          <w:sz w:val="24"/>
          <w:lang w:val="en-GB"/>
        </w:rPr>
      </w:pPr>
      <w:r w:rsidRPr="00041FB9">
        <w:rPr>
          <w:rFonts w:ascii="宋体" w:hAnsi="宋体" w:hint="eastAsia"/>
          <w:sz w:val="24"/>
          <w:lang w:val="en-GB"/>
        </w:rPr>
        <w:t>乙方</w:t>
      </w:r>
    </w:p>
    <w:p w14:paraId="495354A3" w14:textId="77777777" w:rsidR="004B262B" w:rsidRPr="00041FB9" w:rsidRDefault="004B262B" w:rsidP="004B262B">
      <w:pPr>
        <w:numPr>
          <w:ilvl w:val="1"/>
          <w:numId w:val="1"/>
        </w:numPr>
        <w:tabs>
          <w:tab w:val="left" w:pos="420"/>
          <w:tab w:val="left" w:pos="1218"/>
          <w:tab w:val="left" w:pos="1575"/>
        </w:tabs>
        <w:spacing w:line="480" w:lineRule="exact"/>
        <w:ind w:left="0" w:firstLine="720"/>
        <w:rPr>
          <w:rFonts w:ascii="宋体" w:hAnsi="宋体"/>
          <w:sz w:val="24"/>
          <w:lang w:val="en-GB"/>
        </w:rPr>
      </w:pPr>
      <w:r w:rsidRPr="00041FB9">
        <w:rPr>
          <w:rFonts w:ascii="宋体" w:hAnsi="宋体" w:hint="eastAsia"/>
          <w:sz w:val="24"/>
          <w:lang w:val="en-GB"/>
        </w:rPr>
        <w:t>乙方应组织具有较高业务水平和丰富经验的专家对</w:t>
      </w:r>
      <w:r w:rsidRPr="00041FB9">
        <w:rPr>
          <w:rFonts w:ascii="宋体" w:hAnsi="宋体" w:hint="eastAsia"/>
          <w:sz w:val="24"/>
        </w:rPr>
        <w:t>评审</w:t>
      </w:r>
      <w:r w:rsidRPr="00041FB9">
        <w:rPr>
          <w:rFonts w:ascii="宋体" w:hAnsi="宋体" w:hint="eastAsia"/>
          <w:sz w:val="24"/>
          <w:lang w:val="en-GB"/>
        </w:rPr>
        <w:t>项目进行</w:t>
      </w:r>
      <w:r w:rsidRPr="00041FB9">
        <w:rPr>
          <w:rFonts w:ascii="宋体" w:hAnsi="宋体" w:hint="eastAsia"/>
          <w:sz w:val="24"/>
        </w:rPr>
        <w:t>评审</w:t>
      </w:r>
      <w:r w:rsidRPr="00041FB9">
        <w:rPr>
          <w:rFonts w:ascii="宋体" w:hAnsi="宋体" w:hint="eastAsia"/>
          <w:sz w:val="24"/>
          <w:lang w:val="en-GB"/>
        </w:rPr>
        <w:t>、论证，并对</w:t>
      </w:r>
      <w:r w:rsidRPr="00041FB9">
        <w:rPr>
          <w:rFonts w:ascii="宋体" w:hAnsi="宋体" w:hint="eastAsia"/>
          <w:sz w:val="24"/>
        </w:rPr>
        <w:t>评审</w:t>
      </w:r>
      <w:r w:rsidRPr="00041FB9">
        <w:rPr>
          <w:rFonts w:ascii="宋体" w:hAnsi="宋体" w:hint="eastAsia"/>
          <w:sz w:val="24"/>
          <w:lang w:val="en-GB"/>
        </w:rPr>
        <w:t>报告按国家有关规定负相应责任。</w:t>
      </w:r>
    </w:p>
    <w:p w14:paraId="1CE2D2C6" w14:textId="77777777" w:rsidR="004B262B" w:rsidRPr="00041FB9" w:rsidRDefault="004B262B" w:rsidP="004B262B">
      <w:pPr>
        <w:numPr>
          <w:ilvl w:val="1"/>
          <w:numId w:val="1"/>
        </w:numPr>
        <w:tabs>
          <w:tab w:val="left" w:pos="1218"/>
          <w:tab w:val="left" w:pos="1575"/>
        </w:tabs>
        <w:spacing w:line="480" w:lineRule="exact"/>
        <w:ind w:left="0" w:firstLine="720"/>
        <w:rPr>
          <w:rFonts w:ascii="宋体" w:hAnsi="宋体"/>
          <w:sz w:val="24"/>
          <w:lang w:val="en-GB"/>
        </w:rPr>
      </w:pPr>
      <w:r w:rsidRPr="00041FB9">
        <w:rPr>
          <w:rFonts w:ascii="宋体" w:hAnsi="宋体" w:hint="eastAsia"/>
          <w:sz w:val="24"/>
        </w:rPr>
        <w:t>评审</w:t>
      </w:r>
      <w:r w:rsidRPr="00041FB9">
        <w:rPr>
          <w:rFonts w:ascii="宋体" w:hAnsi="宋体" w:hint="eastAsia"/>
          <w:sz w:val="24"/>
          <w:lang w:val="en-GB"/>
        </w:rPr>
        <w:t>报告仅对甲方负责。</w:t>
      </w:r>
    </w:p>
    <w:p w14:paraId="44BCBC70" w14:textId="77777777" w:rsidR="004B262B" w:rsidRPr="00041FB9" w:rsidRDefault="004B262B" w:rsidP="004B262B">
      <w:pPr>
        <w:numPr>
          <w:ilvl w:val="1"/>
          <w:numId w:val="1"/>
        </w:numPr>
        <w:tabs>
          <w:tab w:val="left" w:pos="1218"/>
          <w:tab w:val="left" w:pos="1575"/>
        </w:tabs>
        <w:spacing w:line="480" w:lineRule="exact"/>
        <w:ind w:left="0" w:firstLine="720"/>
        <w:rPr>
          <w:rFonts w:ascii="宋体" w:hAnsi="宋体"/>
          <w:sz w:val="24"/>
          <w:lang w:val="en-GB"/>
        </w:rPr>
      </w:pPr>
    </w:p>
    <w:p w14:paraId="1795EB9B" w14:textId="77777777" w:rsidR="004B262B" w:rsidRPr="00041FB9" w:rsidRDefault="004B262B" w:rsidP="004B262B">
      <w:pPr>
        <w:spacing w:line="480" w:lineRule="exact"/>
        <w:rPr>
          <w:rFonts w:ascii="宋体" w:hAnsi="宋体"/>
          <w:sz w:val="24"/>
        </w:rPr>
      </w:pPr>
    </w:p>
    <w:p w14:paraId="6D7C67C2" w14:textId="77777777" w:rsidR="004B262B" w:rsidRPr="00041FB9" w:rsidRDefault="004B262B" w:rsidP="004B262B">
      <w:pPr>
        <w:spacing w:line="480" w:lineRule="exact"/>
        <w:rPr>
          <w:rFonts w:ascii="宋体" w:hAnsi="宋体"/>
          <w:sz w:val="24"/>
        </w:rPr>
      </w:pPr>
      <w:r w:rsidRPr="00041FB9">
        <w:rPr>
          <w:rFonts w:ascii="宋体" w:hAnsi="宋体" w:hint="eastAsia"/>
          <w:sz w:val="24"/>
        </w:rPr>
        <w:t>附录</w:t>
      </w:r>
      <w:r w:rsidRPr="00041FB9">
        <w:rPr>
          <w:rFonts w:ascii="宋体" w:hAnsi="宋体" w:hint="eastAsia"/>
          <w:sz w:val="24"/>
        </w:rPr>
        <w:t>C</w:t>
      </w:r>
      <w:r w:rsidRPr="00041FB9">
        <w:rPr>
          <w:rFonts w:ascii="宋体" w:hAnsi="宋体" w:hint="eastAsia"/>
          <w:sz w:val="24"/>
        </w:rPr>
        <w:t>：</w:t>
      </w:r>
    </w:p>
    <w:p w14:paraId="58A55E22" w14:textId="77777777" w:rsidR="004B262B" w:rsidRPr="00041FB9" w:rsidRDefault="004B262B" w:rsidP="004B262B">
      <w:pPr>
        <w:spacing w:line="480" w:lineRule="exact"/>
        <w:jc w:val="center"/>
        <w:rPr>
          <w:rFonts w:ascii="宋体" w:hAnsi="宋体"/>
          <w:b/>
          <w:bCs/>
          <w:sz w:val="24"/>
        </w:rPr>
      </w:pPr>
      <w:r w:rsidRPr="00041FB9">
        <w:rPr>
          <w:rFonts w:ascii="宋体" w:hAnsi="宋体" w:hint="eastAsia"/>
          <w:b/>
          <w:bCs/>
          <w:sz w:val="24"/>
        </w:rPr>
        <w:t>甲方提供的职员、设备、设施和其他人员</w:t>
      </w:r>
    </w:p>
    <w:p w14:paraId="5B19247A" w14:textId="77777777" w:rsidR="004B262B" w:rsidRPr="00041FB9" w:rsidRDefault="004B262B" w:rsidP="004B262B">
      <w:pPr>
        <w:numPr>
          <w:ilvl w:val="0"/>
          <w:numId w:val="2"/>
        </w:numPr>
        <w:tabs>
          <w:tab w:val="left" w:pos="1218"/>
        </w:tabs>
        <w:spacing w:line="480" w:lineRule="exact"/>
        <w:rPr>
          <w:rFonts w:ascii="宋体" w:hAnsi="宋体"/>
          <w:sz w:val="24"/>
        </w:rPr>
      </w:pPr>
      <w:r w:rsidRPr="00041FB9">
        <w:rPr>
          <w:rFonts w:ascii="宋体" w:hAnsi="宋体" w:hint="eastAsia"/>
          <w:sz w:val="24"/>
        </w:rPr>
        <w:t>甲方由</w:t>
      </w:r>
      <w:r w:rsidRPr="00041FB9">
        <w:rPr>
          <w:rFonts w:ascii="宋体" w:hAnsi="宋体" w:hint="eastAsia"/>
          <w:b/>
          <w:bCs/>
          <w:sz w:val="24"/>
          <w:u w:val="single"/>
        </w:rPr>
        <w:t xml:space="preserve">        </w:t>
      </w:r>
      <w:r w:rsidRPr="00041FB9">
        <w:rPr>
          <w:rFonts w:ascii="宋体" w:hAnsi="宋体" w:hint="eastAsia"/>
          <w:sz w:val="24"/>
        </w:rPr>
        <w:t>配合乙方的工作。</w:t>
      </w:r>
    </w:p>
    <w:p w14:paraId="6E994C43" w14:textId="77777777" w:rsidR="004B262B" w:rsidRPr="00041FB9" w:rsidRDefault="004B262B" w:rsidP="004B262B">
      <w:pPr>
        <w:numPr>
          <w:ilvl w:val="0"/>
          <w:numId w:val="2"/>
        </w:numPr>
        <w:tabs>
          <w:tab w:val="left" w:pos="1218"/>
        </w:tabs>
        <w:spacing w:line="480" w:lineRule="exact"/>
        <w:ind w:left="1260" w:hanging="540"/>
        <w:rPr>
          <w:rFonts w:ascii="宋体" w:hAnsi="宋体"/>
          <w:sz w:val="24"/>
          <w:lang w:val="en-GB"/>
        </w:rPr>
      </w:pPr>
      <w:r w:rsidRPr="00041FB9">
        <w:rPr>
          <w:rFonts w:ascii="宋体" w:hAnsi="宋体" w:hint="eastAsia"/>
          <w:sz w:val="24"/>
          <w:lang w:val="en-GB"/>
        </w:rPr>
        <w:t>甲方负责在现场评审</w:t>
      </w:r>
      <w:r w:rsidRPr="00041FB9">
        <w:rPr>
          <w:rFonts w:ascii="宋体" w:hAnsi="宋体" w:hint="eastAsia"/>
          <w:sz w:val="24"/>
        </w:rPr>
        <w:t>服务</w:t>
      </w:r>
      <w:r w:rsidRPr="00041FB9">
        <w:rPr>
          <w:rFonts w:ascii="宋体" w:hAnsi="宋体" w:hint="eastAsia"/>
          <w:sz w:val="24"/>
          <w:lang w:val="en-GB"/>
        </w:rPr>
        <w:t>过程中的协调工作。</w:t>
      </w:r>
    </w:p>
    <w:p w14:paraId="0A0F8E6B" w14:textId="77777777" w:rsidR="004B262B" w:rsidRPr="00041FB9" w:rsidRDefault="004B262B" w:rsidP="004B262B">
      <w:pPr>
        <w:numPr>
          <w:ilvl w:val="0"/>
          <w:numId w:val="2"/>
        </w:numPr>
        <w:tabs>
          <w:tab w:val="left" w:pos="1218"/>
        </w:tabs>
        <w:spacing w:line="480" w:lineRule="exact"/>
        <w:ind w:left="1260" w:hanging="540"/>
        <w:rPr>
          <w:rFonts w:ascii="宋体" w:hAnsi="宋体"/>
          <w:sz w:val="24"/>
          <w:lang w:val="en-GB"/>
        </w:rPr>
      </w:pPr>
      <w:r w:rsidRPr="00041FB9">
        <w:rPr>
          <w:rFonts w:ascii="宋体" w:hAnsi="宋体" w:hint="eastAsia"/>
          <w:sz w:val="24"/>
          <w:lang w:val="en-GB"/>
        </w:rPr>
        <w:t>甲方负责向乙方提供所委托项目的全部资料。</w:t>
      </w:r>
    </w:p>
    <w:p w14:paraId="11D75DE4" w14:textId="77777777" w:rsidR="004B262B" w:rsidRPr="00041FB9" w:rsidRDefault="004B262B" w:rsidP="004B262B">
      <w:pPr>
        <w:spacing w:line="480" w:lineRule="exact"/>
        <w:rPr>
          <w:rFonts w:ascii="宋体" w:hAnsi="宋体"/>
          <w:sz w:val="24"/>
        </w:rPr>
      </w:pPr>
    </w:p>
    <w:p w14:paraId="0E399E17" w14:textId="77777777" w:rsidR="004B262B" w:rsidRPr="00041FB9" w:rsidRDefault="004B262B" w:rsidP="004B262B">
      <w:pPr>
        <w:spacing w:line="480" w:lineRule="exact"/>
        <w:rPr>
          <w:rFonts w:ascii="宋体" w:hAnsi="宋体"/>
          <w:sz w:val="24"/>
        </w:rPr>
      </w:pPr>
      <w:r w:rsidRPr="00041FB9">
        <w:rPr>
          <w:rFonts w:ascii="宋体" w:hAnsi="宋体" w:hint="eastAsia"/>
          <w:sz w:val="24"/>
        </w:rPr>
        <w:t>附录</w:t>
      </w:r>
      <w:r w:rsidRPr="00041FB9">
        <w:rPr>
          <w:rFonts w:ascii="宋体" w:hAnsi="宋体" w:hint="eastAsia"/>
          <w:sz w:val="24"/>
        </w:rPr>
        <w:t>D</w:t>
      </w:r>
      <w:r w:rsidRPr="00041FB9">
        <w:rPr>
          <w:rFonts w:ascii="宋体" w:hAnsi="宋体" w:hint="eastAsia"/>
          <w:sz w:val="24"/>
        </w:rPr>
        <w:t>：</w:t>
      </w:r>
    </w:p>
    <w:p w14:paraId="53729CEA" w14:textId="77777777" w:rsidR="004B262B" w:rsidRPr="00041FB9" w:rsidRDefault="004B262B" w:rsidP="004B262B">
      <w:pPr>
        <w:spacing w:line="480" w:lineRule="exact"/>
        <w:jc w:val="center"/>
        <w:rPr>
          <w:rFonts w:ascii="宋体" w:hAnsi="宋体"/>
          <w:b/>
          <w:sz w:val="24"/>
        </w:rPr>
      </w:pPr>
      <w:r w:rsidRPr="00041FB9">
        <w:rPr>
          <w:rFonts w:ascii="宋体" w:hAnsi="宋体" w:hint="eastAsia"/>
          <w:b/>
          <w:sz w:val="24"/>
        </w:rPr>
        <w:t>报酬和支付</w:t>
      </w:r>
    </w:p>
    <w:p w14:paraId="6EFA9E90" w14:textId="77777777" w:rsidR="004B262B" w:rsidRPr="00041FB9" w:rsidRDefault="004B262B" w:rsidP="004B262B">
      <w:pPr>
        <w:spacing w:line="480" w:lineRule="exact"/>
        <w:ind w:firstLine="540"/>
        <w:rPr>
          <w:rFonts w:ascii="宋体" w:hAnsi="宋体"/>
          <w:sz w:val="24"/>
        </w:rPr>
      </w:pPr>
      <w:r w:rsidRPr="00041FB9">
        <w:rPr>
          <w:rFonts w:ascii="宋体" w:hAnsi="宋体" w:hint="eastAsia"/>
          <w:sz w:val="24"/>
        </w:rPr>
        <w:t>甲方承诺按国家有关规定的要求，确定项目评审咨询费用按如下标准执行：</w:t>
      </w:r>
    </w:p>
    <w:p w14:paraId="1FA1E730" w14:textId="77777777" w:rsidR="004B262B" w:rsidRPr="00041FB9" w:rsidRDefault="004B262B" w:rsidP="004B262B">
      <w:pPr>
        <w:spacing w:line="480" w:lineRule="exact"/>
        <w:rPr>
          <w:rFonts w:ascii="宋体" w:hAnsi="宋体"/>
          <w:sz w:val="24"/>
        </w:rPr>
      </w:pPr>
      <w:r w:rsidRPr="00041FB9">
        <w:rPr>
          <w:rFonts w:ascii="宋体" w:hAnsi="宋体" w:hint="eastAsia"/>
          <w:sz w:val="24"/>
        </w:rPr>
        <w:t xml:space="preserve">        </w:t>
      </w:r>
      <w:r w:rsidRPr="00041FB9">
        <w:rPr>
          <w:rFonts w:ascii="宋体" w:hAnsi="宋体" w:hint="eastAsia"/>
          <w:sz w:val="24"/>
        </w:rPr>
        <w:t>一般项目评审（无外地专家）：</w:t>
      </w:r>
      <w:r w:rsidRPr="00041FB9">
        <w:rPr>
          <w:rFonts w:ascii="宋体" w:hAnsi="宋体" w:hint="eastAsia"/>
          <w:sz w:val="24"/>
        </w:rPr>
        <w:t xml:space="preserve">      </w:t>
      </w:r>
      <w:r w:rsidRPr="00041FB9">
        <w:rPr>
          <w:rFonts w:ascii="宋体" w:hAnsi="宋体" w:hint="eastAsia"/>
          <w:sz w:val="24"/>
        </w:rPr>
        <w:t>万元</w:t>
      </w:r>
      <w:r w:rsidRPr="00041FB9">
        <w:rPr>
          <w:rFonts w:ascii="宋体" w:hAnsi="宋体" w:hint="eastAsia"/>
          <w:sz w:val="24"/>
        </w:rPr>
        <w:t>/</w:t>
      </w:r>
      <w:r w:rsidRPr="00041FB9">
        <w:rPr>
          <w:rFonts w:ascii="宋体" w:hAnsi="宋体" w:hint="eastAsia"/>
          <w:sz w:val="24"/>
        </w:rPr>
        <w:t>次</w:t>
      </w:r>
    </w:p>
    <w:p w14:paraId="212ECD11" w14:textId="77777777" w:rsidR="004B262B" w:rsidRPr="00041FB9" w:rsidRDefault="004B262B" w:rsidP="004B262B">
      <w:pPr>
        <w:spacing w:line="480" w:lineRule="exact"/>
        <w:rPr>
          <w:rFonts w:ascii="宋体" w:hAnsi="宋体"/>
          <w:sz w:val="24"/>
        </w:rPr>
      </w:pPr>
      <w:r w:rsidRPr="00041FB9">
        <w:rPr>
          <w:rFonts w:ascii="宋体" w:hAnsi="宋体" w:hint="eastAsia"/>
          <w:sz w:val="24"/>
        </w:rPr>
        <w:t xml:space="preserve">        </w:t>
      </w:r>
      <w:r w:rsidRPr="00041FB9">
        <w:rPr>
          <w:rFonts w:ascii="宋体" w:hAnsi="宋体" w:hint="eastAsia"/>
          <w:sz w:val="24"/>
        </w:rPr>
        <w:t>有外地专家的项目评审：</w:t>
      </w:r>
      <w:r w:rsidRPr="00041FB9">
        <w:rPr>
          <w:rFonts w:ascii="宋体" w:hAnsi="宋体" w:hint="eastAsia"/>
          <w:sz w:val="24"/>
        </w:rPr>
        <w:t xml:space="preserve">    </w:t>
      </w:r>
      <w:r>
        <w:rPr>
          <w:rFonts w:ascii="宋体" w:hAnsi="宋体" w:hint="eastAsia"/>
          <w:sz w:val="24"/>
        </w:rPr>
        <w:t xml:space="preserve">     </w:t>
      </w:r>
      <w:r w:rsidRPr="00041FB9">
        <w:rPr>
          <w:rFonts w:ascii="宋体" w:hAnsi="宋体" w:hint="eastAsia"/>
          <w:sz w:val="24"/>
        </w:rPr>
        <w:t xml:space="preserve">  </w:t>
      </w:r>
      <w:r w:rsidRPr="00041FB9">
        <w:rPr>
          <w:rFonts w:ascii="宋体" w:hAnsi="宋体" w:hint="eastAsia"/>
          <w:sz w:val="24"/>
        </w:rPr>
        <w:t>万元</w:t>
      </w:r>
      <w:r w:rsidRPr="00041FB9">
        <w:rPr>
          <w:rFonts w:ascii="宋体" w:hAnsi="宋体" w:hint="eastAsia"/>
          <w:sz w:val="24"/>
        </w:rPr>
        <w:t>/</w:t>
      </w:r>
      <w:r w:rsidRPr="00041FB9">
        <w:rPr>
          <w:rFonts w:ascii="宋体" w:hAnsi="宋体" w:hint="eastAsia"/>
          <w:sz w:val="24"/>
        </w:rPr>
        <w:t>次</w:t>
      </w:r>
    </w:p>
    <w:p w14:paraId="1B7DDA99" w14:textId="44B49136" w:rsidR="004B262B" w:rsidRPr="00041FB9" w:rsidRDefault="004B262B" w:rsidP="004B262B">
      <w:pPr>
        <w:spacing w:line="480" w:lineRule="exact"/>
        <w:rPr>
          <w:rFonts w:ascii="宋体" w:hAnsi="宋体"/>
          <w:sz w:val="24"/>
        </w:rPr>
      </w:pPr>
      <w:r w:rsidRPr="00041FB9">
        <w:rPr>
          <w:rFonts w:ascii="宋体" w:hAnsi="宋体" w:hint="eastAsia"/>
          <w:sz w:val="24"/>
        </w:rPr>
        <w:t xml:space="preserve">        </w:t>
      </w:r>
      <w:r w:rsidRPr="00041FB9">
        <w:rPr>
          <w:rFonts w:ascii="宋体" w:hAnsi="宋体" w:hint="eastAsia"/>
          <w:sz w:val="24"/>
        </w:rPr>
        <w:t>项目验收咨询及评审</w:t>
      </w:r>
      <w:r w:rsidR="00DC5D9B">
        <w:rPr>
          <w:rFonts w:ascii="宋体" w:hAnsi="宋体" w:hint="eastAsia"/>
          <w:b/>
          <w:szCs w:val="21"/>
        </w:rPr>
        <w:t>（无外地专家）</w:t>
      </w:r>
      <w:r w:rsidRPr="00041FB9">
        <w:rPr>
          <w:rFonts w:ascii="宋体" w:hAnsi="宋体" w:hint="eastAsia"/>
          <w:sz w:val="24"/>
        </w:rPr>
        <w:t>：</w:t>
      </w:r>
      <w:r w:rsidRPr="00041FB9">
        <w:rPr>
          <w:rFonts w:ascii="宋体" w:hAnsi="宋体" w:hint="eastAsia"/>
          <w:sz w:val="24"/>
        </w:rPr>
        <w:t xml:space="preserve">  </w:t>
      </w:r>
      <w:r>
        <w:rPr>
          <w:rFonts w:ascii="宋体" w:hAnsi="宋体" w:hint="eastAsia"/>
          <w:sz w:val="24"/>
        </w:rPr>
        <w:t xml:space="preserve">     </w:t>
      </w:r>
      <w:r w:rsidRPr="00041FB9">
        <w:rPr>
          <w:rFonts w:ascii="宋体" w:hAnsi="宋体" w:hint="eastAsia"/>
          <w:sz w:val="24"/>
        </w:rPr>
        <w:t xml:space="preserve"> </w:t>
      </w:r>
      <w:r>
        <w:rPr>
          <w:rFonts w:ascii="宋体" w:hAnsi="宋体" w:hint="eastAsia"/>
          <w:sz w:val="24"/>
        </w:rPr>
        <w:t xml:space="preserve">  </w:t>
      </w:r>
      <w:r w:rsidRPr="00041FB9">
        <w:rPr>
          <w:rFonts w:ascii="宋体" w:hAnsi="宋体" w:hint="eastAsia"/>
          <w:sz w:val="24"/>
        </w:rPr>
        <w:t xml:space="preserve">   </w:t>
      </w:r>
      <w:r w:rsidRPr="00041FB9">
        <w:rPr>
          <w:rFonts w:ascii="宋体" w:hAnsi="宋体" w:hint="eastAsia"/>
          <w:sz w:val="24"/>
        </w:rPr>
        <w:t>万元</w:t>
      </w:r>
      <w:r w:rsidRPr="00041FB9">
        <w:rPr>
          <w:rFonts w:ascii="宋体" w:hAnsi="宋体" w:hint="eastAsia"/>
          <w:sz w:val="24"/>
        </w:rPr>
        <w:t>/</w:t>
      </w:r>
      <w:r w:rsidRPr="00041FB9">
        <w:rPr>
          <w:rFonts w:ascii="宋体" w:hAnsi="宋体" w:hint="eastAsia"/>
          <w:sz w:val="24"/>
        </w:rPr>
        <w:t>次</w:t>
      </w:r>
    </w:p>
    <w:p w14:paraId="4637D5C1" w14:textId="77777777" w:rsidR="004B262B" w:rsidRPr="004B262B" w:rsidRDefault="004B262B" w:rsidP="004B262B">
      <w:pPr>
        <w:spacing w:line="480" w:lineRule="exact"/>
        <w:ind w:firstLine="555"/>
        <w:rPr>
          <w:rFonts w:ascii="宋体" w:hAnsi="宋体" w:cs="宋体"/>
          <w:b/>
          <w:bCs/>
          <w:kern w:val="0"/>
          <w:sz w:val="24"/>
        </w:rPr>
      </w:pPr>
      <w:r w:rsidRPr="004B262B">
        <w:rPr>
          <w:rFonts w:ascii="宋体" w:hAnsi="宋体" w:hint="eastAsia"/>
          <w:sz w:val="24"/>
        </w:rPr>
        <w:t>2021</w:t>
      </w:r>
      <w:r w:rsidRPr="004B262B">
        <w:rPr>
          <w:rFonts w:ascii="宋体" w:hAnsi="宋体" w:hint="eastAsia"/>
          <w:sz w:val="24"/>
        </w:rPr>
        <w:t>年</w:t>
      </w:r>
      <w:r w:rsidRPr="004B262B">
        <w:rPr>
          <w:rFonts w:ascii="宋体" w:hAnsi="宋体" w:hint="eastAsia"/>
          <w:sz w:val="24"/>
        </w:rPr>
        <w:t>12</w:t>
      </w:r>
      <w:r w:rsidRPr="004B262B">
        <w:rPr>
          <w:rFonts w:ascii="宋体" w:hAnsi="宋体" w:hint="eastAsia"/>
          <w:sz w:val="24"/>
        </w:rPr>
        <w:t>月结算一次，</w:t>
      </w:r>
      <w:r w:rsidRPr="004B262B">
        <w:rPr>
          <w:rFonts w:ascii="宋体" w:hAnsi="宋体" w:hint="eastAsia"/>
          <w:sz w:val="24"/>
        </w:rPr>
        <w:t>2022</w:t>
      </w:r>
      <w:r w:rsidRPr="004B262B">
        <w:rPr>
          <w:rFonts w:ascii="宋体" w:hAnsi="宋体" w:hint="eastAsia"/>
          <w:sz w:val="24"/>
        </w:rPr>
        <w:t>年</w:t>
      </w:r>
      <w:r w:rsidRPr="004B262B">
        <w:rPr>
          <w:rFonts w:ascii="宋体" w:hAnsi="宋体" w:hint="eastAsia"/>
          <w:sz w:val="24"/>
        </w:rPr>
        <w:t>12</w:t>
      </w:r>
      <w:r w:rsidRPr="004B262B">
        <w:rPr>
          <w:rFonts w:ascii="宋体" w:hAnsi="宋体" w:hint="eastAsia"/>
          <w:sz w:val="24"/>
        </w:rPr>
        <w:t>月结算一次。</w:t>
      </w:r>
    </w:p>
    <w:p w14:paraId="32CA386C" w14:textId="77777777" w:rsidR="00204D53" w:rsidRDefault="000B1F59">
      <w:pPr>
        <w:pStyle w:val="1"/>
        <w:rPr>
          <w:rFonts w:ascii="黑体" w:eastAsia="黑体" w:hAnsi="宋体"/>
          <w:b w:val="0"/>
          <w:sz w:val="32"/>
          <w:szCs w:val="32"/>
        </w:rPr>
      </w:pPr>
      <w:r>
        <w:rPr>
          <w:rFonts w:ascii="宋体" w:eastAsia="宋体" w:hAnsi="宋体" w:cs="宋体fal"/>
          <w:szCs w:val="21"/>
          <w:u w:val="single"/>
        </w:rPr>
        <w:br w:type="page"/>
      </w:r>
      <w:r>
        <w:rPr>
          <w:rFonts w:ascii="黑体" w:eastAsia="黑体" w:hAnsi="宋体" w:hint="eastAsia"/>
          <w:b w:val="0"/>
          <w:sz w:val="32"/>
          <w:szCs w:val="32"/>
        </w:rPr>
        <w:lastRenderedPageBreak/>
        <w:t>第四章</w:t>
      </w:r>
      <w:r>
        <w:rPr>
          <w:rFonts w:ascii="黑体" w:eastAsia="黑体" w:hAnsi="宋体"/>
          <w:b w:val="0"/>
          <w:sz w:val="32"/>
          <w:szCs w:val="32"/>
        </w:rPr>
        <w:t xml:space="preserve">  </w:t>
      </w:r>
      <w:r>
        <w:rPr>
          <w:rFonts w:ascii="黑体" w:eastAsia="黑体" w:hAnsi="宋体" w:hint="eastAsia"/>
          <w:b w:val="0"/>
          <w:sz w:val="32"/>
          <w:szCs w:val="32"/>
        </w:rPr>
        <w:t>采购需求</w:t>
      </w:r>
    </w:p>
    <w:p w14:paraId="54D68F9E" w14:textId="77777777" w:rsidR="004B262B" w:rsidRPr="006D554F" w:rsidRDefault="004B262B" w:rsidP="004B26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48" w:lineRule="auto"/>
        <w:jc w:val="left"/>
        <w:rPr>
          <w:rFonts w:ascii="宋体" w:hAnsi="宋体"/>
          <w:b/>
          <w:kern w:val="0"/>
          <w:szCs w:val="21"/>
        </w:rPr>
      </w:pPr>
      <w:bookmarkStart w:id="3" w:name="_Toc437442104"/>
      <w:r w:rsidRPr="006D554F">
        <w:rPr>
          <w:rFonts w:ascii="宋体" w:hAnsi="宋体"/>
          <w:b/>
          <w:kern w:val="0"/>
          <w:szCs w:val="21"/>
        </w:rPr>
        <w:t>一、项目名称</w:t>
      </w:r>
    </w:p>
    <w:p w14:paraId="4650845A" w14:textId="77777777" w:rsidR="004B262B" w:rsidRPr="006D554F" w:rsidRDefault="004B262B" w:rsidP="004B26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48" w:lineRule="auto"/>
        <w:ind w:firstLineChars="200" w:firstLine="420"/>
        <w:jc w:val="left"/>
        <w:rPr>
          <w:rFonts w:ascii="宋体" w:hAnsi="宋体"/>
          <w:kern w:val="0"/>
          <w:szCs w:val="21"/>
        </w:rPr>
      </w:pPr>
      <w:r w:rsidRPr="006D554F">
        <w:rPr>
          <w:rFonts w:ascii="宋体" w:hAnsi="宋体" w:hint="eastAsia"/>
          <w:kern w:val="0"/>
          <w:szCs w:val="21"/>
        </w:rPr>
        <w:t>湖南省交通运输信息化项目评审咨询服务</w:t>
      </w:r>
      <w:r w:rsidRPr="006D554F">
        <w:rPr>
          <w:rFonts w:ascii="宋体" w:hAnsi="宋体"/>
          <w:kern w:val="0"/>
          <w:szCs w:val="21"/>
        </w:rPr>
        <w:t>。</w:t>
      </w:r>
    </w:p>
    <w:p w14:paraId="19F25660" w14:textId="77777777" w:rsidR="004B262B" w:rsidRPr="006D554F" w:rsidRDefault="004B262B" w:rsidP="004B26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48" w:lineRule="auto"/>
        <w:jc w:val="left"/>
        <w:rPr>
          <w:rFonts w:ascii="宋体" w:hAnsi="宋体"/>
          <w:b/>
          <w:kern w:val="0"/>
          <w:szCs w:val="21"/>
        </w:rPr>
      </w:pPr>
      <w:bookmarkStart w:id="4" w:name="_Toc437442105"/>
      <w:r w:rsidRPr="006D554F">
        <w:rPr>
          <w:rFonts w:ascii="宋体" w:hAnsi="宋体"/>
          <w:b/>
          <w:kern w:val="0"/>
          <w:szCs w:val="21"/>
        </w:rPr>
        <w:t>二、</w:t>
      </w:r>
      <w:bookmarkEnd w:id="4"/>
      <w:r w:rsidRPr="006D554F">
        <w:rPr>
          <w:rFonts w:ascii="宋体" w:hAnsi="宋体" w:hint="eastAsia"/>
          <w:b/>
          <w:kern w:val="0"/>
          <w:szCs w:val="21"/>
        </w:rPr>
        <w:t>采购内容</w:t>
      </w:r>
    </w:p>
    <w:p w14:paraId="00E86703" w14:textId="77777777" w:rsidR="004B262B" w:rsidRPr="006D554F" w:rsidRDefault="004B262B" w:rsidP="004B262B">
      <w:pPr>
        <w:adjustRightInd w:val="0"/>
        <w:snapToGrid w:val="0"/>
        <w:spacing w:line="348" w:lineRule="auto"/>
        <w:ind w:firstLineChars="200" w:firstLine="420"/>
        <w:rPr>
          <w:rFonts w:ascii="宋体" w:hAnsi="宋体"/>
          <w:kern w:val="0"/>
          <w:szCs w:val="21"/>
        </w:rPr>
      </w:pPr>
      <w:r w:rsidRPr="006D554F">
        <w:rPr>
          <w:rFonts w:ascii="宋体" w:hAnsi="宋体" w:hint="eastAsia"/>
          <w:kern w:val="0"/>
          <w:szCs w:val="21"/>
        </w:rPr>
        <w:t>（一）信息化项目方案（工可报告、实施方案、初设方案、需求报告、中期成果等）评审，主要工作包括：</w:t>
      </w:r>
    </w:p>
    <w:p w14:paraId="6EC4922A" w14:textId="77777777" w:rsidR="004B262B" w:rsidRPr="006D554F" w:rsidRDefault="004B262B" w:rsidP="004B262B">
      <w:pPr>
        <w:adjustRightInd w:val="0"/>
        <w:snapToGrid w:val="0"/>
        <w:spacing w:line="348" w:lineRule="auto"/>
        <w:ind w:firstLineChars="200" w:firstLine="420"/>
        <w:rPr>
          <w:rFonts w:ascii="宋体" w:hAnsi="宋体"/>
          <w:kern w:val="0"/>
          <w:szCs w:val="21"/>
        </w:rPr>
      </w:pPr>
      <w:r w:rsidRPr="006D554F">
        <w:rPr>
          <w:rFonts w:ascii="宋体" w:hAnsi="宋体" w:hint="eastAsia"/>
          <w:kern w:val="0"/>
          <w:szCs w:val="21"/>
        </w:rPr>
        <w:t>1.</w:t>
      </w:r>
      <w:r w:rsidRPr="006D554F">
        <w:rPr>
          <w:rFonts w:ascii="宋体" w:hAnsi="宋体" w:hint="eastAsia"/>
          <w:kern w:val="0"/>
          <w:szCs w:val="21"/>
        </w:rPr>
        <w:t>方案初步审查，主要是文档是否符合相关规范、要求等符合性审查。</w:t>
      </w:r>
    </w:p>
    <w:p w14:paraId="06283851" w14:textId="77777777" w:rsidR="004B262B" w:rsidRPr="006D554F" w:rsidRDefault="004B262B" w:rsidP="004B262B">
      <w:pPr>
        <w:adjustRightInd w:val="0"/>
        <w:snapToGrid w:val="0"/>
        <w:spacing w:line="348" w:lineRule="auto"/>
        <w:ind w:firstLineChars="200" w:firstLine="420"/>
        <w:rPr>
          <w:rFonts w:ascii="宋体" w:hAnsi="宋体"/>
          <w:kern w:val="0"/>
          <w:szCs w:val="21"/>
        </w:rPr>
      </w:pPr>
      <w:r w:rsidRPr="006D554F">
        <w:rPr>
          <w:rFonts w:ascii="宋体" w:hAnsi="宋体" w:hint="eastAsia"/>
          <w:kern w:val="0"/>
          <w:szCs w:val="21"/>
        </w:rPr>
        <w:t>2.</w:t>
      </w:r>
      <w:r w:rsidRPr="006D554F">
        <w:rPr>
          <w:rFonts w:ascii="宋体" w:hAnsi="宋体" w:hint="eastAsia"/>
          <w:kern w:val="0"/>
          <w:szCs w:val="21"/>
        </w:rPr>
        <w:t>会前准备，包括拟会议通知、联系并确定专家（不少于</w:t>
      </w:r>
      <w:r w:rsidRPr="006D554F">
        <w:rPr>
          <w:rFonts w:ascii="宋体" w:hAnsi="宋体" w:hint="eastAsia"/>
          <w:kern w:val="0"/>
          <w:szCs w:val="21"/>
        </w:rPr>
        <w:t>5</w:t>
      </w:r>
      <w:r w:rsidRPr="006D554F">
        <w:rPr>
          <w:rFonts w:ascii="宋体" w:hAnsi="宋体" w:hint="eastAsia"/>
          <w:kern w:val="0"/>
          <w:szCs w:val="21"/>
        </w:rPr>
        <w:t>名）、会场准备、外地专家接机（车）及食宿安排等。</w:t>
      </w:r>
    </w:p>
    <w:p w14:paraId="50053F63" w14:textId="77777777" w:rsidR="004B262B" w:rsidRPr="006D554F" w:rsidRDefault="004B262B" w:rsidP="004B262B">
      <w:pPr>
        <w:adjustRightInd w:val="0"/>
        <w:snapToGrid w:val="0"/>
        <w:spacing w:line="348" w:lineRule="auto"/>
        <w:ind w:firstLineChars="200" w:firstLine="420"/>
        <w:rPr>
          <w:rFonts w:ascii="宋体" w:hAnsi="宋体"/>
          <w:kern w:val="0"/>
          <w:szCs w:val="21"/>
        </w:rPr>
      </w:pPr>
      <w:r w:rsidRPr="006D554F">
        <w:rPr>
          <w:rFonts w:ascii="宋体" w:hAnsi="宋体" w:hint="eastAsia"/>
          <w:kern w:val="0"/>
          <w:szCs w:val="21"/>
        </w:rPr>
        <w:t>3.</w:t>
      </w:r>
      <w:r w:rsidRPr="006D554F">
        <w:rPr>
          <w:rFonts w:ascii="宋体" w:hAnsi="宋体" w:hint="eastAsia"/>
          <w:kern w:val="0"/>
          <w:szCs w:val="21"/>
        </w:rPr>
        <w:t>会议组织，包括会议主持、专家及参会人员签到、收集专家及代表评审意见、支付专家咨询费等。</w:t>
      </w:r>
    </w:p>
    <w:p w14:paraId="745D8923" w14:textId="77777777" w:rsidR="004B262B" w:rsidRPr="006D554F" w:rsidRDefault="004B262B" w:rsidP="004B262B">
      <w:pPr>
        <w:adjustRightInd w:val="0"/>
        <w:snapToGrid w:val="0"/>
        <w:spacing w:line="348" w:lineRule="auto"/>
        <w:ind w:firstLineChars="200" w:firstLine="420"/>
        <w:rPr>
          <w:rFonts w:ascii="宋体" w:hAnsi="宋体"/>
          <w:kern w:val="0"/>
          <w:szCs w:val="21"/>
        </w:rPr>
      </w:pPr>
      <w:r w:rsidRPr="006D554F">
        <w:rPr>
          <w:rFonts w:ascii="宋体" w:hAnsi="宋体" w:hint="eastAsia"/>
          <w:kern w:val="0"/>
          <w:szCs w:val="21"/>
        </w:rPr>
        <w:t>4.</w:t>
      </w:r>
      <w:r w:rsidRPr="006D554F">
        <w:rPr>
          <w:rFonts w:ascii="宋体" w:hAnsi="宋体" w:hint="eastAsia"/>
          <w:kern w:val="0"/>
          <w:szCs w:val="21"/>
        </w:rPr>
        <w:t>配合方案编制单位整理专家及代表评审意见，逐条审查专家意见落实修改情况（盖章认可）并呈报专家组长签认，出具咨询报告。</w:t>
      </w:r>
    </w:p>
    <w:p w14:paraId="4362EB31" w14:textId="77777777" w:rsidR="004B262B" w:rsidRPr="006D554F" w:rsidRDefault="004B262B" w:rsidP="004B262B">
      <w:pPr>
        <w:adjustRightInd w:val="0"/>
        <w:snapToGrid w:val="0"/>
        <w:spacing w:line="348" w:lineRule="auto"/>
        <w:ind w:firstLineChars="200" w:firstLine="420"/>
        <w:rPr>
          <w:rFonts w:ascii="宋体" w:hAnsi="宋体"/>
          <w:kern w:val="0"/>
          <w:szCs w:val="21"/>
        </w:rPr>
      </w:pPr>
      <w:r w:rsidRPr="006D554F">
        <w:rPr>
          <w:rFonts w:ascii="宋体" w:hAnsi="宋体" w:hint="eastAsia"/>
          <w:kern w:val="0"/>
          <w:szCs w:val="21"/>
        </w:rPr>
        <w:t>（二）信息化项目验收咨询及评审，主要工作包括：</w:t>
      </w:r>
    </w:p>
    <w:p w14:paraId="44E58ACC" w14:textId="77777777" w:rsidR="004B262B" w:rsidRPr="006D554F" w:rsidRDefault="004B262B" w:rsidP="004B262B">
      <w:pPr>
        <w:adjustRightInd w:val="0"/>
        <w:snapToGrid w:val="0"/>
        <w:spacing w:line="348" w:lineRule="auto"/>
        <w:ind w:firstLineChars="200" w:firstLine="420"/>
        <w:rPr>
          <w:rFonts w:ascii="宋体" w:hAnsi="宋体"/>
          <w:kern w:val="0"/>
          <w:szCs w:val="21"/>
        </w:rPr>
      </w:pPr>
      <w:r w:rsidRPr="006D554F">
        <w:rPr>
          <w:rFonts w:ascii="宋体" w:hAnsi="宋体" w:hint="eastAsia"/>
          <w:kern w:val="0"/>
          <w:szCs w:val="21"/>
        </w:rPr>
        <w:t>1.</w:t>
      </w:r>
      <w:r w:rsidRPr="006D554F">
        <w:rPr>
          <w:rFonts w:ascii="宋体" w:hAnsi="宋体" w:hint="eastAsia"/>
          <w:kern w:val="0"/>
          <w:szCs w:val="21"/>
        </w:rPr>
        <w:t>规范性、符合性审查，主要是项目建设内容是否符合相关规范、部省相关文件及批复要求，建设手续是否完备，文档资料是否齐全、内容是否基本完善等。</w:t>
      </w:r>
    </w:p>
    <w:p w14:paraId="350A7F57" w14:textId="77777777" w:rsidR="004B262B" w:rsidRPr="006D554F" w:rsidRDefault="004B262B" w:rsidP="004B262B">
      <w:pPr>
        <w:adjustRightInd w:val="0"/>
        <w:snapToGrid w:val="0"/>
        <w:spacing w:line="348" w:lineRule="auto"/>
        <w:ind w:firstLineChars="200" w:firstLine="420"/>
        <w:rPr>
          <w:rFonts w:ascii="宋体" w:hAnsi="宋体"/>
          <w:kern w:val="0"/>
          <w:szCs w:val="21"/>
        </w:rPr>
      </w:pPr>
      <w:r w:rsidRPr="006D554F">
        <w:rPr>
          <w:rFonts w:ascii="宋体" w:hAnsi="宋体" w:hint="eastAsia"/>
          <w:kern w:val="0"/>
          <w:szCs w:val="21"/>
        </w:rPr>
        <w:t>2.</w:t>
      </w:r>
      <w:r w:rsidRPr="006D554F">
        <w:rPr>
          <w:rFonts w:ascii="宋体" w:hAnsi="宋体" w:hint="eastAsia"/>
          <w:kern w:val="0"/>
          <w:szCs w:val="21"/>
        </w:rPr>
        <w:t>组织专家评审（相关要求同上）。</w:t>
      </w:r>
    </w:p>
    <w:p w14:paraId="6EC3EE2A" w14:textId="77777777" w:rsidR="004B262B" w:rsidRPr="006D554F" w:rsidRDefault="004B262B" w:rsidP="004B262B">
      <w:pPr>
        <w:adjustRightInd w:val="0"/>
        <w:snapToGrid w:val="0"/>
        <w:spacing w:line="348" w:lineRule="auto"/>
        <w:ind w:firstLineChars="200" w:firstLine="420"/>
        <w:rPr>
          <w:rFonts w:ascii="宋体" w:hAnsi="宋体"/>
          <w:kern w:val="0"/>
          <w:szCs w:val="21"/>
        </w:rPr>
      </w:pPr>
      <w:r w:rsidRPr="006D554F">
        <w:rPr>
          <w:rFonts w:ascii="宋体" w:hAnsi="宋体" w:hint="eastAsia"/>
          <w:kern w:val="0"/>
          <w:szCs w:val="21"/>
        </w:rPr>
        <w:t>3.</w:t>
      </w:r>
      <w:r w:rsidRPr="006D554F">
        <w:rPr>
          <w:rFonts w:ascii="宋体" w:hAnsi="宋体" w:hint="eastAsia"/>
          <w:kern w:val="0"/>
          <w:szCs w:val="21"/>
        </w:rPr>
        <w:t>配合项目建设单位整理专家及代表评审意见，逐条审查专家意见落实整改情况（盖章认可）并呈报专家组长签认，再次对全部文档资料是否齐全、内容是否完善进行审查后出具咨询报告。</w:t>
      </w:r>
    </w:p>
    <w:p w14:paraId="6D94BEFC" w14:textId="77777777" w:rsidR="004B262B" w:rsidRPr="006D554F" w:rsidRDefault="004B262B" w:rsidP="004B262B">
      <w:pPr>
        <w:adjustRightInd w:val="0"/>
        <w:snapToGrid w:val="0"/>
        <w:spacing w:line="348" w:lineRule="auto"/>
        <w:ind w:firstLineChars="200" w:firstLine="420"/>
        <w:rPr>
          <w:rFonts w:ascii="宋体" w:hAnsi="宋体"/>
          <w:kern w:val="0"/>
          <w:szCs w:val="21"/>
        </w:rPr>
      </w:pPr>
      <w:r w:rsidRPr="006D554F">
        <w:rPr>
          <w:rFonts w:ascii="宋体" w:hAnsi="宋体" w:hint="eastAsia"/>
          <w:kern w:val="0"/>
          <w:szCs w:val="21"/>
        </w:rPr>
        <w:t>4.</w:t>
      </w:r>
      <w:r w:rsidRPr="006D554F">
        <w:rPr>
          <w:rFonts w:ascii="宋体" w:hAnsi="宋体" w:hint="eastAsia"/>
          <w:kern w:val="0"/>
          <w:szCs w:val="21"/>
        </w:rPr>
        <w:t>拟写《项目（竣工）验收鉴定书》，并配合厅审查相关工作。</w:t>
      </w:r>
    </w:p>
    <w:p w14:paraId="7E6FC1F4" w14:textId="77777777" w:rsidR="004B262B" w:rsidRPr="006D554F" w:rsidRDefault="004B262B" w:rsidP="004B26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48" w:lineRule="auto"/>
        <w:jc w:val="left"/>
        <w:rPr>
          <w:rFonts w:ascii="宋体" w:hAnsi="宋体"/>
          <w:b/>
          <w:kern w:val="0"/>
          <w:szCs w:val="21"/>
        </w:rPr>
      </w:pPr>
      <w:r w:rsidRPr="006D554F">
        <w:rPr>
          <w:rFonts w:ascii="宋体" w:hAnsi="宋体" w:hint="eastAsia"/>
          <w:b/>
          <w:kern w:val="0"/>
          <w:szCs w:val="21"/>
        </w:rPr>
        <w:t>三、相关要求</w:t>
      </w:r>
    </w:p>
    <w:p w14:paraId="2070A9F3" w14:textId="77777777" w:rsidR="004B262B" w:rsidRPr="006D554F" w:rsidRDefault="004B262B" w:rsidP="004B262B">
      <w:pPr>
        <w:adjustRightInd w:val="0"/>
        <w:snapToGrid w:val="0"/>
        <w:spacing w:line="348" w:lineRule="auto"/>
        <w:ind w:firstLineChars="200" w:firstLine="420"/>
        <w:rPr>
          <w:rFonts w:ascii="宋体" w:hAnsi="宋体"/>
          <w:kern w:val="0"/>
          <w:szCs w:val="21"/>
        </w:rPr>
      </w:pPr>
      <w:r w:rsidRPr="006D554F">
        <w:rPr>
          <w:rFonts w:ascii="宋体" w:hAnsi="宋体" w:hint="eastAsia"/>
          <w:kern w:val="0"/>
          <w:szCs w:val="21"/>
        </w:rPr>
        <w:t>1.</w:t>
      </w:r>
      <w:r w:rsidRPr="006D554F">
        <w:rPr>
          <w:rFonts w:ascii="宋体" w:hAnsi="宋体" w:hint="eastAsia"/>
          <w:kern w:val="0"/>
          <w:szCs w:val="21"/>
        </w:rPr>
        <w:t>采购人提出评审或咨询工作要求后立即安排专人对接相关工作。</w:t>
      </w:r>
    </w:p>
    <w:p w14:paraId="1D348FF1" w14:textId="77777777" w:rsidR="004B262B" w:rsidRPr="006D554F" w:rsidRDefault="004B262B" w:rsidP="004B262B">
      <w:pPr>
        <w:adjustRightInd w:val="0"/>
        <w:snapToGrid w:val="0"/>
        <w:spacing w:line="348" w:lineRule="auto"/>
        <w:ind w:firstLineChars="200" w:firstLine="420"/>
        <w:rPr>
          <w:rFonts w:ascii="宋体" w:hAnsi="宋体"/>
          <w:kern w:val="0"/>
          <w:szCs w:val="21"/>
        </w:rPr>
      </w:pPr>
      <w:r w:rsidRPr="006D554F">
        <w:rPr>
          <w:rFonts w:ascii="宋体" w:hAnsi="宋体" w:hint="eastAsia"/>
          <w:kern w:val="0"/>
          <w:szCs w:val="21"/>
        </w:rPr>
        <w:t>2.</w:t>
      </w:r>
      <w:r w:rsidRPr="006D554F">
        <w:rPr>
          <w:rFonts w:ascii="宋体" w:hAnsi="宋体" w:hint="eastAsia"/>
          <w:kern w:val="0"/>
          <w:szCs w:val="21"/>
        </w:rPr>
        <w:t>专家评审会结束</w:t>
      </w:r>
      <w:r w:rsidRPr="006D554F">
        <w:rPr>
          <w:rFonts w:ascii="宋体" w:hAnsi="宋体" w:hint="eastAsia"/>
          <w:kern w:val="0"/>
          <w:szCs w:val="21"/>
        </w:rPr>
        <w:t>5</w:t>
      </w:r>
      <w:r w:rsidRPr="006D554F">
        <w:rPr>
          <w:rFonts w:ascii="宋体" w:hAnsi="宋体" w:hint="eastAsia"/>
          <w:kern w:val="0"/>
          <w:szCs w:val="21"/>
        </w:rPr>
        <w:t>个工作日内，督促项目建设单位（或编制单位）完成方案修改或整改（若不能按时完成修改或整改，应将相关情况及时向采购人报告）。</w:t>
      </w:r>
    </w:p>
    <w:p w14:paraId="0482E107" w14:textId="77777777" w:rsidR="004B262B" w:rsidRPr="006D554F" w:rsidRDefault="004B262B" w:rsidP="004B262B">
      <w:pPr>
        <w:adjustRightInd w:val="0"/>
        <w:snapToGrid w:val="0"/>
        <w:spacing w:line="348" w:lineRule="auto"/>
        <w:ind w:firstLineChars="200" w:firstLine="420"/>
        <w:rPr>
          <w:rFonts w:ascii="宋体" w:hAnsi="宋体"/>
          <w:kern w:val="0"/>
          <w:szCs w:val="21"/>
        </w:rPr>
      </w:pPr>
      <w:r w:rsidRPr="006D554F">
        <w:rPr>
          <w:rFonts w:ascii="宋体" w:hAnsi="宋体" w:hint="eastAsia"/>
          <w:kern w:val="0"/>
          <w:szCs w:val="21"/>
        </w:rPr>
        <w:t>3.</w:t>
      </w:r>
      <w:r w:rsidRPr="006D554F">
        <w:rPr>
          <w:rFonts w:ascii="宋体" w:hAnsi="宋体" w:hint="eastAsia"/>
          <w:kern w:val="0"/>
          <w:szCs w:val="21"/>
        </w:rPr>
        <w:t>项目建设单位（或编制单位）完成方案修改或整改后</w:t>
      </w:r>
      <w:r w:rsidRPr="006D554F">
        <w:rPr>
          <w:rFonts w:ascii="宋体" w:hAnsi="宋体" w:hint="eastAsia"/>
          <w:kern w:val="0"/>
          <w:szCs w:val="21"/>
        </w:rPr>
        <w:t>3</w:t>
      </w:r>
      <w:r w:rsidRPr="006D554F">
        <w:rPr>
          <w:rFonts w:ascii="宋体" w:hAnsi="宋体" w:hint="eastAsia"/>
          <w:kern w:val="0"/>
          <w:szCs w:val="21"/>
        </w:rPr>
        <w:t>个工作日内，完成专家意见落实修改情况审查（盖章认可）及专家组长签认、出具咨询报告。</w:t>
      </w:r>
    </w:p>
    <w:p w14:paraId="2BFF802B" w14:textId="77777777" w:rsidR="004B262B" w:rsidRPr="006D554F" w:rsidRDefault="004B262B" w:rsidP="004B262B">
      <w:pPr>
        <w:adjustRightInd w:val="0"/>
        <w:snapToGrid w:val="0"/>
        <w:spacing w:line="348" w:lineRule="auto"/>
        <w:ind w:firstLineChars="200" w:firstLine="420"/>
        <w:rPr>
          <w:rFonts w:ascii="宋体" w:hAnsi="宋体"/>
          <w:kern w:val="0"/>
          <w:szCs w:val="21"/>
        </w:rPr>
      </w:pPr>
      <w:r w:rsidRPr="006D554F">
        <w:rPr>
          <w:rFonts w:ascii="宋体" w:hAnsi="宋体" w:hint="eastAsia"/>
          <w:kern w:val="0"/>
          <w:szCs w:val="21"/>
        </w:rPr>
        <w:t>4.</w:t>
      </w:r>
      <w:r w:rsidRPr="006D554F">
        <w:rPr>
          <w:rFonts w:ascii="宋体" w:hAnsi="宋体" w:hint="eastAsia"/>
          <w:kern w:val="0"/>
          <w:szCs w:val="21"/>
        </w:rPr>
        <w:t>收到项目验收通知起</w:t>
      </w:r>
      <w:r w:rsidRPr="006D554F">
        <w:rPr>
          <w:rFonts w:ascii="宋体" w:hAnsi="宋体" w:hint="eastAsia"/>
          <w:kern w:val="0"/>
          <w:szCs w:val="21"/>
        </w:rPr>
        <w:t>5</w:t>
      </w:r>
      <w:r w:rsidRPr="006D554F">
        <w:rPr>
          <w:rFonts w:ascii="宋体" w:hAnsi="宋体" w:hint="eastAsia"/>
          <w:kern w:val="0"/>
          <w:szCs w:val="21"/>
        </w:rPr>
        <w:t>个工作日内，完成项目建设内容、建设手续及文档资料的规范性、符合性审查。</w:t>
      </w:r>
    </w:p>
    <w:p w14:paraId="03E4B510" w14:textId="77777777" w:rsidR="004B262B" w:rsidRPr="006D554F" w:rsidRDefault="004B262B" w:rsidP="004B26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48" w:lineRule="auto"/>
        <w:jc w:val="left"/>
        <w:rPr>
          <w:rFonts w:ascii="宋体" w:hAnsi="宋体"/>
          <w:b/>
          <w:kern w:val="0"/>
          <w:szCs w:val="21"/>
        </w:rPr>
      </w:pPr>
      <w:r w:rsidRPr="006D554F">
        <w:rPr>
          <w:rFonts w:ascii="宋体" w:hAnsi="宋体" w:hint="eastAsia"/>
          <w:b/>
          <w:kern w:val="0"/>
          <w:szCs w:val="21"/>
        </w:rPr>
        <w:t>四、项目评审咨询费用标准</w:t>
      </w:r>
      <w:r>
        <w:rPr>
          <w:rFonts w:ascii="宋体" w:hAnsi="宋体" w:hint="eastAsia"/>
          <w:b/>
          <w:kern w:val="0"/>
          <w:szCs w:val="21"/>
        </w:rPr>
        <w:t>（投标报价不得超过费用标准）</w:t>
      </w:r>
    </w:p>
    <w:p w14:paraId="7802C634" w14:textId="77777777" w:rsidR="004B262B" w:rsidRPr="00B462CE" w:rsidRDefault="004B262B" w:rsidP="004B262B">
      <w:pPr>
        <w:adjustRightInd w:val="0"/>
        <w:snapToGrid w:val="0"/>
        <w:spacing w:line="348" w:lineRule="auto"/>
        <w:ind w:firstLineChars="200" w:firstLine="420"/>
        <w:jc w:val="left"/>
        <w:rPr>
          <w:rFonts w:ascii="宋体" w:hAnsi="宋体"/>
          <w:color w:val="000000"/>
          <w:szCs w:val="21"/>
        </w:rPr>
      </w:pPr>
      <w:r w:rsidRPr="00B462CE">
        <w:rPr>
          <w:rFonts w:ascii="宋体" w:hAnsi="宋体" w:hint="eastAsia"/>
          <w:color w:val="000000"/>
          <w:kern w:val="0"/>
          <w:szCs w:val="21"/>
        </w:rPr>
        <w:t xml:space="preserve"> </w:t>
      </w:r>
      <w:r w:rsidRPr="00B462CE">
        <w:rPr>
          <w:rFonts w:ascii="宋体" w:hAnsi="宋体" w:hint="eastAsia"/>
          <w:color w:val="000000"/>
          <w:szCs w:val="21"/>
        </w:rPr>
        <w:t>一般项目评审（无外地专家）：</w:t>
      </w:r>
      <w:r w:rsidRPr="00B462CE">
        <w:rPr>
          <w:rFonts w:ascii="宋体" w:hAnsi="宋体" w:hint="eastAsia"/>
          <w:color w:val="000000"/>
          <w:szCs w:val="21"/>
        </w:rPr>
        <w:t>3</w:t>
      </w:r>
      <w:r w:rsidRPr="00B462CE">
        <w:rPr>
          <w:rFonts w:ascii="宋体" w:hAnsi="宋体" w:hint="eastAsia"/>
          <w:color w:val="000000"/>
          <w:szCs w:val="21"/>
        </w:rPr>
        <w:t>万元</w:t>
      </w:r>
      <w:r w:rsidRPr="00B462CE">
        <w:rPr>
          <w:rFonts w:ascii="宋体" w:hAnsi="宋体" w:hint="eastAsia"/>
          <w:color w:val="000000"/>
          <w:szCs w:val="21"/>
        </w:rPr>
        <w:t>/</w:t>
      </w:r>
      <w:r w:rsidRPr="00B462CE">
        <w:rPr>
          <w:rFonts w:ascii="宋体" w:hAnsi="宋体" w:hint="eastAsia"/>
          <w:color w:val="000000"/>
          <w:szCs w:val="21"/>
        </w:rPr>
        <w:t>次</w:t>
      </w:r>
    </w:p>
    <w:p w14:paraId="1D7ABD37" w14:textId="77777777" w:rsidR="004B262B" w:rsidRPr="00B462CE" w:rsidRDefault="004B262B" w:rsidP="004B262B">
      <w:pPr>
        <w:adjustRightInd w:val="0"/>
        <w:snapToGrid w:val="0"/>
        <w:spacing w:line="348" w:lineRule="auto"/>
        <w:ind w:firstLine="420"/>
        <w:jc w:val="left"/>
        <w:rPr>
          <w:rFonts w:ascii="宋体" w:hAnsi="宋体"/>
          <w:color w:val="000000"/>
          <w:szCs w:val="21"/>
        </w:rPr>
      </w:pPr>
      <w:r w:rsidRPr="00B462CE">
        <w:rPr>
          <w:rFonts w:ascii="宋体" w:hAnsi="宋体" w:hint="eastAsia"/>
          <w:color w:val="000000"/>
          <w:szCs w:val="21"/>
        </w:rPr>
        <w:t>有</w:t>
      </w:r>
      <w:r w:rsidRPr="00B462CE">
        <w:rPr>
          <w:rFonts w:ascii="宋体" w:hAnsi="宋体" w:hint="eastAsia"/>
          <w:color w:val="000000"/>
          <w:szCs w:val="21"/>
        </w:rPr>
        <w:t>1-2</w:t>
      </w:r>
      <w:r w:rsidRPr="00B462CE">
        <w:rPr>
          <w:rFonts w:ascii="宋体" w:hAnsi="宋体" w:hint="eastAsia"/>
          <w:color w:val="000000"/>
          <w:szCs w:val="21"/>
        </w:rPr>
        <w:t>名外地专家的项目评审：</w:t>
      </w:r>
      <w:r w:rsidRPr="00B462CE">
        <w:rPr>
          <w:rFonts w:ascii="宋体" w:hAnsi="宋体" w:hint="eastAsia"/>
          <w:color w:val="000000"/>
          <w:szCs w:val="21"/>
        </w:rPr>
        <w:t>4</w:t>
      </w:r>
      <w:r w:rsidRPr="00B462CE">
        <w:rPr>
          <w:rFonts w:ascii="宋体" w:hAnsi="宋体" w:hint="eastAsia"/>
          <w:color w:val="000000"/>
          <w:szCs w:val="21"/>
        </w:rPr>
        <w:t>万元</w:t>
      </w:r>
      <w:r w:rsidRPr="00B462CE">
        <w:rPr>
          <w:rFonts w:ascii="宋体" w:hAnsi="宋体" w:hint="eastAsia"/>
          <w:color w:val="000000"/>
          <w:szCs w:val="21"/>
        </w:rPr>
        <w:t>/</w:t>
      </w:r>
      <w:r w:rsidRPr="00B462CE">
        <w:rPr>
          <w:rFonts w:ascii="宋体" w:hAnsi="宋体" w:hint="eastAsia"/>
          <w:color w:val="000000"/>
          <w:szCs w:val="21"/>
        </w:rPr>
        <w:t>次</w:t>
      </w:r>
    </w:p>
    <w:p w14:paraId="08B9B86E" w14:textId="71BEB2F5" w:rsidR="004B262B" w:rsidRPr="00B462CE" w:rsidRDefault="004B262B" w:rsidP="004B262B">
      <w:pPr>
        <w:adjustRightInd w:val="0"/>
        <w:snapToGrid w:val="0"/>
        <w:spacing w:line="348" w:lineRule="auto"/>
        <w:ind w:firstLine="420"/>
        <w:jc w:val="left"/>
        <w:rPr>
          <w:rFonts w:ascii="宋体" w:hAnsi="宋体"/>
          <w:color w:val="000000"/>
          <w:szCs w:val="21"/>
        </w:rPr>
      </w:pPr>
      <w:r w:rsidRPr="00B462CE">
        <w:rPr>
          <w:rFonts w:ascii="宋体" w:hAnsi="宋体" w:hint="eastAsia"/>
          <w:color w:val="000000"/>
          <w:szCs w:val="21"/>
        </w:rPr>
        <w:t>项目验收咨询及评审</w:t>
      </w:r>
      <w:r w:rsidR="00DC5D9B" w:rsidRPr="00DC5D9B">
        <w:rPr>
          <w:rFonts w:ascii="宋体" w:hAnsi="宋体" w:hint="eastAsia"/>
          <w:color w:val="000000"/>
          <w:szCs w:val="21"/>
        </w:rPr>
        <w:t>（无外地专家）</w:t>
      </w:r>
      <w:r w:rsidRPr="00B462CE">
        <w:rPr>
          <w:rFonts w:ascii="宋体" w:hAnsi="宋体" w:hint="eastAsia"/>
          <w:color w:val="000000"/>
          <w:szCs w:val="21"/>
        </w:rPr>
        <w:t>：</w:t>
      </w:r>
      <w:r w:rsidRPr="00B462CE">
        <w:rPr>
          <w:rFonts w:ascii="宋体" w:hAnsi="宋体" w:hint="eastAsia"/>
          <w:color w:val="000000"/>
          <w:szCs w:val="21"/>
        </w:rPr>
        <w:t>5</w:t>
      </w:r>
      <w:r w:rsidRPr="00B462CE">
        <w:rPr>
          <w:rFonts w:ascii="宋体" w:hAnsi="宋体" w:hint="eastAsia"/>
          <w:color w:val="000000"/>
          <w:szCs w:val="21"/>
        </w:rPr>
        <w:t>万元</w:t>
      </w:r>
      <w:r w:rsidRPr="00B462CE">
        <w:rPr>
          <w:rFonts w:ascii="宋体" w:hAnsi="宋体" w:hint="eastAsia"/>
          <w:color w:val="000000"/>
          <w:szCs w:val="21"/>
        </w:rPr>
        <w:t>/</w:t>
      </w:r>
      <w:r w:rsidRPr="00B462CE">
        <w:rPr>
          <w:rFonts w:ascii="宋体" w:hAnsi="宋体" w:hint="eastAsia"/>
          <w:color w:val="000000"/>
          <w:szCs w:val="21"/>
        </w:rPr>
        <w:t>次</w:t>
      </w:r>
    </w:p>
    <w:p w14:paraId="57E51872" w14:textId="77777777" w:rsidR="004B262B" w:rsidRPr="00B462CE" w:rsidRDefault="004B262B" w:rsidP="004B262B">
      <w:pPr>
        <w:adjustRightInd w:val="0"/>
        <w:snapToGrid w:val="0"/>
        <w:spacing w:line="348" w:lineRule="auto"/>
        <w:ind w:firstLine="420"/>
        <w:jc w:val="left"/>
        <w:rPr>
          <w:rFonts w:ascii="宋体" w:hAnsi="宋体"/>
          <w:color w:val="000000"/>
          <w:szCs w:val="21"/>
        </w:rPr>
      </w:pPr>
      <w:r w:rsidRPr="00B462CE">
        <w:rPr>
          <w:rFonts w:ascii="宋体" w:hAnsi="宋体" w:hint="eastAsia"/>
          <w:color w:val="000000"/>
          <w:szCs w:val="21"/>
        </w:rPr>
        <w:t>有</w:t>
      </w:r>
      <w:r w:rsidRPr="00B462CE">
        <w:rPr>
          <w:rFonts w:ascii="宋体" w:hAnsi="宋体" w:hint="eastAsia"/>
          <w:color w:val="000000"/>
          <w:szCs w:val="21"/>
        </w:rPr>
        <w:t>1-2</w:t>
      </w:r>
      <w:r w:rsidRPr="00B462CE">
        <w:rPr>
          <w:rFonts w:ascii="宋体" w:hAnsi="宋体" w:hint="eastAsia"/>
          <w:color w:val="000000"/>
          <w:szCs w:val="21"/>
        </w:rPr>
        <w:t>名外地专家的项目验收咨询及评审：</w:t>
      </w:r>
      <w:r w:rsidRPr="00B462CE">
        <w:rPr>
          <w:rFonts w:ascii="宋体" w:hAnsi="宋体" w:hint="eastAsia"/>
          <w:color w:val="000000"/>
          <w:szCs w:val="21"/>
        </w:rPr>
        <w:t>6</w:t>
      </w:r>
      <w:r w:rsidRPr="00B462CE">
        <w:rPr>
          <w:rFonts w:ascii="宋体" w:hAnsi="宋体" w:hint="eastAsia"/>
          <w:color w:val="000000"/>
          <w:szCs w:val="21"/>
        </w:rPr>
        <w:t>万元</w:t>
      </w:r>
      <w:r w:rsidRPr="00B462CE">
        <w:rPr>
          <w:rFonts w:ascii="宋体" w:hAnsi="宋体" w:hint="eastAsia"/>
          <w:color w:val="000000"/>
          <w:szCs w:val="21"/>
        </w:rPr>
        <w:t>/</w:t>
      </w:r>
      <w:r w:rsidRPr="00B462CE">
        <w:rPr>
          <w:rFonts w:ascii="宋体" w:hAnsi="宋体" w:hint="eastAsia"/>
          <w:color w:val="000000"/>
          <w:szCs w:val="21"/>
        </w:rPr>
        <w:t>次</w:t>
      </w:r>
    </w:p>
    <w:p w14:paraId="0AE7A802" w14:textId="77777777" w:rsidR="004B262B" w:rsidRPr="004B262B" w:rsidRDefault="004B262B" w:rsidP="004B262B">
      <w:pPr>
        <w:adjustRightInd w:val="0"/>
        <w:snapToGrid w:val="0"/>
        <w:spacing w:line="348" w:lineRule="auto"/>
        <w:ind w:firstLineChars="200" w:firstLine="420"/>
        <w:rPr>
          <w:rFonts w:ascii="宋体" w:hAnsi="宋体" w:cs="宋体"/>
          <w:b/>
          <w:bCs/>
          <w:kern w:val="0"/>
          <w:sz w:val="24"/>
        </w:rPr>
      </w:pPr>
      <w:r w:rsidRPr="004B262B">
        <w:rPr>
          <w:rFonts w:ascii="宋体" w:hAnsi="宋体" w:hint="eastAsia"/>
          <w:kern w:val="0"/>
          <w:szCs w:val="21"/>
        </w:rPr>
        <w:t>费用支付：</w:t>
      </w:r>
      <w:r w:rsidRPr="004B262B">
        <w:rPr>
          <w:rFonts w:ascii="宋体" w:hAnsi="宋体" w:hint="eastAsia"/>
          <w:sz w:val="24"/>
        </w:rPr>
        <w:t>2021</w:t>
      </w:r>
      <w:r w:rsidRPr="004B262B">
        <w:rPr>
          <w:rFonts w:ascii="宋体" w:hAnsi="宋体" w:hint="eastAsia"/>
          <w:sz w:val="24"/>
        </w:rPr>
        <w:t>年</w:t>
      </w:r>
      <w:r w:rsidRPr="004B262B">
        <w:rPr>
          <w:rFonts w:ascii="宋体" w:hAnsi="宋体" w:hint="eastAsia"/>
          <w:sz w:val="24"/>
        </w:rPr>
        <w:t>12</w:t>
      </w:r>
      <w:r w:rsidRPr="004B262B">
        <w:rPr>
          <w:rFonts w:ascii="宋体" w:hAnsi="宋体" w:hint="eastAsia"/>
          <w:sz w:val="24"/>
        </w:rPr>
        <w:t>月结算一次，</w:t>
      </w:r>
      <w:r w:rsidRPr="004B262B">
        <w:rPr>
          <w:rFonts w:ascii="宋体" w:hAnsi="宋体" w:hint="eastAsia"/>
          <w:sz w:val="24"/>
        </w:rPr>
        <w:t>2022</w:t>
      </w:r>
      <w:r w:rsidRPr="004B262B">
        <w:rPr>
          <w:rFonts w:ascii="宋体" w:hAnsi="宋体" w:hint="eastAsia"/>
          <w:sz w:val="24"/>
        </w:rPr>
        <w:t>年</w:t>
      </w:r>
      <w:r w:rsidRPr="004B262B">
        <w:rPr>
          <w:rFonts w:ascii="宋体" w:hAnsi="宋体" w:hint="eastAsia"/>
          <w:sz w:val="24"/>
        </w:rPr>
        <w:t>12</w:t>
      </w:r>
      <w:r w:rsidRPr="004B262B">
        <w:rPr>
          <w:rFonts w:ascii="宋体" w:hAnsi="宋体" w:hint="eastAsia"/>
          <w:sz w:val="24"/>
        </w:rPr>
        <w:t>月结算一次。</w:t>
      </w:r>
    </w:p>
    <w:p w14:paraId="12E35A7C" w14:textId="77777777" w:rsidR="00204D53" w:rsidRPr="004B262B" w:rsidRDefault="00204D53">
      <w:pPr>
        <w:adjustRightInd w:val="0"/>
        <w:snapToGrid w:val="0"/>
        <w:spacing w:line="360" w:lineRule="auto"/>
        <w:jc w:val="left"/>
        <w:rPr>
          <w:rFonts w:ascii="宋体" w:hAnsi="宋体"/>
          <w:szCs w:val="21"/>
        </w:rPr>
      </w:pPr>
    </w:p>
    <w:bookmarkEnd w:id="3"/>
    <w:p w14:paraId="6343C274" w14:textId="77777777" w:rsidR="00204D53" w:rsidRDefault="00204D53"/>
    <w:p w14:paraId="3987CF9B" w14:textId="77777777" w:rsidR="00204D53" w:rsidRDefault="000B1F59">
      <w:pPr>
        <w:pStyle w:val="1"/>
        <w:rPr>
          <w:rFonts w:ascii="黑体" w:eastAsia="黑体" w:hAnsi="宋体"/>
          <w:b w:val="0"/>
          <w:sz w:val="32"/>
          <w:szCs w:val="32"/>
        </w:rPr>
      </w:pPr>
      <w:r>
        <w:rPr>
          <w:rFonts w:ascii="黑体" w:eastAsia="黑体" w:hAnsi="宋体" w:hint="eastAsia"/>
          <w:b w:val="0"/>
          <w:sz w:val="32"/>
          <w:szCs w:val="32"/>
        </w:rPr>
        <w:t>第五章</w:t>
      </w:r>
      <w:r>
        <w:rPr>
          <w:rFonts w:ascii="黑体" w:eastAsia="黑体" w:hAnsi="宋体"/>
          <w:b w:val="0"/>
          <w:sz w:val="32"/>
          <w:szCs w:val="32"/>
        </w:rPr>
        <w:t xml:space="preserve"> </w:t>
      </w:r>
      <w:r>
        <w:rPr>
          <w:rFonts w:ascii="黑体" w:eastAsia="黑体" w:hAnsi="宋体" w:hint="eastAsia"/>
          <w:b w:val="0"/>
          <w:sz w:val="32"/>
          <w:szCs w:val="32"/>
        </w:rPr>
        <w:t>响应文件组成</w:t>
      </w:r>
    </w:p>
    <w:p w14:paraId="2A3443A1" w14:textId="77777777" w:rsidR="00204D53" w:rsidRDefault="00204D53">
      <w:pPr>
        <w:adjustRightInd w:val="0"/>
        <w:snapToGrid w:val="0"/>
        <w:spacing w:line="360" w:lineRule="auto"/>
        <w:jc w:val="center"/>
        <w:rPr>
          <w:rFonts w:ascii="宋体" w:eastAsia="宋体" w:hAnsi="宋体"/>
          <w:b/>
          <w:sz w:val="28"/>
          <w:szCs w:val="28"/>
        </w:rPr>
      </w:pPr>
    </w:p>
    <w:p w14:paraId="3213348E" w14:textId="77777777" w:rsidR="00204D53" w:rsidRDefault="000B1F59">
      <w:pPr>
        <w:adjustRightInd w:val="0"/>
        <w:snapToGrid w:val="0"/>
        <w:spacing w:line="360" w:lineRule="auto"/>
        <w:jc w:val="center"/>
        <w:rPr>
          <w:rFonts w:ascii="宋体" w:eastAsia="宋体" w:hAnsi="宋体"/>
          <w:b/>
          <w:sz w:val="28"/>
          <w:szCs w:val="28"/>
        </w:rPr>
      </w:pPr>
      <w:r>
        <w:rPr>
          <w:rFonts w:ascii="宋体" w:eastAsia="宋体" w:hAnsi="宋体" w:hint="eastAsia"/>
          <w:b/>
          <w:sz w:val="28"/>
          <w:szCs w:val="28"/>
        </w:rPr>
        <w:t>目录</w:t>
      </w:r>
    </w:p>
    <w:p w14:paraId="25D406DA" w14:textId="77777777" w:rsidR="00204D53" w:rsidRDefault="00204D53">
      <w:pPr>
        <w:adjustRightInd w:val="0"/>
        <w:snapToGrid w:val="0"/>
        <w:spacing w:line="360" w:lineRule="auto"/>
        <w:ind w:leftChars="810" w:left="1701"/>
        <w:jc w:val="left"/>
        <w:rPr>
          <w:rFonts w:ascii="宋体"/>
        </w:rPr>
      </w:pPr>
    </w:p>
    <w:p w14:paraId="521795D0" w14:textId="77777777" w:rsidR="00204D53" w:rsidRDefault="000B1F59">
      <w:pPr>
        <w:adjustRightInd w:val="0"/>
        <w:snapToGrid w:val="0"/>
        <w:spacing w:line="360" w:lineRule="auto"/>
        <w:ind w:leftChars="810" w:left="1701"/>
        <w:jc w:val="left"/>
        <w:rPr>
          <w:rFonts w:ascii="宋体"/>
        </w:rPr>
      </w:pPr>
      <w:r>
        <w:rPr>
          <w:rFonts w:ascii="宋体" w:hint="eastAsia"/>
        </w:rPr>
        <w:t>供应商的响应文件应包含以下十个部分：</w:t>
      </w:r>
    </w:p>
    <w:p w14:paraId="6DDB2460" w14:textId="77777777" w:rsidR="00204D53" w:rsidRDefault="000B1F59">
      <w:pPr>
        <w:adjustRightInd w:val="0"/>
        <w:snapToGrid w:val="0"/>
        <w:spacing w:line="360" w:lineRule="auto"/>
        <w:ind w:leftChars="810" w:left="1701"/>
        <w:jc w:val="left"/>
        <w:rPr>
          <w:rFonts w:ascii="宋体" w:hAnsi="宋体"/>
          <w:b/>
          <w:szCs w:val="21"/>
        </w:rPr>
      </w:pPr>
      <w:r>
        <w:rPr>
          <w:rFonts w:ascii="宋体" w:hAnsi="宋体" w:hint="eastAsia"/>
          <w:b/>
          <w:szCs w:val="21"/>
        </w:rPr>
        <w:t>一、磋商响应声明</w:t>
      </w:r>
    </w:p>
    <w:p w14:paraId="0B0F7296" w14:textId="77777777" w:rsidR="00204D53" w:rsidRDefault="000B1F59">
      <w:pPr>
        <w:adjustRightInd w:val="0"/>
        <w:snapToGrid w:val="0"/>
        <w:spacing w:line="360" w:lineRule="auto"/>
        <w:ind w:leftChars="810" w:left="1701"/>
        <w:jc w:val="left"/>
        <w:rPr>
          <w:rFonts w:ascii="宋体" w:hAnsi="宋体"/>
          <w:szCs w:val="21"/>
        </w:rPr>
      </w:pPr>
      <w:r>
        <w:rPr>
          <w:rFonts w:ascii="宋体" w:hAnsi="宋体" w:hint="eastAsia"/>
          <w:szCs w:val="21"/>
        </w:rPr>
        <w:t>附件</w:t>
      </w:r>
      <w:r>
        <w:rPr>
          <w:rFonts w:ascii="宋体" w:hAnsi="宋体" w:hint="eastAsia"/>
          <w:szCs w:val="21"/>
        </w:rPr>
        <w:t>1</w:t>
      </w:r>
      <w:r>
        <w:rPr>
          <w:rFonts w:ascii="宋体" w:hAnsi="宋体" w:hint="eastAsia"/>
          <w:szCs w:val="21"/>
        </w:rPr>
        <w:t>：法定代表人身份证明</w:t>
      </w:r>
    </w:p>
    <w:p w14:paraId="6AAB93C5" w14:textId="77777777" w:rsidR="00204D53" w:rsidRDefault="000B1F59">
      <w:pPr>
        <w:adjustRightInd w:val="0"/>
        <w:snapToGrid w:val="0"/>
        <w:spacing w:line="360" w:lineRule="auto"/>
        <w:ind w:leftChars="810" w:left="1701"/>
        <w:jc w:val="left"/>
        <w:rPr>
          <w:rFonts w:ascii="宋体" w:hAnsi="宋体"/>
          <w:szCs w:val="21"/>
        </w:rPr>
      </w:pPr>
      <w:r>
        <w:rPr>
          <w:rFonts w:ascii="宋体" w:hAnsi="宋体" w:hint="eastAsia"/>
          <w:szCs w:val="21"/>
        </w:rPr>
        <w:t>附件</w:t>
      </w:r>
      <w:r>
        <w:rPr>
          <w:rFonts w:ascii="宋体" w:hAnsi="宋体" w:hint="eastAsia"/>
          <w:szCs w:val="21"/>
        </w:rPr>
        <w:t>2</w:t>
      </w:r>
      <w:r>
        <w:rPr>
          <w:rFonts w:ascii="宋体" w:hAnsi="宋体" w:hint="eastAsia"/>
          <w:szCs w:val="21"/>
        </w:rPr>
        <w:t>：法定代表人授权委托书</w:t>
      </w:r>
    </w:p>
    <w:p w14:paraId="5350DE02" w14:textId="77777777" w:rsidR="00204D53" w:rsidRDefault="000B1F59">
      <w:pPr>
        <w:adjustRightInd w:val="0"/>
        <w:snapToGrid w:val="0"/>
        <w:spacing w:line="360" w:lineRule="auto"/>
        <w:ind w:leftChars="810" w:left="1701"/>
        <w:jc w:val="left"/>
        <w:rPr>
          <w:rFonts w:ascii="宋体" w:hAnsi="宋体"/>
          <w:b/>
          <w:szCs w:val="21"/>
        </w:rPr>
      </w:pPr>
      <w:r>
        <w:rPr>
          <w:rFonts w:ascii="宋体" w:hAnsi="宋体" w:hint="eastAsia"/>
          <w:b/>
          <w:szCs w:val="21"/>
        </w:rPr>
        <w:t>二、保证金</w:t>
      </w:r>
    </w:p>
    <w:p w14:paraId="6061CCB7" w14:textId="77777777" w:rsidR="00204D53" w:rsidRDefault="000B1F59">
      <w:pPr>
        <w:adjustRightInd w:val="0"/>
        <w:snapToGrid w:val="0"/>
        <w:spacing w:line="360" w:lineRule="auto"/>
        <w:ind w:leftChars="810" w:left="1701"/>
        <w:jc w:val="left"/>
        <w:rPr>
          <w:rFonts w:ascii="宋体" w:hAnsi="宋体"/>
          <w:b/>
          <w:szCs w:val="21"/>
        </w:rPr>
      </w:pPr>
      <w:r>
        <w:rPr>
          <w:rFonts w:ascii="宋体" w:hAnsi="宋体" w:hint="eastAsia"/>
          <w:b/>
          <w:szCs w:val="21"/>
        </w:rPr>
        <w:t>三、供应商的资格证明资料</w:t>
      </w:r>
    </w:p>
    <w:p w14:paraId="22F76817" w14:textId="77777777" w:rsidR="00204D53" w:rsidRDefault="000B1F59">
      <w:pPr>
        <w:adjustRightInd w:val="0"/>
        <w:snapToGrid w:val="0"/>
        <w:spacing w:line="360" w:lineRule="auto"/>
        <w:ind w:leftChars="810" w:left="1701"/>
        <w:jc w:val="left"/>
        <w:rPr>
          <w:rFonts w:ascii="宋体" w:hAnsi="宋体"/>
          <w:szCs w:val="21"/>
        </w:rPr>
      </w:pPr>
      <w:r>
        <w:rPr>
          <w:rFonts w:ascii="宋体" w:hAnsi="宋体" w:hint="eastAsia"/>
          <w:szCs w:val="21"/>
        </w:rPr>
        <w:t>附件</w:t>
      </w:r>
      <w:r>
        <w:rPr>
          <w:rFonts w:ascii="宋体" w:hAnsi="宋体" w:hint="eastAsia"/>
          <w:szCs w:val="21"/>
        </w:rPr>
        <w:t>3</w:t>
      </w:r>
      <w:r>
        <w:rPr>
          <w:rFonts w:ascii="宋体" w:hAnsi="宋体" w:hint="eastAsia"/>
          <w:szCs w:val="21"/>
        </w:rPr>
        <w:t>：供应商基本情况表</w:t>
      </w:r>
    </w:p>
    <w:p w14:paraId="08610B82" w14:textId="77777777" w:rsidR="00204D53" w:rsidRDefault="000B1F59">
      <w:pPr>
        <w:adjustRightInd w:val="0"/>
        <w:snapToGrid w:val="0"/>
        <w:spacing w:line="360" w:lineRule="auto"/>
        <w:ind w:leftChars="810" w:left="1701"/>
        <w:jc w:val="left"/>
        <w:rPr>
          <w:rFonts w:ascii="宋体" w:hAnsi="宋体"/>
          <w:szCs w:val="21"/>
        </w:rPr>
      </w:pPr>
      <w:r>
        <w:rPr>
          <w:rFonts w:ascii="宋体" w:hAnsi="宋体" w:hint="eastAsia"/>
          <w:szCs w:val="21"/>
        </w:rPr>
        <w:t>附件</w:t>
      </w:r>
      <w:r>
        <w:rPr>
          <w:rFonts w:ascii="宋体" w:hAnsi="宋体" w:hint="eastAsia"/>
          <w:szCs w:val="21"/>
        </w:rPr>
        <w:t>4</w:t>
      </w:r>
      <w:r>
        <w:rPr>
          <w:rFonts w:ascii="宋体" w:hAnsi="宋体" w:hint="eastAsia"/>
          <w:szCs w:val="21"/>
        </w:rPr>
        <w:t>：磋商文件规定的基本资格条件证明资料</w:t>
      </w:r>
    </w:p>
    <w:p w14:paraId="0E0322D7" w14:textId="77777777" w:rsidR="00204D53" w:rsidRDefault="000B1F59">
      <w:pPr>
        <w:adjustRightInd w:val="0"/>
        <w:snapToGrid w:val="0"/>
        <w:spacing w:line="360" w:lineRule="auto"/>
        <w:ind w:leftChars="810" w:left="1701"/>
        <w:jc w:val="left"/>
        <w:rPr>
          <w:rFonts w:ascii="宋体" w:hAnsi="宋体"/>
          <w:szCs w:val="21"/>
        </w:rPr>
      </w:pPr>
      <w:r>
        <w:rPr>
          <w:rFonts w:ascii="宋体" w:hAnsi="宋体" w:hint="eastAsia"/>
          <w:szCs w:val="21"/>
        </w:rPr>
        <w:t>附件</w:t>
      </w:r>
      <w:r>
        <w:rPr>
          <w:rFonts w:ascii="宋体" w:hAnsi="宋体" w:hint="eastAsia"/>
          <w:szCs w:val="21"/>
        </w:rPr>
        <w:t>5</w:t>
      </w:r>
      <w:r>
        <w:rPr>
          <w:rFonts w:ascii="宋体" w:hAnsi="宋体" w:hint="eastAsia"/>
          <w:szCs w:val="21"/>
        </w:rPr>
        <w:t>：磋商文件规定的特定资格条件证明资料</w:t>
      </w:r>
    </w:p>
    <w:p w14:paraId="295C56D1" w14:textId="77777777" w:rsidR="00204D53" w:rsidRDefault="000B1F59">
      <w:pPr>
        <w:adjustRightInd w:val="0"/>
        <w:snapToGrid w:val="0"/>
        <w:spacing w:line="360" w:lineRule="auto"/>
        <w:ind w:leftChars="810" w:left="1701"/>
        <w:jc w:val="left"/>
        <w:rPr>
          <w:rFonts w:ascii="宋体" w:hAnsi="宋体"/>
          <w:bCs/>
          <w:szCs w:val="21"/>
        </w:rPr>
      </w:pPr>
      <w:r>
        <w:rPr>
          <w:rFonts w:ascii="宋体" w:hAnsi="宋体" w:hint="eastAsia"/>
          <w:bCs/>
          <w:szCs w:val="21"/>
        </w:rPr>
        <w:t>附件</w:t>
      </w:r>
      <w:r>
        <w:rPr>
          <w:rFonts w:ascii="宋体" w:hAnsi="宋体" w:hint="eastAsia"/>
          <w:bCs/>
          <w:szCs w:val="21"/>
        </w:rPr>
        <w:t>6</w:t>
      </w:r>
      <w:r>
        <w:rPr>
          <w:rFonts w:ascii="宋体" w:hAnsi="宋体" w:hint="eastAsia"/>
          <w:bCs/>
          <w:szCs w:val="21"/>
        </w:rPr>
        <w:t>：其他说明</w:t>
      </w:r>
    </w:p>
    <w:p w14:paraId="567B590E" w14:textId="77777777" w:rsidR="00204D53" w:rsidRDefault="000B1F59">
      <w:pPr>
        <w:adjustRightInd w:val="0"/>
        <w:snapToGrid w:val="0"/>
        <w:spacing w:line="360" w:lineRule="auto"/>
        <w:ind w:leftChars="810" w:left="1701"/>
        <w:jc w:val="left"/>
        <w:rPr>
          <w:rFonts w:hAnsi="宋体"/>
          <w:b/>
        </w:rPr>
      </w:pPr>
      <w:r>
        <w:rPr>
          <w:rFonts w:hAnsi="宋体" w:hint="eastAsia"/>
          <w:b/>
        </w:rPr>
        <w:t>四、服务方案说明</w:t>
      </w:r>
    </w:p>
    <w:p w14:paraId="551452B7" w14:textId="77777777" w:rsidR="00204D53" w:rsidRDefault="000B1F59">
      <w:pPr>
        <w:adjustRightInd w:val="0"/>
        <w:snapToGrid w:val="0"/>
        <w:spacing w:line="360" w:lineRule="auto"/>
        <w:ind w:leftChars="810" w:left="1701"/>
        <w:jc w:val="left"/>
        <w:rPr>
          <w:rFonts w:hAnsi="宋体"/>
        </w:rPr>
      </w:pPr>
      <w:r>
        <w:rPr>
          <w:rFonts w:hAnsi="宋体" w:hint="eastAsia"/>
        </w:rPr>
        <w:t>附件</w:t>
      </w:r>
      <w:r>
        <w:rPr>
          <w:rFonts w:hAnsi="宋体" w:hint="eastAsia"/>
        </w:rPr>
        <w:t>7-1</w:t>
      </w:r>
      <w:r>
        <w:rPr>
          <w:rFonts w:hAnsi="宋体" w:hint="eastAsia"/>
        </w:rPr>
        <w:t>：服务方案说明（服务类适用）</w:t>
      </w:r>
    </w:p>
    <w:p w14:paraId="07B60E26" w14:textId="77777777" w:rsidR="00204D53" w:rsidRDefault="000B1F59">
      <w:pPr>
        <w:adjustRightInd w:val="0"/>
        <w:snapToGrid w:val="0"/>
        <w:spacing w:line="360" w:lineRule="auto"/>
        <w:ind w:leftChars="810" w:left="1701"/>
        <w:jc w:val="left"/>
        <w:rPr>
          <w:rFonts w:hAnsi="宋体"/>
          <w:b/>
        </w:rPr>
      </w:pPr>
      <w:r>
        <w:rPr>
          <w:rFonts w:hAnsi="宋体" w:hint="eastAsia"/>
        </w:rPr>
        <w:t>附件</w:t>
      </w:r>
      <w:r>
        <w:rPr>
          <w:rFonts w:hAnsi="宋体" w:hint="eastAsia"/>
        </w:rPr>
        <w:t>7-2</w:t>
      </w:r>
      <w:r>
        <w:rPr>
          <w:rFonts w:hAnsi="宋体" w:hint="eastAsia"/>
        </w:rPr>
        <w:t>：主要人员简历表（服务类适用）</w:t>
      </w:r>
    </w:p>
    <w:p w14:paraId="6E498F35" w14:textId="77777777" w:rsidR="00204D53" w:rsidRDefault="000B1F59">
      <w:pPr>
        <w:adjustRightInd w:val="0"/>
        <w:snapToGrid w:val="0"/>
        <w:spacing w:line="360" w:lineRule="auto"/>
        <w:ind w:leftChars="810" w:left="1701"/>
        <w:jc w:val="left"/>
        <w:rPr>
          <w:rFonts w:hAnsi="宋体"/>
          <w:b/>
        </w:rPr>
      </w:pPr>
      <w:r>
        <w:rPr>
          <w:rFonts w:hAnsi="宋体" w:hint="eastAsia"/>
          <w:b/>
        </w:rPr>
        <w:t>五、技术</w:t>
      </w:r>
      <w:r>
        <w:rPr>
          <w:rFonts w:hAnsi="宋体" w:hint="eastAsia"/>
          <w:b/>
        </w:rPr>
        <w:t>/</w:t>
      </w:r>
      <w:r>
        <w:rPr>
          <w:rFonts w:hAnsi="宋体" w:hint="eastAsia"/>
          <w:b/>
        </w:rPr>
        <w:t>商务响应与偏离表</w:t>
      </w:r>
    </w:p>
    <w:p w14:paraId="1707E86E" w14:textId="77777777" w:rsidR="00204D53" w:rsidRDefault="000B1F59">
      <w:pPr>
        <w:adjustRightInd w:val="0"/>
        <w:snapToGrid w:val="0"/>
        <w:spacing w:line="360" w:lineRule="auto"/>
        <w:ind w:leftChars="810" w:left="1701"/>
        <w:jc w:val="left"/>
        <w:rPr>
          <w:rFonts w:hAnsi="宋体"/>
          <w:b/>
        </w:rPr>
      </w:pPr>
      <w:r>
        <w:rPr>
          <w:rFonts w:hAnsi="宋体" w:hint="eastAsia"/>
          <w:b/>
        </w:rPr>
        <w:t>六、提供享受政府采购政策的证明资料和清单表</w:t>
      </w:r>
    </w:p>
    <w:p w14:paraId="256C8753" w14:textId="77777777" w:rsidR="00204D53" w:rsidRDefault="000B1F59">
      <w:pPr>
        <w:adjustRightInd w:val="0"/>
        <w:snapToGrid w:val="0"/>
        <w:spacing w:line="360" w:lineRule="auto"/>
        <w:ind w:leftChars="810" w:left="1701"/>
        <w:jc w:val="left"/>
        <w:rPr>
          <w:rFonts w:hAnsi="宋体"/>
        </w:rPr>
      </w:pPr>
      <w:r>
        <w:rPr>
          <w:rFonts w:hAnsi="宋体" w:hint="eastAsia"/>
        </w:rPr>
        <w:t>附件</w:t>
      </w:r>
      <w:r>
        <w:rPr>
          <w:rFonts w:hAnsi="宋体" w:hint="eastAsia"/>
        </w:rPr>
        <w:t>8-1</w:t>
      </w:r>
      <w:r>
        <w:rPr>
          <w:rFonts w:hAnsi="宋体" w:hint="eastAsia"/>
        </w:rPr>
        <w:t>：中小企业声明函</w:t>
      </w:r>
    </w:p>
    <w:p w14:paraId="4F9039F1" w14:textId="77777777" w:rsidR="00204D53" w:rsidRDefault="000B1F59">
      <w:pPr>
        <w:adjustRightInd w:val="0"/>
        <w:snapToGrid w:val="0"/>
        <w:spacing w:line="360" w:lineRule="auto"/>
        <w:ind w:leftChars="810" w:left="1701"/>
        <w:jc w:val="left"/>
        <w:rPr>
          <w:rFonts w:hAnsi="宋体"/>
          <w:b/>
        </w:rPr>
      </w:pPr>
      <w:r>
        <w:rPr>
          <w:rFonts w:hAnsi="宋体" w:hint="eastAsia"/>
          <w:b/>
        </w:rPr>
        <w:t>七、报价一览表及分项价格表</w:t>
      </w:r>
    </w:p>
    <w:p w14:paraId="6B0BB4A1" w14:textId="77777777" w:rsidR="00204D53" w:rsidRDefault="000B1F59">
      <w:pPr>
        <w:adjustRightInd w:val="0"/>
        <w:snapToGrid w:val="0"/>
        <w:spacing w:line="360" w:lineRule="auto"/>
        <w:ind w:leftChars="810" w:left="1701"/>
        <w:jc w:val="left"/>
        <w:rPr>
          <w:rFonts w:ascii="宋体" w:hAnsi="宋体"/>
          <w:bCs/>
          <w:szCs w:val="21"/>
        </w:rPr>
      </w:pPr>
      <w:r>
        <w:rPr>
          <w:rFonts w:ascii="宋体" w:hAnsi="宋体" w:hint="eastAsia"/>
          <w:szCs w:val="21"/>
        </w:rPr>
        <w:t>附件</w:t>
      </w:r>
      <w:r>
        <w:rPr>
          <w:rFonts w:ascii="宋体" w:hAnsi="宋体" w:hint="eastAsia"/>
          <w:szCs w:val="21"/>
        </w:rPr>
        <w:t>9</w:t>
      </w:r>
      <w:r>
        <w:rPr>
          <w:rFonts w:ascii="宋体" w:hAnsi="宋体" w:hint="eastAsia"/>
          <w:szCs w:val="21"/>
        </w:rPr>
        <w:t>：</w:t>
      </w:r>
      <w:r>
        <w:rPr>
          <w:rFonts w:ascii="宋体" w:hAnsi="宋体" w:hint="eastAsia"/>
          <w:bCs/>
          <w:szCs w:val="21"/>
        </w:rPr>
        <w:t>报价一览表</w:t>
      </w:r>
    </w:p>
    <w:p w14:paraId="3B1D7BC6" w14:textId="77777777" w:rsidR="00204D53" w:rsidRDefault="000B1F59">
      <w:pPr>
        <w:adjustRightInd w:val="0"/>
        <w:snapToGrid w:val="0"/>
        <w:spacing w:line="360" w:lineRule="auto"/>
        <w:ind w:leftChars="810" w:left="1701"/>
        <w:jc w:val="left"/>
        <w:rPr>
          <w:rFonts w:hAnsi="宋体"/>
          <w:b/>
        </w:rPr>
      </w:pPr>
      <w:r>
        <w:rPr>
          <w:rFonts w:hAnsi="宋体" w:hint="eastAsia"/>
          <w:b/>
        </w:rPr>
        <w:t>八、供应商认为需提供的其它资料</w:t>
      </w:r>
    </w:p>
    <w:p w14:paraId="75223B5C" w14:textId="77777777" w:rsidR="00204D53" w:rsidRDefault="000B1F59">
      <w:pPr>
        <w:adjustRightInd w:val="0"/>
        <w:snapToGrid w:val="0"/>
        <w:spacing w:line="360" w:lineRule="auto"/>
        <w:ind w:leftChars="810" w:left="1701"/>
        <w:jc w:val="left"/>
        <w:rPr>
          <w:rFonts w:hAnsi="宋体"/>
          <w:b/>
        </w:rPr>
      </w:pPr>
      <w:r>
        <w:rPr>
          <w:rFonts w:hAnsi="宋体" w:hint="eastAsia"/>
          <w:b/>
        </w:rPr>
        <w:t>九、最后报价</w:t>
      </w:r>
    </w:p>
    <w:p w14:paraId="3D4C2FDC" w14:textId="77777777" w:rsidR="00204D53" w:rsidRDefault="000B1F59">
      <w:pPr>
        <w:adjustRightInd w:val="0"/>
        <w:snapToGrid w:val="0"/>
        <w:spacing w:line="360" w:lineRule="auto"/>
        <w:ind w:leftChars="810" w:left="1701"/>
        <w:jc w:val="left"/>
        <w:rPr>
          <w:rFonts w:hAnsi="宋体"/>
          <w:b/>
        </w:rPr>
      </w:pPr>
      <w:r>
        <w:rPr>
          <w:rFonts w:hAnsi="宋体" w:hint="eastAsia"/>
        </w:rPr>
        <w:t>附件</w:t>
      </w:r>
      <w:r>
        <w:rPr>
          <w:rFonts w:hAnsi="宋体" w:hint="eastAsia"/>
        </w:rPr>
        <w:t>10</w:t>
      </w:r>
      <w:r>
        <w:rPr>
          <w:rFonts w:hAnsi="宋体" w:hint="eastAsia"/>
        </w:rPr>
        <w:t>：最终</w:t>
      </w:r>
      <w:r>
        <w:rPr>
          <w:rFonts w:hAnsi="宋体" w:hint="eastAsia"/>
          <w:bCs/>
        </w:rPr>
        <w:t>报价一览表</w:t>
      </w:r>
    </w:p>
    <w:p w14:paraId="2ED4D314" w14:textId="77777777" w:rsidR="00204D53" w:rsidRDefault="000B1F59">
      <w:pPr>
        <w:pStyle w:val="2"/>
        <w:jc w:val="center"/>
        <w:rPr>
          <w:rFonts w:ascii="黑体" w:eastAsia="黑体"/>
          <w:b w:val="0"/>
          <w:szCs w:val="32"/>
        </w:rPr>
      </w:pPr>
      <w:r>
        <w:rPr>
          <w:rFonts w:ascii="黑体" w:eastAsia="黑体"/>
          <w:szCs w:val="32"/>
        </w:rPr>
        <w:br w:type="page"/>
      </w:r>
      <w:r>
        <w:rPr>
          <w:rFonts w:ascii="黑体" w:eastAsia="黑体" w:hint="eastAsia"/>
          <w:b w:val="0"/>
          <w:szCs w:val="32"/>
        </w:rPr>
        <w:lastRenderedPageBreak/>
        <w:t>一、</w:t>
      </w:r>
      <w:r>
        <w:rPr>
          <w:rFonts w:ascii="黑体" w:eastAsia="黑体" w:hAnsi="宋体" w:hint="eastAsia"/>
          <w:b w:val="0"/>
          <w:szCs w:val="32"/>
        </w:rPr>
        <w:t>磋商响应声明</w:t>
      </w:r>
    </w:p>
    <w:p w14:paraId="35B27D09" w14:textId="77777777" w:rsidR="00204D53" w:rsidRDefault="000B1F59">
      <w:pPr>
        <w:adjustRightInd w:val="0"/>
        <w:snapToGrid w:val="0"/>
        <w:spacing w:line="360" w:lineRule="auto"/>
        <w:rPr>
          <w:rFonts w:ascii="宋体" w:hAnsi="宋体"/>
          <w:szCs w:val="21"/>
        </w:rPr>
      </w:pPr>
      <w:r>
        <w:rPr>
          <w:rFonts w:ascii="宋体" w:hAnsi="宋体" w:hint="eastAsia"/>
          <w:szCs w:val="21"/>
        </w:rPr>
        <w:t>致</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采购人或采购代理机构</w:t>
      </w:r>
      <w:r>
        <w:rPr>
          <w:rFonts w:ascii="宋体" w:hAnsi="宋体" w:hint="eastAsia"/>
          <w:szCs w:val="21"/>
        </w:rPr>
        <w:t>)</w:t>
      </w:r>
      <w:r>
        <w:rPr>
          <w:rFonts w:ascii="宋体" w:hAnsi="宋体" w:hint="eastAsia"/>
          <w:szCs w:val="21"/>
        </w:rPr>
        <w:t>：</w:t>
      </w:r>
    </w:p>
    <w:p w14:paraId="1B7382C9"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我方已仔细研究了</w:t>
      </w:r>
      <w:r>
        <w:rPr>
          <w:rFonts w:ascii="宋体" w:hAnsi="宋体" w:hint="eastAsia"/>
          <w:szCs w:val="21"/>
          <w:u w:val="single"/>
        </w:rPr>
        <w:t xml:space="preserve">                     </w:t>
      </w:r>
      <w:r>
        <w:rPr>
          <w:rFonts w:ascii="宋体" w:hAnsi="宋体" w:hint="eastAsia"/>
          <w:szCs w:val="21"/>
          <w:u w:val="single"/>
        </w:rPr>
        <w:t>（项目名称）</w:t>
      </w:r>
      <w:r>
        <w:rPr>
          <w:rFonts w:ascii="宋体" w:hAnsi="宋体" w:hint="eastAsia"/>
          <w:szCs w:val="21"/>
        </w:rPr>
        <w:t>的竞争性磋商文件（政府采购编号：</w:t>
      </w:r>
      <w:r>
        <w:rPr>
          <w:rFonts w:ascii="宋体" w:hAnsi="宋体" w:hint="eastAsia"/>
          <w:szCs w:val="21"/>
          <w:u w:val="single"/>
        </w:rPr>
        <w:t xml:space="preserve">               </w:t>
      </w:r>
      <w:r>
        <w:rPr>
          <w:rFonts w:ascii="宋体" w:hAnsi="宋体" w:hint="eastAsia"/>
          <w:szCs w:val="21"/>
        </w:rPr>
        <w:t>；采购代理编号：</w:t>
      </w:r>
      <w:r>
        <w:rPr>
          <w:rFonts w:ascii="宋体" w:hAnsi="宋体" w:hint="eastAsia"/>
          <w:szCs w:val="21"/>
          <w:u w:val="single"/>
        </w:rPr>
        <w:t xml:space="preserve">               </w:t>
      </w:r>
      <w:r>
        <w:rPr>
          <w:rFonts w:ascii="宋体" w:hAnsi="宋体" w:hint="eastAsia"/>
          <w:szCs w:val="21"/>
        </w:rPr>
        <w:t>）的全部内容，</w:t>
      </w:r>
      <w:r>
        <w:rPr>
          <w:rFonts w:hAnsi="宋体" w:hint="eastAsia"/>
        </w:rPr>
        <w:t>知悉参加竞争性磋商的风险，我方承诺接受磋商文件的全部条款且无任何异议。</w:t>
      </w:r>
    </w:p>
    <w:p w14:paraId="396D1B8E" w14:textId="77777777" w:rsidR="00204D53" w:rsidRDefault="000B1F59">
      <w:pPr>
        <w:pStyle w:val="af"/>
        <w:adjustRightInd w:val="0"/>
        <w:snapToGrid w:val="0"/>
        <w:spacing w:line="360" w:lineRule="auto"/>
        <w:ind w:firstLineChars="200" w:firstLine="420"/>
        <w:rPr>
          <w:rFonts w:hAnsi="宋体"/>
        </w:rPr>
      </w:pPr>
      <w:r>
        <w:rPr>
          <w:rFonts w:hAnsi="宋体" w:hint="eastAsia"/>
        </w:rPr>
        <w:t>一、我方同意在磋商文件中规定的提交首次响应文件截止时间起</w:t>
      </w:r>
      <w:r>
        <w:rPr>
          <w:rFonts w:hAnsi="宋体" w:hint="eastAsia"/>
          <w:u w:val="single"/>
        </w:rPr>
        <w:t xml:space="preserve">    </w:t>
      </w:r>
      <w:r>
        <w:rPr>
          <w:rFonts w:hAnsi="宋体" w:hint="eastAsia"/>
        </w:rPr>
        <w:t>日内(响应文件有效期)遵守本响应文件中的承诺且在此期限期满之前均具有法律约束力。</w:t>
      </w:r>
    </w:p>
    <w:p w14:paraId="29C6FBD1" w14:textId="77777777" w:rsidR="00204D53" w:rsidRDefault="000B1F59">
      <w:pPr>
        <w:pStyle w:val="af"/>
        <w:adjustRightInd w:val="0"/>
        <w:snapToGrid w:val="0"/>
        <w:spacing w:line="360" w:lineRule="auto"/>
        <w:ind w:firstLineChars="200" w:firstLine="420"/>
        <w:rPr>
          <w:rFonts w:hAnsi="宋体"/>
        </w:rPr>
      </w:pPr>
      <w:r>
        <w:rPr>
          <w:rFonts w:hAnsi="宋体" w:hint="eastAsia"/>
        </w:rPr>
        <w:t>二、我方提交响应文件正本一份和副本一式</w:t>
      </w:r>
      <w:r>
        <w:rPr>
          <w:rFonts w:hAnsi="宋体" w:hint="eastAsia"/>
          <w:u w:val="single"/>
        </w:rPr>
        <w:t xml:space="preserve">     </w:t>
      </w:r>
      <w:r>
        <w:rPr>
          <w:rFonts w:hAnsi="宋体" w:hint="eastAsia"/>
        </w:rPr>
        <w:t>份，并保证响应文件提供的数据和资料全部内容真实、合法、准确和完整，我们对此负责，并愿承担由此引起的法律责任。</w:t>
      </w:r>
    </w:p>
    <w:p w14:paraId="51B7439C" w14:textId="77777777" w:rsidR="00204D53" w:rsidRDefault="000B1F59">
      <w:pPr>
        <w:pStyle w:val="af"/>
        <w:adjustRightInd w:val="0"/>
        <w:snapToGrid w:val="0"/>
        <w:spacing w:line="360" w:lineRule="auto"/>
        <w:ind w:firstLineChars="200" w:firstLine="420"/>
        <w:rPr>
          <w:rFonts w:hAnsi="宋体"/>
        </w:rPr>
      </w:pPr>
      <w:r>
        <w:rPr>
          <w:rFonts w:hAnsi="宋体" w:hint="eastAsia"/>
        </w:rPr>
        <w:t>三、我方愿意向贵方提供任何与本项采购有关的数据、情况和技术资料。若贵方需要，我方愿意提供我方作出的一切承诺的证明资料。</w:t>
      </w:r>
    </w:p>
    <w:p w14:paraId="7EA9AAD5" w14:textId="77777777" w:rsidR="00204D53" w:rsidRDefault="000B1F59">
      <w:pPr>
        <w:pStyle w:val="af"/>
        <w:adjustRightInd w:val="0"/>
        <w:snapToGrid w:val="0"/>
        <w:spacing w:line="360" w:lineRule="auto"/>
        <w:ind w:firstLineChars="200" w:firstLine="420"/>
        <w:rPr>
          <w:rFonts w:hAnsi="宋体"/>
        </w:rPr>
      </w:pPr>
      <w:r>
        <w:rPr>
          <w:rFonts w:hAnsi="宋体" w:hint="eastAsia"/>
        </w:rPr>
        <w:t>四、我方愿意按磋商文件规定和磋商小组要求重新提交响应文件和最后报价。</w:t>
      </w:r>
    </w:p>
    <w:p w14:paraId="4E0BB48D" w14:textId="77777777" w:rsidR="00204D53" w:rsidRDefault="000B1F59">
      <w:pPr>
        <w:pStyle w:val="af"/>
        <w:adjustRightInd w:val="0"/>
        <w:snapToGrid w:val="0"/>
        <w:spacing w:line="360" w:lineRule="auto"/>
        <w:ind w:firstLineChars="200" w:firstLine="420"/>
        <w:rPr>
          <w:rFonts w:hAnsi="宋体"/>
        </w:rPr>
      </w:pPr>
      <w:r>
        <w:rPr>
          <w:rFonts w:hAnsi="宋体" w:hint="eastAsia"/>
        </w:rPr>
        <w:t>五、我方承诺遵守《中华人民共和国政府采购法》的有关规定，保证在获得成交资格后，按照磋商文件确定的事项签订政府采购合同，履行双方所签订的合同，并承担合同规定的责任和义务。</w:t>
      </w:r>
    </w:p>
    <w:p w14:paraId="321A52C6" w14:textId="77777777" w:rsidR="00204D53" w:rsidRDefault="000B1F59">
      <w:pPr>
        <w:pStyle w:val="af"/>
        <w:adjustRightInd w:val="0"/>
        <w:snapToGrid w:val="0"/>
        <w:spacing w:line="360" w:lineRule="auto"/>
        <w:ind w:firstLineChars="200" w:firstLine="420"/>
        <w:rPr>
          <w:rFonts w:hAnsi="宋体"/>
        </w:rPr>
      </w:pPr>
      <w:r>
        <w:rPr>
          <w:rFonts w:hAnsi="宋体" w:hint="eastAsia"/>
        </w:rPr>
        <w:t xml:space="preserve">六、我方在此声明： </w:t>
      </w:r>
    </w:p>
    <w:p w14:paraId="36E64FB2"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（一）我方与采购人或采购代理机构不存在</w:t>
      </w:r>
      <w:r>
        <w:rPr>
          <w:rFonts w:ascii="宋体" w:hAnsi="宋体" w:hint="eastAsia"/>
          <w:bCs/>
          <w:szCs w:val="21"/>
        </w:rPr>
        <w:t>隶属关系或者其他利害关系</w:t>
      </w:r>
      <w:r>
        <w:rPr>
          <w:rFonts w:ascii="宋体" w:hAnsi="宋体" w:hint="eastAsia"/>
          <w:szCs w:val="21"/>
        </w:rPr>
        <w:t>。</w:t>
      </w:r>
    </w:p>
    <w:p w14:paraId="3C8C2A5E"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（二）我方与参加本项目的其他供应商不存在</w:t>
      </w:r>
      <w:r>
        <w:rPr>
          <w:rFonts w:ascii="宋体" w:hAnsi="宋体" w:hint="eastAsia"/>
          <w:szCs w:val="21"/>
          <w:u w:val="single"/>
        </w:rPr>
        <w:t>直接</w:t>
      </w:r>
      <w:r>
        <w:rPr>
          <w:rFonts w:ascii="宋体" w:hAnsi="宋体" w:hint="eastAsia"/>
          <w:szCs w:val="21"/>
        </w:rPr>
        <w:t>控股、</w:t>
      </w:r>
      <w:r>
        <w:rPr>
          <w:rFonts w:ascii="宋体" w:hAnsi="宋体" w:hint="eastAsia"/>
          <w:szCs w:val="21"/>
          <w:u w:val="single"/>
        </w:rPr>
        <w:t>管理</w:t>
      </w:r>
      <w:r>
        <w:rPr>
          <w:rFonts w:ascii="宋体" w:hAnsi="宋体" w:hint="eastAsia"/>
          <w:szCs w:val="21"/>
        </w:rPr>
        <w:t>关系，或者与其他供应商法定代表人（或者负责人）为同一人。</w:t>
      </w:r>
    </w:p>
    <w:p w14:paraId="684235A8"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（三）我方未为本项目提供整体设计、规范编制或者项目管理、监理、检测等服务。</w:t>
      </w:r>
    </w:p>
    <w:p w14:paraId="4F11623F" w14:textId="77777777" w:rsidR="00204D53" w:rsidRDefault="000B1F59">
      <w:pPr>
        <w:adjustRightInd w:val="0"/>
        <w:snapToGrid w:val="0"/>
        <w:spacing w:line="360" w:lineRule="auto"/>
        <w:ind w:firstLineChars="200" w:firstLine="420"/>
        <w:rPr>
          <w:rFonts w:ascii="宋体" w:hAnsi="宋体"/>
          <w:szCs w:val="21"/>
        </w:rPr>
      </w:pPr>
      <w:r>
        <w:rPr>
          <w:rFonts w:ascii="宋体" w:hAnsi="宋体" w:hint="eastAsia"/>
          <w:szCs w:val="21"/>
        </w:rPr>
        <w:t>（四）</w:t>
      </w:r>
      <w:r>
        <w:rPr>
          <w:rFonts w:ascii="宋体" w:hAnsi="宋体" w:hint="eastAsia"/>
          <w:bCs/>
          <w:szCs w:val="21"/>
        </w:rPr>
        <w:t>我方未被列入失信被执行人、重大税收违法案件当事人名单、政府采购严重违法失信行为记录名单。</w:t>
      </w:r>
    </w:p>
    <w:p w14:paraId="68F2DA29" w14:textId="77777777" w:rsidR="00204D53" w:rsidRDefault="000B1F59">
      <w:pPr>
        <w:pStyle w:val="af"/>
        <w:adjustRightInd w:val="0"/>
        <w:snapToGrid w:val="0"/>
        <w:spacing w:line="400" w:lineRule="atLeast"/>
        <w:ind w:firstLineChars="200" w:firstLine="420"/>
        <w:rPr>
          <w:rFonts w:hAnsi="宋体"/>
        </w:rPr>
      </w:pPr>
      <w:r>
        <w:rPr>
          <w:rFonts w:hAnsi="宋体" w:hint="eastAsia"/>
        </w:rPr>
        <w:t>（五）我方承诺（承诺期：成立三年以上的，为提交首次响应文件截止时间前三年内；成立不足三年的，为实际时间）：</w:t>
      </w:r>
    </w:p>
    <w:p w14:paraId="47A8377A" w14:textId="77777777" w:rsidR="00204D53" w:rsidRDefault="000B1F59">
      <w:pPr>
        <w:pStyle w:val="af"/>
        <w:adjustRightInd w:val="0"/>
        <w:snapToGrid w:val="0"/>
        <w:spacing w:line="400" w:lineRule="atLeast"/>
        <w:ind w:firstLineChars="200" w:firstLine="420"/>
        <w:rPr>
          <w:rFonts w:hAnsi="宋体"/>
        </w:rPr>
      </w:pPr>
      <w:r>
        <w:rPr>
          <w:rFonts w:hAnsi="宋体" w:hint="eastAsia"/>
        </w:rPr>
        <w:t>1、我方依法缴纳了各项税费及各项社会保障资金，没有偷税、漏税及欠缴行为。</w:t>
      </w:r>
    </w:p>
    <w:p w14:paraId="1B652255" w14:textId="77777777" w:rsidR="00204D53" w:rsidRDefault="000B1F59">
      <w:pPr>
        <w:pStyle w:val="af"/>
        <w:adjustRightInd w:val="0"/>
        <w:snapToGrid w:val="0"/>
        <w:spacing w:line="400" w:lineRule="atLeast"/>
        <w:ind w:firstLineChars="200" w:firstLine="420"/>
        <w:rPr>
          <w:rFonts w:hAnsi="宋体"/>
        </w:rPr>
      </w:pPr>
      <w:r>
        <w:rPr>
          <w:rFonts w:hAnsi="宋体" w:hint="eastAsia"/>
        </w:rPr>
        <w:t>2、我方在经营活动中没有存在重大违法记录：</w:t>
      </w:r>
    </w:p>
    <w:p w14:paraId="11E2D6A5" w14:textId="77777777" w:rsidR="00204D53" w:rsidRDefault="000B1F59">
      <w:pPr>
        <w:widowControl/>
        <w:adjustRightInd w:val="0"/>
        <w:snapToGrid w:val="0"/>
        <w:spacing w:line="400" w:lineRule="atLeast"/>
        <w:ind w:firstLineChars="200" w:firstLine="420"/>
        <w:rPr>
          <w:rFonts w:ascii="宋体"/>
          <w:szCs w:val="21"/>
        </w:rPr>
      </w:pPr>
      <w:r>
        <w:rPr>
          <w:rFonts w:ascii="宋体" w:hAnsi="宋体" w:hint="eastAsia"/>
          <w:szCs w:val="21"/>
        </w:rPr>
        <w:t>没有因违法经营受到刑事处罚或者责令停产停业、吊销许可证或者执照、较大数额罚款等行政处罚。</w:t>
      </w:r>
    </w:p>
    <w:p w14:paraId="46514185" w14:textId="77777777" w:rsidR="00204D53" w:rsidRDefault="00204D53">
      <w:pPr>
        <w:adjustRightInd w:val="0"/>
        <w:snapToGrid w:val="0"/>
        <w:spacing w:line="360" w:lineRule="auto"/>
        <w:ind w:right="24"/>
        <w:rPr>
          <w:rFonts w:ascii="宋体" w:hAnsi="宋体"/>
          <w:bCs/>
          <w:szCs w:val="21"/>
        </w:rPr>
      </w:pPr>
    </w:p>
    <w:p w14:paraId="364B7365" w14:textId="77777777" w:rsidR="00204D53" w:rsidRDefault="000B1F59">
      <w:pPr>
        <w:adjustRightInd w:val="0"/>
        <w:snapToGrid w:val="0"/>
        <w:spacing w:line="360" w:lineRule="auto"/>
        <w:ind w:right="24"/>
        <w:rPr>
          <w:rFonts w:ascii="宋体" w:hAnsi="宋体"/>
          <w:szCs w:val="21"/>
        </w:rPr>
      </w:pPr>
      <w:r>
        <w:rPr>
          <w:rFonts w:ascii="宋体" w:hAnsi="宋体" w:hint="eastAsia"/>
          <w:bCs/>
          <w:szCs w:val="21"/>
        </w:rPr>
        <w:t>附件</w:t>
      </w:r>
      <w:r>
        <w:rPr>
          <w:rFonts w:ascii="宋体" w:hAnsi="宋体" w:hint="eastAsia"/>
          <w:bCs/>
          <w:szCs w:val="21"/>
        </w:rPr>
        <w:t>1</w:t>
      </w:r>
      <w:r>
        <w:rPr>
          <w:rFonts w:ascii="宋体" w:hAnsi="宋体" w:hint="eastAsia"/>
          <w:bCs/>
          <w:szCs w:val="21"/>
        </w:rPr>
        <w:t>：</w:t>
      </w:r>
      <w:r>
        <w:rPr>
          <w:rFonts w:ascii="宋体" w:hAnsi="宋体" w:hint="eastAsia"/>
          <w:szCs w:val="21"/>
        </w:rPr>
        <w:t>法定代表人身份证明</w:t>
      </w:r>
    </w:p>
    <w:p w14:paraId="0796A8A3" w14:textId="77777777" w:rsidR="00204D53" w:rsidRDefault="000B1F59">
      <w:pPr>
        <w:adjustRightInd w:val="0"/>
        <w:snapToGrid w:val="0"/>
        <w:spacing w:line="360" w:lineRule="auto"/>
        <w:ind w:right="24"/>
        <w:rPr>
          <w:rFonts w:ascii="宋体" w:hAnsi="宋体"/>
          <w:szCs w:val="21"/>
        </w:rPr>
      </w:pPr>
      <w:r>
        <w:rPr>
          <w:rFonts w:ascii="宋体" w:hAnsi="宋体" w:hint="eastAsia"/>
          <w:bCs/>
          <w:szCs w:val="21"/>
        </w:rPr>
        <w:t>附件</w:t>
      </w:r>
      <w:r>
        <w:rPr>
          <w:rFonts w:ascii="宋体" w:hAnsi="宋体" w:hint="eastAsia"/>
          <w:bCs/>
          <w:szCs w:val="21"/>
        </w:rPr>
        <w:t>2</w:t>
      </w:r>
      <w:r>
        <w:rPr>
          <w:rFonts w:ascii="宋体" w:hAnsi="宋体" w:hint="eastAsia"/>
          <w:szCs w:val="21"/>
        </w:rPr>
        <w:t>：法定代表人授权书</w:t>
      </w:r>
    </w:p>
    <w:p w14:paraId="39D01882" w14:textId="77777777" w:rsidR="00204D53" w:rsidRDefault="000B1F59">
      <w:pPr>
        <w:pStyle w:val="af"/>
        <w:adjustRightInd w:val="0"/>
        <w:snapToGrid w:val="0"/>
        <w:spacing w:line="360" w:lineRule="auto"/>
        <w:rPr>
          <w:rFonts w:hAnsi="宋体"/>
        </w:rPr>
      </w:pPr>
      <w:r>
        <w:rPr>
          <w:rFonts w:hAnsi="宋体" w:hint="eastAsia"/>
        </w:rPr>
        <w:t>供应商名称(盖单位章)：</w:t>
      </w:r>
    </w:p>
    <w:p w14:paraId="7F48FBE7" w14:textId="77777777" w:rsidR="00204D53" w:rsidRDefault="000B1F59">
      <w:pPr>
        <w:adjustRightInd w:val="0"/>
        <w:snapToGrid w:val="0"/>
        <w:spacing w:line="360" w:lineRule="auto"/>
        <w:rPr>
          <w:rFonts w:ascii="宋体" w:hAnsi="宋体"/>
          <w:szCs w:val="21"/>
        </w:rPr>
      </w:pPr>
      <w:r>
        <w:rPr>
          <w:rFonts w:ascii="宋体" w:hAnsi="宋体" w:hint="eastAsia"/>
          <w:szCs w:val="21"/>
        </w:rPr>
        <w:t>法定代表人或其委托代理人</w:t>
      </w:r>
      <w:r>
        <w:rPr>
          <w:rFonts w:ascii="宋体" w:hAnsi="宋体" w:hint="eastAsia"/>
          <w:szCs w:val="21"/>
        </w:rPr>
        <w:t xml:space="preserve"> (</w:t>
      </w:r>
      <w:r>
        <w:rPr>
          <w:rFonts w:ascii="宋体" w:hAnsi="宋体" w:hint="eastAsia"/>
          <w:szCs w:val="21"/>
        </w:rPr>
        <w:t>签字</w:t>
      </w:r>
      <w:r>
        <w:rPr>
          <w:rFonts w:ascii="宋体" w:hAnsi="宋体" w:hint="eastAsia"/>
          <w:szCs w:val="21"/>
        </w:rPr>
        <w:t>)</w:t>
      </w:r>
      <w:r>
        <w:rPr>
          <w:rFonts w:ascii="宋体" w:hAnsi="宋体" w:hint="eastAsia"/>
          <w:szCs w:val="21"/>
        </w:rPr>
        <w:t>：</w:t>
      </w:r>
      <w:r>
        <w:rPr>
          <w:rFonts w:ascii="宋体" w:hAnsi="宋体" w:hint="eastAsia"/>
          <w:szCs w:val="21"/>
          <w:u w:val="single"/>
        </w:rPr>
        <w:t xml:space="preserve">            </w:t>
      </w:r>
    </w:p>
    <w:p w14:paraId="2DF4D477" w14:textId="77777777" w:rsidR="00204D53" w:rsidRDefault="000B1F59">
      <w:pPr>
        <w:adjustRightInd w:val="0"/>
        <w:snapToGrid w:val="0"/>
        <w:spacing w:line="360" w:lineRule="auto"/>
        <w:rPr>
          <w:rFonts w:ascii="宋体" w:hAnsi="宋体"/>
          <w:szCs w:val="21"/>
        </w:rPr>
      </w:pPr>
      <w:r>
        <w:rPr>
          <w:rFonts w:ascii="宋体" w:hAnsi="宋体" w:hint="eastAsia"/>
          <w:szCs w:val="21"/>
        </w:rPr>
        <w:t>日</w:t>
      </w:r>
      <w:r>
        <w:rPr>
          <w:rFonts w:ascii="宋体" w:hAnsi="宋体" w:hint="eastAsia"/>
          <w:szCs w:val="21"/>
        </w:rPr>
        <w:t xml:space="preserve">     </w:t>
      </w:r>
      <w:r>
        <w:rPr>
          <w:rFonts w:ascii="宋体" w:hAnsi="宋体" w:hint="eastAsia"/>
          <w:szCs w:val="21"/>
        </w:rPr>
        <w:t>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2487A356" w14:textId="77777777" w:rsidR="00204D53" w:rsidRDefault="000B1F59">
      <w:pPr>
        <w:adjustRightInd w:val="0"/>
        <w:snapToGrid w:val="0"/>
        <w:spacing w:line="360" w:lineRule="auto"/>
        <w:ind w:right="24"/>
        <w:rPr>
          <w:rFonts w:ascii="黑体" w:eastAsia="黑体" w:hAnsi="黑体"/>
          <w:bCs/>
          <w:sz w:val="30"/>
          <w:szCs w:val="30"/>
        </w:rPr>
      </w:pPr>
      <w:r>
        <w:rPr>
          <w:rFonts w:ascii="黑体" w:eastAsia="黑体" w:hAnsi="黑体" w:hint="eastAsia"/>
          <w:bCs/>
          <w:sz w:val="30"/>
          <w:szCs w:val="30"/>
        </w:rPr>
        <w:lastRenderedPageBreak/>
        <w:t>附件1</w:t>
      </w:r>
    </w:p>
    <w:p w14:paraId="0291E660" w14:textId="77777777" w:rsidR="00204D53" w:rsidRDefault="000B1F59">
      <w:pPr>
        <w:jc w:val="center"/>
        <w:rPr>
          <w:rFonts w:ascii="黑体" w:eastAsia="黑体" w:hAnsi="黑体"/>
          <w:b/>
          <w:sz w:val="30"/>
          <w:szCs w:val="30"/>
        </w:rPr>
      </w:pPr>
      <w:r>
        <w:rPr>
          <w:rFonts w:ascii="黑体" w:eastAsia="黑体" w:hAnsi="黑体" w:hint="eastAsia"/>
          <w:b/>
          <w:sz w:val="30"/>
          <w:szCs w:val="30"/>
        </w:rPr>
        <w:t>法定代表人身份证明</w:t>
      </w:r>
    </w:p>
    <w:p w14:paraId="323F92F8" w14:textId="77777777" w:rsidR="00204D53" w:rsidRDefault="00204D53">
      <w:pPr>
        <w:snapToGrid w:val="0"/>
        <w:spacing w:line="480" w:lineRule="auto"/>
        <w:rPr>
          <w:rFonts w:ascii="宋体" w:hAnsi="宋体"/>
          <w:szCs w:val="21"/>
        </w:rPr>
      </w:pPr>
    </w:p>
    <w:p w14:paraId="4BF6005F" w14:textId="77777777" w:rsidR="00204D53" w:rsidRDefault="000B1F59">
      <w:pPr>
        <w:autoSpaceDE w:val="0"/>
        <w:autoSpaceDN w:val="0"/>
        <w:adjustRightInd w:val="0"/>
        <w:snapToGrid w:val="0"/>
        <w:spacing w:line="360" w:lineRule="auto"/>
        <w:jc w:val="left"/>
        <w:rPr>
          <w:rFonts w:ascii="宋体" w:hAnsi="宋体" w:cs="宋体"/>
          <w:kern w:val="0"/>
          <w:szCs w:val="21"/>
        </w:rPr>
      </w:pPr>
      <w:r>
        <w:rPr>
          <w:rFonts w:ascii="宋体" w:hAnsi="宋体" w:hint="eastAsia"/>
          <w:szCs w:val="21"/>
        </w:rPr>
        <w:t>供应商</w:t>
      </w:r>
      <w:r>
        <w:rPr>
          <w:rFonts w:ascii="宋体" w:hAnsi="宋体" w:cs="宋体" w:hint="eastAsia"/>
          <w:kern w:val="0"/>
          <w:szCs w:val="21"/>
        </w:rPr>
        <w:t>名称：</w:t>
      </w:r>
      <w:r>
        <w:rPr>
          <w:rFonts w:ascii="宋体" w:hAnsi="宋体" w:cs="宋体" w:hint="eastAsia"/>
          <w:kern w:val="0"/>
          <w:szCs w:val="21"/>
          <w:u w:val="single"/>
        </w:rPr>
        <w:t xml:space="preserve">                  </w:t>
      </w:r>
      <w:r>
        <w:rPr>
          <w:rFonts w:ascii="宋体" w:hAnsi="宋体" w:cs="宋体" w:hint="eastAsia"/>
          <w:kern w:val="0"/>
          <w:szCs w:val="21"/>
        </w:rPr>
        <w:t xml:space="preserve"> </w:t>
      </w:r>
    </w:p>
    <w:p w14:paraId="377929E8" w14:textId="77777777" w:rsidR="00204D53" w:rsidRDefault="000B1F59">
      <w:pPr>
        <w:autoSpaceDE w:val="0"/>
        <w:autoSpaceDN w:val="0"/>
        <w:adjustRightInd w:val="0"/>
        <w:snapToGrid w:val="0"/>
        <w:spacing w:line="360" w:lineRule="auto"/>
        <w:jc w:val="left"/>
        <w:rPr>
          <w:rFonts w:ascii="宋体" w:hAnsi="宋体" w:cs="宋体"/>
          <w:kern w:val="0"/>
          <w:szCs w:val="21"/>
        </w:rPr>
      </w:pPr>
      <w:r>
        <w:rPr>
          <w:rFonts w:ascii="宋体" w:hAnsi="宋体" w:cs="宋体" w:hint="eastAsia"/>
          <w:kern w:val="0"/>
          <w:szCs w:val="21"/>
        </w:rPr>
        <w:t>注册号：</w:t>
      </w:r>
      <w:r>
        <w:rPr>
          <w:rFonts w:ascii="宋体" w:hAnsi="宋体" w:cs="宋体" w:hint="eastAsia"/>
          <w:kern w:val="0"/>
          <w:szCs w:val="21"/>
          <w:u w:val="single"/>
        </w:rPr>
        <w:t xml:space="preserve">                  </w:t>
      </w:r>
    </w:p>
    <w:p w14:paraId="3E498A9D" w14:textId="77777777" w:rsidR="00204D53" w:rsidRDefault="000B1F59">
      <w:pPr>
        <w:autoSpaceDE w:val="0"/>
        <w:autoSpaceDN w:val="0"/>
        <w:adjustRightInd w:val="0"/>
        <w:snapToGrid w:val="0"/>
        <w:spacing w:line="360" w:lineRule="auto"/>
        <w:jc w:val="left"/>
        <w:rPr>
          <w:rFonts w:ascii="宋体" w:hAnsi="宋体" w:cs="宋体"/>
          <w:kern w:val="0"/>
          <w:szCs w:val="21"/>
        </w:rPr>
      </w:pPr>
      <w:r>
        <w:rPr>
          <w:rFonts w:ascii="宋体" w:hAnsi="宋体" w:cs="宋体" w:hint="eastAsia"/>
          <w:kern w:val="0"/>
          <w:szCs w:val="21"/>
        </w:rPr>
        <w:t>注册地址：</w:t>
      </w:r>
      <w:r>
        <w:rPr>
          <w:rFonts w:ascii="宋体" w:hAnsi="宋体" w:cs="宋体" w:hint="eastAsia"/>
          <w:kern w:val="0"/>
          <w:szCs w:val="21"/>
          <w:u w:val="single"/>
        </w:rPr>
        <w:t xml:space="preserve">                                    </w:t>
      </w:r>
    </w:p>
    <w:p w14:paraId="26578101" w14:textId="77777777" w:rsidR="00204D53" w:rsidRDefault="000B1F59">
      <w:pPr>
        <w:autoSpaceDE w:val="0"/>
        <w:autoSpaceDN w:val="0"/>
        <w:adjustRightInd w:val="0"/>
        <w:snapToGrid w:val="0"/>
        <w:spacing w:line="360" w:lineRule="auto"/>
        <w:jc w:val="left"/>
        <w:rPr>
          <w:rFonts w:ascii="宋体" w:hAnsi="宋体" w:cs="宋体"/>
          <w:kern w:val="0"/>
          <w:szCs w:val="21"/>
        </w:rPr>
      </w:pPr>
      <w:r>
        <w:rPr>
          <w:rFonts w:ascii="宋体" w:hAnsi="宋体" w:cs="宋体" w:hint="eastAsia"/>
          <w:kern w:val="0"/>
          <w:szCs w:val="21"/>
        </w:rPr>
        <w:t>成立时间：</w:t>
      </w:r>
      <w:r>
        <w:rPr>
          <w:rFonts w:ascii="宋体" w:hAnsi="宋体" w:cs="宋体" w:hint="eastAsia"/>
          <w:kern w:val="0"/>
          <w:szCs w:val="21"/>
        </w:rPr>
        <w:t xml:space="preserve"> </w:t>
      </w:r>
      <w:r>
        <w:rPr>
          <w:rFonts w:ascii="宋体" w:hAnsi="宋体" w:cs="宋体" w:hint="eastAsia"/>
          <w:kern w:val="0"/>
          <w:szCs w:val="21"/>
          <w:u w:val="single"/>
        </w:rPr>
        <w:t xml:space="preserve">       </w:t>
      </w:r>
      <w:r>
        <w:rPr>
          <w:rFonts w:ascii="宋体" w:hAnsi="宋体" w:cs="宋体" w:hint="eastAsia"/>
          <w:kern w:val="0"/>
          <w:szCs w:val="21"/>
        </w:rPr>
        <w:t>年</w:t>
      </w:r>
      <w:r>
        <w:rPr>
          <w:rFonts w:ascii="宋体" w:hAnsi="宋体" w:cs="宋体" w:hint="eastAsia"/>
          <w:kern w:val="0"/>
          <w:szCs w:val="21"/>
        </w:rPr>
        <w:t xml:space="preserve"> </w:t>
      </w:r>
      <w:r>
        <w:rPr>
          <w:rFonts w:ascii="宋体" w:hAnsi="宋体" w:cs="宋体" w:hint="eastAsia"/>
          <w:kern w:val="0"/>
          <w:szCs w:val="21"/>
          <w:u w:val="single"/>
        </w:rPr>
        <w:t xml:space="preserve">     </w:t>
      </w:r>
      <w:r>
        <w:rPr>
          <w:rFonts w:ascii="宋体" w:hAnsi="宋体" w:cs="宋体" w:hint="eastAsia"/>
          <w:kern w:val="0"/>
          <w:szCs w:val="21"/>
        </w:rPr>
        <w:t>月</w:t>
      </w:r>
      <w:r>
        <w:rPr>
          <w:rFonts w:ascii="宋体" w:hAnsi="宋体" w:cs="宋体" w:hint="eastAsia"/>
          <w:kern w:val="0"/>
          <w:szCs w:val="21"/>
          <w:u w:val="single"/>
        </w:rPr>
        <w:t xml:space="preserve">    </w:t>
      </w:r>
      <w:r>
        <w:rPr>
          <w:rFonts w:ascii="宋体" w:hAnsi="宋体" w:cs="宋体" w:hint="eastAsia"/>
          <w:kern w:val="0"/>
          <w:szCs w:val="21"/>
        </w:rPr>
        <w:t xml:space="preserve"> </w:t>
      </w:r>
      <w:r>
        <w:rPr>
          <w:rFonts w:ascii="宋体" w:hAnsi="宋体" w:cs="宋体" w:hint="eastAsia"/>
          <w:kern w:val="0"/>
          <w:szCs w:val="21"/>
        </w:rPr>
        <w:t>日</w:t>
      </w:r>
    </w:p>
    <w:p w14:paraId="05FCC049" w14:textId="77777777" w:rsidR="00204D53" w:rsidRDefault="000B1F59">
      <w:pPr>
        <w:autoSpaceDE w:val="0"/>
        <w:autoSpaceDN w:val="0"/>
        <w:adjustRightInd w:val="0"/>
        <w:snapToGrid w:val="0"/>
        <w:spacing w:line="360" w:lineRule="auto"/>
        <w:jc w:val="left"/>
        <w:rPr>
          <w:rFonts w:ascii="宋体" w:hAnsi="宋体" w:cs="宋体"/>
          <w:kern w:val="0"/>
          <w:szCs w:val="21"/>
          <w:u w:val="single"/>
        </w:rPr>
      </w:pPr>
      <w:r>
        <w:rPr>
          <w:rFonts w:ascii="宋体" w:hAnsi="宋体" w:cs="宋体" w:hint="eastAsia"/>
          <w:kern w:val="0"/>
          <w:szCs w:val="21"/>
        </w:rPr>
        <w:t>经营期限：</w:t>
      </w:r>
      <w:r>
        <w:rPr>
          <w:rFonts w:ascii="宋体" w:hAnsi="宋体" w:cs="宋体" w:hint="eastAsia"/>
          <w:kern w:val="0"/>
          <w:szCs w:val="21"/>
          <w:u w:val="single"/>
        </w:rPr>
        <w:t xml:space="preserve">                  </w:t>
      </w:r>
    </w:p>
    <w:p w14:paraId="4C69577B" w14:textId="77777777" w:rsidR="00204D53" w:rsidRDefault="000B1F59">
      <w:pPr>
        <w:autoSpaceDE w:val="0"/>
        <w:autoSpaceDN w:val="0"/>
        <w:adjustRightInd w:val="0"/>
        <w:snapToGrid w:val="0"/>
        <w:spacing w:line="360" w:lineRule="auto"/>
        <w:jc w:val="left"/>
        <w:rPr>
          <w:rFonts w:ascii="宋体" w:hAnsi="宋体" w:cs="宋体"/>
          <w:kern w:val="0"/>
          <w:szCs w:val="21"/>
          <w:u w:val="single"/>
        </w:rPr>
      </w:pPr>
      <w:r>
        <w:rPr>
          <w:rFonts w:ascii="宋体" w:hAnsi="宋体" w:cs="宋体" w:hint="eastAsia"/>
          <w:kern w:val="0"/>
          <w:szCs w:val="21"/>
        </w:rPr>
        <w:t>经营范围：主营：</w:t>
      </w:r>
      <w:r>
        <w:rPr>
          <w:rFonts w:ascii="宋体" w:hAnsi="宋体" w:cs="宋体" w:hint="eastAsia"/>
          <w:kern w:val="0"/>
          <w:szCs w:val="21"/>
          <w:u w:val="single"/>
        </w:rPr>
        <w:t xml:space="preserve">              </w:t>
      </w:r>
      <w:r>
        <w:rPr>
          <w:rFonts w:ascii="宋体" w:hAnsi="宋体" w:cs="宋体" w:hint="eastAsia"/>
          <w:kern w:val="0"/>
          <w:szCs w:val="21"/>
        </w:rPr>
        <w:t xml:space="preserve"> </w:t>
      </w:r>
      <w:r>
        <w:rPr>
          <w:rFonts w:ascii="宋体" w:hAnsi="宋体" w:cs="宋体" w:hint="eastAsia"/>
          <w:kern w:val="0"/>
          <w:szCs w:val="21"/>
        </w:rPr>
        <w:t>；兼营：</w:t>
      </w:r>
      <w:r>
        <w:rPr>
          <w:rFonts w:ascii="宋体" w:hAnsi="宋体" w:cs="宋体" w:hint="eastAsia"/>
          <w:kern w:val="0"/>
          <w:szCs w:val="21"/>
          <w:u w:val="single"/>
        </w:rPr>
        <w:t xml:space="preserve">              </w:t>
      </w:r>
    </w:p>
    <w:p w14:paraId="004DF4E9" w14:textId="77777777" w:rsidR="00204D53" w:rsidRDefault="000B1F59">
      <w:pPr>
        <w:autoSpaceDE w:val="0"/>
        <w:autoSpaceDN w:val="0"/>
        <w:adjustRightInd w:val="0"/>
        <w:snapToGrid w:val="0"/>
        <w:spacing w:line="360" w:lineRule="auto"/>
        <w:jc w:val="left"/>
        <w:rPr>
          <w:rFonts w:ascii="宋体" w:hAnsi="宋体" w:cs="宋体"/>
          <w:kern w:val="0"/>
          <w:szCs w:val="21"/>
        </w:rPr>
      </w:pPr>
      <w:r>
        <w:rPr>
          <w:rFonts w:ascii="宋体" w:hAnsi="宋体" w:cs="宋体" w:hint="eastAsia"/>
          <w:kern w:val="0"/>
          <w:szCs w:val="21"/>
        </w:rPr>
        <w:t>姓名：</w:t>
      </w:r>
      <w:r>
        <w:rPr>
          <w:rFonts w:ascii="宋体" w:hAnsi="宋体" w:cs="宋体" w:hint="eastAsia"/>
          <w:kern w:val="0"/>
          <w:szCs w:val="21"/>
          <w:u w:val="single"/>
        </w:rPr>
        <w:t xml:space="preserve">         </w:t>
      </w:r>
      <w:r>
        <w:rPr>
          <w:rFonts w:ascii="宋体" w:hAnsi="宋体" w:cs="宋体" w:hint="eastAsia"/>
          <w:kern w:val="0"/>
          <w:szCs w:val="21"/>
        </w:rPr>
        <w:t xml:space="preserve"> </w:t>
      </w:r>
      <w:r>
        <w:rPr>
          <w:rFonts w:ascii="宋体" w:hAnsi="宋体" w:cs="宋体" w:hint="eastAsia"/>
          <w:kern w:val="0"/>
          <w:szCs w:val="21"/>
        </w:rPr>
        <w:t>性别：</w:t>
      </w:r>
      <w:r>
        <w:rPr>
          <w:rFonts w:ascii="宋体" w:hAnsi="宋体" w:cs="宋体" w:hint="eastAsia"/>
          <w:kern w:val="0"/>
          <w:szCs w:val="21"/>
          <w:u w:val="single"/>
        </w:rPr>
        <w:t xml:space="preserve">      </w:t>
      </w:r>
      <w:r>
        <w:rPr>
          <w:rFonts w:ascii="宋体" w:hAnsi="宋体" w:cs="宋体" w:hint="eastAsia"/>
          <w:kern w:val="0"/>
          <w:szCs w:val="21"/>
        </w:rPr>
        <w:t xml:space="preserve"> </w:t>
      </w:r>
      <w:r>
        <w:rPr>
          <w:rFonts w:ascii="宋体" w:hAnsi="宋体" w:cs="宋体" w:hint="eastAsia"/>
          <w:kern w:val="0"/>
          <w:szCs w:val="21"/>
        </w:rPr>
        <w:t>年龄：</w:t>
      </w:r>
      <w:r>
        <w:rPr>
          <w:rFonts w:ascii="宋体" w:hAnsi="宋体" w:cs="宋体" w:hint="eastAsia"/>
          <w:kern w:val="0"/>
          <w:szCs w:val="21"/>
          <w:u w:val="single"/>
        </w:rPr>
        <w:t xml:space="preserve">         </w:t>
      </w:r>
      <w:r>
        <w:rPr>
          <w:rFonts w:ascii="宋体" w:hAnsi="宋体" w:cs="宋体" w:hint="eastAsia"/>
          <w:kern w:val="0"/>
          <w:szCs w:val="21"/>
        </w:rPr>
        <w:t xml:space="preserve"> </w:t>
      </w:r>
      <w:r>
        <w:rPr>
          <w:rFonts w:ascii="宋体" w:hAnsi="宋体" w:cs="宋体" w:hint="eastAsia"/>
          <w:kern w:val="0"/>
          <w:szCs w:val="21"/>
        </w:rPr>
        <w:t>系</w:t>
      </w:r>
      <w:r>
        <w:rPr>
          <w:rFonts w:ascii="宋体" w:hAnsi="宋体" w:cs="宋体" w:hint="eastAsia"/>
          <w:kern w:val="0"/>
          <w:szCs w:val="21"/>
          <w:u w:val="single"/>
        </w:rPr>
        <w:t xml:space="preserve">      </w:t>
      </w:r>
      <w:r>
        <w:rPr>
          <w:rFonts w:ascii="宋体" w:hAnsi="宋体" w:cs="宋体" w:hint="eastAsia"/>
          <w:kern w:val="0"/>
          <w:szCs w:val="21"/>
        </w:rPr>
        <w:t>（</w:t>
      </w:r>
      <w:r>
        <w:rPr>
          <w:rFonts w:ascii="宋体" w:hAnsi="宋体" w:hint="eastAsia"/>
          <w:szCs w:val="21"/>
        </w:rPr>
        <w:t>供应商</w:t>
      </w:r>
      <w:r>
        <w:rPr>
          <w:rFonts w:ascii="宋体" w:hAnsi="宋体" w:cs="宋体" w:hint="eastAsia"/>
          <w:kern w:val="0"/>
          <w:szCs w:val="21"/>
        </w:rPr>
        <w:t>名称）的法定代表人。</w:t>
      </w:r>
    </w:p>
    <w:p w14:paraId="49B93F59" w14:textId="77777777" w:rsidR="00204D53" w:rsidRDefault="000B1F59">
      <w:pPr>
        <w:autoSpaceDE w:val="0"/>
        <w:autoSpaceDN w:val="0"/>
        <w:adjustRightInd w:val="0"/>
        <w:snapToGrid w:val="0"/>
        <w:spacing w:line="360" w:lineRule="auto"/>
        <w:jc w:val="left"/>
        <w:rPr>
          <w:rFonts w:ascii="宋体" w:hAnsi="宋体" w:cs="宋体"/>
          <w:kern w:val="0"/>
          <w:szCs w:val="21"/>
        </w:rPr>
      </w:pPr>
      <w:r>
        <w:rPr>
          <w:rFonts w:ascii="宋体" w:hAnsi="宋体" w:cs="宋体" w:hint="eastAsia"/>
          <w:kern w:val="0"/>
          <w:szCs w:val="21"/>
        </w:rPr>
        <w:t>特此证明。</w:t>
      </w:r>
    </w:p>
    <w:p w14:paraId="62C015B8" w14:textId="77777777" w:rsidR="00204D53" w:rsidRDefault="000B1F59">
      <w:pPr>
        <w:autoSpaceDE w:val="0"/>
        <w:autoSpaceDN w:val="0"/>
        <w:adjustRightInd w:val="0"/>
        <w:snapToGrid w:val="0"/>
        <w:spacing w:line="360" w:lineRule="auto"/>
        <w:jc w:val="left"/>
        <w:rPr>
          <w:rFonts w:ascii="宋体" w:hAnsi="宋体" w:cs="宋体"/>
          <w:kern w:val="0"/>
          <w:szCs w:val="21"/>
        </w:rPr>
      </w:pPr>
      <w:r>
        <w:rPr>
          <w:rFonts w:ascii="宋体" w:hAnsi="宋体" w:hint="eastAsia"/>
          <w:szCs w:val="21"/>
        </w:rPr>
        <w:t>附：法定代表人身份证复印件</w:t>
      </w:r>
    </w:p>
    <w:p w14:paraId="7E0E1AA4" w14:textId="77777777" w:rsidR="00204D53" w:rsidRDefault="00204D53">
      <w:pPr>
        <w:snapToGrid w:val="0"/>
        <w:spacing w:line="480" w:lineRule="auto"/>
        <w:rPr>
          <w:rFonts w:ascii="宋体" w:hAnsi="宋体"/>
          <w:szCs w:val="21"/>
        </w:rPr>
      </w:pPr>
    </w:p>
    <w:p w14:paraId="7E210DDF" w14:textId="77777777" w:rsidR="00204D53" w:rsidRDefault="00204D53">
      <w:pPr>
        <w:snapToGrid w:val="0"/>
        <w:rPr>
          <w:rFonts w:ascii="宋体" w:hAnsi="宋体"/>
          <w:szCs w:val="21"/>
        </w:rPr>
      </w:pPr>
    </w:p>
    <w:p w14:paraId="551E0D6F" w14:textId="77777777" w:rsidR="00204D53" w:rsidRDefault="00204D53">
      <w:pPr>
        <w:snapToGrid w:val="0"/>
        <w:rPr>
          <w:rFonts w:ascii="宋体" w:hAnsi="宋体"/>
          <w:szCs w:val="21"/>
        </w:rPr>
      </w:pPr>
    </w:p>
    <w:p w14:paraId="7CF64B0A" w14:textId="77777777" w:rsidR="00204D53" w:rsidRDefault="00204D53">
      <w:pPr>
        <w:snapToGrid w:val="0"/>
        <w:rPr>
          <w:rFonts w:ascii="宋体" w:hAnsi="宋体"/>
          <w:szCs w:val="21"/>
        </w:rPr>
      </w:pPr>
    </w:p>
    <w:p w14:paraId="0FA9B82B" w14:textId="77777777" w:rsidR="00204D53" w:rsidRDefault="00204D53">
      <w:pPr>
        <w:snapToGrid w:val="0"/>
        <w:rPr>
          <w:rFonts w:ascii="宋体" w:hAnsi="宋体"/>
          <w:szCs w:val="21"/>
        </w:rPr>
      </w:pPr>
    </w:p>
    <w:p w14:paraId="7D0B1512" w14:textId="77777777" w:rsidR="00204D53" w:rsidRDefault="00204D53">
      <w:pPr>
        <w:adjustRightInd w:val="0"/>
        <w:snapToGrid w:val="0"/>
        <w:spacing w:line="360" w:lineRule="auto"/>
        <w:rPr>
          <w:rFonts w:ascii="宋体" w:hAnsi="宋体"/>
          <w:szCs w:val="21"/>
        </w:rPr>
      </w:pPr>
    </w:p>
    <w:p w14:paraId="2D34505F" w14:textId="77777777" w:rsidR="00204D53" w:rsidRDefault="000B1F59">
      <w:pPr>
        <w:adjustRightInd w:val="0"/>
        <w:snapToGrid w:val="0"/>
        <w:spacing w:line="360" w:lineRule="auto"/>
        <w:ind w:right="420"/>
        <w:rPr>
          <w:rFonts w:ascii="宋体" w:hAnsi="宋体"/>
          <w:szCs w:val="21"/>
        </w:rPr>
      </w:pPr>
      <w:r>
        <w:rPr>
          <w:rFonts w:ascii="宋体" w:hAnsi="宋体" w:hint="eastAsia"/>
          <w:szCs w:val="21"/>
        </w:rPr>
        <w:t>供应商名称（盖单位章）：</w:t>
      </w:r>
    </w:p>
    <w:p w14:paraId="4AFC17AA" w14:textId="77777777" w:rsidR="00204D53" w:rsidRDefault="000B1F59">
      <w:pPr>
        <w:adjustRightInd w:val="0"/>
        <w:snapToGrid w:val="0"/>
        <w:spacing w:line="360" w:lineRule="auto"/>
        <w:ind w:right="420"/>
        <w:rPr>
          <w:rFonts w:ascii="仿宋_GB2312" w:eastAsia="仿宋_GB2312" w:hAnsi="宋体"/>
          <w:szCs w:val="21"/>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r>
        <w:rPr>
          <w:rFonts w:ascii="宋体" w:hAnsi="宋体" w:hint="eastAsia"/>
          <w:szCs w:val="21"/>
        </w:rPr>
        <w:t xml:space="preserve">      </w:t>
      </w:r>
    </w:p>
    <w:p w14:paraId="4424B5B7" w14:textId="77777777" w:rsidR="00204D53" w:rsidRDefault="000B1F59" w:rsidP="005045CC">
      <w:pPr>
        <w:adjustRightInd w:val="0"/>
        <w:snapToGrid w:val="0"/>
        <w:spacing w:beforeLines="50" w:before="156" w:line="360" w:lineRule="auto"/>
        <w:rPr>
          <w:rFonts w:ascii="黑体" w:eastAsia="黑体" w:hAnsi="黑体"/>
          <w:sz w:val="30"/>
          <w:szCs w:val="30"/>
        </w:rPr>
      </w:pPr>
      <w:r>
        <w:rPr>
          <w:rFonts w:ascii="仿宋_GB2312" w:eastAsia="仿宋_GB2312" w:hAnsi="宋体"/>
          <w:szCs w:val="21"/>
        </w:rPr>
        <w:br w:type="page"/>
      </w:r>
      <w:r>
        <w:rPr>
          <w:rFonts w:ascii="黑体" w:eastAsia="黑体" w:hAnsi="黑体" w:hint="eastAsia"/>
          <w:bCs/>
          <w:sz w:val="30"/>
          <w:szCs w:val="30"/>
        </w:rPr>
        <w:lastRenderedPageBreak/>
        <w:t>附件2</w:t>
      </w:r>
    </w:p>
    <w:p w14:paraId="4F5C08F8" w14:textId="77777777" w:rsidR="00204D53" w:rsidRDefault="000B1F59">
      <w:pPr>
        <w:jc w:val="center"/>
        <w:rPr>
          <w:rFonts w:ascii="黑体" w:eastAsia="黑体" w:hAnsi="黑体"/>
          <w:b/>
          <w:sz w:val="30"/>
          <w:szCs w:val="30"/>
        </w:rPr>
      </w:pPr>
      <w:r>
        <w:rPr>
          <w:rFonts w:ascii="黑体" w:eastAsia="黑体" w:hAnsi="黑体" w:hint="eastAsia"/>
          <w:b/>
          <w:sz w:val="30"/>
          <w:szCs w:val="30"/>
        </w:rPr>
        <w:t>法定代表人授权委托书</w:t>
      </w:r>
    </w:p>
    <w:p w14:paraId="18D0E39E" w14:textId="77777777" w:rsidR="00204D53" w:rsidRDefault="00204D53">
      <w:pPr>
        <w:adjustRightInd w:val="0"/>
        <w:snapToGrid w:val="0"/>
        <w:spacing w:line="360" w:lineRule="auto"/>
        <w:jc w:val="center"/>
        <w:rPr>
          <w:rFonts w:ascii="黑体" w:eastAsia="黑体" w:hAnsi="华文中宋"/>
          <w:b/>
          <w:sz w:val="28"/>
          <w:szCs w:val="28"/>
        </w:rPr>
      </w:pPr>
    </w:p>
    <w:p w14:paraId="20B8EFDA" w14:textId="77777777" w:rsidR="00204D53" w:rsidRDefault="000B1F59" w:rsidP="005045CC">
      <w:pPr>
        <w:autoSpaceDE w:val="0"/>
        <w:autoSpaceDN w:val="0"/>
        <w:adjustRightInd w:val="0"/>
        <w:snapToGrid w:val="0"/>
        <w:spacing w:beforeLines="50" w:before="156" w:line="360" w:lineRule="auto"/>
        <w:ind w:firstLineChars="200" w:firstLine="420"/>
        <w:jc w:val="left"/>
        <w:rPr>
          <w:rFonts w:ascii="宋体" w:hAnsi="宋体" w:cs="宋体"/>
          <w:kern w:val="0"/>
          <w:szCs w:val="21"/>
        </w:rPr>
      </w:pPr>
      <w:r>
        <w:rPr>
          <w:rFonts w:ascii="宋体" w:hAnsi="宋体" w:cs="宋体" w:hint="eastAsia"/>
          <w:kern w:val="0"/>
          <w:szCs w:val="21"/>
        </w:rPr>
        <w:t>本人</w:t>
      </w:r>
      <w:r>
        <w:rPr>
          <w:rFonts w:ascii="宋体" w:hAnsi="宋体" w:cs="宋体" w:hint="eastAsia"/>
          <w:kern w:val="0"/>
          <w:szCs w:val="21"/>
          <w:u w:val="single"/>
        </w:rPr>
        <w:t xml:space="preserve">          </w:t>
      </w:r>
      <w:r>
        <w:rPr>
          <w:rFonts w:ascii="宋体" w:hAnsi="宋体" w:cs="宋体" w:hint="eastAsia"/>
          <w:kern w:val="0"/>
          <w:szCs w:val="21"/>
        </w:rPr>
        <w:t>（姓名、职务）系</w:t>
      </w:r>
      <w:r>
        <w:rPr>
          <w:rFonts w:ascii="宋体" w:hAnsi="宋体" w:cs="宋体" w:hint="eastAsia"/>
          <w:kern w:val="0"/>
          <w:szCs w:val="21"/>
          <w:u w:val="single"/>
        </w:rPr>
        <w:t xml:space="preserve">                          </w:t>
      </w:r>
      <w:r>
        <w:rPr>
          <w:rFonts w:ascii="宋体" w:hAnsi="宋体" w:cs="宋体" w:hint="eastAsia"/>
          <w:kern w:val="0"/>
          <w:szCs w:val="21"/>
        </w:rPr>
        <w:t xml:space="preserve"> </w:t>
      </w:r>
      <w:r>
        <w:rPr>
          <w:rFonts w:ascii="宋体" w:hAnsi="宋体" w:cs="宋体" w:hint="eastAsia"/>
          <w:kern w:val="0"/>
          <w:szCs w:val="21"/>
        </w:rPr>
        <w:t>（</w:t>
      </w:r>
      <w:r>
        <w:rPr>
          <w:rFonts w:ascii="宋体" w:hAnsi="宋体" w:hint="eastAsia"/>
          <w:szCs w:val="21"/>
        </w:rPr>
        <w:t>供应商</w:t>
      </w:r>
      <w:r>
        <w:rPr>
          <w:rFonts w:ascii="宋体" w:hAnsi="宋体" w:cs="宋体" w:hint="eastAsia"/>
          <w:kern w:val="0"/>
          <w:szCs w:val="21"/>
        </w:rPr>
        <w:t>名称）的法定代表人，现授权</w:t>
      </w:r>
      <w:r>
        <w:rPr>
          <w:rFonts w:ascii="宋体" w:hAnsi="宋体" w:cs="宋体" w:hint="eastAsia"/>
          <w:kern w:val="0"/>
          <w:szCs w:val="21"/>
          <w:u w:val="single"/>
        </w:rPr>
        <w:t xml:space="preserve">          </w:t>
      </w:r>
      <w:r>
        <w:rPr>
          <w:rFonts w:ascii="宋体" w:hAnsi="宋体" w:cs="宋体" w:hint="eastAsia"/>
          <w:kern w:val="0"/>
          <w:szCs w:val="21"/>
        </w:rPr>
        <w:t>（姓名、职务）为我方代理人。代理人根据授权，以我方名义：</w:t>
      </w:r>
      <w:r>
        <w:rPr>
          <w:rFonts w:ascii="宋体" w:hAnsi="宋体" w:cs="宋体" w:hint="eastAsia"/>
          <w:kern w:val="0"/>
          <w:szCs w:val="21"/>
        </w:rPr>
        <w:t>(1)</w:t>
      </w:r>
      <w:r>
        <w:rPr>
          <w:rFonts w:ascii="宋体" w:hAnsi="宋体" w:cs="宋体" w:hint="eastAsia"/>
          <w:kern w:val="0"/>
          <w:szCs w:val="21"/>
        </w:rPr>
        <w:t>签署、澄清、补正、修改、撤回、提交</w:t>
      </w:r>
      <w:r>
        <w:rPr>
          <w:rFonts w:ascii="宋体" w:hAnsi="宋体" w:cs="宋体" w:hint="eastAsia"/>
          <w:kern w:val="0"/>
          <w:szCs w:val="21"/>
          <w:u w:val="single"/>
        </w:rPr>
        <w:t xml:space="preserve">                     </w:t>
      </w:r>
      <w:r>
        <w:rPr>
          <w:rFonts w:ascii="宋体" w:hAnsi="宋体" w:cs="宋体" w:hint="eastAsia"/>
          <w:kern w:val="0"/>
          <w:szCs w:val="21"/>
        </w:rPr>
        <w:t>（项目名称、</w:t>
      </w:r>
      <w:r>
        <w:rPr>
          <w:rFonts w:ascii="宋体" w:hAnsi="宋体" w:hint="eastAsia"/>
          <w:szCs w:val="21"/>
        </w:rPr>
        <w:t>政府</w:t>
      </w:r>
      <w:r>
        <w:rPr>
          <w:rFonts w:ascii="宋体" w:hAnsi="宋体" w:cs="宋体" w:hint="eastAsia"/>
          <w:kern w:val="0"/>
          <w:szCs w:val="21"/>
        </w:rPr>
        <w:t>采购编号、</w:t>
      </w:r>
      <w:r>
        <w:rPr>
          <w:rFonts w:ascii="宋体" w:hAnsi="宋体" w:cs="宋体" w:hint="eastAsia"/>
          <w:kern w:val="0"/>
          <w:szCs w:val="21"/>
        </w:rPr>
        <w:t xml:space="preserve">         </w:t>
      </w:r>
      <w:r>
        <w:rPr>
          <w:rFonts w:ascii="宋体" w:hAnsi="宋体" w:cs="宋体" w:hint="eastAsia"/>
          <w:kern w:val="0"/>
          <w:szCs w:val="21"/>
        </w:rPr>
        <w:t>采购代理机构编号</w:t>
      </w:r>
      <w:r>
        <w:rPr>
          <w:rFonts w:ascii="宋体" w:hAnsi="宋体" w:cs="宋体" w:hint="eastAsia"/>
          <w:kern w:val="0"/>
          <w:szCs w:val="21"/>
        </w:rPr>
        <w:t xml:space="preserve">           </w:t>
      </w:r>
      <w:r>
        <w:rPr>
          <w:rFonts w:ascii="宋体" w:hAnsi="宋体" w:cs="宋体" w:hint="eastAsia"/>
          <w:kern w:val="0"/>
          <w:szCs w:val="21"/>
        </w:rPr>
        <w:t>）响应文件；</w:t>
      </w:r>
      <w:r>
        <w:rPr>
          <w:rFonts w:ascii="宋体" w:hAnsi="宋体" w:cs="宋体" w:hint="eastAsia"/>
          <w:kern w:val="0"/>
          <w:szCs w:val="21"/>
        </w:rPr>
        <w:t>(2)</w:t>
      </w:r>
      <w:r>
        <w:rPr>
          <w:rFonts w:ascii="宋体" w:hAnsi="宋体" w:cs="宋体" w:hint="eastAsia"/>
          <w:kern w:val="0"/>
          <w:szCs w:val="21"/>
        </w:rPr>
        <w:t>签署并重新提交响应文件及最后报价；</w:t>
      </w:r>
      <w:r>
        <w:rPr>
          <w:rFonts w:ascii="宋体" w:hAnsi="宋体" w:cs="宋体" w:hint="eastAsia"/>
          <w:kern w:val="0"/>
          <w:szCs w:val="21"/>
        </w:rPr>
        <w:t>(3)</w:t>
      </w:r>
      <w:r>
        <w:rPr>
          <w:rFonts w:ascii="宋体" w:hAnsi="宋体" w:cs="宋体" w:hint="eastAsia"/>
          <w:kern w:val="0"/>
          <w:szCs w:val="21"/>
        </w:rPr>
        <w:t>签订合同和处理有关事宜，其法律后果由我方承担。</w:t>
      </w:r>
    </w:p>
    <w:p w14:paraId="71D654A9" w14:textId="77777777" w:rsidR="00204D53" w:rsidRDefault="000B1F59" w:rsidP="005045CC">
      <w:pPr>
        <w:autoSpaceDE w:val="0"/>
        <w:autoSpaceDN w:val="0"/>
        <w:adjustRightInd w:val="0"/>
        <w:snapToGrid w:val="0"/>
        <w:spacing w:beforeLines="50" w:before="156" w:line="360" w:lineRule="auto"/>
        <w:ind w:firstLineChars="200" w:firstLine="420"/>
        <w:jc w:val="left"/>
        <w:rPr>
          <w:rFonts w:ascii="宋体" w:hAnsi="宋体" w:cs="宋体"/>
          <w:kern w:val="0"/>
          <w:szCs w:val="21"/>
        </w:rPr>
      </w:pPr>
      <w:r>
        <w:rPr>
          <w:rFonts w:ascii="宋体" w:hAnsi="宋体" w:cs="宋体" w:hint="eastAsia"/>
          <w:kern w:val="0"/>
          <w:szCs w:val="21"/>
        </w:rPr>
        <w:t>委托期限：</w:t>
      </w:r>
      <w:r>
        <w:rPr>
          <w:rFonts w:ascii="宋体" w:hAnsi="宋体" w:cs="宋体" w:hint="eastAsia"/>
          <w:kern w:val="0"/>
          <w:szCs w:val="21"/>
          <w:u w:val="single"/>
        </w:rPr>
        <w:t xml:space="preserve">                                     </w:t>
      </w:r>
      <w:r>
        <w:rPr>
          <w:rFonts w:ascii="宋体" w:hAnsi="宋体" w:cs="宋体" w:hint="eastAsia"/>
          <w:kern w:val="0"/>
          <w:szCs w:val="21"/>
        </w:rPr>
        <w:t xml:space="preserve"> </w:t>
      </w:r>
      <w:r>
        <w:rPr>
          <w:rFonts w:ascii="宋体" w:hAnsi="宋体" w:cs="宋体" w:hint="eastAsia"/>
          <w:kern w:val="0"/>
          <w:szCs w:val="21"/>
        </w:rPr>
        <w:t>。</w:t>
      </w:r>
    </w:p>
    <w:p w14:paraId="467AC8C3" w14:textId="77777777" w:rsidR="00204D53" w:rsidRDefault="000B1F59">
      <w:pPr>
        <w:spacing w:line="360" w:lineRule="auto"/>
        <w:ind w:firstLine="435"/>
        <w:rPr>
          <w:rFonts w:ascii="宋体" w:hAnsi="宋体" w:cs="宋体"/>
          <w:kern w:val="0"/>
          <w:szCs w:val="21"/>
        </w:rPr>
      </w:pPr>
      <w:r>
        <w:rPr>
          <w:rFonts w:ascii="宋体" w:hAnsi="宋体" w:cs="宋体" w:hint="eastAsia"/>
          <w:kern w:val="0"/>
          <w:szCs w:val="21"/>
        </w:rPr>
        <w:t>代理人无转委托权。</w:t>
      </w:r>
    </w:p>
    <w:p w14:paraId="6F74B3EF" w14:textId="77777777" w:rsidR="00204D53" w:rsidRDefault="000B1F59">
      <w:pPr>
        <w:spacing w:line="360" w:lineRule="auto"/>
        <w:ind w:firstLine="435"/>
        <w:rPr>
          <w:rFonts w:ascii="宋体" w:hAnsi="宋体"/>
          <w:szCs w:val="21"/>
        </w:rPr>
      </w:pPr>
      <w:r>
        <w:rPr>
          <w:rFonts w:ascii="宋体" w:hAnsi="宋体" w:hint="eastAsia"/>
          <w:szCs w:val="21"/>
        </w:rPr>
        <w:t>本授权书于</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日签字生效，特此声明。</w:t>
      </w:r>
    </w:p>
    <w:p w14:paraId="6B27C285" w14:textId="77777777" w:rsidR="00204D53" w:rsidRDefault="000B1F59" w:rsidP="005045CC">
      <w:pPr>
        <w:adjustRightInd w:val="0"/>
        <w:snapToGrid w:val="0"/>
        <w:spacing w:beforeLines="50" w:before="156" w:line="360" w:lineRule="auto"/>
        <w:ind w:firstLineChars="200" w:firstLine="420"/>
        <w:rPr>
          <w:rFonts w:ascii="宋体" w:hAnsi="宋体"/>
          <w:szCs w:val="21"/>
        </w:rPr>
      </w:pPr>
      <w:r>
        <w:rPr>
          <w:rFonts w:ascii="宋体" w:hAnsi="宋体" w:hint="eastAsia"/>
          <w:szCs w:val="21"/>
        </w:rPr>
        <w:t>附：委托代理人身份证复印件及法定代表人身份证明</w:t>
      </w:r>
      <w:r>
        <w:rPr>
          <w:rFonts w:ascii="宋体" w:hAnsi="宋体" w:hint="eastAsia"/>
          <w:szCs w:val="21"/>
        </w:rPr>
        <w:t>(</w:t>
      </w:r>
      <w:r>
        <w:rPr>
          <w:rFonts w:ascii="宋体" w:hAnsi="宋体" w:hint="eastAsia"/>
          <w:szCs w:val="21"/>
        </w:rPr>
        <w:t>附件</w:t>
      </w:r>
      <w:r>
        <w:rPr>
          <w:rFonts w:ascii="宋体" w:hAnsi="宋体" w:hint="eastAsia"/>
          <w:szCs w:val="21"/>
        </w:rPr>
        <w:t>1</w:t>
      </w:r>
      <w:r>
        <w:rPr>
          <w:rFonts w:ascii="宋体" w:hAnsi="宋体" w:hint="eastAsia"/>
          <w:szCs w:val="21"/>
        </w:rPr>
        <w:t>，原件</w:t>
      </w:r>
      <w:r>
        <w:rPr>
          <w:rFonts w:ascii="宋体" w:hAnsi="宋体" w:hint="eastAsia"/>
          <w:szCs w:val="21"/>
        </w:rPr>
        <w:t>)</w:t>
      </w:r>
    </w:p>
    <w:p w14:paraId="6F5E5B54" w14:textId="77777777" w:rsidR="00204D53" w:rsidRDefault="00204D53">
      <w:pPr>
        <w:adjustRightInd w:val="0"/>
        <w:snapToGrid w:val="0"/>
        <w:spacing w:line="360" w:lineRule="auto"/>
        <w:ind w:right="420"/>
        <w:rPr>
          <w:rFonts w:ascii="宋体" w:hAnsi="宋体"/>
          <w:szCs w:val="21"/>
        </w:rPr>
      </w:pPr>
    </w:p>
    <w:p w14:paraId="11E29ED4" w14:textId="77777777" w:rsidR="00204D53" w:rsidRDefault="00204D53">
      <w:pPr>
        <w:adjustRightInd w:val="0"/>
        <w:snapToGrid w:val="0"/>
        <w:spacing w:line="360" w:lineRule="auto"/>
        <w:ind w:right="420"/>
        <w:rPr>
          <w:rFonts w:ascii="宋体" w:hAnsi="宋体"/>
          <w:szCs w:val="21"/>
        </w:rPr>
      </w:pPr>
    </w:p>
    <w:p w14:paraId="3DF3E17D" w14:textId="77777777" w:rsidR="00204D53" w:rsidRDefault="00204D53">
      <w:pPr>
        <w:adjustRightInd w:val="0"/>
        <w:snapToGrid w:val="0"/>
        <w:spacing w:line="360" w:lineRule="auto"/>
        <w:ind w:right="420"/>
        <w:rPr>
          <w:rFonts w:ascii="宋体" w:hAnsi="宋体"/>
          <w:szCs w:val="21"/>
        </w:rPr>
      </w:pPr>
    </w:p>
    <w:p w14:paraId="501E5446" w14:textId="77777777" w:rsidR="00204D53" w:rsidRDefault="00204D53">
      <w:pPr>
        <w:adjustRightInd w:val="0"/>
        <w:snapToGrid w:val="0"/>
        <w:spacing w:line="360" w:lineRule="auto"/>
        <w:ind w:right="420"/>
        <w:rPr>
          <w:rFonts w:ascii="宋体" w:hAnsi="宋体"/>
          <w:szCs w:val="21"/>
        </w:rPr>
      </w:pPr>
    </w:p>
    <w:p w14:paraId="3693CF6E" w14:textId="77777777" w:rsidR="00204D53" w:rsidRDefault="00204D53">
      <w:pPr>
        <w:adjustRightInd w:val="0"/>
        <w:snapToGrid w:val="0"/>
        <w:spacing w:line="360" w:lineRule="auto"/>
        <w:ind w:right="420"/>
        <w:rPr>
          <w:rFonts w:ascii="宋体" w:hAnsi="宋体"/>
          <w:szCs w:val="21"/>
        </w:rPr>
      </w:pPr>
    </w:p>
    <w:p w14:paraId="5F898C2C" w14:textId="77777777" w:rsidR="00204D53" w:rsidRDefault="00204D53">
      <w:pPr>
        <w:adjustRightInd w:val="0"/>
        <w:snapToGrid w:val="0"/>
        <w:spacing w:line="360" w:lineRule="auto"/>
        <w:ind w:right="420"/>
        <w:rPr>
          <w:rFonts w:ascii="宋体" w:hAnsi="宋体"/>
          <w:szCs w:val="21"/>
        </w:rPr>
      </w:pPr>
    </w:p>
    <w:p w14:paraId="3AD34C53" w14:textId="77777777" w:rsidR="00204D53" w:rsidRDefault="00204D53">
      <w:pPr>
        <w:adjustRightInd w:val="0"/>
        <w:snapToGrid w:val="0"/>
        <w:spacing w:line="360" w:lineRule="auto"/>
        <w:ind w:right="420"/>
        <w:rPr>
          <w:rFonts w:ascii="宋体" w:hAnsi="宋体"/>
          <w:szCs w:val="21"/>
        </w:rPr>
      </w:pPr>
    </w:p>
    <w:p w14:paraId="5723EBE9" w14:textId="77777777" w:rsidR="00204D53" w:rsidRDefault="00204D53">
      <w:pPr>
        <w:adjustRightInd w:val="0"/>
        <w:snapToGrid w:val="0"/>
        <w:spacing w:line="360" w:lineRule="auto"/>
        <w:ind w:right="420"/>
        <w:rPr>
          <w:rFonts w:ascii="宋体" w:hAnsi="宋体"/>
          <w:szCs w:val="21"/>
        </w:rPr>
      </w:pPr>
    </w:p>
    <w:p w14:paraId="181E28BB" w14:textId="77777777" w:rsidR="00204D53" w:rsidRDefault="000B1F59">
      <w:pPr>
        <w:adjustRightInd w:val="0"/>
        <w:snapToGrid w:val="0"/>
        <w:spacing w:line="360" w:lineRule="auto"/>
        <w:ind w:right="420"/>
        <w:rPr>
          <w:rFonts w:ascii="宋体" w:hAnsi="宋体"/>
          <w:szCs w:val="21"/>
        </w:rPr>
      </w:pPr>
      <w:r>
        <w:rPr>
          <w:rFonts w:ascii="宋体" w:hAnsi="宋体" w:hint="eastAsia"/>
          <w:szCs w:val="21"/>
        </w:rPr>
        <w:t>法定代表人（签字）：</w:t>
      </w:r>
      <w:r>
        <w:rPr>
          <w:rFonts w:ascii="宋体" w:hAnsi="宋体" w:hint="eastAsia"/>
          <w:szCs w:val="21"/>
          <w:u w:val="single"/>
        </w:rPr>
        <w:t xml:space="preserve">                     </w:t>
      </w:r>
    </w:p>
    <w:p w14:paraId="580D54AA" w14:textId="77777777" w:rsidR="00204D53" w:rsidRDefault="000B1F59">
      <w:pPr>
        <w:adjustRightInd w:val="0"/>
        <w:snapToGrid w:val="0"/>
        <w:spacing w:line="360" w:lineRule="auto"/>
        <w:ind w:right="420"/>
        <w:rPr>
          <w:rFonts w:ascii="宋体" w:hAnsi="宋体"/>
          <w:szCs w:val="21"/>
        </w:rPr>
      </w:pPr>
      <w:r>
        <w:rPr>
          <w:rFonts w:ascii="宋体" w:hAnsi="宋体" w:hint="eastAsia"/>
          <w:szCs w:val="21"/>
        </w:rPr>
        <w:t>委托代理人（签字）：</w:t>
      </w:r>
      <w:r>
        <w:rPr>
          <w:rFonts w:ascii="宋体" w:hAnsi="宋体" w:hint="eastAsia"/>
          <w:szCs w:val="21"/>
          <w:u w:val="single"/>
        </w:rPr>
        <w:t xml:space="preserve">                     </w:t>
      </w:r>
    </w:p>
    <w:p w14:paraId="1275E995" w14:textId="77777777" w:rsidR="00204D53" w:rsidRDefault="000B1F59">
      <w:pPr>
        <w:adjustRightInd w:val="0"/>
        <w:snapToGrid w:val="0"/>
        <w:spacing w:line="360" w:lineRule="auto"/>
        <w:ind w:right="24"/>
        <w:rPr>
          <w:rFonts w:ascii="宋体" w:hAnsi="宋体"/>
          <w:szCs w:val="21"/>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508EBB37" w14:textId="77777777" w:rsidR="00204D53" w:rsidRDefault="000B1F59">
      <w:pPr>
        <w:pStyle w:val="2"/>
        <w:jc w:val="center"/>
        <w:rPr>
          <w:rFonts w:ascii="黑体" w:eastAsia="黑体" w:hAnsi="宋体"/>
          <w:b w:val="0"/>
          <w:szCs w:val="32"/>
        </w:rPr>
      </w:pPr>
      <w:r>
        <w:rPr>
          <w:rFonts w:ascii="宋体"/>
          <w:b w:val="0"/>
        </w:rPr>
        <w:br w:type="page"/>
      </w:r>
      <w:r>
        <w:rPr>
          <w:rFonts w:ascii="黑体" w:eastAsia="黑体" w:hAnsi="宋体" w:hint="eastAsia"/>
          <w:b w:val="0"/>
          <w:szCs w:val="32"/>
        </w:rPr>
        <w:lastRenderedPageBreak/>
        <w:t>二、磋商保证金缴纳证明材料</w:t>
      </w:r>
    </w:p>
    <w:p w14:paraId="0EB10EC4" w14:textId="77777777" w:rsidR="00204D53" w:rsidRDefault="00204D53" w:rsidP="005045CC">
      <w:pPr>
        <w:pStyle w:val="af"/>
        <w:adjustRightInd w:val="0"/>
        <w:snapToGrid w:val="0"/>
        <w:spacing w:beforeLines="50" w:before="156" w:line="360" w:lineRule="auto"/>
        <w:rPr>
          <w:rFonts w:hAnsi="宋体"/>
        </w:rPr>
      </w:pPr>
    </w:p>
    <w:p w14:paraId="39902A41" w14:textId="77777777" w:rsidR="00204D53" w:rsidRDefault="000B1F59">
      <w:pPr>
        <w:tabs>
          <w:tab w:val="left" w:pos="780"/>
        </w:tabs>
        <w:adjustRightInd w:val="0"/>
        <w:snapToGrid w:val="0"/>
        <w:spacing w:line="360" w:lineRule="auto"/>
        <w:ind w:left="780" w:hanging="360"/>
        <w:rPr>
          <w:rFonts w:ascii="宋体" w:hAnsi="宋体"/>
        </w:rPr>
      </w:pPr>
      <w:r>
        <w:rPr>
          <w:rFonts w:ascii="宋体" w:hAnsi="宋体" w:hint="eastAsia"/>
          <w:szCs w:val="21"/>
        </w:rPr>
        <w:t>提供磋商保证金付款凭证复印件</w:t>
      </w:r>
      <w:r>
        <w:rPr>
          <w:rFonts w:ascii="宋体" w:hAnsi="宋体" w:hint="eastAsia"/>
        </w:rPr>
        <w:t>。</w:t>
      </w:r>
    </w:p>
    <w:p w14:paraId="6AB1CA2A" w14:textId="77777777" w:rsidR="00204D53" w:rsidRDefault="000B1F59">
      <w:pPr>
        <w:pStyle w:val="2"/>
        <w:jc w:val="center"/>
        <w:rPr>
          <w:rFonts w:ascii="黑体" w:eastAsia="黑体" w:hAnsi="宋体"/>
          <w:b w:val="0"/>
          <w:szCs w:val="32"/>
        </w:rPr>
      </w:pPr>
      <w:r>
        <w:rPr>
          <w:rFonts w:ascii="黑体" w:eastAsia="黑体" w:hAnsi="黑体"/>
          <w:kern w:val="2"/>
          <w:szCs w:val="32"/>
        </w:rPr>
        <w:br w:type="page"/>
      </w:r>
      <w:r>
        <w:rPr>
          <w:rFonts w:ascii="黑体" w:eastAsia="黑体" w:hAnsi="宋体" w:hint="eastAsia"/>
          <w:b w:val="0"/>
          <w:szCs w:val="32"/>
        </w:rPr>
        <w:lastRenderedPageBreak/>
        <w:t>三、供应商的资格证明资料</w:t>
      </w:r>
    </w:p>
    <w:p w14:paraId="41A5A332" w14:textId="77777777" w:rsidR="00204D53" w:rsidRDefault="000B1F59">
      <w:pPr>
        <w:spacing w:line="480" w:lineRule="exact"/>
        <w:rPr>
          <w:rFonts w:ascii="黑体" w:eastAsia="黑体" w:hAnsi="黑体"/>
          <w:sz w:val="30"/>
          <w:szCs w:val="30"/>
        </w:rPr>
      </w:pPr>
      <w:r>
        <w:rPr>
          <w:rFonts w:ascii="黑体" w:eastAsia="黑体" w:hAnsi="黑体" w:hint="eastAsia"/>
          <w:sz w:val="30"/>
          <w:szCs w:val="30"/>
        </w:rPr>
        <w:t>附件3</w:t>
      </w:r>
    </w:p>
    <w:p w14:paraId="0A728B43" w14:textId="77777777" w:rsidR="00204D53" w:rsidRDefault="000B1F59">
      <w:pPr>
        <w:spacing w:line="480" w:lineRule="exact"/>
        <w:jc w:val="center"/>
        <w:rPr>
          <w:rFonts w:ascii="黑体" w:eastAsia="黑体" w:hAnsi="黑体"/>
          <w:sz w:val="30"/>
          <w:szCs w:val="30"/>
        </w:rPr>
      </w:pPr>
      <w:r>
        <w:rPr>
          <w:rFonts w:ascii="黑体" w:eastAsia="黑体" w:hAnsi="黑体" w:hint="eastAsia"/>
          <w:sz w:val="30"/>
          <w:szCs w:val="30"/>
        </w:rPr>
        <w:t>供应商基本情况表</w:t>
      </w:r>
    </w:p>
    <w:p w14:paraId="67553180" w14:textId="77777777" w:rsidR="00204D53" w:rsidRDefault="000B1F59">
      <w:pPr>
        <w:adjustRightInd w:val="0"/>
        <w:snapToGrid w:val="0"/>
        <w:spacing w:line="360" w:lineRule="auto"/>
        <w:rPr>
          <w:rFonts w:ascii="宋体" w:hAnsi="宋体"/>
          <w:szCs w:val="21"/>
        </w:rPr>
      </w:pPr>
      <w:r>
        <w:rPr>
          <w:rFonts w:ascii="宋体" w:hAnsi="宋体" w:hint="eastAsia"/>
          <w:szCs w:val="21"/>
        </w:rPr>
        <w:t>盖供应商单位章</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19"/>
        <w:gridCol w:w="539"/>
        <w:gridCol w:w="362"/>
        <w:gridCol w:w="1143"/>
        <w:gridCol w:w="850"/>
        <w:gridCol w:w="590"/>
        <w:gridCol w:w="294"/>
        <w:gridCol w:w="1083"/>
        <w:gridCol w:w="1329"/>
        <w:gridCol w:w="1911"/>
      </w:tblGrid>
      <w:tr w:rsidR="00204D53" w14:paraId="52AB479F" w14:textId="77777777">
        <w:trPr>
          <w:trHeight w:val="561"/>
        </w:trPr>
        <w:tc>
          <w:tcPr>
            <w:tcW w:w="1620" w:type="dxa"/>
            <w:gridSpan w:val="3"/>
            <w:tcBorders>
              <w:top w:val="double" w:sz="4" w:space="0" w:color="auto"/>
              <w:left w:val="double" w:sz="4" w:space="0" w:color="auto"/>
              <w:bottom w:val="single" w:sz="6" w:space="0" w:color="auto"/>
              <w:right w:val="single" w:sz="6" w:space="0" w:color="auto"/>
            </w:tcBorders>
            <w:vAlign w:val="center"/>
          </w:tcPr>
          <w:p w14:paraId="4A58E320" w14:textId="77777777" w:rsidR="00204D53" w:rsidRDefault="000B1F59">
            <w:pPr>
              <w:topLinePunct/>
              <w:spacing w:line="440" w:lineRule="exact"/>
              <w:jc w:val="center"/>
              <w:rPr>
                <w:rFonts w:ascii="宋体" w:hAnsi="宋体"/>
                <w:szCs w:val="21"/>
              </w:rPr>
            </w:pPr>
            <w:r>
              <w:rPr>
                <w:rFonts w:ascii="宋体" w:hAnsi="宋体" w:hint="eastAsia"/>
                <w:szCs w:val="21"/>
              </w:rPr>
              <w:t>供应商</w:t>
            </w:r>
            <w:r>
              <w:rPr>
                <w:rFonts w:ascii="宋体" w:hAnsi="宋体"/>
                <w:szCs w:val="21"/>
              </w:rPr>
              <w:t>名称</w:t>
            </w:r>
          </w:p>
        </w:tc>
        <w:tc>
          <w:tcPr>
            <w:tcW w:w="3960" w:type="dxa"/>
            <w:gridSpan w:val="5"/>
            <w:tcBorders>
              <w:top w:val="double" w:sz="4" w:space="0" w:color="auto"/>
              <w:left w:val="single" w:sz="6" w:space="0" w:color="auto"/>
              <w:bottom w:val="single" w:sz="6" w:space="0" w:color="auto"/>
              <w:right w:val="single" w:sz="6" w:space="0" w:color="auto"/>
            </w:tcBorders>
            <w:vAlign w:val="center"/>
          </w:tcPr>
          <w:p w14:paraId="4F0E247B" w14:textId="77777777" w:rsidR="00204D53" w:rsidRDefault="00204D53">
            <w:pPr>
              <w:topLinePunct/>
              <w:spacing w:line="440" w:lineRule="exact"/>
              <w:jc w:val="center"/>
              <w:rPr>
                <w:rFonts w:ascii="宋体" w:hAnsi="宋体"/>
                <w:szCs w:val="21"/>
              </w:rPr>
            </w:pPr>
          </w:p>
        </w:tc>
        <w:tc>
          <w:tcPr>
            <w:tcW w:w="1329" w:type="dxa"/>
            <w:tcBorders>
              <w:top w:val="double" w:sz="4" w:space="0" w:color="auto"/>
              <w:left w:val="single" w:sz="6" w:space="0" w:color="auto"/>
              <w:bottom w:val="single" w:sz="6" w:space="0" w:color="auto"/>
              <w:right w:val="single" w:sz="6" w:space="0" w:color="auto"/>
            </w:tcBorders>
            <w:vAlign w:val="center"/>
          </w:tcPr>
          <w:p w14:paraId="6C9A6510" w14:textId="77777777" w:rsidR="00204D53" w:rsidRDefault="000B1F59">
            <w:pPr>
              <w:topLinePunct/>
              <w:spacing w:line="440" w:lineRule="exact"/>
              <w:jc w:val="center"/>
              <w:rPr>
                <w:rFonts w:ascii="宋体" w:hAnsi="宋体"/>
                <w:szCs w:val="21"/>
              </w:rPr>
            </w:pPr>
            <w:r>
              <w:rPr>
                <w:rFonts w:ascii="宋体" w:hAnsi="宋体"/>
                <w:szCs w:val="21"/>
              </w:rPr>
              <w:t>法定代表人</w:t>
            </w:r>
          </w:p>
        </w:tc>
        <w:tc>
          <w:tcPr>
            <w:tcW w:w="1911" w:type="dxa"/>
            <w:tcBorders>
              <w:top w:val="double" w:sz="4" w:space="0" w:color="auto"/>
              <w:left w:val="single" w:sz="6" w:space="0" w:color="auto"/>
              <w:bottom w:val="single" w:sz="6" w:space="0" w:color="auto"/>
              <w:right w:val="double" w:sz="4" w:space="0" w:color="auto"/>
            </w:tcBorders>
            <w:vAlign w:val="center"/>
          </w:tcPr>
          <w:p w14:paraId="7A24039B" w14:textId="77777777" w:rsidR="00204D53" w:rsidRDefault="00204D53">
            <w:pPr>
              <w:topLinePunct/>
              <w:spacing w:line="440" w:lineRule="exact"/>
              <w:jc w:val="center"/>
              <w:rPr>
                <w:rFonts w:ascii="宋体" w:hAnsi="宋体"/>
                <w:szCs w:val="21"/>
              </w:rPr>
            </w:pPr>
          </w:p>
        </w:tc>
      </w:tr>
      <w:tr w:rsidR="00204D53" w14:paraId="11C2F701" w14:textId="77777777">
        <w:trPr>
          <w:trHeight w:val="611"/>
        </w:trPr>
        <w:tc>
          <w:tcPr>
            <w:tcW w:w="1620" w:type="dxa"/>
            <w:gridSpan w:val="3"/>
            <w:tcBorders>
              <w:top w:val="single" w:sz="6" w:space="0" w:color="auto"/>
              <w:left w:val="double" w:sz="4" w:space="0" w:color="auto"/>
              <w:bottom w:val="single" w:sz="6" w:space="0" w:color="auto"/>
              <w:right w:val="single" w:sz="6" w:space="0" w:color="auto"/>
            </w:tcBorders>
            <w:vAlign w:val="center"/>
          </w:tcPr>
          <w:p w14:paraId="0FE77169" w14:textId="77777777" w:rsidR="00204D53" w:rsidRDefault="000B1F59">
            <w:pPr>
              <w:topLinePunct/>
              <w:spacing w:line="440" w:lineRule="exact"/>
              <w:jc w:val="center"/>
              <w:rPr>
                <w:rFonts w:ascii="宋体" w:hAnsi="宋体"/>
                <w:szCs w:val="21"/>
              </w:rPr>
            </w:pPr>
            <w:r>
              <w:rPr>
                <w:rFonts w:ascii="宋体" w:hAnsi="宋体" w:hint="eastAsia"/>
                <w:szCs w:val="21"/>
              </w:rPr>
              <w:t>委托代理</w:t>
            </w:r>
            <w:r>
              <w:rPr>
                <w:rFonts w:ascii="宋体" w:hAnsi="宋体"/>
                <w:szCs w:val="21"/>
              </w:rPr>
              <w:t>人</w:t>
            </w:r>
          </w:p>
        </w:tc>
        <w:tc>
          <w:tcPr>
            <w:tcW w:w="3960" w:type="dxa"/>
            <w:gridSpan w:val="5"/>
            <w:tcBorders>
              <w:top w:val="single" w:sz="6" w:space="0" w:color="auto"/>
              <w:left w:val="single" w:sz="6" w:space="0" w:color="auto"/>
              <w:bottom w:val="single" w:sz="6" w:space="0" w:color="auto"/>
              <w:right w:val="single" w:sz="6" w:space="0" w:color="auto"/>
            </w:tcBorders>
            <w:vAlign w:val="center"/>
          </w:tcPr>
          <w:p w14:paraId="3CF68A08" w14:textId="77777777" w:rsidR="00204D53" w:rsidRDefault="00204D53">
            <w:pPr>
              <w:topLinePunct/>
              <w:spacing w:line="440" w:lineRule="exact"/>
              <w:jc w:val="center"/>
              <w:rPr>
                <w:rFonts w:ascii="宋体" w:hAnsi="宋体"/>
                <w:szCs w:val="21"/>
              </w:rPr>
            </w:pPr>
          </w:p>
        </w:tc>
        <w:tc>
          <w:tcPr>
            <w:tcW w:w="1329" w:type="dxa"/>
            <w:tcBorders>
              <w:top w:val="single" w:sz="6" w:space="0" w:color="auto"/>
              <w:left w:val="single" w:sz="6" w:space="0" w:color="auto"/>
              <w:bottom w:val="single" w:sz="6" w:space="0" w:color="auto"/>
              <w:right w:val="single" w:sz="6" w:space="0" w:color="auto"/>
            </w:tcBorders>
            <w:vAlign w:val="center"/>
          </w:tcPr>
          <w:p w14:paraId="591A3A48" w14:textId="77777777" w:rsidR="00204D53" w:rsidRDefault="000B1F59">
            <w:pPr>
              <w:topLinePunct/>
              <w:spacing w:line="440" w:lineRule="exact"/>
              <w:jc w:val="center"/>
              <w:rPr>
                <w:rFonts w:ascii="宋体" w:hAnsi="宋体"/>
                <w:szCs w:val="21"/>
              </w:rPr>
            </w:pPr>
            <w:r>
              <w:rPr>
                <w:rFonts w:ascii="宋体" w:hAnsi="宋体"/>
                <w:szCs w:val="21"/>
              </w:rPr>
              <w:t>邮政编码</w:t>
            </w:r>
          </w:p>
        </w:tc>
        <w:tc>
          <w:tcPr>
            <w:tcW w:w="1911" w:type="dxa"/>
            <w:tcBorders>
              <w:top w:val="single" w:sz="6" w:space="0" w:color="auto"/>
              <w:left w:val="single" w:sz="6" w:space="0" w:color="auto"/>
              <w:bottom w:val="single" w:sz="6" w:space="0" w:color="auto"/>
              <w:right w:val="double" w:sz="4" w:space="0" w:color="auto"/>
            </w:tcBorders>
            <w:vAlign w:val="center"/>
          </w:tcPr>
          <w:p w14:paraId="5E3AD324" w14:textId="77777777" w:rsidR="00204D53" w:rsidRDefault="00204D53">
            <w:pPr>
              <w:topLinePunct/>
              <w:spacing w:line="440" w:lineRule="exact"/>
              <w:jc w:val="center"/>
              <w:rPr>
                <w:rFonts w:ascii="宋体" w:hAnsi="宋体"/>
                <w:szCs w:val="21"/>
              </w:rPr>
            </w:pPr>
          </w:p>
        </w:tc>
      </w:tr>
      <w:tr w:rsidR="00204D53" w14:paraId="49B7641F" w14:textId="77777777">
        <w:trPr>
          <w:trHeight w:val="608"/>
        </w:trPr>
        <w:tc>
          <w:tcPr>
            <w:tcW w:w="1620" w:type="dxa"/>
            <w:gridSpan w:val="3"/>
            <w:tcBorders>
              <w:top w:val="single" w:sz="6" w:space="0" w:color="auto"/>
              <w:left w:val="double" w:sz="4" w:space="0" w:color="auto"/>
              <w:bottom w:val="single" w:sz="6" w:space="0" w:color="auto"/>
              <w:right w:val="single" w:sz="6" w:space="0" w:color="auto"/>
            </w:tcBorders>
            <w:vAlign w:val="center"/>
          </w:tcPr>
          <w:p w14:paraId="7F8A9C8E" w14:textId="77777777" w:rsidR="00204D53" w:rsidRDefault="000B1F59">
            <w:pPr>
              <w:topLinePunct/>
              <w:spacing w:line="440" w:lineRule="exact"/>
              <w:jc w:val="center"/>
              <w:rPr>
                <w:rFonts w:ascii="宋体" w:hAnsi="宋体"/>
                <w:szCs w:val="21"/>
              </w:rPr>
            </w:pPr>
            <w:r>
              <w:rPr>
                <w:rFonts w:ascii="宋体" w:hAnsi="宋体" w:hint="eastAsia"/>
                <w:szCs w:val="21"/>
              </w:rPr>
              <w:t>联系方式</w:t>
            </w:r>
          </w:p>
        </w:tc>
        <w:tc>
          <w:tcPr>
            <w:tcW w:w="3960" w:type="dxa"/>
            <w:gridSpan w:val="5"/>
            <w:tcBorders>
              <w:top w:val="single" w:sz="6" w:space="0" w:color="auto"/>
              <w:left w:val="single" w:sz="6" w:space="0" w:color="auto"/>
              <w:bottom w:val="single" w:sz="6" w:space="0" w:color="auto"/>
              <w:right w:val="single" w:sz="6" w:space="0" w:color="auto"/>
            </w:tcBorders>
            <w:vAlign w:val="center"/>
          </w:tcPr>
          <w:p w14:paraId="03A4E076" w14:textId="77777777" w:rsidR="00204D53" w:rsidRDefault="00204D53">
            <w:pPr>
              <w:topLinePunct/>
              <w:spacing w:line="440" w:lineRule="exact"/>
              <w:jc w:val="center"/>
              <w:rPr>
                <w:rFonts w:ascii="宋体" w:hAnsi="宋体"/>
                <w:szCs w:val="21"/>
              </w:rPr>
            </w:pPr>
          </w:p>
        </w:tc>
        <w:tc>
          <w:tcPr>
            <w:tcW w:w="1329" w:type="dxa"/>
            <w:tcBorders>
              <w:top w:val="single" w:sz="6" w:space="0" w:color="auto"/>
              <w:left w:val="single" w:sz="6" w:space="0" w:color="auto"/>
              <w:bottom w:val="single" w:sz="6" w:space="0" w:color="auto"/>
              <w:right w:val="single" w:sz="6" w:space="0" w:color="auto"/>
            </w:tcBorders>
            <w:vAlign w:val="center"/>
          </w:tcPr>
          <w:p w14:paraId="6743BF7E" w14:textId="77777777" w:rsidR="00204D53" w:rsidRDefault="000B1F59">
            <w:pPr>
              <w:topLinePunct/>
              <w:spacing w:line="440" w:lineRule="exact"/>
              <w:jc w:val="center"/>
              <w:rPr>
                <w:rFonts w:ascii="宋体" w:hAnsi="宋体"/>
                <w:szCs w:val="21"/>
              </w:rPr>
            </w:pPr>
            <w:r>
              <w:rPr>
                <w:rFonts w:ascii="宋体" w:hAnsi="宋体" w:hint="eastAsia"/>
                <w:szCs w:val="21"/>
              </w:rPr>
              <w:t>电子邮箱</w:t>
            </w:r>
          </w:p>
        </w:tc>
        <w:tc>
          <w:tcPr>
            <w:tcW w:w="1911" w:type="dxa"/>
            <w:tcBorders>
              <w:top w:val="single" w:sz="6" w:space="0" w:color="auto"/>
              <w:left w:val="single" w:sz="6" w:space="0" w:color="auto"/>
              <w:bottom w:val="single" w:sz="6" w:space="0" w:color="auto"/>
              <w:right w:val="double" w:sz="4" w:space="0" w:color="auto"/>
            </w:tcBorders>
            <w:vAlign w:val="center"/>
          </w:tcPr>
          <w:p w14:paraId="2D16408E" w14:textId="77777777" w:rsidR="00204D53" w:rsidRDefault="00204D53">
            <w:pPr>
              <w:topLinePunct/>
              <w:spacing w:line="440" w:lineRule="exact"/>
              <w:jc w:val="center"/>
              <w:rPr>
                <w:rFonts w:ascii="宋体" w:hAnsi="宋体"/>
                <w:szCs w:val="21"/>
              </w:rPr>
            </w:pPr>
          </w:p>
        </w:tc>
      </w:tr>
      <w:tr w:rsidR="00204D53" w14:paraId="5B249B8C" w14:textId="77777777">
        <w:trPr>
          <w:trHeight w:val="608"/>
        </w:trPr>
        <w:tc>
          <w:tcPr>
            <w:tcW w:w="1620" w:type="dxa"/>
            <w:gridSpan w:val="3"/>
            <w:tcBorders>
              <w:top w:val="single" w:sz="6" w:space="0" w:color="auto"/>
              <w:left w:val="double" w:sz="4" w:space="0" w:color="auto"/>
              <w:bottom w:val="single" w:sz="6" w:space="0" w:color="auto"/>
              <w:right w:val="single" w:sz="6" w:space="0" w:color="auto"/>
            </w:tcBorders>
            <w:vAlign w:val="center"/>
          </w:tcPr>
          <w:p w14:paraId="1B88DF9E" w14:textId="77777777" w:rsidR="00204D53" w:rsidRDefault="000B1F59">
            <w:pPr>
              <w:topLinePunct/>
              <w:spacing w:line="440" w:lineRule="exact"/>
              <w:jc w:val="center"/>
              <w:rPr>
                <w:rFonts w:ascii="宋体" w:hAnsi="宋体"/>
                <w:szCs w:val="21"/>
              </w:rPr>
            </w:pPr>
            <w:r>
              <w:rPr>
                <w:rFonts w:ascii="宋体" w:hAnsi="宋体" w:hint="eastAsia"/>
                <w:szCs w:val="21"/>
              </w:rPr>
              <w:t>上年营业收入</w:t>
            </w:r>
          </w:p>
        </w:tc>
        <w:tc>
          <w:tcPr>
            <w:tcW w:w="3960" w:type="dxa"/>
            <w:gridSpan w:val="5"/>
            <w:tcBorders>
              <w:top w:val="single" w:sz="6" w:space="0" w:color="auto"/>
              <w:left w:val="single" w:sz="6" w:space="0" w:color="auto"/>
              <w:bottom w:val="single" w:sz="6" w:space="0" w:color="auto"/>
              <w:right w:val="single" w:sz="6" w:space="0" w:color="auto"/>
            </w:tcBorders>
            <w:vAlign w:val="center"/>
          </w:tcPr>
          <w:p w14:paraId="6CF76884" w14:textId="77777777" w:rsidR="00204D53" w:rsidRDefault="00204D53">
            <w:pPr>
              <w:topLinePunct/>
              <w:spacing w:line="440" w:lineRule="exact"/>
              <w:jc w:val="center"/>
              <w:rPr>
                <w:rFonts w:ascii="宋体" w:hAnsi="宋体"/>
                <w:szCs w:val="21"/>
              </w:rPr>
            </w:pPr>
          </w:p>
        </w:tc>
        <w:tc>
          <w:tcPr>
            <w:tcW w:w="1329" w:type="dxa"/>
            <w:tcBorders>
              <w:top w:val="single" w:sz="6" w:space="0" w:color="auto"/>
              <w:left w:val="single" w:sz="6" w:space="0" w:color="auto"/>
              <w:bottom w:val="single" w:sz="6" w:space="0" w:color="auto"/>
              <w:right w:val="single" w:sz="6" w:space="0" w:color="auto"/>
            </w:tcBorders>
            <w:vAlign w:val="center"/>
          </w:tcPr>
          <w:p w14:paraId="6A719207" w14:textId="77777777" w:rsidR="00204D53" w:rsidRDefault="000B1F59">
            <w:pPr>
              <w:topLinePunct/>
              <w:spacing w:line="440" w:lineRule="exact"/>
              <w:jc w:val="center"/>
              <w:rPr>
                <w:rFonts w:ascii="宋体" w:hAnsi="宋体"/>
                <w:szCs w:val="21"/>
              </w:rPr>
            </w:pPr>
            <w:r>
              <w:rPr>
                <w:rFonts w:ascii="宋体" w:hAnsi="宋体" w:hint="eastAsia"/>
                <w:szCs w:val="21"/>
              </w:rPr>
              <w:t>员工总人数</w:t>
            </w:r>
          </w:p>
        </w:tc>
        <w:tc>
          <w:tcPr>
            <w:tcW w:w="1911" w:type="dxa"/>
            <w:tcBorders>
              <w:top w:val="single" w:sz="6" w:space="0" w:color="auto"/>
              <w:left w:val="single" w:sz="6" w:space="0" w:color="auto"/>
              <w:bottom w:val="single" w:sz="6" w:space="0" w:color="auto"/>
              <w:right w:val="double" w:sz="4" w:space="0" w:color="auto"/>
            </w:tcBorders>
            <w:vAlign w:val="center"/>
          </w:tcPr>
          <w:p w14:paraId="21FBFCF9" w14:textId="77777777" w:rsidR="00204D53" w:rsidRDefault="00204D53">
            <w:pPr>
              <w:topLinePunct/>
              <w:spacing w:line="440" w:lineRule="exact"/>
              <w:jc w:val="center"/>
              <w:rPr>
                <w:rFonts w:ascii="宋体" w:hAnsi="宋体"/>
                <w:szCs w:val="21"/>
              </w:rPr>
            </w:pPr>
          </w:p>
        </w:tc>
      </w:tr>
      <w:tr w:rsidR="00204D53" w14:paraId="08129E88" w14:textId="77777777">
        <w:trPr>
          <w:trHeight w:val="624"/>
        </w:trPr>
        <w:tc>
          <w:tcPr>
            <w:tcW w:w="719" w:type="dxa"/>
            <w:vMerge w:val="restart"/>
            <w:tcBorders>
              <w:top w:val="single" w:sz="6" w:space="0" w:color="auto"/>
              <w:left w:val="double" w:sz="4" w:space="0" w:color="auto"/>
              <w:bottom w:val="single" w:sz="6" w:space="0" w:color="auto"/>
              <w:right w:val="single" w:sz="6" w:space="0" w:color="auto"/>
            </w:tcBorders>
            <w:vAlign w:val="center"/>
          </w:tcPr>
          <w:p w14:paraId="26702174" w14:textId="77777777" w:rsidR="00204D53" w:rsidRDefault="000B1F59">
            <w:pPr>
              <w:topLinePunct/>
              <w:spacing w:line="440" w:lineRule="exact"/>
              <w:jc w:val="center"/>
              <w:rPr>
                <w:rFonts w:ascii="宋体" w:hAnsi="宋体"/>
                <w:szCs w:val="21"/>
              </w:rPr>
            </w:pPr>
            <w:r>
              <w:rPr>
                <w:rFonts w:ascii="宋体" w:hAnsi="宋体" w:hint="eastAsia"/>
                <w:szCs w:val="21"/>
              </w:rPr>
              <w:t>营业执照</w:t>
            </w:r>
          </w:p>
        </w:tc>
        <w:tc>
          <w:tcPr>
            <w:tcW w:w="2044" w:type="dxa"/>
            <w:gridSpan w:val="3"/>
            <w:tcBorders>
              <w:top w:val="single" w:sz="6" w:space="0" w:color="auto"/>
              <w:left w:val="single" w:sz="6" w:space="0" w:color="auto"/>
              <w:bottom w:val="single" w:sz="6" w:space="0" w:color="auto"/>
              <w:right w:val="single" w:sz="6" w:space="0" w:color="auto"/>
            </w:tcBorders>
            <w:vAlign w:val="center"/>
          </w:tcPr>
          <w:p w14:paraId="36C01F94" w14:textId="77777777" w:rsidR="00204D53" w:rsidRDefault="000B1F59">
            <w:pPr>
              <w:topLinePunct/>
              <w:spacing w:line="440" w:lineRule="exact"/>
              <w:jc w:val="center"/>
              <w:rPr>
                <w:rFonts w:ascii="宋体" w:hAnsi="宋体"/>
                <w:szCs w:val="21"/>
              </w:rPr>
            </w:pPr>
            <w:r>
              <w:rPr>
                <w:rFonts w:ascii="宋体" w:hAnsi="宋体" w:hint="eastAsia"/>
                <w:szCs w:val="21"/>
              </w:rPr>
              <w:t>注册号码</w:t>
            </w:r>
          </w:p>
        </w:tc>
        <w:tc>
          <w:tcPr>
            <w:tcW w:w="1440" w:type="dxa"/>
            <w:gridSpan w:val="2"/>
            <w:tcBorders>
              <w:top w:val="single" w:sz="6" w:space="0" w:color="auto"/>
              <w:left w:val="single" w:sz="6" w:space="0" w:color="auto"/>
              <w:bottom w:val="single" w:sz="6" w:space="0" w:color="auto"/>
              <w:right w:val="single" w:sz="6" w:space="0" w:color="auto"/>
            </w:tcBorders>
            <w:vAlign w:val="center"/>
          </w:tcPr>
          <w:p w14:paraId="038852B3" w14:textId="77777777" w:rsidR="00204D53" w:rsidRDefault="00204D53">
            <w:pPr>
              <w:topLinePunct/>
              <w:spacing w:line="440" w:lineRule="exact"/>
              <w:jc w:val="center"/>
              <w:rPr>
                <w:rFonts w:ascii="宋体" w:hAnsi="宋体"/>
                <w:szCs w:val="21"/>
              </w:rPr>
            </w:pPr>
          </w:p>
        </w:tc>
        <w:tc>
          <w:tcPr>
            <w:tcW w:w="1377" w:type="dxa"/>
            <w:gridSpan w:val="2"/>
            <w:tcBorders>
              <w:top w:val="single" w:sz="6" w:space="0" w:color="auto"/>
              <w:left w:val="single" w:sz="6" w:space="0" w:color="auto"/>
              <w:bottom w:val="single" w:sz="6" w:space="0" w:color="auto"/>
              <w:right w:val="single" w:sz="6" w:space="0" w:color="auto"/>
            </w:tcBorders>
            <w:vAlign w:val="center"/>
          </w:tcPr>
          <w:p w14:paraId="1FD96004" w14:textId="77777777" w:rsidR="00204D53" w:rsidRDefault="000B1F59">
            <w:pPr>
              <w:topLinePunct/>
              <w:spacing w:line="440" w:lineRule="exact"/>
              <w:ind w:firstLineChars="50" w:firstLine="105"/>
              <w:jc w:val="center"/>
              <w:rPr>
                <w:rFonts w:ascii="宋体" w:hAnsi="宋体"/>
                <w:szCs w:val="21"/>
              </w:rPr>
            </w:pPr>
            <w:r>
              <w:rPr>
                <w:rFonts w:ascii="宋体" w:hAnsi="宋体" w:hint="eastAsia"/>
                <w:szCs w:val="21"/>
              </w:rPr>
              <w:t>注册地址</w:t>
            </w:r>
          </w:p>
        </w:tc>
        <w:tc>
          <w:tcPr>
            <w:tcW w:w="3240" w:type="dxa"/>
            <w:gridSpan w:val="2"/>
            <w:tcBorders>
              <w:top w:val="single" w:sz="6" w:space="0" w:color="auto"/>
              <w:left w:val="single" w:sz="6" w:space="0" w:color="auto"/>
              <w:bottom w:val="single" w:sz="6" w:space="0" w:color="auto"/>
              <w:right w:val="double" w:sz="4" w:space="0" w:color="auto"/>
            </w:tcBorders>
            <w:vAlign w:val="center"/>
          </w:tcPr>
          <w:p w14:paraId="71453BC3" w14:textId="77777777" w:rsidR="00204D53" w:rsidRDefault="00204D53">
            <w:pPr>
              <w:topLinePunct/>
              <w:spacing w:line="440" w:lineRule="exact"/>
              <w:ind w:firstLineChars="50" w:firstLine="105"/>
              <w:jc w:val="center"/>
              <w:rPr>
                <w:rFonts w:ascii="宋体" w:hAnsi="宋体"/>
                <w:szCs w:val="21"/>
              </w:rPr>
            </w:pPr>
          </w:p>
        </w:tc>
      </w:tr>
      <w:tr w:rsidR="00204D53" w14:paraId="209A0DC8" w14:textId="77777777">
        <w:trPr>
          <w:trHeight w:val="624"/>
        </w:trPr>
        <w:tc>
          <w:tcPr>
            <w:tcW w:w="719" w:type="dxa"/>
            <w:vMerge/>
            <w:tcBorders>
              <w:top w:val="single" w:sz="6" w:space="0" w:color="auto"/>
              <w:left w:val="double" w:sz="4" w:space="0" w:color="auto"/>
              <w:bottom w:val="single" w:sz="6" w:space="0" w:color="auto"/>
              <w:right w:val="single" w:sz="6" w:space="0" w:color="auto"/>
            </w:tcBorders>
            <w:vAlign w:val="center"/>
          </w:tcPr>
          <w:p w14:paraId="4D587018" w14:textId="77777777" w:rsidR="00204D53" w:rsidRDefault="00204D53">
            <w:pPr>
              <w:topLinePunct/>
              <w:spacing w:line="440" w:lineRule="exact"/>
              <w:jc w:val="center"/>
              <w:rPr>
                <w:rFonts w:ascii="宋体" w:hAnsi="宋体"/>
                <w:szCs w:val="21"/>
              </w:rPr>
            </w:pPr>
          </w:p>
        </w:tc>
        <w:tc>
          <w:tcPr>
            <w:tcW w:w="2044" w:type="dxa"/>
            <w:gridSpan w:val="3"/>
            <w:tcBorders>
              <w:top w:val="single" w:sz="6" w:space="0" w:color="auto"/>
              <w:left w:val="single" w:sz="6" w:space="0" w:color="auto"/>
              <w:bottom w:val="single" w:sz="6" w:space="0" w:color="auto"/>
              <w:right w:val="single" w:sz="6" w:space="0" w:color="auto"/>
            </w:tcBorders>
            <w:vAlign w:val="center"/>
          </w:tcPr>
          <w:p w14:paraId="54D11465" w14:textId="77777777" w:rsidR="00204D53" w:rsidRDefault="000B1F59">
            <w:pPr>
              <w:topLinePunct/>
              <w:spacing w:line="440" w:lineRule="exact"/>
              <w:jc w:val="center"/>
              <w:rPr>
                <w:rFonts w:ascii="宋体" w:hAnsi="宋体"/>
                <w:szCs w:val="21"/>
              </w:rPr>
            </w:pPr>
            <w:r>
              <w:rPr>
                <w:rFonts w:ascii="宋体" w:hAnsi="宋体" w:hint="eastAsia"/>
                <w:szCs w:val="21"/>
              </w:rPr>
              <w:t>发证机关</w:t>
            </w:r>
          </w:p>
        </w:tc>
        <w:tc>
          <w:tcPr>
            <w:tcW w:w="1440" w:type="dxa"/>
            <w:gridSpan w:val="2"/>
            <w:tcBorders>
              <w:top w:val="single" w:sz="6" w:space="0" w:color="auto"/>
              <w:left w:val="single" w:sz="6" w:space="0" w:color="auto"/>
              <w:bottom w:val="single" w:sz="6" w:space="0" w:color="auto"/>
              <w:right w:val="single" w:sz="6" w:space="0" w:color="auto"/>
            </w:tcBorders>
            <w:vAlign w:val="center"/>
          </w:tcPr>
          <w:p w14:paraId="74085210" w14:textId="77777777" w:rsidR="00204D53" w:rsidRDefault="00204D53">
            <w:pPr>
              <w:topLinePunct/>
              <w:spacing w:line="440" w:lineRule="exact"/>
              <w:jc w:val="center"/>
              <w:rPr>
                <w:rFonts w:ascii="宋体" w:hAnsi="宋体"/>
                <w:szCs w:val="21"/>
              </w:rPr>
            </w:pPr>
          </w:p>
        </w:tc>
        <w:tc>
          <w:tcPr>
            <w:tcW w:w="1377" w:type="dxa"/>
            <w:gridSpan w:val="2"/>
            <w:tcBorders>
              <w:top w:val="single" w:sz="6" w:space="0" w:color="auto"/>
              <w:left w:val="single" w:sz="6" w:space="0" w:color="auto"/>
              <w:bottom w:val="single" w:sz="6" w:space="0" w:color="auto"/>
              <w:right w:val="single" w:sz="6" w:space="0" w:color="auto"/>
            </w:tcBorders>
            <w:vAlign w:val="center"/>
          </w:tcPr>
          <w:p w14:paraId="7E4114D0" w14:textId="77777777" w:rsidR="00204D53" w:rsidRDefault="000B1F59">
            <w:pPr>
              <w:topLinePunct/>
              <w:spacing w:line="440" w:lineRule="exact"/>
              <w:ind w:firstLineChars="50" w:firstLine="105"/>
              <w:jc w:val="center"/>
              <w:rPr>
                <w:rFonts w:ascii="宋体" w:hAnsi="宋体"/>
                <w:szCs w:val="21"/>
              </w:rPr>
            </w:pPr>
            <w:r>
              <w:rPr>
                <w:rFonts w:ascii="宋体" w:hAnsi="宋体" w:hint="eastAsia"/>
                <w:szCs w:val="21"/>
              </w:rPr>
              <w:t>发证日期</w:t>
            </w:r>
          </w:p>
        </w:tc>
        <w:tc>
          <w:tcPr>
            <w:tcW w:w="3240" w:type="dxa"/>
            <w:gridSpan w:val="2"/>
            <w:tcBorders>
              <w:top w:val="single" w:sz="6" w:space="0" w:color="auto"/>
              <w:left w:val="single" w:sz="6" w:space="0" w:color="auto"/>
              <w:bottom w:val="single" w:sz="6" w:space="0" w:color="auto"/>
              <w:right w:val="double" w:sz="4" w:space="0" w:color="auto"/>
            </w:tcBorders>
            <w:vAlign w:val="center"/>
          </w:tcPr>
          <w:p w14:paraId="21C86A13" w14:textId="77777777" w:rsidR="00204D53" w:rsidRDefault="00204D53">
            <w:pPr>
              <w:topLinePunct/>
              <w:spacing w:line="440" w:lineRule="exact"/>
              <w:ind w:firstLineChars="50" w:firstLine="105"/>
              <w:jc w:val="center"/>
              <w:rPr>
                <w:rFonts w:ascii="宋体" w:hAnsi="宋体"/>
                <w:szCs w:val="21"/>
              </w:rPr>
            </w:pPr>
          </w:p>
        </w:tc>
      </w:tr>
      <w:tr w:rsidR="00204D53" w14:paraId="197C57F1" w14:textId="77777777">
        <w:trPr>
          <w:trHeight w:val="624"/>
        </w:trPr>
        <w:tc>
          <w:tcPr>
            <w:tcW w:w="719" w:type="dxa"/>
            <w:vMerge/>
            <w:tcBorders>
              <w:top w:val="single" w:sz="6" w:space="0" w:color="auto"/>
              <w:left w:val="double" w:sz="4" w:space="0" w:color="auto"/>
              <w:bottom w:val="single" w:sz="6" w:space="0" w:color="auto"/>
              <w:right w:val="single" w:sz="6" w:space="0" w:color="auto"/>
            </w:tcBorders>
            <w:vAlign w:val="center"/>
          </w:tcPr>
          <w:p w14:paraId="510F71F2" w14:textId="77777777" w:rsidR="00204D53" w:rsidRDefault="00204D53">
            <w:pPr>
              <w:topLinePunct/>
              <w:spacing w:line="440" w:lineRule="exact"/>
              <w:jc w:val="center"/>
              <w:rPr>
                <w:rFonts w:ascii="宋体" w:hAnsi="宋体"/>
                <w:szCs w:val="21"/>
              </w:rPr>
            </w:pPr>
          </w:p>
        </w:tc>
        <w:tc>
          <w:tcPr>
            <w:tcW w:w="2044" w:type="dxa"/>
            <w:gridSpan w:val="3"/>
            <w:tcBorders>
              <w:top w:val="single" w:sz="6" w:space="0" w:color="auto"/>
              <w:left w:val="single" w:sz="6" w:space="0" w:color="auto"/>
              <w:bottom w:val="single" w:sz="6" w:space="0" w:color="auto"/>
              <w:right w:val="single" w:sz="6" w:space="0" w:color="auto"/>
            </w:tcBorders>
            <w:vAlign w:val="center"/>
          </w:tcPr>
          <w:p w14:paraId="589324E8" w14:textId="77777777" w:rsidR="00204D53" w:rsidRDefault="000B1F59">
            <w:pPr>
              <w:topLinePunct/>
              <w:spacing w:line="440" w:lineRule="exact"/>
              <w:jc w:val="center"/>
              <w:rPr>
                <w:rFonts w:ascii="宋体" w:hAnsi="宋体"/>
                <w:szCs w:val="21"/>
              </w:rPr>
            </w:pPr>
            <w:r>
              <w:rPr>
                <w:rFonts w:ascii="宋体" w:hAnsi="宋体" w:hint="eastAsia"/>
                <w:szCs w:val="21"/>
              </w:rPr>
              <w:t>营业范围（主营）</w:t>
            </w:r>
          </w:p>
        </w:tc>
        <w:tc>
          <w:tcPr>
            <w:tcW w:w="6057" w:type="dxa"/>
            <w:gridSpan w:val="6"/>
            <w:tcBorders>
              <w:top w:val="single" w:sz="6" w:space="0" w:color="auto"/>
              <w:left w:val="single" w:sz="6" w:space="0" w:color="auto"/>
              <w:bottom w:val="single" w:sz="6" w:space="0" w:color="auto"/>
              <w:right w:val="double" w:sz="4" w:space="0" w:color="auto"/>
            </w:tcBorders>
            <w:vAlign w:val="center"/>
          </w:tcPr>
          <w:p w14:paraId="1FFBC9E0" w14:textId="77777777" w:rsidR="00204D53" w:rsidRDefault="00204D53">
            <w:pPr>
              <w:topLinePunct/>
              <w:spacing w:line="440" w:lineRule="exact"/>
              <w:ind w:firstLineChars="50" w:firstLine="105"/>
              <w:jc w:val="center"/>
              <w:rPr>
                <w:rFonts w:ascii="宋体" w:hAnsi="宋体"/>
                <w:szCs w:val="21"/>
              </w:rPr>
            </w:pPr>
          </w:p>
        </w:tc>
      </w:tr>
      <w:tr w:rsidR="00204D53" w14:paraId="66E1790B" w14:textId="77777777">
        <w:trPr>
          <w:trHeight w:val="624"/>
        </w:trPr>
        <w:tc>
          <w:tcPr>
            <w:tcW w:w="719" w:type="dxa"/>
            <w:vMerge/>
            <w:tcBorders>
              <w:top w:val="single" w:sz="6" w:space="0" w:color="auto"/>
              <w:left w:val="double" w:sz="4" w:space="0" w:color="auto"/>
              <w:bottom w:val="single" w:sz="6" w:space="0" w:color="auto"/>
              <w:right w:val="single" w:sz="6" w:space="0" w:color="auto"/>
            </w:tcBorders>
            <w:vAlign w:val="center"/>
          </w:tcPr>
          <w:p w14:paraId="5246698E" w14:textId="77777777" w:rsidR="00204D53" w:rsidRDefault="00204D53">
            <w:pPr>
              <w:topLinePunct/>
              <w:spacing w:line="440" w:lineRule="exact"/>
              <w:jc w:val="center"/>
              <w:rPr>
                <w:rFonts w:ascii="宋体" w:hAnsi="宋体"/>
                <w:szCs w:val="21"/>
              </w:rPr>
            </w:pPr>
          </w:p>
        </w:tc>
        <w:tc>
          <w:tcPr>
            <w:tcW w:w="2044" w:type="dxa"/>
            <w:gridSpan w:val="3"/>
            <w:tcBorders>
              <w:top w:val="single" w:sz="6" w:space="0" w:color="auto"/>
              <w:left w:val="single" w:sz="6" w:space="0" w:color="auto"/>
              <w:bottom w:val="single" w:sz="6" w:space="0" w:color="auto"/>
              <w:right w:val="single" w:sz="6" w:space="0" w:color="auto"/>
            </w:tcBorders>
            <w:vAlign w:val="center"/>
          </w:tcPr>
          <w:p w14:paraId="724C3E7B" w14:textId="77777777" w:rsidR="00204D53" w:rsidRDefault="000B1F59">
            <w:pPr>
              <w:topLinePunct/>
              <w:spacing w:line="440" w:lineRule="exact"/>
              <w:jc w:val="center"/>
              <w:rPr>
                <w:rFonts w:ascii="宋体" w:hAnsi="宋体"/>
                <w:szCs w:val="21"/>
              </w:rPr>
            </w:pPr>
            <w:r>
              <w:rPr>
                <w:rFonts w:ascii="宋体" w:hAnsi="宋体" w:hint="eastAsia"/>
                <w:szCs w:val="21"/>
              </w:rPr>
              <w:t>营业范围（兼营）</w:t>
            </w:r>
          </w:p>
        </w:tc>
        <w:tc>
          <w:tcPr>
            <w:tcW w:w="6057" w:type="dxa"/>
            <w:gridSpan w:val="6"/>
            <w:tcBorders>
              <w:top w:val="single" w:sz="6" w:space="0" w:color="auto"/>
              <w:left w:val="single" w:sz="6" w:space="0" w:color="auto"/>
              <w:bottom w:val="single" w:sz="6" w:space="0" w:color="auto"/>
              <w:right w:val="double" w:sz="4" w:space="0" w:color="auto"/>
            </w:tcBorders>
            <w:vAlign w:val="center"/>
          </w:tcPr>
          <w:p w14:paraId="7205E2FA" w14:textId="77777777" w:rsidR="00204D53" w:rsidRDefault="00204D53">
            <w:pPr>
              <w:topLinePunct/>
              <w:spacing w:line="440" w:lineRule="exact"/>
              <w:ind w:firstLineChars="50" w:firstLine="105"/>
              <w:jc w:val="center"/>
              <w:rPr>
                <w:rFonts w:ascii="宋体" w:hAnsi="宋体"/>
                <w:szCs w:val="21"/>
              </w:rPr>
            </w:pPr>
          </w:p>
        </w:tc>
      </w:tr>
      <w:tr w:rsidR="00204D53" w14:paraId="30B5E9E0" w14:textId="77777777">
        <w:trPr>
          <w:cantSplit/>
          <w:trHeight w:val="658"/>
        </w:trPr>
        <w:tc>
          <w:tcPr>
            <w:tcW w:w="2763" w:type="dxa"/>
            <w:gridSpan w:val="4"/>
            <w:tcBorders>
              <w:top w:val="single" w:sz="6" w:space="0" w:color="auto"/>
              <w:left w:val="double" w:sz="4" w:space="0" w:color="auto"/>
              <w:bottom w:val="single" w:sz="6" w:space="0" w:color="auto"/>
              <w:right w:val="single" w:sz="6" w:space="0" w:color="auto"/>
            </w:tcBorders>
            <w:vAlign w:val="center"/>
          </w:tcPr>
          <w:p w14:paraId="72ED8E4F" w14:textId="77777777" w:rsidR="00204D53" w:rsidRDefault="000B1F59">
            <w:pPr>
              <w:topLinePunct/>
              <w:spacing w:line="440" w:lineRule="exact"/>
              <w:jc w:val="center"/>
              <w:rPr>
                <w:rFonts w:ascii="宋体" w:hAnsi="宋体"/>
                <w:szCs w:val="21"/>
              </w:rPr>
            </w:pPr>
            <w:r>
              <w:rPr>
                <w:rFonts w:ascii="宋体" w:hAnsi="宋体" w:hint="eastAsia"/>
                <w:szCs w:val="21"/>
              </w:rPr>
              <w:t>基本账户开户行及账号</w:t>
            </w:r>
          </w:p>
        </w:tc>
        <w:tc>
          <w:tcPr>
            <w:tcW w:w="6057" w:type="dxa"/>
            <w:gridSpan w:val="6"/>
            <w:tcBorders>
              <w:top w:val="single" w:sz="6" w:space="0" w:color="auto"/>
              <w:left w:val="single" w:sz="6" w:space="0" w:color="auto"/>
              <w:bottom w:val="single" w:sz="6" w:space="0" w:color="auto"/>
              <w:right w:val="double" w:sz="4" w:space="0" w:color="auto"/>
            </w:tcBorders>
            <w:vAlign w:val="center"/>
          </w:tcPr>
          <w:p w14:paraId="1E795B72" w14:textId="77777777" w:rsidR="00204D53" w:rsidRDefault="00204D53">
            <w:pPr>
              <w:topLinePunct/>
              <w:spacing w:line="440" w:lineRule="exact"/>
              <w:jc w:val="center"/>
              <w:rPr>
                <w:rFonts w:ascii="宋体" w:hAnsi="宋体"/>
                <w:szCs w:val="21"/>
              </w:rPr>
            </w:pPr>
          </w:p>
        </w:tc>
      </w:tr>
      <w:tr w:rsidR="00204D53" w14:paraId="12DBC3B8" w14:textId="77777777">
        <w:trPr>
          <w:cantSplit/>
          <w:trHeight w:val="658"/>
        </w:trPr>
        <w:tc>
          <w:tcPr>
            <w:tcW w:w="2763" w:type="dxa"/>
            <w:gridSpan w:val="4"/>
            <w:tcBorders>
              <w:top w:val="single" w:sz="6" w:space="0" w:color="auto"/>
              <w:left w:val="double" w:sz="4" w:space="0" w:color="auto"/>
              <w:bottom w:val="single" w:sz="6" w:space="0" w:color="auto"/>
              <w:right w:val="single" w:sz="6" w:space="0" w:color="auto"/>
            </w:tcBorders>
            <w:vAlign w:val="center"/>
          </w:tcPr>
          <w:p w14:paraId="4DD9F876" w14:textId="77777777" w:rsidR="00204D53" w:rsidRDefault="000B1F59">
            <w:pPr>
              <w:topLinePunct/>
              <w:spacing w:line="440" w:lineRule="exact"/>
              <w:jc w:val="center"/>
              <w:rPr>
                <w:rFonts w:ascii="宋体" w:hAnsi="宋体"/>
                <w:szCs w:val="21"/>
              </w:rPr>
            </w:pPr>
            <w:r>
              <w:rPr>
                <w:rFonts w:ascii="宋体" w:hAnsi="宋体" w:hint="eastAsia"/>
                <w:szCs w:val="21"/>
              </w:rPr>
              <w:t>税务登记机关</w:t>
            </w:r>
          </w:p>
        </w:tc>
        <w:tc>
          <w:tcPr>
            <w:tcW w:w="6057" w:type="dxa"/>
            <w:gridSpan w:val="6"/>
            <w:tcBorders>
              <w:top w:val="single" w:sz="6" w:space="0" w:color="auto"/>
              <w:left w:val="single" w:sz="6" w:space="0" w:color="auto"/>
              <w:bottom w:val="single" w:sz="6" w:space="0" w:color="auto"/>
              <w:right w:val="double" w:sz="4" w:space="0" w:color="auto"/>
            </w:tcBorders>
            <w:vAlign w:val="center"/>
          </w:tcPr>
          <w:p w14:paraId="3E1DA8A6" w14:textId="77777777" w:rsidR="00204D53" w:rsidRDefault="00204D53">
            <w:pPr>
              <w:topLinePunct/>
              <w:spacing w:line="440" w:lineRule="exact"/>
              <w:jc w:val="center"/>
              <w:rPr>
                <w:rFonts w:ascii="宋体" w:hAnsi="宋体"/>
                <w:szCs w:val="21"/>
              </w:rPr>
            </w:pPr>
          </w:p>
        </w:tc>
      </w:tr>
      <w:tr w:rsidR="00204D53" w14:paraId="7FEB65C1" w14:textId="77777777">
        <w:trPr>
          <w:cantSplit/>
          <w:trHeight w:val="604"/>
        </w:trPr>
        <w:tc>
          <w:tcPr>
            <w:tcW w:w="3613" w:type="dxa"/>
            <w:gridSpan w:val="5"/>
            <w:tcBorders>
              <w:top w:val="single" w:sz="6" w:space="0" w:color="auto"/>
              <w:left w:val="double" w:sz="4" w:space="0" w:color="auto"/>
              <w:bottom w:val="single" w:sz="6" w:space="0" w:color="auto"/>
              <w:right w:val="single" w:sz="6" w:space="0" w:color="auto"/>
            </w:tcBorders>
            <w:vAlign w:val="center"/>
          </w:tcPr>
          <w:p w14:paraId="13F03467" w14:textId="77777777" w:rsidR="00204D53" w:rsidRDefault="000B1F59">
            <w:pPr>
              <w:topLinePunct/>
              <w:spacing w:line="440" w:lineRule="exact"/>
              <w:jc w:val="center"/>
              <w:rPr>
                <w:rFonts w:ascii="宋体" w:hAnsi="宋体"/>
                <w:szCs w:val="21"/>
              </w:rPr>
            </w:pPr>
            <w:r>
              <w:rPr>
                <w:rFonts w:ascii="宋体" w:hAnsi="宋体"/>
                <w:szCs w:val="21"/>
              </w:rPr>
              <w:t>资质</w:t>
            </w:r>
            <w:r>
              <w:rPr>
                <w:rFonts w:ascii="宋体" w:hAnsi="宋体" w:hint="eastAsia"/>
                <w:szCs w:val="21"/>
              </w:rPr>
              <w:t>名称</w:t>
            </w:r>
          </w:p>
        </w:tc>
        <w:tc>
          <w:tcPr>
            <w:tcW w:w="884" w:type="dxa"/>
            <w:gridSpan w:val="2"/>
            <w:tcBorders>
              <w:top w:val="single" w:sz="6" w:space="0" w:color="auto"/>
              <w:left w:val="single" w:sz="6" w:space="0" w:color="auto"/>
              <w:bottom w:val="single" w:sz="6" w:space="0" w:color="auto"/>
              <w:right w:val="single" w:sz="6" w:space="0" w:color="auto"/>
            </w:tcBorders>
            <w:vAlign w:val="center"/>
          </w:tcPr>
          <w:p w14:paraId="0116FCA2" w14:textId="77777777" w:rsidR="00204D53" w:rsidRDefault="000B1F59">
            <w:pPr>
              <w:topLinePunct/>
              <w:spacing w:line="440" w:lineRule="exact"/>
              <w:jc w:val="center"/>
              <w:rPr>
                <w:rFonts w:ascii="宋体" w:hAnsi="宋体"/>
                <w:szCs w:val="21"/>
              </w:rPr>
            </w:pPr>
            <w:r>
              <w:rPr>
                <w:rFonts w:ascii="宋体" w:hAnsi="宋体"/>
                <w:szCs w:val="21"/>
              </w:rPr>
              <w:t>等级</w:t>
            </w:r>
          </w:p>
        </w:tc>
        <w:tc>
          <w:tcPr>
            <w:tcW w:w="1083" w:type="dxa"/>
            <w:tcBorders>
              <w:top w:val="single" w:sz="6" w:space="0" w:color="auto"/>
              <w:left w:val="single" w:sz="6" w:space="0" w:color="auto"/>
              <w:bottom w:val="single" w:sz="6" w:space="0" w:color="auto"/>
              <w:right w:val="single" w:sz="6" w:space="0" w:color="auto"/>
            </w:tcBorders>
            <w:vAlign w:val="center"/>
          </w:tcPr>
          <w:p w14:paraId="69E68294" w14:textId="77777777" w:rsidR="00204D53" w:rsidRDefault="000B1F59">
            <w:pPr>
              <w:topLinePunct/>
              <w:spacing w:line="440" w:lineRule="exact"/>
              <w:jc w:val="center"/>
              <w:rPr>
                <w:rFonts w:ascii="宋体" w:hAnsi="宋体"/>
                <w:szCs w:val="21"/>
              </w:rPr>
            </w:pPr>
            <w:r>
              <w:rPr>
                <w:rFonts w:ascii="宋体" w:hAnsi="宋体" w:hint="eastAsia"/>
                <w:szCs w:val="21"/>
              </w:rPr>
              <w:t>发证机关</w:t>
            </w:r>
          </w:p>
        </w:tc>
        <w:tc>
          <w:tcPr>
            <w:tcW w:w="3240" w:type="dxa"/>
            <w:gridSpan w:val="2"/>
            <w:tcBorders>
              <w:top w:val="single" w:sz="6" w:space="0" w:color="auto"/>
              <w:left w:val="single" w:sz="6" w:space="0" w:color="auto"/>
              <w:bottom w:val="single" w:sz="6" w:space="0" w:color="auto"/>
              <w:right w:val="double" w:sz="4" w:space="0" w:color="auto"/>
            </w:tcBorders>
            <w:vAlign w:val="center"/>
          </w:tcPr>
          <w:p w14:paraId="4B2C5CA8" w14:textId="77777777" w:rsidR="00204D53" w:rsidRDefault="000B1F59">
            <w:pPr>
              <w:topLinePunct/>
              <w:spacing w:line="440" w:lineRule="exact"/>
              <w:jc w:val="center"/>
              <w:rPr>
                <w:rFonts w:ascii="宋体" w:hAnsi="宋体"/>
                <w:szCs w:val="21"/>
              </w:rPr>
            </w:pPr>
            <w:r>
              <w:rPr>
                <w:rFonts w:ascii="宋体" w:hAnsi="宋体" w:hint="eastAsia"/>
                <w:szCs w:val="21"/>
              </w:rPr>
              <w:t>有效期</w:t>
            </w:r>
          </w:p>
        </w:tc>
      </w:tr>
      <w:tr w:rsidR="00204D53" w14:paraId="6AA7A507" w14:textId="77777777">
        <w:trPr>
          <w:cantSplit/>
          <w:trHeight w:val="626"/>
        </w:trPr>
        <w:tc>
          <w:tcPr>
            <w:tcW w:w="3613" w:type="dxa"/>
            <w:gridSpan w:val="5"/>
            <w:tcBorders>
              <w:top w:val="single" w:sz="6" w:space="0" w:color="auto"/>
              <w:left w:val="double" w:sz="4" w:space="0" w:color="auto"/>
              <w:bottom w:val="single" w:sz="6" w:space="0" w:color="auto"/>
              <w:right w:val="single" w:sz="6" w:space="0" w:color="auto"/>
            </w:tcBorders>
            <w:vAlign w:val="center"/>
          </w:tcPr>
          <w:p w14:paraId="04AB9D52" w14:textId="77777777" w:rsidR="00204D53" w:rsidRDefault="00204D53">
            <w:pPr>
              <w:topLinePunct/>
              <w:spacing w:line="440" w:lineRule="exact"/>
              <w:jc w:val="center"/>
              <w:rPr>
                <w:rFonts w:ascii="宋体" w:hAnsi="宋体"/>
                <w:szCs w:val="21"/>
              </w:rPr>
            </w:pPr>
          </w:p>
        </w:tc>
        <w:tc>
          <w:tcPr>
            <w:tcW w:w="884" w:type="dxa"/>
            <w:gridSpan w:val="2"/>
            <w:tcBorders>
              <w:top w:val="single" w:sz="6" w:space="0" w:color="auto"/>
              <w:left w:val="single" w:sz="6" w:space="0" w:color="auto"/>
              <w:bottom w:val="single" w:sz="6" w:space="0" w:color="auto"/>
              <w:right w:val="single" w:sz="6" w:space="0" w:color="auto"/>
            </w:tcBorders>
            <w:vAlign w:val="center"/>
          </w:tcPr>
          <w:p w14:paraId="46BEFE2C" w14:textId="77777777" w:rsidR="00204D53" w:rsidRDefault="00204D53">
            <w:pPr>
              <w:topLinePunct/>
              <w:spacing w:line="440" w:lineRule="exact"/>
              <w:jc w:val="center"/>
              <w:rPr>
                <w:rFonts w:ascii="宋体" w:hAnsi="宋体"/>
                <w:szCs w:val="21"/>
              </w:rPr>
            </w:pPr>
          </w:p>
        </w:tc>
        <w:tc>
          <w:tcPr>
            <w:tcW w:w="1083" w:type="dxa"/>
            <w:tcBorders>
              <w:top w:val="single" w:sz="6" w:space="0" w:color="auto"/>
              <w:left w:val="single" w:sz="6" w:space="0" w:color="auto"/>
              <w:bottom w:val="single" w:sz="6" w:space="0" w:color="auto"/>
              <w:right w:val="single" w:sz="6" w:space="0" w:color="auto"/>
            </w:tcBorders>
            <w:vAlign w:val="center"/>
          </w:tcPr>
          <w:p w14:paraId="2829BE58" w14:textId="77777777" w:rsidR="00204D53" w:rsidRDefault="00204D53">
            <w:pPr>
              <w:topLinePunct/>
              <w:spacing w:line="440" w:lineRule="exact"/>
              <w:jc w:val="center"/>
              <w:rPr>
                <w:rFonts w:ascii="宋体" w:hAnsi="宋体"/>
                <w:szCs w:val="21"/>
              </w:rPr>
            </w:pPr>
          </w:p>
        </w:tc>
        <w:tc>
          <w:tcPr>
            <w:tcW w:w="3240" w:type="dxa"/>
            <w:gridSpan w:val="2"/>
            <w:tcBorders>
              <w:top w:val="single" w:sz="6" w:space="0" w:color="auto"/>
              <w:left w:val="single" w:sz="6" w:space="0" w:color="auto"/>
              <w:bottom w:val="single" w:sz="6" w:space="0" w:color="auto"/>
              <w:right w:val="double" w:sz="4" w:space="0" w:color="auto"/>
            </w:tcBorders>
            <w:vAlign w:val="center"/>
          </w:tcPr>
          <w:p w14:paraId="64780012" w14:textId="77777777" w:rsidR="00204D53" w:rsidRDefault="00204D53">
            <w:pPr>
              <w:topLinePunct/>
              <w:spacing w:line="440" w:lineRule="exact"/>
              <w:jc w:val="center"/>
              <w:rPr>
                <w:rFonts w:ascii="宋体" w:hAnsi="宋体"/>
                <w:szCs w:val="21"/>
              </w:rPr>
            </w:pPr>
          </w:p>
        </w:tc>
      </w:tr>
      <w:tr w:rsidR="00204D53" w14:paraId="3BEA2306" w14:textId="77777777">
        <w:trPr>
          <w:cantSplit/>
          <w:trHeight w:val="626"/>
        </w:trPr>
        <w:tc>
          <w:tcPr>
            <w:tcW w:w="3613" w:type="dxa"/>
            <w:gridSpan w:val="5"/>
            <w:tcBorders>
              <w:top w:val="single" w:sz="6" w:space="0" w:color="auto"/>
              <w:left w:val="double" w:sz="4" w:space="0" w:color="auto"/>
              <w:bottom w:val="single" w:sz="6" w:space="0" w:color="auto"/>
              <w:right w:val="single" w:sz="6" w:space="0" w:color="auto"/>
            </w:tcBorders>
            <w:vAlign w:val="center"/>
          </w:tcPr>
          <w:p w14:paraId="3C72EC5D" w14:textId="77777777" w:rsidR="00204D53" w:rsidRDefault="00204D53">
            <w:pPr>
              <w:topLinePunct/>
              <w:spacing w:line="440" w:lineRule="exact"/>
              <w:jc w:val="center"/>
              <w:rPr>
                <w:rFonts w:ascii="宋体" w:hAnsi="宋体"/>
                <w:szCs w:val="21"/>
              </w:rPr>
            </w:pPr>
          </w:p>
        </w:tc>
        <w:tc>
          <w:tcPr>
            <w:tcW w:w="884" w:type="dxa"/>
            <w:gridSpan w:val="2"/>
            <w:tcBorders>
              <w:top w:val="single" w:sz="6" w:space="0" w:color="auto"/>
              <w:left w:val="single" w:sz="6" w:space="0" w:color="auto"/>
              <w:bottom w:val="single" w:sz="6" w:space="0" w:color="auto"/>
              <w:right w:val="single" w:sz="6" w:space="0" w:color="auto"/>
            </w:tcBorders>
            <w:vAlign w:val="center"/>
          </w:tcPr>
          <w:p w14:paraId="1FE27810" w14:textId="77777777" w:rsidR="00204D53" w:rsidRDefault="00204D53">
            <w:pPr>
              <w:topLinePunct/>
              <w:spacing w:line="440" w:lineRule="exact"/>
              <w:jc w:val="center"/>
              <w:rPr>
                <w:rFonts w:ascii="宋体" w:hAnsi="宋体"/>
                <w:szCs w:val="21"/>
              </w:rPr>
            </w:pPr>
          </w:p>
        </w:tc>
        <w:tc>
          <w:tcPr>
            <w:tcW w:w="1083" w:type="dxa"/>
            <w:tcBorders>
              <w:top w:val="single" w:sz="6" w:space="0" w:color="auto"/>
              <w:left w:val="single" w:sz="6" w:space="0" w:color="auto"/>
              <w:bottom w:val="single" w:sz="6" w:space="0" w:color="auto"/>
              <w:right w:val="single" w:sz="6" w:space="0" w:color="auto"/>
            </w:tcBorders>
            <w:vAlign w:val="center"/>
          </w:tcPr>
          <w:p w14:paraId="4E24D434" w14:textId="77777777" w:rsidR="00204D53" w:rsidRDefault="00204D53">
            <w:pPr>
              <w:topLinePunct/>
              <w:spacing w:line="440" w:lineRule="exact"/>
              <w:jc w:val="center"/>
              <w:rPr>
                <w:rFonts w:ascii="宋体" w:hAnsi="宋体"/>
                <w:szCs w:val="21"/>
              </w:rPr>
            </w:pPr>
          </w:p>
        </w:tc>
        <w:tc>
          <w:tcPr>
            <w:tcW w:w="3240" w:type="dxa"/>
            <w:gridSpan w:val="2"/>
            <w:tcBorders>
              <w:top w:val="single" w:sz="6" w:space="0" w:color="auto"/>
              <w:left w:val="single" w:sz="6" w:space="0" w:color="auto"/>
              <w:bottom w:val="single" w:sz="6" w:space="0" w:color="auto"/>
              <w:right w:val="double" w:sz="4" w:space="0" w:color="auto"/>
            </w:tcBorders>
            <w:vAlign w:val="center"/>
          </w:tcPr>
          <w:p w14:paraId="75EDB949" w14:textId="77777777" w:rsidR="00204D53" w:rsidRDefault="00204D53">
            <w:pPr>
              <w:topLinePunct/>
              <w:spacing w:line="440" w:lineRule="exact"/>
              <w:jc w:val="center"/>
              <w:rPr>
                <w:rFonts w:ascii="宋体" w:hAnsi="宋体"/>
                <w:szCs w:val="21"/>
              </w:rPr>
            </w:pPr>
          </w:p>
        </w:tc>
      </w:tr>
      <w:tr w:rsidR="00204D53" w14:paraId="3DD50BE2" w14:textId="77777777">
        <w:trPr>
          <w:cantSplit/>
          <w:trHeight w:val="626"/>
        </w:trPr>
        <w:tc>
          <w:tcPr>
            <w:tcW w:w="3613" w:type="dxa"/>
            <w:gridSpan w:val="5"/>
            <w:tcBorders>
              <w:top w:val="single" w:sz="6" w:space="0" w:color="auto"/>
              <w:left w:val="double" w:sz="4" w:space="0" w:color="auto"/>
              <w:bottom w:val="single" w:sz="6" w:space="0" w:color="auto"/>
              <w:right w:val="single" w:sz="6" w:space="0" w:color="auto"/>
            </w:tcBorders>
            <w:vAlign w:val="center"/>
          </w:tcPr>
          <w:p w14:paraId="204E809D" w14:textId="77777777" w:rsidR="00204D53" w:rsidRDefault="00204D53">
            <w:pPr>
              <w:topLinePunct/>
              <w:spacing w:line="440" w:lineRule="exact"/>
              <w:jc w:val="center"/>
              <w:rPr>
                <w:rFonts w:ascii="宋体" w:hAnsi="宋体"/>
                <w:szCs w:val="21"/>
              </w:rPr>
            </w:pPr>
          </w:p>
        </w:tc>
        <w:tc>
          <w:tcPr>
            <w:tcW w:w="884" w:type="dxa"/>
            <w:gridSpan w:val="2"/>
            <w:tcBorders>
              <w:top w:val="single" w:sz="6" w:space="0" w:color="auto"/>
              <w:left w:val="single" w:sz="6" w:space="0" w:color="auto"/>
              <w:bottom w:val="single" w:sz="6" w:space="0" w:color="auto"/>
              <w:right w:val="single" w:sz="6" w:space="0" w:color="auto"/>
            </w:tcBorders>
            <w:vAlign w:val="center"/>
          </w:tcPr>
          <w:p w14:paraId="7EA8BBEE" w14:textId="77777777" w:rsidR="00204D53" w:rsidRDefault="00204D53">
            <w:pPr>
              <w:topLinePunct/>
              <w:spacing w:line="440" w:lineRule="exact"/>
              <w:jc w:val="center"/>
              <w:rPr>
                <w:rFonts w:ascii="宋体" w:hAnsi="宋体"/>
                <w:szCs w:val="21"/>
              </w:rPr>
            </w:pPr>
          </w:p>
        </w:tc>
        <w:tc>
          <w:tcPr>
            <w:tcW w:w="1083" w:type="dxa"/>
            <w:tcBorders>
              <w:top w:val="single" w:sz="6" w:space="0" w:color="auto"/>
              <w:left w:val="single" w:sz="6" w:space="0" w:color="auto"/>
              <w:bottom w:val="single" w:sz="6" w:space="0" w:color="auto"/>
              <w:right w:val="single" w:sz="6" w:space="0" w:color="auto"/>
            </w:tcBorders>
            <w:vAlign w:val="center"/>
          </w:tcPr>
          <w:p w14:paraId="2A3EA2CE" w14:textId="77777777" w:rsidR="00204D53" w:rsidRDefault="00204D53">
            <w:pPr>
              <w:topLinePunct/>
              <w:spacing w:line="440" w:lineRule="exact"/>
              <w:jc w:val="center"/>
              <w:rPr>
                <w:rFonts w:ascii="宋体" w:hAnsi="宋体"/>
                <w:szCs w:val="21"/>
              </w:rPr>
            </w:pPr>
          </w:p>
        </w:tc>
        <w:tc>
          <w:tcPr>
            <w:tcW w:w="3240" w:type="dxa"/>
            <w:gridSpan w:val="2"/>
            <w:tcBorders>
              <w:top w:val="single" w:sz="6" w:space="0" w:color="auto"/>
              <w:left w:val="single" w:sz="6" w:space="0" w:color="auto"/>
              <w:bottom w:val="single" w:sz="6" w:space="0" w:color="auto"/>
              <w:right w:val="double" w:sz="4" w:space="0" w:color="auto"/>
            </w:tcBorders>
            <w:vAlign w:val="center"/>
          </w:tcPr>
          <w:p w14:paraId="3FF890BA" w14:textId="77777777" w:rsidR="00204D53" w:rsidRDefault="00204D53">
            <w:pPr>
              <w:topLinePunct/>
              <w:spacing w:line="440" w:lineRule="exact"/>
              <w:jc w:val="center"/>
              <w:rPr>
                <w:rFonts w:ascii="宋体" w:hAnsi="宋体"/>
                <w:szCs w:val="21"/>
              </w:rPr>
            </w:pPr>
          </w:p>
        </w:tc>
      </w:tr>
      <w:tr w:rsidR="00204D53" w14:paraId="720E46FE" w14:textId="77777777">
        <w:trPr>
          <w:cantSplit/>
          <w:trHeight w:val="626"/>
        </w:trPr>
        <w:tc>
          <w:tcPr>
            <w:tcW w:w="3613" w:type="dxa"/>
            <w:gridSpan w:val="5"/>
            <w:tcBorders>
              <w:top w:val="single" w:sz="6" w:space="0" w:color="auto"/>
              <w:left w:val="double" w:sz="4" w:space="0" w:color="auto"/>
              <w:bottom w:val="single" w:sz="6" w:space="0" w:color="auto"/>
              <w:right w:val="single" w:sz="6" w:space="0" w:color="auto"/>
            </w:tcBorders>
            <w:vAlign w:val="center"/>
          </w:tcPr>
          <w:p w14:paraId="3135AE8D" w14:textId="77777777" w:rsidR="00204D53" w:rsidRDefault="00204D53">
            <w:pPr>
              <w:topLinePunct/>
              <w:spacing w:line="440" w:lineRule="exact"/>
              <w:jc w:val="center"/>
              <w:rPr>
                <w:rFonts w:ascii="宋体" w:hAnsi="宋体"/>
                <w:szCs w:val="21"/>
              </w:rPr>
            </w:pPr>
          </w:p>
        </w:tc>
        <w:tc>
          <w:tcPr>
            <w:tcW w:w="884" w:type="dxa"/>
            <w:gridSpan w:val="2"/>
            <w:tcBorders>
              <w:top w:val="single" w:sz="6" w:space="0" w:color="auto"/>
              <w:left w:val="single" w:sz="6" w:space="0" w:color="auto"/>
              <w:bottom w:val="single" w:sz="6" w:space="0" w:color="auto"/>
              <w:right w:val="single" w:sz="6" w:space="0" w:color="auto"/>
            </w:tcBorders>
            <w:vAlign w:val="center"/>
          </w:tcPr>
          <w:p w14:paraId="73761BB4" w14:textId="77777777" w:rsidR="00204D53" w:rsidRDefault="00204D53">
            <w:pPr>
              <w:topLinePunct/>
              <w:spacing w:line="440" w:lineRule="exact"/>
              <w:jc w:val="center"/>
              <w:rPr>
                <w:rFonts w:ascii="宋体" w:hAnsi="宋体"/>
                <w:szCs w:val="21"/>
              </w:rPr>
            </w:pPr>
          </w:p>
        </w:tc>
        <w:tc>
          <w:tcPr>
            <w:tcW w:w="1083" w:type="dxa"/>
            <w:tcBorders>
              <w:top w:val="single" w:sz="6" w:space="0" w:color="auto"/>
              <w:left w:val="single" w:sz="6" w:space="0" w:color="auto"/>
              <w:bottom w:val="single" w:sz="6" w:space="0" w:color="auto"/>
              <w:right w:val="single" w:sz="6" w:space="0" w:color="auto"/>
            </w:tcBorders>
            <w:vAlign w:val="center"/>
          </w:tcPr>
          <w:p w14:paraId="1511C958" w14:textId="77777777" w:rsidR="00204D53" w:rsidRDefault="00204D53">
            <w:pPr>
              <w:topLinePunct/>
              <w:spacing w:line="440" w:lineRule="exact"/>
              <w:jc w:val="center"/>
              <w:rPr>
                <w:rFonts w:ascii="宋体" w:hAnsi="宋体"/>
                <w:szCs w:val="21"/>
              </w:rPr>
            </w:pPr>
          </w:p>
        </w:tc>
        <w:tc>
          <w:tcPr>
            <w:tcW w:w="3240" w:type="dxa"/>
            <w:gridSpan w:val="2"/>
            <w:tcBorders>
              <w:top w:val="single" w:sz="6" w:space="0" w:color="auto"/>
              <w:left w:val="single" w:sz="6" w:space="0" w:color="auto"/>
              <w:bottom w:val="single" w:sz="6" w:space="0" w:color="auto"/>
              <w:right w:val="double" w:sz="4" w:space="0" w:color="auto"/>
            </w:tcBorders>
            <w:vAlign w:val="center"/>
          </w:tcPr>
          <w:p w14:paraId="6665FFAC" w14:textId="77777777" w:rsidR="00204D53" w:rsidRDefault="00204D53">
            <w:pPr>
              <w:topLinePunct/>
              <w:spacing w:line="440" w:lineRule="exact"/>
              <w:jc w:val="center"/>
              <w:rPr>
                <w:rFonts w:ascii="宋体" w:hAnsi="宋体"/>
                <w:szCs w:val="21"/>
              </w:rPr>
            </w:pPr>
          </w:p>
        </w:tc>
      </w:tr>
      <w:tr w:rsidR="00204D53" w14:paraId="38149E07" w14:textId="77777777">
        <w:trPr>
          <w:trHeight w:val="1456"/>
        </w:trPr>
        <w:tc>
          <w:tcPr>
            <w:tcW w:w="1258" w:type="dxa"/>
            <w:gridSpan w:val="2"/>
            <w:tcBorders>
              <w:top w:val="single" w:sz="6" w:space="0" w:color="auto"/>
              <w:left w:val="double" w:sz="4" w:space="0" w:color="auto"/>
              <w:bottom w:val="double" w:sz="4" w:space="0" w:color="auto"/>
              <w:right w:val="single" w:sz="6" w:space="0" w:color="auto"/>
            </w:tcBorders>
            <w:vAlign w:val="center"/>
          </w:tcPr>
          <w:p w14:paraId="28C6727D" w14:textId="77777777" w:rsidR="00204D53" w:rsidRDefault="000B1F59">
            <w:pPr>
              <w:topLinePunct/>
              <w:spacing w:line="440" w:lineRule="exact"/>
              <w:jc w:val="center"/>
              <w:rPr>
                <w:rFonts w:ascii="宋体" w:hAnsi="宋体"/>
                <w:szCs w:val="21"/>
              </w:rPr>
            </w:pPr>
            <w:r>
              <w:rPr>
                <w:rFonts w:ascii="宋体" w:hAnsi="宋体"/>
                <w:szCs w:val="21"/>
              </w:rPr>
              <w:t>备注</w:t>
            </w:r>
          </w:p>
        </w:tc>
        <w:tc>
          <w:tcPr>
            <w:tcW w:w="7562" w:type="dxa"/>
            <w:gridSpan w:val="8"/>
            <w:tcBorders>
              <w:top w:val="single" w:sz="6" w:space="0" w:color="auto"/>
              <w:left w:val="single" w:sz="6" w:space="0" w:color="auto"/>
              <w:bottom w:val="double" w:sz="4" w:space="0" w:color="auto"/>
              <w:right w:val="double" w:sz="4" w:space="0" w:color="auto"/>
            </w:tcBorders>
            <w:vAlign w:val="center"/>
          </w:tcPr>
          <w:p w14:paraId="6022F4C2" w14:textId="77777777" w:rsidR="00204D53" w:rsidRDefault="000B1F59">
            <w:pPr>
              <w:topLinePunct/>
              <w:spacing w:line="440" w:lineRule="exact"/>
              <w:rPr>
                <w:rFonts w:ascii="黑体" w:eastAsia="黑体" w:hAnsi="宋体"/>
                <w:szCs w:val="21"/>
              </w:rPr>
            </w:pPr>
            <w:r>
              <w:rPr>
                <w:rFonts w:ascii="黑体" w:eastAsia="黑体" w:hAnsi="宋体" w:hint="eastAsia"/>
                <w:szCs w:val="21"/>
              </w:rPr>
              <w:t>附《营业执照》（副本）复印件</w:t>
            </w:r>
          </w:p>
        </w:tc>
      </w:tr>
    </w:tbl>
    <w:p w14:paraId="09FF4D6F" w14:textId="77777777" w:rsidR="00204D53" w:rsidRDefault="00204D53">
      <w:pPr>
        <w:spacing w:line="480" w:lineRule="exact"/>
        <w:rPr>
          <w:rFonts w:ascii="黑体" w:eastAsia="黑体"/>
          <w:sz w:val="30"/>
          <w:szCs w:val="30"/>
        </w:rPr>
      </w:pPr>
    </w:p>
    <w:p w14:paraId="224A5B77" w14:textId="77777777" w:rsidR="00204D53" w:rsidRDefault="000B1F59">
      <w:pPr>
        <w:spacing w:line="480" w:lineRule="exact"/>
        <w:rPr>
          <w:rFonts w:ascii="黑体" w:eastAsia="黑体"/>
          <w:sz w:val="30"/>
          <w:szCs w:val="30"/>
        </w:rPr>
      </w:pPr>
      <w:r>
        <w:rPr>
          <w:rFonts w:ascii="黑体" w:eastAsia="黑体" w:hint="eastAsia"/>
          <w:sz w:val="30"/>
          <w:szCs w:val="30"/>
        </w:rPr>
        <w:t>附件4</w:t>
      </w:r>
    </w:p>
    <w:p w14:paraId="19A3AA4B" w14:textId="77777777" w:rsidR="00204D53" w:rsidRDefault="000B1F59">
      <w:pPr>
        <w:spacing w:line="480" w:lineRule="exact"/>
        <w:jc w:val="center"/>
        <w:rPr>
          <w:rFonts w:ascii="黑体" w:eastAsia="黑体"/>
          <w:sz w:val="30"/>
          <w:szCs w:val="30"/>
        </w:rPr>
      </w:pPr>
      <w:r>
        <w:rPr>
          <w:rFonts w:ascii="黑体" w:eastAsia="黑体" w:hint="eastAsia"/>
          <w:sz w:val="30"/>
          <w:szCs w:val="30"/>
        </w:rPr>
        <w:lastRenderedPageBreak/>
        <w:t>磋商文件规定的基本资格条件证明资料</w:t>
      </w:r>
    </w:p>
    <w:p w14:paraId="36C8AC5B" w14:textId="77777777" w:rsidR="00204D53" w:rsidRDefault="00204D53">
      <w:pPr>
        <w:spacing w:line="480" w:lineRule="exact"/>
        <w:rPr>
          <w:rFonts w:ascii="黑体" w:eastAsia="黑体" w:hAnsi="宋体"/>
          <w:szCs w:val="21"/>
        </w:rPr>
      </w:pPr>
    </w:p>
    <w:p w14:paraId="4B88DFDF" w14:textId="77777777" w:rsidR="00204D53" w:rsidRDefault="000B1F59">
      <w:pPr>
        <w:spacing w:line="360" w:lineRule="auto"/>
        <w:rPr>
          <w:rFonts w:ascii="黑体" w:eastAsia="黑体" w:hAnsi="宋体"/>
          <w:szCs w:val="21"/>
        </w:rPr>
      </w:pPr>
      <w:r>
        <w:rPr>
          <w:rFonts w:ascii="黑体" w:eastAsia="黑体" w:hAnsi="宋体" w:hint="eastAsia"/>
          <w:szCs w:val="21"/>
        </w:rPr>
        <w:t>备注：</w:t>
      </w:r>
    </w:p>
    <w:p w14:paraId="5D014C6B" w14:textId="77777777" w:rsidR="00204D53" w:rsidRDefault="000B1F59">
      <w:pPr>
        <w:spacing w:line="360" w:lineRule="auto"/>
        <w:ind w:firstLineChars="250" w:firstLine="525"/>
        <w:rPr>
          <w:rFonts w:ascii="宋体" w:hAnsi="宋体"/>
          <w:szCs w:val="21"/>
        </w:rPr>
      </w:pPr>
      <w:r>
        <w:rPr>
          <w:rFonts w:ascii="宋体" w:hAnsi="宋体" w:hint="eastAsia"/>
          <w:szCs w:val="21"/>
        </w:rPr>
        <w:t>1</w:t>
      </w:r>
      <w:r>
        <w:rPr>
          <w:rFonts w:ascii="宋体" w:hAnsi="宋体" w:hint="eastAsia"/>
          <w:szCs w:val="21"/>
        </w:rPr>
        <w:t>、</w:t>
      </w:r>
      <w:bookmarkStart w:id="5" w:name="OLE_LINK11"/>
      <w:bookmarkStart w:id="6" w:name="OLE_LINK10"/>
      <w:r>
        <w:rPr>
          <w:rFonts w:ascii="宋体" w:hAnsi="宋体" w:hint="eastAsia"/>
          <w:szCs w:val="21"/>
        </w:rPr>
        <w:t>提供</w:t>
      </w:r>
      <w:r>
        <w:rPr>
          <w:rFonts w:ascii="宋体" w:hAnsi="宋体" w:hint="eastAsia"/>
          <w:szCs w:val="21"/>
        </w:rPr>
        <w:t>2019</w:t>
      </w:r>
      <w:r>
        <w:rPr>
          <w:rFonts w:ascii="宋体" w:hAnsi="宋体" w:hint="eastAsia"/>
          <w:szCs w:val="21"/>
        </w:rPr>
        <w:t>年度经会计师事务所审计的财务报告复印件（至少包含资产负债表、利润表和现金流量表），或银行出具的资信证明。</w:t>
      </w:r>
      <w:bookmarkEnd w:id="5"/>
      <w:bookmarkEnd w:id="6"/>
    </w:p>
    <w:p w14:paraId="15DD9FFB" w14:textId="77777777" w:rsidR="00204D53" w:rsidRDefault="000B1F59">
      <w:pPr>
        <w:spacing w:line="360" w:lineRule="auto"/>
        <w:ind w:firstLineChars="250" w:firstLine="525"/>
        <w:rPr>
          <w:rFonts w:ascii="宋体" w:hAnsi="宋体"/>
          <w:szCs w:val="21"/>
        </w:rPr>
      </w:pPr>
      <w:r>
        <w:rPr>
          <w:rFonts w:ascii="宋体" w:hAnsi="宋体" w:hint="eastAsia"/>
          <w:szCs w:val="21"/>
        </w:rPr>
        <w:t>2</w:t>
      </w:r>
      <w:r>
        <w:rPr>
          <w:rFonts w:ascii="宋体" w:hAnsi="宋体" w:hint="eastAsia"/>
          <w:szCs w:val="21"/>
        </w:rPr>
        <w:t>、依法缴纳社会保险费的证明资料：</w:t>
      </w:r>
    </w:p>
    <w:p w14:paraId="724F245E" w14:textId="77777777" w:rsidR="00204D53" w:rsidRDefault="000B1F59">
      <w:pPr>
        <w:spacing w:line="360" w:lineRule="auto"/>
        <w:ind w:firstLineChars="250" w:firstLine="525"/>
        <w:rPr>
          <w:rFonts w:ascii="宋体" w:hAnsi="宋体"/>
          <w:szCs w:val="21"/>
        </w:rPr>
      </w:pPr>
      <w:r>
        <w:rPr>
          <w:rFonts w:ascii="宋体" w:hAnsi="宋体" w:hint="eastAsia"/>
          <w:szCs w:val="21"/>
        </w:rPr>
        <w:t>提供下列材料之一：缴纳社会保险证明资料：《社会保险登记证》复印件，或者近三个月内任意一个月依法缴纳社会保险的证明（缴费凭证复印件），或者委托他人缴纳的委托代办协议和近三个月内任意一个月的缴纳证明（收据复印件），或者法定征收机关出具的依法免缴保险费的证明原件。</w:t>
      </w:r>
    </w:p>
    <w:p w14:paraId="61330F3A" w14:textId="77777777" w:rsidR="00204D53" w:rsidRDefault="000B1F59">
      <w:pPr>
        <w:spacing w:line="360" w:lineRule="auto"/>
        <w:ind w:firstLineChars="250" w:firstLine="525"/>
        <w:rPr>
          <w:rFonts w:ascii="宋体" w:hAnsi="宋体"/>
          <w:szCs w:val="21"/>
        </w:rPr>
      </w:pPr>
      <w:r>
        <w:rPr>
          <w:rFonts w:ascii="宋体" w:hAnsi="宋体" w:hint="eastAsia"/>
          <w:szCs w:val="21"/>
        </w:rPr>
        <w:t>3</w:t>
      </w:r>
      <w:r>
        <w:rPr>
          <w:rFonts w:ascii="宋体" w:hAnsi="宋体" w:hint="eastAsia"/>
          <w:szCs w:val="21"/>
        </w:rPr>
        <w:t>、提供第二章</w:t>
      </w:r>
      <w:r>
        <w:rPr>
          <w:rFonts w:ascii="宋体" w:hAnsi="宋体" w:hint="eastAsia"/>
          <w:szCs w:val="21"/>
        </w:rPr>
        <w:t xml:space="preserve"> </w:t>
      </w:r>
      <w:r>
        <w:rPr>
          <w:rFonts w:ascii="宋体" w:hAnsi="宋体" w:hint="eastAsia"/>
          <w:szCs w:val="21"/>
        </w:rPr>
        <w:t>磋商须知第</w:t>
      </w:r>
      <w:r>
        <w:rPr>
          <w:rFonts w:ascii="宋体" w:hAnsi="宋体" w:hint="eastAsia"/>
          <w:szCs w:val="21"/>
        </w:rPr>
        <w:t>3.1</w:t>
      </w:r>
      <w:r>
        <w:rPr>
          <w:rFonts w:ascii="宋体" w:hAnsi="宋体" w:hint="eastAsia"/>
          <w:szCs w:val="21"/>
        </w:rPr>
        <w:t>款供应商基本资格条件：法律、行政法规规定的其他条件证明资料的复印件。</w:t>
      </w:r>
    </w:p>
    <w:p w14:paraId="7EDBFF41" w14:textId="77777777" w:rsidR="00204D53" w:rsidRDefault="000B1F59">
      <w:pPr>
        <w:spacing w:line="360" w:lineRule="auto"/>
        <w:ind w:firstLineChars="250" w:firstLine="525"/>
        <w:rPr>
          <w:rFonts w:ascii="宋体" w:hAnsi="宋体"/>
          <w:szCs w:val="21"/>
        </w:rPr>
      </w:pPr>
      <w:r>
        <w:rPr>
          <w:rFonts w:ascii="宋体" w:hAnsi="宋体" w:hint="eastAsia"/>
          <w:szCs w:val="21"/>
        </w:rPr>
        <w:t>4</w:t>
      </w:r>
      <w:r>
        <w:rPr>
          <w:rFonts w:ascii="宋体" w:hAnsi="宋体" w:hint="eastAsia"/>
          <w:szCs w:val="21"/>
        </w:rPr>
        <w:t>、参加政府采购活动前三年内在经营活动中没有重大违法记录的书面声明。</w:t>
      </w:r>
    </w:p>
    <w:p w14:paraId="58DC62FD" w14:textId="77777777" w:rsidR="00204D53" w:rsidRDefault="00204D53">
      <w:pPr>
        <w:adjustRightInd w:val="0"/>
        <w:snapToGrid w:val="0"/>
        <w:spacing w:line="360" w:lineRule="auto"/>
        <w:ind w:firstLineChars="250" w:firstLine="525"/>
        <w:jc w:val="left"/>
        <w:rPr>
          <w:rFonts w:ascii="宋体" w:hAnsi="宋体"/>
          <w:szCs w:val="21"/>
        </w:rPr>
      </w:pPr>
    </w:p>
    <w:p w14:paraId="19CE5FDA" w14:textId="77777777" w:rsidR="00204D53" w:rsidRDefault="000B1F59">
      <w:pPr>
        <w:spacing w:line="360" w:lineRule="auto"/>
        <w:rPr>
          <w:rFonts w:ascii="黑体" w:eastAsia="黑体"/>
          <w:szCs w:val="21"/>
        </w:rPr>
      </w:pPr>
      <w:r>
        <w:rPr>
          <w:rFonts w:ascii="黑体" w:eastAsia="黑体"/>
          <w:sz w:val="30"/>
          <w:szCs w:val="30"/>
        </w:rPr>
        <w:br w:type="page"/>
      </w:r>
      <w:r>
        <w:rPr>
          <w:rFonts w:ascii="黑体" w:eastAsia="黑体" w:hint="eastAsia"/>
          <w:szCs w:val="21"/>
        </w:rPr>
        <w:lastRenderedPageBreak/>
        <w:t>格式：</w:t>
      </w:r>
    </w:p>
    <w:p w14:paraId="1D3FDCCE" w14:textId="77777777" w:rsidR="00204D53" w:rsidRDefault="000B1F59">
      <w:pPr>
        <w:widowControl/>
        <w:adjustRightInd w:val="0"/>
        <w:snapToGrid w:val="0"/>
        <w:spacing w:line="360" w:lineRule="auto"/>
        <w:jc w:val="center"/>
        <w:rPr>
          <w:rFonts w:ascii="黑体" w:eastAsia="黑体" w:hAnsi="仿宋" w:cs="宋体"/>
          <w:sz w:val="28"/>
          <w:szCs w:val="28"/>
        </w:rPr>
      </w:pPr>
      <w:r>
        <w:rPr>
          <w:rFonts w:ascii="黑体" w:eastAsia="黑体" w:hAnsi="仿宋" w:cs="宋体" w:hint="eastAsia"/>
          <w:sz w:val="28"/>
          <w:szCs w:val="28"/>
        </w:rPr>
        <w:t>参加政府采购活动前3年内在经营活动中没有重大违法记录的书面声明</w:t>
      </w:r>
    </w:p>
    <w:p w14:paraId="36067D90" w14:textId="77777777" w:rsidR="00204D53" w:rsidRDefault="00204D53">
      <w:pPr>
        <w:widowControl/>
        <w:adjustRightInd w:val="0"/>
        <w:snapToGrid w:val="0"/>
        <w:spacing w:line="360" w:lineRule="auto"/>
        <w:jc w:val="left"/>
        <w:rPr>
          <w:rFonts w:ascii="宋体" w:hAnsi="宋体" w:cs="宋体"/>
          <w:szCs w:val="21"/>
          <w:u w:val="single"/>
        </w:rPr>
      </w:pPr>
    </w:p>
    <w:p w14:paraId="320BD607" w14:textId="77777777" w:rsidR="00204D53" w:rsidRDefault="000B1F59">
      <w:pPr>
        <w:widowControl/>
        <w:adjustRightInd w:val="0"/>
        <w:snapToGrid w:val="0"/>
        <w:spacing w:line="360" w:lineRule="auto"/>
        <w:jc w:val="left"/>
        <w:rPr>
          <w:rFonts w:ascii="宋体" w:hAnsi="宋体" w:cs="宋体"/>
          <w:szCs w:val="21"/>
        </w:rPr>
      </w:pP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rPr>
        <w:t>（采购人：</w:t>
      </w:r>
    </w:p>
    <w:p w14:paraId="0B1EA6C9" w14:textId="77777777" w:rsidR="00204D53" w:rsidRDefault="000B1F59">
      <w:pPr>
        <w:widowControl/>
        <w:adjustRightInd w:val="0"/>
        <w:snapToGrid w:val="0"/>
        <w:spacing w:line="360" w:lineRule="auto"/>
        <w:ind w:firstLineChars="200" w:firstLine="420"/>
        <w:jc w:val="left"/>
        <w:rPr>
          <w:rFonts w:ascii="宋体" w:hAnsi="宋体" w:cs="宋体"/>
          <w:szCs w:val="21"/>
        </w:rPr>
      </w:pPr>
      <w:r>
        <w:rPr>
          <w:rFonts w:ascii="宋体" w:hAnsi="宋体" w:cs="宋体" w:hint="eastAsia"/>
          <w:szCs w:val="21"/>
        </w:rPr>
        <w:t>我单位在参加本采购项目政府采购活动前三年内，在经营活动中没有重大违法记录［因违法经营受到刑事处罚或者责令停产停业、吊销许可证或者执照、较大数额罚款</w:t>
      </w:r>
      <w:r>
        <w:rPr>
          <w:rFonts w:ascii="宋体" w:hAnsi="宋体" w:cs="宋体" w:hint="eastAsia"/>
          <w:szCs w:val="21"/>
        </w:rPr>
        <w:t>(</w:t>
      </w:r>
      <w:r>
        <w:rPr>
          <w:rFonts w:ascii="宋体" w:hAnsi="宋体" w:cs="宋体" w:hint="eastAsia"/>
          <w:szCs w:val="21"/>
        </w:rPr>
        <w:t>受到三万元以上的罚款</w:t>
      </w:r>
      <w:r>
        <w:rPr>
          <w:rFonts w:ascii="宋体" w:hAnsi="宋体" w:cs="宋体" w:hint="eastAsia"/>
          <w:szCs w:val="21"/>
        </w:rPr>
        <w:t>)</w:t>
      </w:r>
      <w:r>
        <w:rPr>
          <w:rFonts w:ascii="宋体" w:hAnsi="宋体" w:cs="宋体" w:hint="eastAsia"/>
          <w:szCs w:val="21"/>
        </w:rPr>
        <w:t>等行政处罚］。</w:t>
      </w:r>
    </w:p>
    <w:p w14:paraId="31F11123" w14:textId="77777777" w:rsidR="00204D53" w:rsidRDefault="000B1F59">
      <w:pPr>
        <w:widowControl/>
        <w:adjustRightInd w:val="0"/>
        <w:snapToGrid w:val="0"/>
        <w:spacing w:line="360" w:lineRule="auto"/>
        <w:ind w:firstLineChars="200" w:firstLine="420"/>
        <w:jc w:val="left"/>
        <w:rPr>
          <w:rFonts w:ascii="宋体" w:hAnsi="宋体" w:cs="宋体"/>
          <w:szCs w:val="21"/>
        </w:rPr>
      </w:pPr>
      <w:r>
        <w:rPr>
          <w:rFonts w:ascii="宋体" w:hAnsi="宋体" w:cs="宋体" w:hint="eastAsia"/>
          <w:szCs w:val="21"/>
        </w:rPr>
        <w:t>特此声明。</w:t>
      </w:r>
    </w:p>
    <w:p w14:paraId="082B3453" w14:textId="77777777" w:rsidR="00204D53" w:rsidRDefault="00204D53">
      <w:pPr>
        <w:adjustRightInd w:val="0"/>
        <w:snapToGrid w:val="0"/>
        <w:spacing w:line="360" w:lineRule="auto"/>
        <w:rPr>
          <w:rFonts w:ascii="宋体" w:hAnsi="宋体"/>
          <w:szCs w:val="21"/>
        </w:rPr>
      </w:pPr>
    </w:p>
    <w:p w14:paraId="7C830800" w14:textId="77777777" w:rsidR="00204D53" w:rsidRDefault="000B1F59">
      <w:pPr>
        <w:adjustRightInd w:val="0"/>
        <w:snapToGrid w:val="0"/>
        <w:spacing w:line="360" w:lineRule="auto"/>
        <w:rPr>
          <w:rFonts w:ascii="宋体" w:hAnsi="宋体"/>
          <w:szCs w:val="21"/>
        </w:rPr>
      </w:pPr>
      <w:r>
        <w:rPr>
          <w:rFonts w:ascii="宋体" w:hAnsi="宋体" w:hint="eastAsia"/>
          <w:szCs w:val="21"/>
        </w:rPr>
        <w:t>供应商名称（盖单位章）：</w:t>
      </w:r>
    </w:p>
    <w:p w14:paraId="49D6DC83" w14:textId="77777777" w:rsidR="00204D53" w:rsidRDefault="000B1F59">
      <w:pPr>
        <w:adjustRightInd w:val="0"/>
        <w:snapToGrid w:val="0"/>
        <w:spacing w:line="360" w:lineRule="auto"/>
        <w:rPr>
          <w:rFonts w:ascii="宋体" w:hAnsi="宋体"/>
          <w:szCs w:val="21"/>
          <w:u w:val="single"/>
        </w:rPr>
      </w:pPr>
      <w:r>
        <w:rPr>
          <w:rFonts w:ascii="宋体" w:hAnsi="宋体" w:hint="eastAsia"/>
          <w:szCs w:val="21"/>
        </w:rPr>
        <w:t>法定代表人或其授权的代理人（签字）：</w:t>
      </w:r>
      <w:r>
        <w:rPr>
          <w:rFonts w:ascii="宋体" w:hAnsi="宋体" w:hint="eastAsia"/>
          <w:szCs w:val="21"/>
          <w:u w:val="single"/>
        </w:rPr>
        <w:t xml:space="preserve">             </w:t>
      </w:r>
    </w:p>
    <w:p w14:paraId="52D678D0" w14:textId="77777777" w:rsidR="00204D53" w:rsidRDefault="000B1F59">
      <w:pPr>
        <w:adjustRightInd w:val="0"/>
        <w:snapToGrid w:val="0"/>
        <w:spacing w:line="360" w:lineRule="auto"/>
        <w:ind w:right="420"/>
        <w:rPr>
          <w:rFonts w:ascii="宋体" w:hAnsi="宋体"/>
          <w:szCs w:val="21"/>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08E59AA2" w14:textId="77777777" w:rsidR="00204D53" w:rsidRDefault="000B1F59">
      <w:pPr>
        <w:spacing w:line="480" w:lineRule="exact"/>
        <w:rPr>
          <w:rFonts w:ascii="黑体" w:eastAsia="黑体"/>
          <w:sz w:val="30"/>
          <w:szCs w:val="30"/>
        </w:rPr>
      </w:pPr>
      <w:r>
        <w:rPr>
          <w:rFonts w:ascii="宋体" w:hAnsi="宋体" w:cs="宋体"/>
          <w:szCs w:val="21"/>
        </w:rPr>
        <w:br w:type="page"/>
      </w:r>
      <w:r>
        <w:rPr>
          <w:rFonts w:ascii="黑体" w:eastAsia="黑体" w:hint="eastAsia"/>
          <w:sz w:val="30"/>
          <w:szCs w:val="30"/>
        </w:rPr>
        <w:lastRenderedPageBreak/>
        <w:t>附件5</w:t>
      </w:r>
    </w:p>
    <w:p w14:paraId="6B69EEDF" w14:textId="77777777" w:rsidR="00204D53" w:rsidRDefault="000B1F59">
      <w:pPr>
        <w:spacing w:line="480" w:lineRule="exact"/>
        <w:jc w:val="center"/>
        <w:rPr>
          <w:rFonts w:ascii="黑体" w:eastAsia="黑体"/>
          <w:sz w:val="30"/>
          <w:szCs w:val="30"/>
        </w:rPr>
      </w:pPr>
      <w:r>
        <w:rPr>
          <w:rFonts w:ascii="黑体" w:eastAsia="黑体" w:hint="eastAsia"/>
          <w:sz w:val="30"/>
          <w:szCs w:val="30"/>
        </w:rPr>
        <w:t>磋商文件规定的特定资格条件证明资料</w:t>
      </w:r>
    </w:p>
    <w:p w14:paraId="59FDDFCA" w14:textId="77777777" w:rsidR="00204D53" w:rsidRDefault="00204D53">
      <w:pPr>
        <w:spacing w:line="480" w:lineRule="exact"/>
        <w:rPr>
          <w:rFonts w:ascii="宋体" w:hAnsi="宋体"/>
          <w:szCs w:val="21"/>
        </w:rPr>
      </w:pPr>
    </w:p>
    <w:p w14:paraId="7B7F2F1B" w14:textId="77777777" w:rsidR="00204D53" w:rsidRDefault="000B1F59">
      <w:pPr>
        <w:spacing w:line="480" w:lineRule="exact"/>
        <w:rPr>
          <w:rFonts w:ascii="宋体" w:hAnsi="宋体"/>
          <w:szCs w:val="21"/>
        </w:rPr>
      </w:pPr>
      <w:r>
        <w:rPr>
          <w:rFonts w:ascii="宋体" w:hAnsi="宋体" w:hint="eastAsia"/>
          <w:szCs w:val="21"/>
        </w:rPr>
        <w:t>备注：提供第二章</w:t>
      </w:r>
      <w:r>
        <w:rPr>
          <w:rFonts w:ascii="宋体" w:hAnsi="宋体" w:hint="eastAsia"/>
          <w:szCs w:val="21"/>
        </w:rPr>
        <w:t xml:space="preserve"> </w:t>
      </w:r>
      <w:r>
        <w:rPr>
          <w:rFonts w:ascii="宋体" w:hAnsi="宋体" w:hint="eastAsia"/>
          <w:szCs w:val="21"/>
        </w:rPr>
        <w:t>磋商须知第</w:t>
      </w:r>
      <w:r>
        <w:rPr>
          <w:rFonts w:ascii="宋体" w:hAnsi="宋体" w:hint="eastAsia"/>
          <w:szCs w:val="21"/>
        </w:rPr>
        <w:t>3.1</w:t>
      </w:r>
      <w:r>
        <w:rPr>
          <w:rFonts w:ascii="宋体" w:hAnsi="宋体" w:hint="eastAsia"/>
          <w:szCs w:val="21"/>
        </w:rPr>
        <w:t>款供应商特定资格条件证明资料的复印件。（本项目无）</w:t>
      </w:r>
    </w:p>
    <w:p w14:paraId="593F2022" w14:textId="77777777" w:rsidR="00204D53" w:rsidRDefault="000B1F59">
      <w:pPr>
        <w:adjustRightInd w:val="0"/>
        <w:snapToGrid w:val="0"/>
        <w:spacing w:line="360" w:lineRule="auto"/>
        <w:rPr>
          <w:rFonts w:ascii="黑体" w:eastAsia="黑体"/>
          <w:b/>
          <w:sz w:val="30"/>
          <w:szCs w:val="30"/>
        </w:rPr>
      </w:pPr>
      <w:r>
        <w:rPr>
          <w:rFonts w:ascii="宋体" w:hAnsi="宋体"/>
          <w:szCs w:val="21"/>
        </w:rPr>
        <w:br w:type="page"/>
      </w:r>
      <w:r>
        <w:rPr>
          <w:rFonts w:ascii="黑体" w:eastAsia="黑体" w:hint="eastAsia"/>
          <w:b/>
          <w:sz w:val="30"/>
          <w:szCs w:val="30"/>
        </w:rPr>
        <w:lastRenderedPageBreak/>
        <w:t>附件6</w:t>
      </w:r>
    </w:p>
    <w:p w14:paraId="65C0A5F8" w14:textId="77777777" w:rsidR="00204D53" w:rsidRDefault="000B1F59">
      <w:pPr>
        <w:adjustRightInd w:val="0"/>
        <w:snapToGrid w:val="0"/>
        <w:spacing w:line="360" w:lineRule="auto"/>
        <w:jc w:val="center"/>
        <w:rPr>
          <w:rFonts w:ascii="黑体" w:eastAsia="黑体"/>
          <w:b/>
          <w:sz w:val="30"/>
          <w:szCs w:val="30"/>
        </w:rPr>
      </w:pPr>
      <w:r>
        <w:rPr>
          <w:rFonts w:ascii="黑体" w:eastAsia="黑体" w:hint="eastAsia"/>
          <w:b/>
          <w:sz w:val="30"/>
          <w:szCs w:val="30"/>
        </w:rPr>
        <w:t>其他证明资料或说明</w:t>
      </w:r>
    </w:p>
    <w:p w14:paraId="2AAC1155" w14:textId="77777777" w:rsidR="00204D53" w:rsidRDefault="00204D53">
      <w:pPr>
        <w:adjustRightInd w:val="0"/>
        <w:snapToGrid w:val="0"/>
        <w:spacing w:line="360" w:lineRule="auto"/>
        <w:rPr>
          <w:rFonts w:ascii="黑体" w:eastAsia="黑体"/>
          <w:szCs w:val="21"/>
        </w:rPr>
      </w:pPr>
    </w:p>
    <w:p w14:paraId="2621B57C" w14:textId="77777777" w:rsidR="00204D53" w:rsidRDefault="000B1F59">
      <w:pPr>
        <w:adjustRightInd w:val="0"/>
        <w:snapToGrid w:val="0"/>
        <w:spacing w:line="360" w:lineRule="auto"/>
        <w:rPr>
          <w:rFonts w:ascii="宋体" w:hAnsi="宋体"/>
          <w:szCs w:val="21"/>
        </w:rPr>
      </w:pPr>
      <w:r>
        <w:rPr>
          <w:rFonts w:ascii="宋体" w:hAnsi="宋体" w:hint="eastAsia"/>
          <w:szCs w:val="21"/>
        </w:rPr>
        <w:t>提供磋商文件或评分标准需要提供的相关证明文件复印件</w:t>
      </w:r>
    </w:p>
    <w:p w14:paraId="763C1416" w14:textId="77777777" w:rsidR="00204D53" w:rsidRDefault="000B1F59">
      <w:pPr>
        <w:adjustRightInd w:val="0"/>
        <w:snapToGrid w:val="0"/>
        <w:spacing w:line="360" w:lineRule="auto"/>
        <w:rPr>
          <w:rFonts w:ascii="宋体" w:hAnsi="宋体"/>
          <w:szCs w:val="21"/>
        </w:rPr>
      </w:pPr>
      <w:r>
        <w:rPr>
          <w:rFonts w:ascii="宋体" w:hAnsi="宋体" w:hint="eastAsia"/>
          <w:szCs w:val="21"/>
        </w:rPr>
        <w:t>业绩见下表格式</w:t>
      </w:r>
    </w:p>
    <w:p w14:paraId="79DB791D" w14:textId="77777777" w:rsidR="00204D53" w:rsidRDefault="000B1F59">
      <w:pPr>
        <w:pStyle w:val="af"/>
        <w:spacing w:line="480" w:lineRule="exact"/>
        <w:jc w:val="center"/>
        <w:rPr>
          <w:rFonts w:hAnsi="宋体"/>
          <w:b/>
          <w:bCs/>
          <w:sz w:val="28"/>
          <w:szCs w:val="28"/>
        </w:rPr>
      </w:pPr>
      <w:r>
        <w:rPr>
          <w:rFonts w:hAnsi="宋体" w:hint="eastAsia"/>
          <w:b/>
          <w:bCs/>
          <w:sz w:val="28"/>
          <w:szCs w:val="28"/>
        </w:rPr>
        <w:t>类似项目业绩一览表</w:t>
      </w:r>
    </w:p>
    <w:p w14:paraId="73C247BE" w14:textId="77777777" w:rsidR="00204D53" w:rsidRDefault="00204D53">
      <w:pPr>
        <w:spacing w:line="400" w:lineRule="exact"/>
        <w:rPr>
          <w:rFonts w:hAnsi="宋体"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54" w:type="dxa"/>
          <w:right w:w="54" w:type="dxa"/>
        </w:tblCellMar>
        <w:tblLook w:val="04A0" w:firstRow="1" w:lastRow="0" w:firstColumn="1" w:lastColumn="0" w:noHBand="0" w:noVBand="1"/>
      </w:tblPr>
      <w:tblGrid>
        <w:gridCol w:w="771"/>
        <w:gridCol w:w="1540"/>
        <w:gridCol w:w="2627"/>
        <w:gridCol w:w="1540"/>
        <w:gridCol w:w="1296"/>
        <w:gridCol w:w="9"/>
        <w:gridCol w:w="1395"/>
      </w:tblGrid>
      <w:tr w:rsidR="00204D53" w14:paraId="4796915D" w14:textId="77777777">
        <w:trPr>
          <w:cantSplit/>
          <w:trHeight w:val="600"/>
          <w:jc w:val="center"/>
        </w:trPr>
        <w:tc>
          <w:tcPr>
            <w:tcW w:w="771" w:type="dxa"/>
            <w:tcBorders>
              <w:top w:val="double" w:sz="4" w:space="0" w:color="auto"/>
              <w:left w:val="double" w:sz="4" w:space="0" w:color="auto"/>
              <w:bottom w:val="single" w:sz="6" w:space="0" w:color="auto"/>
              <w:right w:val="single" w:sz="6" w:space="0" w:color="auto"/>
            </w:tcBorders>
            <w:vAlign w:val="center"/>
          </w:tcPr>
          <w:p w14:paraId="7F4727C0" w14:textId="77777777" w:rsidR="00204D53" w:rsidRDefault="000B1F59">
            <w:pPr>
              <w:spacing w:line="400" w:lineRule="exact"/>
              <w:ind w:firstLineChars="50" w:firstLine="105"/>
              <w:rPr>
                <w:rFonts w:hAnsi="宋体" w:cs="Arial"/>
                <w:b/>
              </w:rPr>
            </w:pPr>
            <w:r>
              <w:rPr>
                <w:rFonts w:hAnsi="宋体" w:cs="Arial" w:hint="eastAsia"/>
                <w:b/>
              </w:rPr>
              <w:t>年份</w:t>
            </w:r>
          </w:p>
        </w:tc>
        <w:tc>
          <w:tcPr>
            <w:tcW w:w="1540" w:type="dxa"/>
            <w:tcBorders>
              <w:top w:val="double" w:sz="4" w:space="0" w:color="auto"/>
              <w:left w:val="single" w:sz="6" w:space="0" w:color="auto"/>
              <w:bottom w:val="single" w:sz="6" w:space="0" w:color="auto"/>
              <w:right w:val="single" w:sz="6" w:space="0" w:color="auto"/>
            </w:tcBorders>
            <w:vAlign w:val="center"/>
          </w:tcPr>
          <w:p w14:paraId="67CCE7F5" w14:textId="77777777" w:rsidR="00204D53" w:rsidRDefault="000B1F59">
            <w:pPr>
              <w:spacing w:line="400" w:lineRule="exact"/>
              <w:jc w:val="center"/>
              <w:rPr>
                <w:rFonts w:hAnsi="宋体" w:cs="Arial"/>
                <w:b/>
              </w:rPr>
            </w:pPr>
            <w:r>
              <w:rPr>
                <w:rFonts w:hAnsi="宋体" w:cs="Arial" w:hint="eastAsia"/>
                <w:b/>
              </w:rPr>
              <w:t>用户名称</w:t>
            </w:r>
          </w:p>
        </w:tc>
        <w:tc>
          <w:tcPr>
            <w:tcW w:w="2627" w:type="dxa"/>
            <w:tcBorders>
              <w:top w:val="double" w:sz="4" w:space="0" w:color="auto"/>
              <w:left w:val="single" w:sz="6" w:space="0" w:color="auto"/>
              <w:bottom w:val="single" w:sz="6" w:space="0" w:color="auto"/>
              <w:right w:val="single" w:sz="6" w:space="0" w:color="auto"/>
            </w:tcBorders>
            <w:vAlign w:val="center"/>
          </w:tcPr>
          <w:p w14:paraId="3AEBA1E8" w14:textId="77777777" w:rsidR="00204D53" w:rsidRDefault="000B1F59">
            <w:pPr>
              <w:spacing w:line="400" w:lineRule="exact"/>
              <w:jc w:val="center"/>
              <w:rPr>
                <w:rFonts w:hAnsi="宋体" w:cs="Arial"/>
                <w:b/>
              </w:rPr>
            </w:pPr>
            <w:r>
              <w:rPr>
                <w:rFonts w:hAnsi="宋体" w:cs="Arial" w:hint="eastAsia"/>
                <w:b/>
              </w:rPr>
              <w:t>项目名称</w:t>
            </w:r>
          </w:p>
        </w:tc>
        <w:tc>
          <w:tcPr>
            <w:tcW w:w="1540" w:type="dxa"/>
            <w:tcBorders>
              <w:top w:val="double" w:sz="4" w:space="0" w:color="auto"/>
              <w:left w:val="single" w:sz="6" w:space="0" w:color="auto"/>
              <w:bottom w:val="single" w:sz="6" w:space="0" w:color="auto"/>
              <w:right w:val="single" w:sz="6" w:space="0" w:color="auto"/>
            </w:tcBorders>
            <w:vAlign w:val="center"/>
          </w:tcPr>
          <w:p w14:paraId="7CAF1D71" w14:textId="77777777" w:rsidR="00204D53" w:rsidRDefault="000B1F59">
            <w:pPr>
              <w:spacing w:line="400" w:lineRule="exact"/>
              <w:jc w:val="center"/>
              <w:rPr>
                <w:rFonts w:hAnsi="宋体" w:cs="Arial"/>
                <w:b/>
              </w:rPr>
            </w:pPr>
            <w:r>
              <w:rPr>
                <w:rFonts w:hAnsi="宋体" w:cs="Arial" w:hint="eastAsia"/>
                <w:b/>
              </w:rPr>
              <w:t>完成时间</w:t>
            </w:r>
          </w:p>
        </w:tc>
        <w:tc>
          <w:tcPr>
            <w:tcW w:w="1305" w:type="dxa"/>
            <w:gridSpan w:val="2"/>
            <w:tcBorders>
              <w:top w:val="double" w:sz="4" w:space="0" w:color="auto"/>
              <w:left w:val="single" w:sz="6" w:space="0" w:color="auto"/>
              <w:bottom w:val="single" w:sz="6" w:space="0" w:color="auto"/>
              <w:right w:val="single" w:sz="4" w:space="0" w:color="auto"/>
            </w:tcBorders>
            <w:vAlign w:val="center"/>
          </w:tcPr>
          <w:p w14:paraId="650961EC" w14:textId="77777777" w:rsidR="00204D53" w:rsidRDefault="000B1F59">
            <w:pPr>
              <w:spacing w:line="400" w:lineRule="exact"/>
              <w:rPr>
                <w:rFonts w:hAnsi="宋体" w:cs="Arial"/>
                <w:b/>
              </w:rPr>
            </w:pPr>
            <w:r>
              <w:rPr>
                <w:rFonts w:hAnsi="宋体" w:cs="Arial" w:hint="eastAsia"/>
                <w:b/>
              </w:rPr>
              <w:t>合同金额</w:t>
            </w:r>
          </w:p>
        </w:tc>
        <w:tc>
          <w:tcPr>
            <w:tcW w:w="1395" w:type="dxa"/>
            <w:tcBorders>
              <w:top w:val="double" w:sz="4" w:space="0" w:color="auto"/>
              <w:left w:val="single" w:sz="4" w:space="0" w:color="auto"/>
              <w:bottom w:val="single" w:sz="6" w:space="0" w:color="auto"/>
              <w:right w:val="double" w:sz="4" w:space="0" w:color="auto"/>
            </w:tcBorders>
            <w:vAlign w:val="center"/>
          </w:tcPr>
          <w:p w14:paraId="33FE8DE6" w14:textId="77777777" w:rsidR="00204D53" w:rsidRDefault="000B1F59">
            <w:pPr>
              <w:spacing w:line="400" w:lineRule="exact"/>
              <w:rPr>
                <w:rFonts w:hAnsi="宋体" w:cs="Arial"/>
                <w:b/>
              </w:rPr>
            </w:pPr>
            <w:r>
              <w:rPr>
                <w:rFonts w:hAnsi="宋体" w:cs="Arial"/>
                <w:b/>
              </w:rPr>
              <w:t xml:space="preserve">   </w:t>
            </w:r>
            <w:r>
              <w:rPr>
                <w:rFonts w:hAnsi="宋体" w:cs="Arial" w:hint="eastAsia"/>
                <w:b/>
              </w:rPr>
              <w:t>备注</w:t>
            </w:r>
          </w:p>
        </w:tc>
      </w:tr>
      <w:tr w:rsidR="00204D53" w14:paraId="62BE837B" w14:textId="77777777">
        <w:trPr>
          <w:cantSplit/>
          <w:trHeight w:val="600"/>
          <w:jc w:val="center"/>
        </w:trPr>
        <w:tc>
          <w:tcPr>
            <w:tcW w:w="771" w:type="dxa"/>
            <w:tcBorders>
              <w:top w:val="single" w:sz="6" w:space="0" w:color="auto"/>
              <w:left w:val="double" w:sz="4" w:space="0" w:color="auto"/>
              <w:bottom w:val="single" w:sz="6" w:space="0" w:color="auto"/>
              <w:right w:val="single" w:sz="6" w:space="0" w:color="auto"/>
            </w:tcBorders>
            <w:vAlign w:val="center"/>
          </w:tcPr>
          <w:p w14:paraId="76536A55" w14:textId="77777777" w:rsidR="00204D53" w:rsidRDefault="00204D53">
            <w:pPr>
              <w:spacing w:line="400" w:lineRule="exact"/>
              <w:jc w:val="center"/>
              <w:rPr>
                <w:rFonts w:hAnsi="宋体" w:cs="Arial"/>
              </w:rPr>
            </w:pPr>
          </w:p>
        </w:tc>
        <w:tc>
          <w:tcPr>
            <w:tcW w:w="1540" w:type="dxa"/>
            <w:tcBorders>
              <w:top w:val="single" w:sz="6" w:space="0" w:color="auto"/>
              <w:left w:val="single" w:sz="6" w:space="0" w:color="auto"/>
              <w:bottom w:val="single" w:sz="6" w:space="0" w:color="auto"/>
              <w:right w:val="single" w:sz="6" w:space="0" w:color="auto"/>
            </w:tcBorders>
            <w:vAlign w:val="center"/>
          </w:tcPr>
          <w:p w14:paraId="79233F01" w14:textId="77777777" w:rsidR="00204D53" w:rsidRDefault="00204D53">
            <w:pPr>
              <w:spacing w:line="400" w:lineRule="exact"/>
              <w:jc w:val="center"/>
              <w:rPr>
                <w:rFonts w:hAnsi="宋体" w:cs="Arial"/>
              </w:rPr>
            </w:pPr>
          </w:p>
        </w:tc>
        <w:tc>
          <w:tcPr>
            <w:tcW w:w="2627" w:type="dxa"/>
            <w:tcBorders>
              <w:top w:val="single" w:sz="6" w:space="0" w:color="auto"/>
              <w:left w:val="single" w:sz="6" w:space="0" w:color="auto"/>
              <w:bottom w:val="single" w:sz="6" w:space="0" w:color="auto"/>
              <w:right w:val="single" w:sz="6" w:space="0" w:color="auto"/>
            </w:tcBorders>
            <w:vAlign w:val="center"/>
          </w:tcPr>
          <w:p w14:paraId="5834FA94" w14:textId="77777777" w:rsidR="00204D53" w:rsidRDefault="00204D53">
            <w:pPr>
              <w:spacing w:line="400" w:lineRule="exact"/>
              <w:jc w:val="center"/>
              <w:rPr>
                <w:rFonts w:hAnsi="宋体" w:cs="Arial"/>
              </w:rPr>
            </w:pPr>
          </w:p>
        </w:tc>
        <w:tc>
          <w:tcPr>
            <w:tcW w:w="1540" w:type="dxa"/>
            <w:tcBorders>
              <w:top w:val="single" w:sz="6" w:space="0" w:color="auto"/>
              <w:left w:val="single" w:sz="6" w:space="0" w:color="auto"/>
              <w:bottom w:val="single" w:sz="6" w:space="0" w:color="auto"/>
              <w:right w:val="single" w:sz="6" w:space="0" w:color="auto"/>
            </w:tcBorders>
            <w:vAlign w:val="center"/>
          </w:tcPr>
          <w:p w14:paraId="037DEB4B" w14:textId="77777777" w:rsidR="00204D53" w:rsidRDefault="00204D53">
            <w:pPr>
              <w:spacing w:line="400" w:lineRule="exact"/>
              <w:jc w:val="center"/>
              <w:rPr>
                <w:rFonts w:hAnsi="宋体" w:cs="Arial"/>
              </w:rPr>
            </w:pPr>
          </w:p>
        </w:tc>
        <w:tc>
          <w:tcPr>
            <w:tcW w:w="1305" w:type="dxa"/>
            <w:gridSpan w:val="2"/>
            <w:tcBorders>
              <w:top w:val="single" w:sz="6" w:space="0" w:color="auto"/>
              <w:left w:val="single" w:sz="6" w:space="0" w:color="auto"/>
              <w:bottom w:val="single" w:sz="6" w:space="0" w:color="auto"/>
              <w:right w:val="single" w:sz="4" w:space="0" w:color="auto"/>
            </w:tcBorders>
            <w:vAlign w:val="center"/>
          </w:tcPr>
          <w:p w14:paraId="10B84276" w14:textId="77777777" w:rsidR="00204D53" w:rsidRDefault="00204D53">
            <w:pPr>
              <w:spacing w:line="400" w:lineRule="exact"/>
              <w:jc w:val="center"/>
              <w:rPr>
                <w:rFonts w:hAnsi="宋体" w:cs="Arial"/>
              </w:rPr>
            </w:pPr>
          </w:p>
        </w:tc>
        <w:tc>
          <w:tcPr>
            <w:tcW w:w="1395" w:type="dxa"/>
            <w:tcBorders>
              <w:top w:val="single" w:sz="6" w:space="0" w:color="auto"/>
              <w:left w:val="single" w:sz="4" w:space="0" w:color="auto"/>
              <w:bottom w:val="single" w:sz="6" w:space="0" w:color="auto"/>
              <w:right w:val="double" w:sz="4" w:space="0" w:color="auto"/>
            </w:tcBorders>
            <w:vAlign w:val="center"/>
          </w:tcPr>
          <w:p w14:paraId="07DA74C6" w14:textId="77777777" w:rsidR="00204D53" w:rsidRDefault="00204D53">
            <w:pPr>
              <w:spacing w:line="400" w:lineRule="exact"/>
              <w:jc w:val="center"/>
              <w:rPr>
                <w:rFonts w:hAnsi="宋体" w:cs="Arial"/>
              </w:rPr>
            </w:pPr>
          </w:p>
        </w:tc>
      </w:tr>
      <w:tr w:rsidR="00204D53" w14:paraId="652DB9DC" w14:textId="77777777">
        <w:trPr>
          <w:cantSplit/>
          <w:trHeight w:val="600"/>
          <w:jc w:val="center"/>
        </w:trPr>
        <w:tc>
          <w:tcPr>
            <w:tcW w:w="771" w:type="dxa"/>
            <w:tcBorders>
              <w:top w:val="single" w:sz="6" w:space="0" w:color="auto"/>
              <w:left w:val="double" w:sz="4" w:space="0" w:color="auto"/>
              <w:bottom w:val="single" w:sz="6" w:space="0" w:color="auto"/>
              <w:right w:val="single" w:sz="6" w:space="0" w:color="auto"/>
            </w:tcBorders>
            <w:vAlign w:val="center"/>
          </w:tcPr>
          <w:p w14:paraId="41C6DE53" w14:textId="77777777" w:rsidR="00204D53" w:rsidRDefault="00204D53">
            <w:pPr>
              <w:spacing w:line="400" w:lineRule="exact"/>
              <w:jc w:val="center"/>
              <w:rPr>
                <w:rFonts w:hAnsi="宋体" w:cs="Arial"/>
              </w:rPr>
            </w:pPr>
          </w:p>
        </w:tc>
        <w:tc>
          <w:tcPr>
            <w:tcW w:w="1540" w:type="dxa"/>
            <w:tcBorders>
              <w:top w:val="single" w:sz="6" w:space="0" w:color="auto"/>
              <w:left w:val="single" w:sz="6" w:space="0" w:color="auto"/>
              <w:bottom w:val="single" w:sz="6" w:space="0" w:color="auto"/>
              <w:right w:val="single" w:sz="6" w:space="0" w:color="auto"/>
            </w:tcBorders>
            <w:vAlign w:val="center"/>
          </w:tcPr>
          <w:p w14:paraId="054BEB6D" w14:textId="77777777" w:rsidR="00204D53" w:rsidRDefault="00204D53">
            <w:pPr>
              <w:spacing w:line="400" w:lineRule="exact"/>
              <w:jc w:val="center"/>
              <w:rPr>
                <w:rFonts w:hAnsi="宋体" w:cs="Arial"/>
              </w:rPr>
            </w:pPr>
          </w:p>
        </w:tc>
        <w:tc>
          <w:tcPr>
            <w:tcW w:w="2627" w:type="dxa"/>
            <w:tcBorders>
              <w:top w:val="single" w:sz="6" w:space="0" w:color="auto"/>
              <w:left w:val="single" w:sz="6" w:space="0" w:color="auto"/>
              <w:bottom w:val="single" w:sz="6" w:space="0" w:color="auto"/>
              <w:right w:val="single" w:sz="6" w:space="0" w:color="auto"/>
            </w:tcBorders>
            <w:vAlign w:val="center"/>
          </w:tcPr>
          <w:p w14:paraId="4C935CD5" w14:textId="77777777" w:rsidR="00204D53" w:rsidRDefault="00204D53">
            <w:pPr>
              <w:spacing w:line="400" w:lineRule="exact"/>
              <w:jc w:val="center"/>
              <w:rPr>
                <w:rFonts w:hAnsi="宋体" w:cs="Arial"/>
              </w:rPr>
            </w:pPr>
          </w:p>
        </w:tc>
        <w:tc>
          <w:tcPr>
            <w:tcW w:w="1540" w:type="dxa"/>
            <w:tcBorders>
              <w:top w:val="single" w:sz="6" w:space="0" w:color="auto"/>
              <w:left w:val="single" w:sz="6" w:space="0" w:color="auto"/>
              <w:bottom w:val="single" w:sz="6" w:space="0" w:color="auto"/>
              <w:right w:val="single" w:sz="6" w:space="0" w:color="auto"/>
            </w:tcBorders>
            <w:vAlign w:val="center"/>
          </w:tcPr>
          <w:p w14:paraId="4C5D45F9" w14:textId="77777777" w:rsidR="00204D53" w:rsidRDefault="00204D53">
            <w:pPr>
              <w:spacing w:line="400" w:lineRule="exact"/>
              <w:jc w:val="center"/>
              <w:rPr>
                <w:rFonts w:hAnsi="宋体" w:cs="Arial"/>
              </w:rPr>
            </w:pPr>
          </w:p>
        </w:tc>
        <w:tc>
          <w:tcPr>
            <w:tcW w:w="1305" w:type="dxa"/>
            <w:gridSpan w:val="2"/>
            <w:tcBorders>
              <w:top w:val="single" w:sz="6" w:space="0" w:color="auto"/>
              <w:left w:val="single" w:sz="6" w:space="0" w:color="auto"/>
              <w:bottom w:val="single" w:sz="6" w:space="0" w:color="auto"/>
              <w:right w:val="single" w:sz="4" w:space="0" w:color="auto"/>
            </w:tcBorders>
            <w:vAlign w:val="center"/>
          </w:tcPr>
          <w:p w14:paraId="31523F32" w14:textId="77777777" w:rsidR="00204D53" w:rsidRDefault="00204D53">
            <w:pPr>
              <w:spacing w:line="400" w:lineRule="exact"/>
              <w:jc w:val="center"/>
              <w:rPr>
                <w:rFonts w:hAnsi="宋体" w:cs="Arial"/>
              </w:rPr>
            </w:pPr>
          </w:p>
        </w:tc>
        <w:tc>
          <w:tcPr>
            <w:tcW w:w="1395" w:type="dxa"/>
            <w:tcBorders>
              <w:top w:val="single" w:sz="6" w:space="0" w:color="auto"/>
              <w:left w:val="single" w:sz="4" w:space="0" w:color="auto"/>
              <w:bottom w:val="single" w:sz="6" w:space="0" w:color="auto"/>
              <w:right w:val="double" w:sz="4" w:space="0" w:color="auto"/>
            </w:tcBorders>
            <w:vAlign w:val="center"/>
          </w:tcPr>
          <w:p w14:paraId="3B4F1D8F" w14:textId="77777777" w:rsidR="00204D53" w:rsidRDefault="00204D53">
            <w:pPr>
              <w:spacing w:line="400" w:lineRule="exact"/>
              <w:jc w:val="center"/>
              <w:rPr>
                <w:rFonts w:hAnsi="宋体" w:cs="Arial"/>
              </w:rPr>
            </w:pPr>
          </w:p>
        </w:tc>
      </w:tr>
      <w:tr w:rsidR="00204D53" w14:paraId="0ED4EDF2" w14:textId="77777777">
        <w:trPr>
          <w:cantSplit/>
          <w:trHeight w:val="600"/>
          <w:jc w:val="center"/>
        </w:trPr>
        <w:tc>
          <w:tcPr>
            <w:tcW w:w="771" w:type="dxa"/>
            <w:tcBorders>
              <w:top w:val="single" w:sz="6" w:space="0" w:color="auto"/>
              <w:left w:val="double" w:sz="4" w:space="0" w:color="auto"/>
              <w:bottom w:val="single" w:sz="6" w:space="0" w:color="auto"/>
              <w:right w:val="single" w:sz="6" w:space="0" w:color="auto"/>
            </w:tcBorders>
            <w:vAlign w:val="center"/>
          </w:tcPr>
          <w:p w14:paraId="26400EA1" w14:textId="77777777" w:rsidR="00204D53" w:rsidRDefault="00204D53">
            <w:pPr>
              <w:spacing w:line="400" w:lineRule="exact"/>
              <w:jc w:val="center"/>
              <w:rPr>
                <w:rFonts w:hAnsi="宋体" w:cs="Arial"/>
              </w:rPr>
            </w:pPr>
          </w:p>
        </w:tc>
        <w:tc>
          <w:tcPr>
            <w:tcW w:w="1540" w:type="dxa"/>
            <w:tcBorders>
              <w:top w:val="single" w:sz="6" w:space="0" w:color="auto"/>
              <w:left w:val="single" w:sz="6" w:space="0" w:color="auto"/>
              <w:bottom w:val="single" w:sz="6" w:space="0" w:color="auto"/>
              <w:right w:val="single" w:sz="6" w:space="0" w:color="auto"/>
            </w:tcBorders>
            <w:vAlign w:val="center"/>
          </w:tcPr>
          <w:p w14:paraId="027E0AF0" w14:textId="77777777" w:rsidR="00204D53" w:rsidRDefault="00204D53">
            <w:pPr>
              <w:spacing w:line="400" w:lineRule="exact"/>
              <w:jc w:val="center"/>
              <w:rPr>
                <w:rFonts w:hAnsi="宋体" w:cs="Arial"/>
              </w:rPr>
            </w:pPr>
          </w:p>
        </w:tc>
        <w:tc>
          <w:tcPr>
            <w:tcW w:w="2627" w:type="dxa"/>
            <w:tcBorders>
              <w:top w:val="single" w:sz="6" w:space="0" w:color="auto"/>
              <w:left w:val="single" w:sz="6" w:space="0" w:color="auto"/>
              <w:bottom w:val="single" w:sz="6" w:space="0" w:color="auto"/>
              <w:right w:val="single" w:sz="6" w:space="0" w:color="auto"/>
            </w:tcBorders>
            <w:vAlign w:val="center"/>
          </w:tcPr>
          <w:p w14:paraId="38764180" w14:textId="77777777" w:rsidR="00204D53" w:rsidRDefault="00204D53">
            <w:pPr>
              <w:spacing w:line="400" w:lineRule="exact"/>
              <w:jc w:val="center"/>
              <w:rPr>
                <w:rFonts w:hAnsi="宋体" w:cs="Arial"/>
              </w:rPr>
            </w:pPr>
          </w:p>
        </w:tc>
        <w:tc>
          <w:tcPr>
            <w:tcW w:w="1540" w:type="dxa"/>
            <w:tcBorders>
              <w:top w:val="single" w:sz="6" w:space="0" w:color="auto"/>
              <w:left w:val="single" w:sz="6" w:space="0" w:color="auto"/>
              <w:bottom w:val="single" w:sz="6" w:space="0" w:color="auto"/>
              <w:right w:val="single" w:sz="6" w:space="0" w:color="auto"/>
            </w:tcBorders>
            <w:vAlign w:val="center"/>
          </w:tcPr>
          <w:p w14:paraId="2BBB9AB4" w14:textId="77777777" w:rsidR="00204D53" w:rsidRDefault="00204D53">
            <w:pPr>
              <w:spacing w:line="400" w:lineRule="exact"/>
              <w:jc w:val="center"/>
              <w:rPr>
                <w:rFonts w:hAnsi="宋体" w:cs="Arial"/>
              </w:rPr>
            </w:pPr>
          </w:p>
        </w:tc>
        <w:tc>
          <w:tcPr>
            <w:tcW w:w="1305" w:type="dxa"/>
            <w:gridSpan w:val="2"/>
            <w:tcBorders>
              <w:top w:val="single" w:sz="6" w:space="0" w:color="auto"/>
              <w:left w:val="single" w:sz="6" w:space="0" w:color="auto"/>
              <w:bottom w:val="single" w:sz="6" w:space="0" w:color="auto"/>
              <w:right w:val="single" w:sz="4" w:space="0" w:color="auto"/>
            </w:tcBorders>
            <w:vAlign w:val="center"/>
          </w:tcPr>
          <w:p w14:paraId="572AB5A5" w14:textId="77777777" w:rsidR="00204D53" w:rsidRDefault="00204D53">
            <w:pPr>
              <w:spacing w:line="400" w:lineRule="exact"/>
              <w:jc w:val="center"/>
              <w:rPr>
                <w:rFonts w:hAnsi="宋体" w:cs="Arial"/>
              </w:rPr>
            </w:pPr>
          </w:p>
        </w:tc>
        <w:tc>
          <w:tcPr>
            <w:tcW w:w="1395" w:type="dxa"/>
            <w:tcBorders>
              <w:top w:val="single" w:sz="6" w:space="0" w:color="auto"/>
              <w:left w:val="single" w:sz="4" w:space="0" w:color="auto"/>
              <w:bottom w:val="single" w:sz="6" w:space="0" w:color="auto"/>
              <w:right w:val="double" w:sz="4" w:space="0" w:color="auto"/>
            </w:tcBorders>
            <w:vAlign w:val="center"/>
          </w:tcPr>
          <w:p w14:paraId="1C875502" w14:textId="77777777" w:rsidR="00204D53" w:rsidRDefault="00204D53">
            <w:pPr>
              <w:spacing w:line="400" w:lineRule="exact"/>
              <w:jc w:val="center"/>
              <w:rPr>
                <w:rFonts w:hAnsi="宋体" w:cs="Arial"/>
              </w:rPr>
            </w:pPr>
          </w:p>
        </w:tc>
      </w:tr>
      <w:tr w:rsidR="00204D53" w14:paraId="094E879A" w14:textId="77777777">
        <w:trPr>
          <w:cantSplit/>
          <w:trHeight w:val="600"/>
          <w:jc w:val="center"/>
        </w:trPr>
        <w:tc>
          <w:tcPr>
            <w:tcW w:w="771" w:type="dxa"/>
            <w:tcBorders>
              <w:top w:val="single" w:sz="6" w:space="0" w:color="auto"/>
              <w:left w:val="double" w:sz="4" w:space="0" w:color="auto"/>
              <w:bottom w:val="single" w:sz="6" w:space="0" w:color="auto"/>
              <w:right w:val="single" w:sz="6" w:space="0" w:color="auto"/>
            </w:tcBorders>
            <w:vAlign w:val="center"/>
          </w:tcPr>
          <w:p w14:paraId="19B90394" w14:textId="77777777" w:rsidR="00204D53" w:rsidRDefault="00204D53">
            <w:pPr>
              <w:spacing w:line="400" w:lineRule="exact"/>
              <w:jc w:val="center"/>
              <w:rPr>
                <w:rFonts w:hAnsi="宋体" w:cs="Arial"/>
              </w:rPr>
            </w:pPr>
          </w:p>
        </w:tc>
        <w:tc>
          <w:tcPr>
            <w:tcW w:w="1540" w:type="dxa"/>
            <w:tcBorders>
              <w:top w:val="single" w:sz="6" w:space="0" w:color="auto"/>
              <w:left w:val="single" w:sz="6" w:space="0" w:color="auto"/>
              <w:bottom w:val="single" w:sz="6" w:space="0" w:color="auto"/>
              <w:right w:val="single" w:sz="4" w:space="0" w:color="auto"/>
            </w:tcBorders>
            <w:vAlign w:val="center"/>
          </w:tcPr>
          <w:p w14:paraId="69CB141D" w14:textId="77777777" w:rsidR="00204D53" w:rsidRDefault="00204D53">
            <w:pPr>
              <w:spacing w:line="400" w:lineRule="exact"/>
              <w:jc w:val="center"/>
              <w:rPr>
                <w:rFonts w:hAnsi="宋体" w:cs="Arial"/>
              </w:rPr>
            </w:pPr>
          </w:p>
        </w:tc>
        <w:tc>
          <w:tcPr>
            <w:tcW w:w="2627" w:type="dxa"/>
            <w:tcBorders>
              <w:top w:val="single" w:sz="6" w:space="0" w:color="auto"/>
              <w:left w:val="single" w:sz="4" w:space="0" w:color="auto"/>
              <w:bottom w:val="single" w:sz="6" w:space="0" w:color="auto"/>
              <w:right w:val="single" w:sz="6" w:space="0" w:color="auto"/>
            </w:tcBorders>
            <w:vAlign w:val="center"/>
          </w:tcPr>
          <w:p w14:paraId="2ECF8416" w14:textId="77777777" w:rsidR="00204D53" w:rsidRDefault="00204D53">
            <w:pPr>
              <w:spacing w:line="400" w:lineRule="exact"/>
              <w:jc w:val="center"/>
              <w:rPr>
                <w:rFonts w:hAnsi="宋体" w:cs="Arial"/>
              </w:rPr>
            </w:pPr>
          </w:p>
        </w:tc>
        <w:tc>
          <w:tcPr>
            <w:tcW w:w="1540" w:type="dxa"/>
            <w:tcBorders>
              <w:top w:val="single" w:sz="6" w:space="0" w:color="auto"/>
              <w:left w:val="single" w:sz="6" w:space="0" w:color="auto"/>
              <w:bottom w:val="single" w:sz="6" w:space="0" w:color="auto"/>
              <w:right w:val="single" w:sz="6" w:space="0" w:color="auto"/>
            </w:tcBorders>
            <w:vAlign w:val="center"/>
          </w:tcPr>
          <w:p w14:paraId="6A0B1AE1" w14:textId="77777777" w:rsidR="00204D53" w:rsidRDefault="00204D53">
            <w:pPr>
              <w:spacing w:line="400" w:lineRule="exact"/>
              <w:jc w:val="center"/>
              <w:rPr>
                <w:rFonts w:hAnsi="宋体" w:cs="Arial"/>
              </w:rPr>
            </w:pPr>
          </w:p>
        </w:tc>
        <w:tc>
          <w:tcPr>
            <w:tcW w:w="1305" w:type="dxa"/>
            <w:gridSpan w:val="2"/>
            <w:tcBorders>
              <w:top w:val="single" w:sz="6" w:space="0" w:color="auto"/>
              <w:left w:val="single" w:sz="6" w:space="0" w:color="auto"/>
              <w:bottom w:val="single" w:sz="6" w:space="0" w:color="auto"/>
              <w:right w:val="single" w:sz="4" w:space="0" w:color="auto"/>
            </w:tcBorders>
            <w:vAlign w:val="center"/>
          </w:tcPr>
          <w:p w14:paraId="4713103D" w14:textId="77777777" w:rsidR="00204D53" w:rsidRDefault="00204D53">
            <w:pPr>
              <w:spacing w:line="400" w:lineRule="exact"/>
              <w:jc w:val="center"/>
              <w:rPr>
                <w:rFonts w:hAnsi="宋体" w:cs="Arial"/>
              </w:rPr>
            </w:pPr>
          </w:p>
        </w:tc>
        <w:tc>
          <w:tcPr>
            <w:tcW w:w="1395" w:type="dxa"/>
            <w:tcBorders>
              <w:top w:val="single" w:sz="6" w:space="0" w:color="auto"/>
              <w:left w:val="single" w:sz="4" w:space="0" w:color="auto"/>
              <w:bottom w:val="single" w:sz="6" w:space="0" w:color="auto"/>
              <w:right w:val="double" w:sz="4" w:space="0" w:color="auto"/>
            </w:tcBorders>
            <w:vAlign w:val="center"/>
          </w:tcPr>
          <w:p w14:paraId="4162E095" w14:textId="77777777" w:rsidR="00204D53" w:rsidRDefault="00204D53">
            <w:pPr>
              <w:spacing w:line="400" w:lineRule="exact"/>
              <w:jc w:val="center"/>
              <w:rPr>
                <w:rFonts w:hAnsi="宋体" w:cs="Arial"/>
              </w:rPr>
            </w:pPr>
          </w:p>
        </w:tc>
      </w:tr>
      <w:tr w:rsidR="00204D53" w14:paraId="7F89C410" w14:textId="77777777">
        <w:trPr>
          <w:cantSplit/>
          <w:trHeight w:val="600"/>
          <w:jc w:val="center"/>
        </w:trPr>
        <w:tc>
          <w:tcPr>
            <w:tcW w:w="771" w:type="dxa"/>
            <w:tcBorders>
              <w:top w:val="single" w:sz="6" w:space="0" w:color="auto"/>
              <w:left w:val="double" w:sz="4" w:space="0" w:color="auto"/>
              <w:bottom w:val="single" w:sz="6" w:space="0" w:color="auto"/>
              <w:right w:val="single" w:sz="4" w:space="0" w:color="auto"/>
            </w:tcBorders>
            <w:vAlign w:val="center"/>
          </w:tcPr>
          <w:p w14:paraId="24B4DFC3" w14:textId="77777777" w:rsidR="00204D53" w:rsidRDefault="00204D53">
            <w:pPr>
              <w:spacing w:line="400" w:lineRule="exact"/>
              <w:rPr>
                <w:rFonts w:hAnsi="宋体" w:cs="Arial"/>
              </w:rPr>
            </w:pPr>
          </w:p>
        </w:tc>
        <w:tc>
          <w:tcPr>
            <w:tcW w:w="1540" w:type="dxa"/>
            <w:tcBorders>
              <w:top w:val="single" w:sz="6" w:space="0" w:color="auto"/>
              <w:left w:val="single" w:sz="4" w:space="0" w:color="auto"/>
              <w:bottom w:val="single" w:sz="6" w:space="0" w:color="auto"/>
              <w:right w:val="single" w:sz="4" w:space="0" w:color="auto"/>
            </w:tcBorders>
            <w:vAlign w:val="center"/>
          </w:tcPr>
          <w:p w14:paraId="49F8F3E3" w14:textId="77777777" w:rsidR="00204D53" w:rsidRDefault="00204D53">
            <w:pPr>
              <w:spacing w:line="400" w:lineRule="exact"/>
              <w:rPr>
                <w:rFonts w:hAnsi="宋体" w:cs="Arial"/>
              </w:rPr>
            </w:pPr>
          </w:p>
        </w:tc>
        <w:tc>
          <w:tcPr>
            <w:tcW w:w="2627" w:type="dxa"/>
            <w:tcBorders>
              <w:top w:val="single" w:sz="6" w:space="0" w:color="auto"/>
              <w:left w:val="single" w:sz="4" w:space="0" w:color="auto"/>
              <w:bottom w:val="single" w:sz="6" w:space="0" w:color="auto"/>
              <w:right w:val="single" w:sz="4" w:space="0" w:color="auto"/>
            </w:tcBorders>
            <w:vAlign w:val="center"/>
          </w:tcPr>
          <w:p w14:paraId="6EB12035" w14:textId="77777777" w:rsidR="00204D53" w:rsidRDefault="00204D53">
            <w:pPr>
              <w:spacing w:line="400" w:lineRule="exact"/>
              <w:rPr>
                <w:rFonts w:hAnsi="宋体" w:cs="Arial"/>
              </w:rPr>
            </w:pPr>
          </w:p>
        </w:tc>
        <w:tc>
          <w:tcPr>
            <w:tcW w:w="1540" w:type="dxa"/>
            <w:tcBorders>
              <w:top w:val="single" w:sz="6" w:space="0" w:color="auto"/>
              <w:left w:val="single" w:sz="4" w:space="0" w:color="auto"/>
              <w:bottom w:val="single" w:sz="6" w:space="0" w:color="auto"/>
              <w:right w:val="single" w:sz="4" w:space="0" w:color="auto"/>
            </w:tcBorders>
            <w:vAlign w:val="center"/>
          </w:tcPr>
          <w:p w14:paraId="1C2D7BCE" w14:textId="77777777" w:rsidR="00204D53" w:rsidRDefault="00204D53">
            <w:pPr>
              <w:spacing w:line="400" w:lineRule="exact"/>
              <w:rPr>
                <w:rFonts w:hAnsi="宋体" w:cs="Arial"/>
              </w:rPr>
            </w:pPr>
          </w:p>
        </w:tc>
        <w:tc>
          <w:tcPr>
            <w:tcW w:w="1305" w:type="dxa"/>
            <w:gridSpan w:val="2"/>
            <w:tcBorders>
              <w:top w:val="single" w:sz="6" w:space="0" w:color="auto"/>
              <w:left w:val="single" w:sz="4" w:space="0" w:color="auto"/>
              <w:bottom w:val="single" w:sz="6" w:space="0" w:color="auto"/>
              <w:right w:val="single" w:sz="4" w:space="0" w:color="auto"/>
            </w:tcBorders>
            <w:vAlign w:val="center"/>
          </w:tcPr>
          <w:p w14:paraId="17F34CB4" w14:textId="77777777" w:rsidR="00204D53" w:rsidRDefault="00204D53">
            <w:pPr>
              <w:spacing w:line="400" w:lineRule="exact"/>
              <w:rPr>
                <w:rFonts w:hAnsi="宋体" w:cs="Arial"/>
              </w:rPr>
            </w:pPr>
          </w:p>
        </w:tc>
        <w:tc>
          <w:tcPr>
            <w:tcW w:w="1395" w:type="dxa"/>
            <w:tcBorders>
              <w:top w:val="single" w:sz="6" w:space="0" w:color="auto"/>
              <w:left w:val="single" w:sz="4" w:space="0" w:color="auto"/>
              <w:bottom w:val="single" w:sz="6" w:space="0" w:color="auto"/>
              <w:right w:val="double" w:sz="4" w:space="0" w:color="auto"/>
            </w:tcBorders>
            <w:vAlign w:val="center"/>
          </w:tcPr>
          <w:p w14:paraId="6BD25813" w14:textId="77777777" w:rsidR="00204D53" w:rsidRDefault="00204D53">
            <w:pPr>
              <w:spacing w:line="400" w:lineRule="exact"/>
              <w:rPr>
                <w:rFonts w:hAnsi="宋体" w:cs="Arial"/>
              </w:rPr>
            </w:pPr>
          </w:p>
        </w:tc>
      </w:tr>
      <w:tr w:rsidR="00204D53" w14:paraId="77192422" w14:textId="77777777">
        <w:trPr>
          <w:cantSplit/>
          <w:trHeight w:val="600"/>
          <w:jc w:val="center"/>
        </w:trPr>
        <w:tc>
          <w:tcPr>
            <w:tcW w:w="771" w:type="dxa"/>
            <w:tcBorders>
              <w:top w:val="single" w:sz="6" w:space="0" w:color="auto"/>
              <w:left w:val="double" w:sz="4" w:space="0" w:color="auto"/>
              <w:bottom w:val="single" w:sz="6" w:space="0" w:color="auto"/>
              <w:right w:val="single" w:sz="6" w:space="0" w:color="auto"/>
            </w:tcBorders>
            <w:vAlign w:val="center"/>
          </w:tcPr>
          <w:p w14:paraId="6333A10E" w14:textId="77777777" w:rsidR="00204D53" w:rsidRDefault="00204D53">
            <w:pPr>
              <w:spacing w:line="400" w:lineRule="exact"/>
              <w:rPr>
                <w:rFonts w:hAnsi="宋体" w:cs="Arial"/>
              </w:rPr>
            </w:pPr>
          </w:p>
        </w:tc>
        <w:tc>
          <w:tcPr>
            <w:tcW w:w="1540" w:type="dxa"/>
            <w:tcBorders>
              <w:top w:val="single" w:sz="6" w:space="0" w:color="auto"/>
              <w:left w:val="single" w:sz="6" w:space="0" w:color="auto"/>
              <w:bottom w:val="single" w:sz="6" w:space="0" w:color="auto"/>
              <w:right w:val="single" w:sz="6" w:space="0" w:color="auto"/>
            </w:tcBorders>
            <w:vAlign w:val="center"/>
          </w:tcPr>
          <w:p w14:paraId="4EB6910B" w14:textId="77777777" w:rsidR="00204D53" w:rsidRDefault="00204D53">
            <w:pPr>
              <w:spacing w:line="400" w:lineRule="exact"/>
              <w:rPr>
                <w:rFonts w:hAnsi="宋体" w:cs="Arial"/>
              </w:rPr>
            </w:pPr>
          </w:p>
        </w:tc>
        <w:tc>
          <w:tcPr>
            <w:tcW w:w="2627" w:type="dxa"/>
            <w:tcBorders>
              <w:top w:val="single" w:sz="6" w:space="0" w:color="auto"/>
              <w:left w:val="single" w:sz="6" w:space="0" w:color="auto"/>
              <w:bottom w:val="single" w:sz="6" w:space="0" w:color="auto"/>
              <w:right w:val="single" w:sz="6" w:space="0" w:color="auto"/>
            </w:tcBorders>
            <w:vAlign w:val="center"/>
          </w:tcPr>
          <w:p w14:paraId="4CE72F9B" w14:textId="77777777" w:rsidR="00204D53" w:rsidRDefault="00204D53">
            <w:pPr>
              <w:spacing w:line="400" w:lineRule="exact"/>
              <w:rPr>
                <w:rFonts w:hAnsi="宋体" w:cs="Arial"/>
              </w:rPr>
            </w:pPr>
          </w:p>
        </w:tc>
        <w:tc>
          <w:tcPr>
            <w:tcW w:w="1540" w:type="dxa"/>
            <w:tcBorders>
              <w:top w:val="single" w:sz="6" w:space="0" w:color="auto"/>
              <w:left w:val="single" w:sz="6" w:space="0" w:color="auto"/>
              <w:bottom w:val="single" w:sz="6" w:space="0" w:color="auto"/>
              <w:right w:val="single" w:sz="6" w:space="0" w:color="auto"/>
            </w:tcBorders>
            <w:vAlign w:val="center"/>
          </w:tcPr>
          <w:p w14:paraId="5C1A3AA1" w14:textId="77777777" w:rsidR="00204D53" w:rsidRDefault="00204D53">
            <w:pPr>
              <w:spacing w:line="400" w:lineRule="exact"/>
              <w:rPr>
                <w:rFonts w:hAnsi="宋体" w:cs="Arial"/>
              </w:rPr>
            </w:pPr>
          </w:p>
        </w:tc>
        <w:tc>
          <w:tcPr>
            <w:tcW w:w="1296" w:type="dxa"/>
            <w:tcBorders>
              <w:top w:val="single" w:sz="6" w:space="0" w:color="auto"/>
              <w:left w:val="single" w:sz="6" w:space="0" w:color="auto"/>
              <w:bottom w:val="single" w:sz="6" w:space="0" w:color="auto"/>
              <w:right w:val="single" w:sz="4" w:space="0" w:color="auto"/>
            </w:tcBorders>
            <w:vAlign w:val="center"/>
          </w:tcPr>
          <w:p w14:paraId="75480CD9" w14:textId="77777777" w:rsidR="00204D53" w:rsidRDefault="00204D53">
            <w:pPr>
              <w:spacing w:line="400" w:lineRule="exact"/>
              <w:rPr>
                <w:rFonts w:hAnsi="宋体" w:cs="Arial"/>
              </w:rPr>
            </w:pPr>
          </w:p>
        </w:tc>
        <w:tc>
          <w:tcPr>
            <w:tcW w:w="1404" w:type="dxa"/>
            <w:gridSpan w:val="2"/>
            <w:tcBorders>
              <w:top w:val="single" w:sz="6" w:space="0" w:color="auto"/>
              <w:left w:val="single" w:sz="4" w:space="0" w:color="auto"/>
              <w:bottom w:val="single" w:sz="6" w:space="0" w:color="auto"/>
              <w:right w:val="double" w:sz="4" w:space="0" w:color="auto"/>
            </w:tcBorders>
            <w:vAlign w:val="center"/>
          </w:tcPr>
          <w:p w14:paraId="6821E348" w14:textId="77777777" w:rsidR="00204D53" w:rsidRDefault="00204D53">
            <w:pPr>
              <w:spacing w:line="400" w:lineRule="exact"/>
              <w:rPr>
                <w:rFonts w:hAnsi="宋体" w:cs="Arial"/>
              </w:rPr>
            </w:pPr>
          </w:p>
        </w:tc>
      </w:tr>
      <w:tr w:rsidR="00204D53" w14:paraId="7A4C7DF0" w14:textId="77777777">
        <w:trPr>
          <w:cantSplit/>
          <w:trHeight w:val="600"/>
          <w:jc w:val="center"/>
        </w:trPr>
        <w:tc>
          <w:tcPr>
            <w:tcW w:w="771" w:type="dxa"/>
            <w:tcBorders>
              <w:top w:val="single" w:sz="6" w:space="0" w:color="auto"/>
              <w:left w:val="double" w:sz="4" w:space="0" w:color="auto"/>
              <w:bottom w:val="single" w:sz="6" w:space="0" w:color="auto"/>
              <w:right w:val="single" w:sz="6" w:space="0" w:color="auto"/>
            </w:tcBorders>
            <w:vAlign w:val="center"/>
          </w:tcPr>
          <w:p w14:paraId="1A8C2A89" w14:textId="77777777" w:rsidR="00204D53" w:rsidRDefault="00204D53">
            <w:pPr>
              <w:spacing w:line="400" w:lineRule="exact"/>
              <w:jc w:val="center"/>
              <w:rPr>
                <w:rFonts w:hAnsi="宋体" w:cs="Arial"/>
              </w:rPr>
            </w:pPr>
          </w:p>
        </w:tc>
        <w:tc>
          <w:tcPr>
            <w:tcW w:w="1540" w:type="dxa"/>
            <w:tcBorders>
              <w:top w:val="single" w:sz="6" w:space="0" w:color="auto"/>
              <w:left w:val="single" w:sz="6" w:space="0" w:color="auto"/>
              <w:bottom w:val="single" w:sz="6" w:space="0" w:color="auto"/>
              <w:right w:val="single" w:sz="6" w:space="0" w:color="auto"/>
            </w:tcBorders>
            <w:vAlign w:val="center"/>
          </w:tcPr>
          <w:p w14:paraId="0E4878C1" w14:textId="77777777" w:rsidR="00204D53" w:rsidRDefault="00204D53">
            <w:pPr>
              <w:spacing w:line="400" w:lineRule="exact"/>
              <w:jc w:val="center"/>
              <w:rPr>
                <w:rFonts w:hAnsi="宋体" w:cs="Arial"/>
              </w:rPr>
            </w:pPr>
          </w:p>
        </w:tc>
        <w:tc>
          <w:tcPr>
            <w:tcW w:w="2627" w:type="dxa"/>
            <w:tcBorders>
              <w:top w:val="single" w:sz="6" w:space="0" w:color="auto"/>
              <w:left w:val="single" w:sz="6" w:space="0" w:color="auto"/>
              <w:bottom w:val="single" w:sz="6" w:space="0" w:color="auto"/>
              <w:right w:val="single" w:sz="6" w:space="0" w:color="auto"/>
            </w:tcBorders>
            <w:vAlign w:val="center"/>
          </w:tcPr>
          <w:p w14:paraId="0D4D3352" w14:textId="77777777" w:rsidR="00204D53" w:rsidRDefault="00204D53">
            <w:pPr>
              <w:spacing w:line="400" w:lineRule="exact"/>
              <w:jc w:val="center"/>
              <w:rPr>
                <w:rFonts w:hAnsi="宋体" w:cs="Arial"/>
              </w:rPr>
            </w:pPr>
          </w:p>
        </w:tc>
        <w:tc>
          <w:tcPr>
            <w:tcW w:w="1540" w:type="dxa"/>
            <w:tcBorders>
              <w:top w:val="single" w:sz="6" w:space="0" w:color="auto"/>
              <w:left w:val="single" w:sz="6" w:space="0" w:color="auto"/>
              <w:bottom w:val="single" w:sz="6" w:space="0" w:color="auto"/>
              <w:right w:val="single" w:sz="6" w:space="0" w:color="auto"/>
            </w:tcBorders>
            <w:vAlign w:val="center"/>
          </w:tcPr>
          <w:p w14:paraId="65B694E6" w14:textId="77777777" w:rsidR="00204D53" w:rsidRDefault="00204D53">
            <w:pPr>
              <w:spacing w:line="400" w:lineRule="exact"/>
              <w:jc w:val="center"/>
              <w:rPr>
                <w:rFonts w:hAnsi="宋体" w:cs="Arial"/>
              </w:rPr>
            </w:pPr>
          </w:p>
        </w:tc>
        <w:tc>
          <w:tcPr>
            <w:tcW w:w="1296" w:type="dxa"/>
            <w:tcBorders>
              <w:top w:val="single" w:sz="6" w:space="0" w:color="auto"/>
              <w:left w:val="single" w:sz="6" w:space="0" w:color="auto"/>
              <w:bottom w:val="single" w:sz="6" w:space="0" w:color="auto"/>
              <w:right w:val="single" w:sz="4" w:space="0" w:color="auto"/>
            </w:tcBorders>
            <w:vAlign w:val="center"/>
          </w:tcPr>
          <w:p w14:paraId="287B19AB" w14:textId="77777777" w:rsidR="00204D53" w:rsidRDefault="00204D53">
            <w:pPr>
              <w:spacing w:line="400" w:lineRule="exact"/>
              <w:jc w:val="center"/>
              <w:rPr>
                <w:rFonts w:hAnsi="宋体" w:cs="Arial"/>
              </w:rPr>
            </w:pPr>
          </w:p>
        </w:tc>
        <w:tc>
          <w:tcPr>
            <w:tcW w:w="1404" w:type="dxa"/>
            <w:gridSpan w:val="2"/>
            <w:tcBorders>
              <w:top w:val="single" w:sz="6" w:space="0" w:color="auto"/>
              <w:left w:val="single" w:sz="4" w:space="0" w:color="auto"/>
              <w:bottom w:val="single" w:sz="6" w:space="0" w:color="auto"/>
              <w:right w:val="double" w:sz="4" w:space="0" w:color="auto"/>
            </w:tcBorders>
            <w:vAlign w:val="center"/>
          </w:tcPr>
          <w:p w14:paraId="15946DFF" w14:textId="77777777" w:rsidR="00204D53" w:rsidRDefault="00204D53">
            <w:pPr>
              <w:spacing w:line="400" w:lineRule="exact"/>
              <w:jc w:val="center"/>
              <w:rPr>
                <w:rFonts w:hAnsi="宋体" w:cs="Arial"/>
              </w:rPr>
            </w:pPr>
          </w:p>
        </w:tc>
      </w:tr>
      <w:tr w:rsidR="00204D53" w14:paraId="3F5988FF" w14:textId="77777777">
        <w:trPr>
          <w:cantSplit/>
          <w:trHeight w:val="615"/>
          <w:jc w:val="center"/>
        </w:trPr>
        <w:tc>
          <w:tcPr>
            <w:tcW w:w="771" w:type="dxa"/>
            <w:tcBorders>
              <w:top w:val="single" w:sz="4" w:space="0" w:color="auto"/>
              <w:left w:val="double" w:sz="4" w:space="0" w:color="auto"/>
              <w:bottom w:val="single" w:sz="4" w:space="0" w:color="auto"/>
              <w:right w:val="single" w:sz="6" w:space="0" w:color="auto"/>
            </w:tcBorders>
            <w:vAlign w:val="center"/>
          </w:tcPr>
          <w:p w14:paraId="63886A21" w14:textId="77777777" w:rsidR="00204D53" w:rsidRDefault="00204D53">
            <w:pPr>
              <w:spacing w:line="400" w:lineRule="exact"/>
              <w:jc w:val="center"/>
              <w:rPr>
                <w:rFonts w:hAnsi="宋体" w:cs="Arial"/>
              </w:rPr>
            </w:pPr>
          </w:p>
        </w:tc>
        <w:tc>
          <w:tcPr>
            <w:tcW w:w="1540" w:type="dxa"/>
            <w:tcBorders>
              <w:top w:val="single" w:sz="4" w:space="0" w:color="auto"/>
              <w:left w:val="single" w:sz="6" w:space="0" w:color="auto"/>
              <w:bottom w:val="single" w:sz="4" w:space="0" w:color="auto"/>
              <w:right w:val="single" w:sz="6" w:space="0" w:color="auto"/>
            </w:tcBorders>
            <w:vAlign w:val="center"/>
          </w:tcPr>
          <w:p w14:paraId="035C5D44" w14:textId="77777777" w:rsidR="00204D53" w:rsidRDefault="00204D53">
            <w:pPr>
              <w:spacing w:line="400" w:lineRule="exact"/>
              <w:jc w:val="center"/>
              <w:rPr>
                <w:rFonts w:hAnsi="宋体" w:cs="Arial"/>
              </w:rPr>
            </w:pPr>
          </w:p>
        </w:tc>
        <w:tc>
          <w:tcPr>
            <w:tcW w:w="2627" w:type="dxa"/>
            <w:tcBorders>
              <w:top w:val="single" w:sz="4" w:space="0" w:color="auto"/>
              <w:left w:val="single" w:sz="6" w:space="0" w:color="auto"/>
              <w:bottom w:val="single" w:sz="4" w:space="0" w:color="auto"/>
              <w:right w:val="single" w:sz="6" w:space="0" w:color="auto"/>
            </w:tcBorders>
            <w:vAlign w:val="center"/>
          </w:tcPr>
          <w:p w14:paraId="0972B50D" w14:textId="77777777" w:rsidR="00204D53" w:rsidRDefault="00204D53">
            <w:pPr>
              <w:spacing w:line="400" w:lineRule="exact"/>
              <w:jc w:val="center"/>
              <w:rPr>
                <w:rFonts w:hAnsi="宋体" w:cs="Arial"/>
              </w:rPr>
            </w:pPr>
          </w:p>
        </w:tc>
        <w:tc>
          <w:tcPr>
            <w:tcW w:w="1540" w:type="dxa"/>
            <w:tcBorders>
              <w:top w:val="single" w:sz="4" w:space="0" w:color="auto"/>
              <w:left w:val="single" w:sz="6" w:space="0" w:color="auto"/>
              <w:bottom w:val="single" w:sz="4" w:space="0" w:color="auto"/>
              <w:right w:val="single" w:sz="6" w:space="0" w:color="auto"/>
            </w:tcBorders>
            <w:vAlign w:val="center"/>
          </w:tcPr>
          <w:p w14:paraId="109861CF" w14:textId="77777777" w:rsidR="00204D53" w:rsidRDefault="00204D53">
            <w:pPr>
              <w:spacing w:line="400" w:lineRule="exact"/>
              <w:jc w:val="center"/>
              <w:rPr>
                <w:rFonts w:hAnsi="宋体" w:cs="Arial"/>
              </w:rPr>
            </w:pPr>
          </w:p>
        </w:tc>
        <w:tc>
          <w:tcPr>
            <w:tcW w:w="1296" w:type="dxa"/>
            <w:tcBorders>
              <w:top w:val="single" w:sz="4" w:space="0" w:color="auto"/>
              <w:left w:val="single" w:sz="6" w:space="0" w:color="auto"/>
              <w:bottom w:val="single" w:sz="4" w:space="0" w:color="auto"/>
              <w:right w:val="single" w:sz="4" w:space="0" w:color="auto"/>
            </w:tcBorders>
            <w:vAlign w:val="center"/>
          </w:tcPr>
          <w:p w14:paraId="40ECEA83" w14:textId="77777777" w:rsidR="00204D53" w:rsidRDefault="00204D53">
            <w:pPr>
              <w:spacing w:line="400" w:lineRule="exact"/>
              <w:jc w:val="center"/>
              <w:rPr>
                <w:rFonts w:hAnsi="宋体" w:cs="Arial"/>
              </w:rPr>
            </w:pPr>
          </w:p>
        </w:tc>
        <w:tc>
          <w:tcPr>
            <w:tcW w:w="1404" w:type="dxa"/>
            <w:gridSpan w:val="2"/>
            <w:tcBorders>
              <w:top w:val="single" w:sz="4" w:space="0" w:color="auto"/>
              <w:left w:val="single" w:sz="4" w:space="0" w:color="auto"/>
              <w:bottom w:val="single" w:sz="4" w:space="0" w:color="auto"/>
              <w:right w:val="double" w:sz="4" w:space="0" w:color="auto"/>
            </w:tcBorders>
            <w:vAlign w:val="center"/>
          </w:tcPr>
          <w:p w14:paraId="5BED72CA" w14:textId="77777777" w:rsidR="00204D53" w:rsidRDefault="00204D53">
            <w:pPr>
              <w:spacing w:line="400" w:lineRule="exact"/>
              <w:jc w:val="center"/>
              <w:rPr>
                <w:rFonts w:hAnsi="宋体" w:cs="Arial"/>
              </w:rPr>
            </w:pPr>
          </w:p>
        </w:tc>
      </w:tr>
      <w:tr w:rsidR="00204D53" w14:paraId="09F1FF51" w14:textId="77777777">
        <w:trPr>
          <w:cantSplit/>
          <w:trHeight w:val="450"/>
          <w:jc w:val="center"/>
        </w:trPr>
        <w:tc>
          <w:tcPr>
            <w:tcW w:w="771" w:type="dxa"/>
            <w:tcBorders>
              <w:top w:val="single" w:sz="4" w:space="0" w:color="auto"/>
              <w:left w:val="double" w:sz="4" w:space="0" w:color="auto"/>
              <w:bottom w:val="single" w:sz="4" w:space="0" w:color="auto"/>
              <w:right w:val="single" w:sz="6" w:space="0" w:color="auto"/>
            </w:tcBorders>
            <w:vAlign w:val="center"/>
          </w:tcPr>
          <w:p w14:paraId="68E981C4" w14:textId="77777777" w:rsidR="00204D53" w:rsidRDefault="00204D53">
            <w:pPr>
              <w:spacing w:line="400" w:lineRule="exact"/>
              <w:jc w:val="center"/>
              <w:rPr>
                <w:rFonts w:hAnsi="宋体" w:cs="Arial"/>
              </w:rPr>
            </w:pPr>
          </w:p>
        </w:tc>
        <w:tc>
          <w:tcPr>
            <w:tcW w:w="1540" w:type="dxa"/>
            <w:tcBorders>
              <w:top w:val="single" w:sz="4" w:space="0" w:color="auto"/>
              <w:left w:val="single" w:sz="6" w:space="0" w:color="auto"/>
              <w:bottom w:val="single" w:sz="4" w:space="0" w:color="auto"/>
              <w:right w:val="single" w:sz="6" w:space="0" w:color="auto"/>
            </w:tcBorders>
            <w:vAlign w:val="center"/>
          </w:tcPr>
          <w:p w14:paraId="612421F4" w14:textId="77777777" w:rsidR="00204D53" w:rsidRDefault="00204D53">
            <w:pPr>
              <w:spacing w:line="400" w:lineRule="exact"/>
              <w:jc w:val="center"/>
              <w:rPr>
                <w:rFonts w:hAnsi="宋体" w:cs="Arial"/>
              </w:rPr>
            </w:pPr>
          </w:p>
        </w:tc>
        <w:tc>
          <w:tcPr>
            <w:tcW w:w="2627" w:type="dxa"/>
            <w:tcBorders>
              <w:top w:val="single" w:sz="4" w:space="0" w:color="auto"/>
              <w:left w:val="single" w:sz="6" w:space="0" w:color="auto"/>
              <w:bottom w:val="single" w:sz="4" w:space="0" w:color="auto"/>
              <w:right w:val="single" w:sz="6" w:space="0" w:color="auto"/>
            </w:tcBorders>
            <w:vAlign w:val="center"/>
          </w:tcPr>
          <w:p w14:paraId="4237811B" w14:textId="77777777" w:rsidR="00204D53" w:rsidRDefault="00204D53">
            <w:pPr>
              <w:spacing w:line="400" w:lineRule="exact"/>
              <w:jc w:val="center"/>
              <w:rPr>
                <w:rFonts w:hAnsi="宋体" w:cs="Arial"/>
              </w:rPr>
            </w:pPr>
          </w:p>
        </w:tc>
        <w:tc>
          <w:tcPr>
            <w:tcW w:w="1540" w:type="dxa"/>
            <w:tcBorders>
              <w:top w:val="single" w:sz="4" w:space="0" w:color="auto"/>
              <w:left w:val="single" w:sz="6" w:space="0" w:color="auto"/>
              <w:bottom w:val="single" w:sz="4" w:space="0" w:color="auto"/>
              <w:right w:val="single" w:sz="6" w:space="0" w:color="auto"/>
            </w:tcBorders>
            <w:vAlign w:val="center"/>
          </w:tcPr>
          <w:p w14:paraId="6660BF20" w14:textId="77777777" w:rsidR="00204D53" w:rsidRDefault="00204D53">
            <w:pPr>
              <w:spacing w:line="400" w:lineRule="exact"/>
              <w:jc w:val="center"/>
              <w:rPr>
                <w:rFonts w:hAnsi="宋体" w:cs="Arial"/>
              </w:rPr>
            </w:pPr>
          </w:p>
        </w:tc>
        <w:tc>
          <w:tcPr>
            <w:tcW w:w="1296" w:type="dxa"/>
            <w:tcBorders>
              <w:top w:val="single" w:sz="4" w:space="0" w:color="auto"/>
              <w:left w:val="single" w:sz="6" w:space="0" w:color="auto"/>
              <w:bottom w:val="single" w:sz="4" w:space="0" w:color="auto"/>
              <w:right w:val="single" w:sz="4" w:space="0" w:color="auto"/>
            </w:tcBorders>
            <w:vAlign w:val="center"/>
          </w:tcPr>
          <w:p w14:paraId="2891120E" w14:textId="77777777" w:rsidR="00204D53" w:rsidRDefault="00204D53">
            <w:pPr>
              <w:spacing w:line="400" w:lineRule="exact"/>
              <w:jc w:val="center"/>
              <w:rPr>
                <w:rFonts w:hAnsi="宋体" w:cs="Arial"/>
              </w:rPr>
            </w:pPr>
          </w:p>
        </w:tc>
        <w:tc>
          <w:tcPr>
            <w:tcW w:w="1404" w:type="dxa"/>
            <w:gridSpan w:val="2"/>
            <w:tcBorders>
              <w:top w:val="single" w:sz="4" w:space="0" w:color="auto"/>
              <w:left w:val="single" w:sz="4" w:space="0" w:color="auto"/>
              <w:bottom w:val="single" w:sz="4" w:space="0" w:color="auto"/>
              <w:right w:val="double" w:sz="4" w:space="0" w:color="auto"/>
            </w:tcBorders>
            <w:vAlign w:val="center"/>
          </w:tcPr>
          <w:p w14:paraId="606E7E59" w14:textId="77777777" w:rsidR="00204D53" w:rsidRDefault="00204D53">
            <w:pPr>
              <w:spacing w:line="400" w:lineRule="exact"/>
              <w:jc w:val="center"/>
              <w:rPr>
                <w:rFonts w:hAnsi="宋体" w:cs="Arial"/>
              </w:rPr>
            </w:pPr>
          </w:p>
        </w:tc>
      </w:tr>
      <w:tr w:rsidR="00204D53" w14:paraId="3D395BA2" w14:textId="77777777">
        <w:trPr>
          <w:cantSplit/>
          <w:trHeight w:val="435"/>
          <w:jc w:val="center"/>
        </w:trPr>
        <w:tc>
          <w:tcPr>
            <w:tcW w:w="771" w:type="dxa"/>
            <w:tcBorders>
              <w:top w:val="single" w:sz="4" w:space="0" w:color="auto"/>
              <w:left w:val="double" w:sz="4" w:space="0" w:color="auto"/>
              <w:bottom w:val="double" w:sz="4" w:space="0" w:color="auto"/>
              <w:right w:val="single" w:sz="6" w:space="0" w:color="auto"/>
            </w:tcBorders>
            <w:vAlign w:val="center"/>
          </w:tcPr>
          <w:p w14:paraId="23DC77E1" w14:textId="77777777" w:rsidR="00204D53" w:rsidRDefault="00204D53">
            <w:pPr>
              <w:spacing w:line="400" w:lineRule="exact"/>
              <w:jc w:val="center"/>
              <w:rPr>
                <w:rFonts w:hAnsi="宋体" w:cs="Arial"/>
              </w:rPr>
            </w:pPr>
          </w:p>
        </w:tc>
        <w:tc>
          <w:tcPr>
            <w:tcW w:w="1540" w:type="dxa"/>
            <w:tcBorders>
              <w:top w:val="single" w:sz="4" w:space="0" w:color="auto"/>
              <w:left w:val="single" w:sz="6" w:space="0" w:color="auto"/>
              <w:bottom w:val="double" w:sz="4" w:space="0" w:color="auto"/>
              <w:right w:val="single" w:sz="6" w:space="0" w:color="auto"/>
            </w:tcBorders>
            <w:vAlign w:val="center"/>
          </w:tcPr>
          <w:p w14:paraId="5BEFC815" w14:textId="77777777" w:rsidR="00204D53" w:rsidRDefault="00204D53">
            <w:pPr>
              <w:spacing w:line="400" w:lineRule="exact"/>
              <w:jc w:val="center"/>
              <w:rPr>
                <w:rFonts w:hAnsi="宋体" w:cs="Arial"/>
              </w:rPr>
            </w:pPr>
          </w:p>
        </w:tc>
        <w:tc>
          <w:tcPr>
            <w:tcW w:w="2627" w:type="dxa"/>
            <w:tcBorders>
              <w:top w:val="single" w:sz="4" w:space="0" w:color="auto"/>
              <w:left w:val="single" w:sz="6" w:space="0" w:color="auto"/>
              <w:bottom w:val="double" w:sz="4" w:space="0" w:color="auto"/>
              <w:right w:val="single" w:sz="6" w:space="0" w:color="auto"/>
            </w:tcBorders>
            <w:vAlign w:val="center"/>
          </w:tcPr>
          <w:p w14:paraId="18DBA333" w14:textId="77777777" w:rsidR="00204D53" w:rsidRDefault="00204D53">
            <w:pPr>
              <w:spacing w:line="400" w:lineRule="exact"/>
              <w:jc w:val="center"/>
              <w:rPr>
                <w:rFonts w:hAnsi="宋体" w:cs="Arial"/>
              </w:rPr>
            </w:pPr>
          </w:p>
        </w:tc>
        <w:tc>
          <w:tcPr>
            <w:tcW w:w="1540" w:type="dxa"/>
            <w:tcBorders>
              <w:top w:val="single" w:sz="4" w:space="0" w:color="auto"/>
              <w:left w:val="single" w:sz="6" w:space="0" w:color="auto"/>
              <w:bottom w:val="double" w:sz="4" w:space="0" w:color="auto"/>
              <w:right w:val="single" w:sz="6" w:space="0" w:color="auto"/>
            </w:tcBorders>
            <w:vAlign w:val="center"/>
          </w:tcPr>
          <w:p w14:paraId="3D109FA3" w14:textId="77777777" w:rsidR="00204D53" w:rsidRDefault="00204D53">
            <w:pPr>
              <w:spacing w:line="400" w:lineRule="exact"/>
              <w:jc w:val="center"/>
              <w:rPr>
                <w:rFonts w:hAnsi="宋体" w:cs="Arial"/>
              </w:rPr>
            </w:pPr>
          </w:p>
        </w:tc>
        <w:tc>
          <w:tcPr>
            <w:tcW w:w="1296" w:type="dxa"/>
            <w:tcBorders>
              <w:top w:val="single" w:sz="4" w:space="0" w:color="auto"/>
              <w:left w:val="single" w:sz="6" w:space="0" w:color="auto"/>
              <w:bottom w:val="double" w:sz="4" w:space="0" w:color="auto"/>
              <w:right w:val="single" w:sz="4" w:space="0" w:color="auto"/>
            </w:tcBorders>
            <w:vAlign w:val="center"/>
          </w:tcPr>
          <w:p w14:paraId="41C90E53" w14:textId="77777777" w:rsidR="00204D53" w:rsidRDefault="00204D53">
            <w:pPr>
              <w:spacing w:line="400" w:lineRule="exact"/>
              <w:jc w:val="center"/>
              <w:rPr>
                <w:rFonts w:hAnsi="宋体" w:cs="Arial"/>
              </w:rPr>
            </w:pPr>
          </w:p>
        </w:tc>
        <w:tc>
          <w:tcPr>
            <w:tcW w:w="1404" w:type="dxa"/>
            <w:gridSpan w:val="2"/>
            <w:tcBorders>
              <w:top w:val="single" w:sz="4" w:space="0" w:color="auto"/>
              <w:left w:val="single" w:sz="4" w:space="0" w:color="auto"/>
              <w:bottom w:val="double" w:sz="4" w:space="0" w:color="auto"/>
              <w:right w:val="double" w:sz="4" w:space="0" w:color="auto"/>
            </w:tcBorders>
            <w:vAlign w:val="center"/>
          </w:tcPr>
          <w:p w14:paraId="59376563" w14:textId="77777777" w:rsidR="00204D53" w:rsidRDefault="00204D53">
            <w:pPr>
              <w:spacing w:line="400" w:lineRule="exact"/>
              <w:jc w:val="center"/>
              <w:rPr>
                <w:rFonts w:hAnsi="宋体" w:cs="Arial"/>
              </w:rPr>
            </w:pPr>
          </w:p>
        </w:tc>
      </w:tr>
    </w:tbl>
    <w:p w14:paraId="5C7D396E" w14:textId="77777777" w:rsidR="00204D53" w:rsidRDefault="000B1F59">
      <w:pPr>
        <w:tabs>
          <w:tab w:val="left" w:pos="555"/>
          <w:tab w:val="left" w:pos="2214"/>
          <w:tab w:val="left" w:pos="3774"/>
          <w:tab w:val="left" w:pos="4854"/>
          <w:tab w:val="left" w:pos="5934"/>
          <w:tab w:val="left" w:pos="7014"/>
          <w:tab w:val="left" w:pos="8214"/>
          <w:tab w:val="left" w:pos="10134"/>
          <w:tab w:val="left" w:pos="11124"/>
        </w:tabs>
        <w:spacing w:line="400" w:lineRule="exact"/>
        <w:ind w:firstLineChars="200" w:firstLine="420"/>
        <w:rPr>
          <w:rFonts w:hAnsi="宋体" w:cs="Arial"/>
          <w:szCs w:val="21"/>
        </w:rPr>
      </w:pPr>
      <w:r>
        <w:rPr>
          <w:rFonts w:hAnsi="宋体" w:cs="Arial" w:hint="eastAsia"/>
          <w:szCs w:val="21"/>
        </w:rPr>
        <w:t>注：以上业绩需提供有关书面证明材料。“合同金额”需提供合同复印件。</w:t>
      </w:r>
    </w:p>
    <w:p w14:paraId="4B111A29" w14:textId="77777777" w:rsidR="00204D53" w:rsidRDefault="00204D53">
      <w:pPr>
        <w:spacing w:line="400" w:lineRule="exact"/>
        <w:ind w:left="360"/>
        <w:jc w:val="center"/>
        <w:rPr>
          <w:rFonts w:hAnsi="宋体" w:cs="Arial"/>
          <w:sz w:val="24"/>
        </w:rPr>
      </w:pPr>
    </w:p>
    <w:p w14:paraId="6A2571A1" w14:textId="77777777" w:rsidR="00204D53" w:rsidRDefault="000B1F59">
      <w:pPr>
        <w:pStyle w:val="af1"/>
        <w:adjustRightInd w:val="0"/>
        <w:snapToGrid w:val="0"/>
        <w:spacing w:line="360" w:lineRule="auto"/>
        <w:rPr>
          <w:rFonts w:ascii="宋体" w:hAnsi="宋体"/>
          <w:bCs/>
          <w:sz w:val="21"/>
          <w:szCs w:val="21"/>
        </w:rPr>
      </w:pPr>
      <w:r>
        <w:rPr>
          <w:rFonts w:ascii="宋体" w:hAnsi="宋体" w:hint="eastAsia"/>
          <w:sz w:val="21"/>
          <w:szCs w:val="21"/>
        </w:rPr>
        <w:t>供应商名称：</w:t>
      </w:r>
      <w:r>
        <w:rPr>
          <w:rFonts w:ascii="宋体" w:hAnsi="宋体" w:hint="eastAsia"/>
          <w:sz w:val="21"/>
          <w:szCs w:val="21"/>
          <w:u w:val="single"/>
        </w:rPr>
        <w:t xml:space="preserve">                </w:t>
      </w:r>
    </w:p>
    <w:p w14:paraId="39852C6B" w14:textId="77777777" w:rsidR="00204D53" w:rsidRDefault="000B1F59">
      <w:pPr>
        <w:adjustRightInd w:val="0"/>
        <w:snapToGrid w:val="0"/>
        <w:spacing w:line="360" w:lineRule="auto"/>
        <w:rPr>
          <w:rFonts w:ascii="宋体" w:hAnsi="宋体"/>
          <w:szCs w:val="21"/>
        </w:rPr>
      </w:pPr>
      <w:r>
        <w:rPr>
          <w:rFonts w:ascii="宋体" w:hAnsi="宋体" w:hint="eastAsia"/>
          <w:szCs w:val="21"/>
        </w:rPr>
        <w:t>法定代表人或其委托代理人</w:t>
      </w:r>
      <w:r>
        <w:rPr>
          <w:rFonts w:ascii="宋体" w:hAnsi="宋体" w:hint="eastAsia"/>
          <w:szCs w:val="21"/>
        </w:rPr>
        <w:t>(</w:t>
      </w:r>
      <w:r>
        <w:rPr>
          <w:rFonts w:ascii="宋体" w:hAnsi="宋体" w:hint="eastAsia"/>
          <w:szCs w:val="21"/>
        </w:rPr>
        <w:t>签字</w:t>
      </w:r>
      <w:r>
        <w:rPr>
          <w:rFonts w:ascii="宋体" w:hAnsi="宋体" w:hint="eastAsia"/>
          <w:szCs w:val="21"/>
        </w:rPr>
        <w:t>)</w:t>
      </w:r>
      <w:r>
        <w:rPr>
          <w:rFonts w:ascii="宋体" w:hAnsi="宋体" w:hint="eastAsia"/>
          <w:szCs w:val="21"/>
        </w:rPr>
        <w:t>：</w:t>
      </w:r>
      <w:r>
        <w:rPr>
          <w:rFonts w:ascii="宋体" w:hAnsi="宋体" w:hint="eastAsia"/>
          <w:szCs w:val="21"/>
          <w:u w:val="single"/>
        </w:rPr>
        <w:t xml:space="preserve">              </w:t>
      </w:r>
      <w:r>
        <w:rPr>
          <w:rFonts w:ascii="宋体" w:hAnsi="宋体" w:hint="eastAsia"/>
          <w:szCs w:val="21"/>
        </w:rPr>
        <w:t>_</w:t>
      </w:r>
    </w:p>
    <w:p w14:paraId="4505D32C" w14:textId="77777777" w:rsidR="00204D53" w:rsidRDefault="000B1F59">
      <w:pPr>
        <w:spacing w:line="360" w:lineRule="exact"/>
        <w:rPr>
          <w:rFonts w:ascii="宋体"/>
        </w:rPr>
      </w:pPr>
      <w:r>
        <w:rPr>
          <w:rFonts w:ascii="宋体" w:hAnsi="宋体" w:hint="eastAsia"/>
          <w:szCs w:val="21"/>
        </w:rPr>
        <w:t>日期：</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日</w:t>
      </w:r>
    </w:p>
    <w:p w14:paraId="0B8311B5" w14:textId="77777777" w:rsidR="00204D53" w:rsidRDefault="000B1F59">
      <w:pPr>
        <w:pStyle w:val="2"/>
        <w:jc w:val="center"/>
        <w:rPr>
          <w:rFonts w:ascii="黑体" w:eastAsia="黑体" w:hAnsi="宋体"/>
          <w:b w:val="0"/>
          <w:szCs w:val="32"/>
        </w:rPr>
      </w:pPr>
      <w:r>
        <w:rPr>
          <w:rFonts w:ascii="黑体" w:eastAsia="黑体" w:hAnsi="Times New Roman"/>
          <w:kern w:val="2"/>
          <w:szCs w:val="32"/>
        </w:rPr>
        <w:br w:type="page"/>
      </w:r>
      <w:r>
        <w:rPr>
          <w:rFonts w:ascii="黑体" w:eastAsia="黑体" w:hAnsi="宋体" w:hint="eastAsia"/>
          <w:b w:val="0"/>
          <w:szCs w:val="32"/>
        </w:rPr>
        <w:lastRenderedPageBreak/>
        <w:t>四、服务方案</w:t>
      </w:r>
    </w:p>
    <w:p w14:paraId="3E4B149C" w14:textId="77777777" w:rsidR="00204D53" w:rsidRDefault="00204D53">
      <w:pPr>
        <w:adjustRightInd w:val="0"/>
        <w:snapToGrid w:val="0"/>
        <w:rPr>
          <w:rFonts w:ascii="黑体" w:eastAsia="黑体"/>
          <w:b/>
          <w:sz w:val="32"/>
          <w:szCs w:val="32"/>
        </w:rPr>
      </w:pPr>
    </w:p>
    <w:p w14:paraId="616285ED" w14:textId="77777777" w:rsidR="00204D53" w:rsidRDefault="000B1F59">
      <w:pPr>
        <w:adjustRightInd w:val="0"/>
        <w:snapToGrid w:val="0"/>
        <w:rPr>
          <w:rFonts w:ascii="黑体" w:eastAsia="黑体"/>
          <w:sz w:val="30"/>
          <w:szCs w:val="30"/>
        </w:rPr>
      </w:pPr>
      <w:r>
        <w:rPr>
          <w:rFonts w:ascii="黑体" w:eastAsia="黑体" w:hint="eastAsia"/>
          <w:sz w:val="30"/>
          <w:szCs w:val="30"/>
        </w:rPr>
        <w:t>附件7-1：</w:t>
      </w:r>
    </w:p>
    <w:p w14:paraId="1BB8CC76" w14:textId="77777777" w:rsidR="00204D53" w:rsidRDefault="000B1F59">
      <w:pPr>
        <w:adjustRightInd w:val="0"/>
        <w:snapToGrid w:val="0"/>
        <w:jc w:val="center"/>
        <w:rPr>
          <w:rFonts w:ascii="黑体" w:eastAsia="黑体" w:hAnsi="宋体"/>
          <w:b/>
          <w:sz w:val="30"/>
          <w:szCs w:val="30"/>
        </w:rPr>
      </w:pPr>
      <w:r>
        <w:rPr>
          <w:rFonts w:ascii="黑体" w:eastAsia="黑体" w:hAnsi="宋体" w:hint="eastAsia"/>
          <w:b/>
          <w:sz w:val="30"/>
          <w:szCs w:val="30"/>
        </w:rPr>
        <w:t>服务方案说明</w:t>
      </w:r>
    </w:p>
    <w:p w14:paraId="1B888BE8" w14:textId="77777777" w:rsidR="00204D53" w:rsidRDefault="00204D53">
      <w:pPr>
        <w:adjustRightInd w:val="0"/>
        <w:snapToGrid w:val="0"/>
        <w:rPr>
          <w:rFonts w:ascii="宋体" w:hAnsi="宋体"/>
          <w:szCs w:val="21"/>
        </w:rPr>
      </w:pPr>
    </w:p>
    <w:p w14:paraId="606C103B" w14:textId="77777777" w:rsidR="00204D53" w:rsidRDefault="000B1F59">
      <w:pPr>
        <w:adjustRightInd w:val="0"/>
        <w:snapToGrid w:val="0"/>
        <w:spacing w:line="360" w:lineRule="auto"/>
        <w:rPr>
          <w:rFonts w:ascii="仿宋_GB2312" w:eastAsia="仿宋_GB2312" w:hAnsi="宋体"/>
          <w:szCs w:val="21"/>
        </w:rPr>
      </w:pPr>
      <w:r>
        <w:rPr>
          <w:rFonts w:ascii="仿宋_GB2312" w:eastAsia="仿宋_GB2312" w:hAnsi="宋体" w:hint="eastAsia"/>
          <w:szCs w:val="21"/>
        </w:rPr>
        <w:t xml:space="preserve">   </w:t>
      </w:r>
    </w:p>
    <w:p w14:paraId="2CB7962E" w14:textId="77777777" w:rsidR="00204D53" w:rsidRDefault="000B1F59">
      <w:pPr>
        <w:adjustRightInd w:val="0"/>
        <w:snapToGrid w:val="0"/>
        <w:spacing w:line="360" w:lineRule="auto"/>
        <w:rPr>
          <w:rFonts w:ascii="宋体" w:hAnsi="宋体"/>
          <w:szCs w:val="21"/>
        </w:rPr>
      </w:pPr>
      <w:r>
        <w:rPr>
          <w:rFonts w:ascii="宋体" w:hAnsi="宋体" w:hint="eastAsia"/>
          <w:szCs w:val="21"/>
        </w:rPr>
        <w:t>服务类项目供应商应根据</w:t>
      </w:r>
      <w:r>
        <w:rPr>
          <w:rFonts w:ascii="宋体" w:hAnsi="宋体"/>
          <w:szCs w:val="21"/>
        </w:rPr>
        <w:t>评审办法</w:t>
      </w:r>
      <w:r>
        <w:rPr>
          <w:rFonts w:ascii="宋体" w:hAnsi="宋体" w:hint="eastAsia"/>
          <w:szCs w:val="21"/>
        </w:rPr>
        <w:t>要求提供的</w:t>
      </w:r>
      <w:r>
        <w:rPr>
          <w:rFonts w:ascii="宋体" w:hAnsi="宋体"/>
          <w:szCs w:val="21"/>
        </w:rPr>
        <w:t>内容</w:t>
      </w:r>
      <w:r>
        <w:rPr>
          <w:rFonts w:ascii="宋体" w:hAnsi="宋体" w:hint="eastAsia"/>
          <w:szCs w:val="21"/>
        </w:rPr>
        <w:t>编写服务方案或服务大纲。服务方案应包括且</w:t>
      </w:r>
      <w:r>
        <w:rPr>
          <w:rFonts w:ascii="宋体" w:hAnsi="宋体"/>
          <w:szCs w:val="21"/>
        </w:rPr>
        <w:t>不限于</w:t>
      </w:r>
      <w:r>
        <w:rPr>
          <w:rFonts w:ascii="宋体" w:hAnsi="宋体" w:hint="eastAsia"/>
          <w:szCs w:val="21"/>
        </w:rPr>
        <w:t>：</w:t>
      </w:r>
      <w:r>
        <w:rPr>
          <w:rFonts w:ascii="宋体" w:hAnsi="宋体" w:hint="eastAsia"/>
          <w:szCs w:val="21"/>
        </w:rPr>
        <w:t>(1)</w:t>
      </w:r>
      <w:r>
        <w:rPr>
          <w:rFonts w:ascii="宋体" w:hAnsi="宋体" w:hint="eastAsia"/>
          <w:szCs w:val="21"/>
        </w:rPr>
        <w:t>服务目标、范围和任务；</w:t>
      </w:r>
      <w:r>
        <w:rPr>
          <w:rFonts w:ascii="宋体" w:hAnsi="宋体" w:hint="eastAsia"/>
          <w:szCs w:val="21"/>
        </w:rPr>
        <w:t>(2)</w:t>
      </w:r>
      <w:r>
        <w:rPr>
          <w:rFonts w:ascii="宋体" w:hAnsi="宋体" w:hint="eastAsia"/>
          <w:szCs w:val="21"/>
        </w:rPr>
        <w:t>服务方案；</w:t>
      </w:r>
      <w:r>
        <w:rPr>
          <w:rFonts w:ascii="宋体" w:hAnsi="宋体" w:hint="eastAsia"/>
          <w:szCs w:val="21"/>
        </w:rPr>
        <w:t>(3)</w:t>
      </w:r>
      <w:r>
        <w:rPr>
          <w:rFonts w:ascii="宋体" w:hAnsi="宋体" w:hint="eastAsia"/>
          <w:szCs w:val="21"/>
        </w:rPr>
        <w:t>服务团队组织安排计划；</w:t>
      </w:r>
      <w:r>
        <w:rPr>
          <w:rFonts w:ascii="宋体" w:hAnsi="宋体" w:hint="eastAsia"/>
          <w:szCs w:val="21"/>
        </w:rPr>
        <w:t>(4)</w:t>
      </w:r>
      <w:r>
        <w:rPr>
          <w:rFonts w:ascii="宋体" w:hAnsi="宋体" w:hint="eastAsia"/>
          <w:szCs w:val="21"/>
        </w:rPr>
        <w:t>工作流程；</w:t>
      </w:r>
      <w:r>
        <w:rPr>
          <w:rFonts w:ascii="宋体" w:hAnsi="宋体" w:hint="eastAsia"/>
          <w:szCs w:val="21"/>
        </w:rPr>
        <w:t>(5)</w:t>
      </w:r>
      <w:r>
        <w:rPr>
          <w:rFonts w:ascii="宋体" w:hAnsi="宋体" w:hint="eastAsia"/>
          <w:szCs w:val="21"/>
        </w:rPr>
        <w:t>进度计划及保证措施；</w:t>
      </w:r>
      <w:r>
        <w:rPr>
          <w:rFonts w:ascii="宋体" w:hAnsi="宋体" w:hint="eastAsia"/>
          <w:szCs w:val="21"/>
        </w:rPr>
        <w:t>(6)</w:t>
      </w:r>
      <w:r>
        <w:rPr>
          <w:rFonts w:ascii="宋体" w:hAnsi="宋体" w:hint="eastAsia"/>
          <w:szCs w:val="21"/>
        </w:rPr>
        <w:t>质量保证措施；</w:t>
      </w:r>
      <w:r>
        <w:rPr>
          <w:rFonts w:ascii="宋体" w:hAnsi="宋体" w:hint="eastAsia"/>
          <w:szCs w:val="21"/>
        </w:rPr>
        <w:t>(7)</w:t>
      </w:r>
      <w:r>
        <w:rPr>
          <w:rFonts w:ascii="宋体" w:hAnsi="宋体" w:hint="eastAsia"/>
          <w:szCs w:val="21"/>
        </w:rPr>
        <w:t>合理化建议；</w:t>
      </w:r>
      <w:r>
        <w:rPr>
          <w:rFonts w:ascii="宋体" w:hAnsi="宋体" w:hint="eastAsia"/>
          <w:szCs w:val="21"/>
        </w:rPr>
        <w:t>(8)</w:t>
      </w:r>
      <w:r>
        <w:rPr>
          <w:rFonts w:ascii="宋体" w:hAnsi="宋体" w:hint="eastAsia"/>
          <w:szCs w:val="21"/>
        </w:rPr>
        <w:t>其他。</w:t>
      </w:r>
    </w:p>
    <w:p w14:paraId="1A092806" w14:textId="77777777" w:rsidR="00204D53" w:rsidRDefault="00204D53">
      <w:pPr>
        <w:adjustRightInd w:val="0"/>
        <w:snapToGrid w:val="0"/>
        <w:rPr>
          <w:rFonts w:ascii="宋体" w:hAnsi="宋体"/>
          <w:szCs w:val="21"/>
        </w:rPr>
      </w:pPr>
    </w:p>
    <w:p w14:paraId="6C512254" w14:textId="77777777" w:rsidR="00204D53" w:rsidRDefault="00204D53">
      <w:pPr>
        <w:adjustRightInd w:val="0"/>
        <w:snapToGrid w:val="0"/>
        <w:rPr>
          <w:rFonts w:ascii="宋体" w:hAnsi="宋体"/>
          <w:szCs w:val="21"/>
        </w:rPr>
      </w:pPr>
    </w:p>
    <w:p w14:paraId="7F9EDA89" w14:textId="77777777" w:rsidR="00204D53" w:rsidRDefault="000B1F59">
      <w:pPr>
        <w:adjustRightInd w:val="0"/>
        <w:snapToGrid w:val="0"/>
        <w:rPr>
          <w:rFonts w:ascii="宋体" w:hAnsi="宋体"/>
          <w:szCs w:val="21"/>
        </w:rPr>
      </w:pPr>
      <w:r>
        <w:rPr>
          <w:rFonts w:ascii="宋体" w:hAnsi="宋体" w:hint="eastAsia"/>
          <w:szCs w:val="21"/>
        </w:rPr>
        <w:t>格式自拟</w:t>
      </w:r>
    </w:p>
    <w:p w14:paraId="0C32BAE0" w14:textId="77777777" w:rsidR="00204D53" w:rsidRDefault="00204D53">
      <w:pPr>
        <w:adjustRightInd w:val="0"/>
        <w:snapToGrid w:val="0"/>
        <w:rPr>
          <w:rFonts w:ascii="宋体" w:hAnsi="宋体"/>
          <w:szCs w:val="21"/>
        </w:rPr>
      </w:pPr>
    </w:p>
    <w:p w14:paraId="1137D5A8" w14:textId="77777777" w:rsidR="00204D53" w:rsidRDefault="00204D53">
      <w:pPr>
        <w:adjustRightInd w:val="0"/>
        <w:snapToGrid w:val="0"/>
        <w:rPr>
          <w:rFonts w:ascii="宋体" w:hAnsi="宋体"/>
          <w:szCs w:val="21"/>
        </w:rPr>
      </w:pPr>
    </w:p>
    <w:p w14:paraId="260C3CF0" w14:textId="77777777" w:rsidR="00204D53" w:rsidRDefault="00204D53">
      <w:pPr>
        <w:adjustRightInd w:val="0"/>
        <w:snapToGrid w:val="0"/>
        <w:rPr>
          <w:rFonts w:ascii="宋体" w:hAnsi="宋体"/>
          <w:szCs w:val="21"/>
        </w:rPr>
      </w:pPr>
    </w:p>
    <w:p w14:paraId="3E8A91CA" w14:textId="77777777" w:rsidR="00204D53" w:rsidRDefault="00204D53">
      <w:pPr>
        <w:adjustRightInd w:val="0"/>
        <w:snapToGrid w:val="0"/>
        <w:rPr>
          <w:rFonts w:ascii="宋体" w:hAnsi="宋体"/>
          <w:szCs w:val="21"/>
        </w:rPr>
      </w:pPr>
    </w:p>
    <w:p w14:paraId="6507BA9D" w14:textId="77777777" w:rsidR="00204D53" w:rsidRDefault="000B1F59">
      <w:pPr>
        <w:pStyle w:val="af1"/>
        <w:adjustRightInd w:val="0"/>
        <w:snapToGrid w:val="0"/>
        <w:spacing w:line="360" w:lineRule="auto"/>
        <w:rPr>
          <w:rFonts w:ascii="宋体" w:hAnsi="宋体"/>
          <w:bCs/>
          <w:sz w:val="21"/>
          <w:szCs w:val="21"/>
        </w:rPr>
      </w:pPr>
      <w:r>
        <w:rPr>
          <w:rFonts w:ascii="宋体" w:hAnsi="宋体" w:hint="eastAsia"/>
          <w:sz w:val="21"/>
          <w:szCs w:val="21"/>
        </w:rPr>
        <w:t>供应商名称：</w:t>
      </w:r>
      <w:r>
        <w:rPr>
          <w:rFonts w:ascii="宋体" w:hAnsi="宋体" w:hint="eastAsia"/>
          <w:sz w:val="21"/>
          <w:szCs w:val="21"/>
          <w:u w:val="single"/>
        </w:rPr>
        <w:t xml:space="preserve">                </w:t>
      </w:r>
    </w:p>
    <w:p w14:paraId="748EF6C4" w14:textId="77777777" w:rsidR="00204D53" w:rsidRDefault="000B1F59">
      <w:pPr>
        <w:adjustRightInd w:val="0"/>
        <w:snapToGrid w:val="0"/>
        <w:spacing w:line="360" w:lineRule="auto"/>
        <w:rPr>
          <w:rFonts w:ascii="宋体" w:hAnsi="宋体"/>
          <w:szCs w:val="21"/>
        </w:rPr>
      </w:pPr>
      <w:r>
        <w:rPr>
          <w:rFonts w:ascii="宋体" w:hAnsi="宋体" w:hint="eastAsia"/>
          <w:szCs w:val="21"/>
        </w:rPr>
        <w:t>法定代表人或其委托代理人</w:t>
      </w:r>
      <w:r>
        <w:rPr>
          <w:rFonts w:ascii="宋体" w:hAnsi="宋体" w:hint="eastAsia"/>
          <w:szCs w:val="21"/>
        </w:rPr>
        <w:t>(</w:t>
      </w:r>
      <w:r>
        <w:rPr>
          <w:rFonts w:ascii="宋体" w:hAnsi="宋体" w:hint="eastAsia"/>
          <w:szCs w:val="21"/>
        </w:rPr>
        <w:t>签字</w:t>
      </w:r>
      <w:r>
        <w:rPr>
          <w:rFonts w:ascii="宋体" w:hAnsi="宋体" w:hint="eastAsia"/>
          <w:szCs w:val="21"/>
        </w:rPr>
        <w:t>)</w:t>
      </w:r>
      <w:r>
        <w:rPr>
          <w:rFonts w:ascii="宋体" w:hAnsi="宋体" w:hint="eastAsia"/>
          <w:szCs w:val="21"/>
        </w:rPr>
        <w:t>：</w:t>
      </w:r>
      <w:r>
        <w:rPr>
          <w:rFonts w:ascii="宋体" w:hAnsi="宋体" w:hint="eastAsia"/>
          <w:szCs w:val="21"/>
          <w:u w:val="single"/>
        </w:rPr>
        <w:t xml:space="preserve">              </w:t>
      </w:r>
      <w:r>
        <w:rPr>
          <w:rFonts w:ascii="宋体" w:hAnsi="宋体" w:hint="eastAsia"/>
          <w:szCs w:val="21"/>
        </w:rPr>
        <w:t>_</w:t>
      </w:r>
    </w:p>
    <w:p w14:paraId="2B9DC653" w14:textId="77777777" w:rsidR="00204D53" w:rsidRDefault="000B1F59">
      <w:pPr>
        <w:spacing w:line="360" w:lineRule="exact"/>
        <w:rPr>
          <w:rFonts w:ascii="宋体"/>
        </w:rPr>
      </w:pPr>
      <w:r>
        <w:rPr>
          <w:rFonts w:ascii="宋体" w:hAnsi="宋体" w:hint="eastAsia"/>
          <w:szCs w:val="21"/>
        </w:rPr>
        <w:t>日期：</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日</w:t>
      </w:r>
    </w:p>
    <w:p w14:paraId="5ECE2136" w14:textId="77777777" w:rsidR="00204D53" w:rsidRDefault="000B1F59">
      <w:pPr>
        <w:adjustRightInd w:val="0"/>
        <w:snapToGrid w:val="0"/>
        <w:rPr>
          <w:rFonts w:ascii="黑体" w:eastAsia="黑体"/>
          <w:sz w:val="30"/>
          <w:szCs w:val="30"/>
        </w:rPr>
      </w:pPr>
      <w:r>
        <w:rPr>
          <w:rFonts w:ascii="宋体" w:hAnsi="宋体"/>
          <w:szCs w:val="21"/>
        </w:rPr>
        <w:br w:type="page"/>
      </w:r>
      <w:r>
        <w:rPr>
          <w:rFonts w:ascii="黑体" w:eastAsia="黑体" w:hint="eastAsia"/>
          <w:sz w:val="30"/>
          <w:szCs w:val="30"/>
        </w:rPr>
        <w:lastRenderedPageBreak/>
        <w:t>附件7-2：</w:t>
      </w:r>
    </w:p>
    <w:p w14:paraId="24DD0443" w14:textId="77777777" w:rsidR="00204D53" w:rsidRDefault="000B1F59">
      <w:pPr>
        <w:spacing w:line="360" w:lineRule="atLeast"/>
        <w:jc w:val="center"/>
        <w:rPr>
          <w:rFonts w:ascii="黑体" w:eastAsia="黑体"/>
          <w:sz w:val="30"/>
          <w:szCs w:val="30"/>
        </w:rPr>
      </w:pPr>
      <w:r>
        <w:rPr>
          <w:rFonts w:ascii="黑体" w:eastAsia="黑体" w:hint="eastAsia"/>
          <w:sz w:val="30"/>
          <w:szCs w:val="30"/>
        </w:rPr>
        <w:t>团队主要人员简历表(</w:t>
      </w:r>
      <w:r>
        <w:rPr>
          <w:rFonts w:ascii="黑体" w:eastAsia="黑体" w:hAnsi="宋体" w:hint="eastAsia"/>
          <w:sz w:val="30"/>
          <w:szCs w:val="30"/>
        </w:rPr>
        <w:t>服务类适用</w:t>
      </w:r>
      <w:r>
        <w:rPr>
          <w:rFonts w:ascii="黑体" w:eastAsia="黑体" w:hint="eastAsia"/>
          <w:sz w:val="30"/>
          <w:szCs w:val="30"/>
        </w:rPr>
        <w:t>)</w:t>
      </w:r>
    </w:p>
    <w:p w14:paraId="4DF94A8B" w14:textId="77777777" w:rsidR="00204D53" w:rsidRDefault="00204D53">
      <w:pPr>
        <w:spacing w:line="360" w:lineRule="atLeast"/>
        <w:jc w:val="center"/>
        <w:rPr>
          <w:rFonts w:ascii="宋体"/>
          <w:sz w:val="28"/>
          <w:szCs w:val="28"/>
        </w:rPr>
      </w:pPr>
    </w:p>
    <w:tbl>
      <w:tblPr>
        <w:tblW w:w="0" w:type="auto"/>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260"/>
        <w:gridCol w:w="772"/>
        <w:gridCol w:w="2468"/>
        <w:gridCol w:w="396"/>
        <w:gridCol w:w="1404"/>
        <w:gridCol w:w="540"/>
        <w:gridCol w:w="1663"/>
      </w:tblGrid>
      <w:tr w:rsidR="00204D53" w14:paraId="3CCE1861" w14:textId="77777777">
        <w:trPr>
          <w:cantSplit/>
          <w:trHeight w:hRule="exact" w:val="691"/>
        </w:trPr>
        <w:tc>
          <w:tcPr>
            <w:tcW w:w="2032" w:type="dxa"/>
            <w:gridSpan w:val="2"/>
            <w:vAlign w:val="center"/>
          </w:tcPr>
          <w:p w14:paraId="6FAD85EB" w14:textId="77777777" w:rsidR="00204D53" w:rsidRDefault="000B1F59">
            <w:pPr>
              <w:spacing w:line="360" w:lineRule="atLeast"/>
              <w:jc w:val="center"/>
              <w:rPr>
                <w:rFonts w:ascii="宋体"/>
              </w:rPr>
            </w:pPr>
            <w:r>
              <w:rPr>
                <w:rFonts w:ascii="宋体" w:hint="eastAsia"/>
              </w:rPr>
              <w:t>姓</w:t>
            </w:r>
            <w:r>
              <w:rPr>
                <w:rFonts w:ascii="宋体"/>
              </w:rPr>
              <w:t xml:space="preserve">   </w:t>
            </w:r>
            <w:r>
              <w:rPr>
                <w:rFonts w:ascii="宋体" w:hint="eastAsia"/>
              </w:rPr>
              <w:t>名</w:t>
            </w:r>
          </w:p>
        </w:tc>
        <w:tc>
          <w:tcPr>
            <w:tcW w:w="2468" w:type="dxa"/>
            <w:vAlign w:val="center"/>
          </w:tcPr>
          <w:p w14:paraId="6EF776E3" w14:textId="77777777" w:rsidR="00204D53" w:rsidRDefault="00204D53">
            <w:pPr>
              <w:spacing w:line="360" w:lineRule="atLeast"/>
              <w:jc w:val="center"/>
              <w:rPr>
                <w:rFonts w:ascii="宋体"/>
              </w:rPr>
            </w:pPr>
          </w:p>
        </w:tc>
        <w:tc>
          <w:tcPr>
            <w:tcW w:w="2340" w:type="dxa"/>
            <w:gridSpan w:val="3"/>
            <w:vAlign w:val="center"/>
          </w:tcPr>
          <w:p w14:paraId="2698DFAC" w14:textId="77777777" w:rsidR="00204D53" w:rsidRDefault="000B1F59">
            <w:pPr>
              <w:spacing w:line="360" w:lineRule="atLeast"/>
              <w:jc w:val="center"/>
              <w:rPr>
                <w:rFonts w:ascii="宋体"/>
              </w:rPr>
            </w:pPr>
            <w:r>
              <w:rPr>
                <w:rFonts w:ascii="宋体" w:hint="eastAsia"/>
              </w:rPr>
              <w:t>性</w:t>
            </w:r>
            <w:r>
              <w:rPr>
                <w:rFonts w:ascii="宋体"/>
              </w:rPr>
              <w:t xml:space="preserve">  </w:t>
            </w:r>
            <w:r>
              <w:rPr>
                <w:rFonts w:ascii="宋体" w:hint="eastAsia"/>
              </w:rPr>
              <w:t>别</w:t>
            </w:r>
          </w:p>
        </w:tc>
        <w:tc>
          <w:tcPr>
            <w:tcW w:w="1663" w:type="dxa"/>
            <w:vAlign w:val="center"/>
          </w:tcPr>
          <w:p w14:paraId="51C9910A" w14:textId="77777777" w:rsidR="00204D53" w:rsidRDefault="00204D53">
            <w:pPr>
              <w:spacing w:line="360" w:lineRule="atLeast"/>
              <w:jc w:val="center"/>
              <w:rPr>
                <w:rFonts w:ascii="宋体"/>
              </w:rPr>
            </w:pPr>
          </w:p>
        </w:tc>
      </w:tr>
      <w:tr w:rsidR="00204D53" w14:paraId="2B8F45AA" w14:textId="77777777">
        <w:trPr>
          <w:cantSplit/>
          <w:trHeight w:hRule="exact" w:val="613"/>
        </w:trPr>
        <w:tc>
          <w:tcPr>
            <w:tcW w:w="2032" w:type="dxa"/>
            <w:gridSpan w:val="2"/>
            <w:vAlign w:val="center"/>
          </w:tcPr>
          <w:p w14:paraId="498A22B8" w14:textId="77777777" w:rsidR="00204D53" w:rsidRDefault="000B1F59">
            <w:pPr>
              <w:spacing w:line="360" w:lineRule="atLeast"/>
              <w:jc w:val="center"/>
              <w:rPr>
                <w:rFonts w:ascii="宋体"/>
              </w:rPr>
            </w:pPr>
            <w:r>
              <w:rPr>
                <w:rFonts w:ascii="宋体" w:hint="eastAsia"/>
              </w:rPr>
              <w:t>职</w:t>
            </w:r>
            <w:r>
              <w:rPr>
                <w:rFonts w:ascii="宋体"/>
              </w:rPr>
              <w:t xml:space="preserve">   </w:t>
            </w:r>
            <w:r>
              <w:rPr>
                <w:rFonts w:ascii="宋体" w:hint="eastAsia"/>
              </w:rPr>
              <w:t>务</w:t>
            </w:r>
          </w:p>
        </w:tc>
        <w:tc>
          <w:tcPr>
            <w:tcW w:w="2468" w:type="dxa"/>
            <w:vAlign w:val="center"/>
          </w:tcPr>
          <w:p w14:paraId="5362D2BF" w14:textId="77777777" w:rsidR="00204D53" w:rsidRDefault="00204D53">
            <w:pPr>
              <w:spacing w:line="360" w:lineRule="atLeast"/>
              <w:jc w:val="center"/>
              <w:rPr>
                <w:rFonts w:ascii="宋体"/>
              </w:rPr>
            </w:pPr>
          </w:p>
        </w:tc>
        <w:tc>
          <w:tcPr>
            <w:tcW w:w="2340" w:type="dxa"/>
            <w:gridSpan w:val="3"/>
            <w:vAlign w:val="center"/>
          </w:tcPr>
          <w:p w14:paraId="113BC46E" w14:textId="77777777" w:rsidR="00204D53" w:rsidRDefault="000B1F59">
            <w:pPr>
              <w:spacing w:line="360" w:lineRule="atLeast"/>
              <w:jc w:val="center"/>
              <w:rPr>
                <w:rFonts w:ascii="宋体"/>
              </w:rPr>
            </w:pPr>
            <w:r>
              <w:rPr>
                <w:rFonts w:ascii="宋体" w:hint="eastAsia"/>
              </w:rPr>
              <w:t>职</w:t>
            </w:r>
            <w:r>
              <w:rPr>
                <w:rFonts w:ascii="宋体"/>
              </w:rPr>
              <w:t xml:space="preserve">  </w:t>
            </w:r>
            <w:r>
              <w:rPr>
                <w:rFonts w:ascii="宋体" w:hint="eastAsia"/>
              </w:rPr>
              <w:t>称</w:t>
            </w:r>
          </w:p>
        </w:tc>
        <w:tc>
          <w:tcPr>
            <w:tcW w:w="1663" w:type="dxa"/>
            <w:vAlign w:val="center"/>
          </w:tcPr>
          <w:p w14:paraId="3CEB57AC" w14:textId="77777777" w:rsidR="00204D53" w:rsidRDefault="00204D53">
            <w:pPr>
              <w:spacing w:line="360" w:lineRule="atLeast"/>
              <w:jc w:val="center"/>
              <w:rPr>
                <w:rFonts w:ascii="宋体"/>
              </w:rPr>
            </w:pPr>
          </w:p>
        </w:tc>
      </w:tr>
      <w:tr w:rsidR="00204D53" w14:paraId="26DE7834" w14:textId="77777777">
        <w:trPr>
          <w:cantSplit/>
          <w:trHeight w:hRule="exact" w:val="621"/>
        </w:trPr>
        <w:tc>
          <w:tcPr>
            <w:tcW w:w="2032" w:type="dxa"/>
            <w:gridSpan w:val="2"/>
            <w:vAlign w:val="center"/>
          </w:tcPr>
          <w:p w14:paraId="32705EFA" w14:textId="77777777" w:rsidR="00204D53" w:rsidRDefault="000B1F59">
            <w:pPr>
              <w:spacing w:line="360" w:lineRule="atLeast"/>
              <w:jc w:val="center"/>
              <w:rPr>
                <w:rFonts w:ascii="宋体"/>
              </w:rPr>
            </w:pPr>
            <w:r>
              <w:rPr>
                <w:rFonts w:ascii="宋体" w:hint="eastAsia"/>
              </w:rPr>
              <w:t>毕业学校、专业</w:t>
            </w:r>
          </w:p>
        </w:tc>
        <w:tc>
          <w:tcPr>
            <w:tcW w:w="6471" w:type="dxa"/>
            <w:gridSpan w:val="5"/>
            <w:vAlign w:val="center"/>
          </w:tcPr>
          <w:p w14:paraId="1BF87CF5" w14:textId="77777777" w:rsidR="00204D53" w:rsidRDefault="00204D53">
            <w:pPr>
              <w:spacing w:line="360" w:lineRule="atLeast"/>
              <w:jc w:val="center"/>
              <w:rPr>
                <w:rFonts w:ascii="宋体"/>
              </w:rPr>
            </w:pPr>
          </w:p>
        </w:tc>
      </w:tr>
      <w:tr w:rsidR="00204D53" w14:paraId="7C1BFBB8" w14:textId="77777777">
        <w:trPr>
          <w:cantSplit/>
          <w:trHeight w:hRule="exact" w:val="771"/>
        </w:trPr>
        <w:tc>
          <w:tcPr>
            <w:tcW w:w="2032" w:type="dxa"/>
            <w:gridSpan w:val="2"/>
            <w:vAlign w:val="center"/>
          </w:tcPr>
          <w:p w14:paraId="3FB63B62" w14:textId="77777777" w:rsidR="00204D53" w:rsidRDefault="000B1F59">
            <w:pPr>
              <w:spacing w:line="360" w:lineRule="atLeast"/>
              <w:jc w:val="center"/>
              <w:rPr>
                <w:rFonts w:ascii="宋体"/>
              </w:rPr>
            </w:pPr>
            <w:r>
              <w:rPr>
                <w:rFonts w:ascii="宋体" w:hint="eastAsia"/>
              </w:rPr>
              <w:t>身份证号</w:t>
            </w:r>
          </w:p>
        </w:tc>
        <w:tc>
          <w:tcPr>
            <w:tcW w:w="2468" w:type="dxa"/>
            <w:vAlign w:val="center"/>
          </w:tcPr>
          <w:p w14:paraId="4D10E5EF" w14:textId="77777777" w:rsidR="00204D53" w:rsidRDefault="00204D53">
            <w:pPr>
              <w:spacing w:line="360" w:lineRule="atLeast"/>
              <w:jc w:val="center"/>
              <w:rPr>
                <w:rFonts w:ascii="宋体"/>
              </w:rPr>
            </w:pPr>
          </w:p>
        </w:tc>
        <w:tc>
          <w:tcPr>
            <w:tcW w:w="2340" w:type="dxa"/>
            <w:gridSpan w:val="3"/>
            <w:vAlign w:val="center"/>
          </w:tcPr>
          <w:p w14:paraId="1C51D8AB" w14:textId="77777777" w:rsidR="00204D53" w:rsidRDefault="000B1F59">
            <w:pPr>
              <w:spacing w:line="360" w:lineRule="atLeast"/>
              <w:jc w:val="center"/>
              <w:rPr>
                <w:rFonts w:ascii="宋体"/>
              </w:rPr>
            </w:pPr>
            <w:r>
              <w:rPr>
                <w:rFonts w:ascii="宋体" w:hint="eastAsia"/>
              </w:rPr>
              <w:t>拟在本合同任职</w:t>
            </w:r>
          </w:p>
        </w:tc>
        <w:tc>
          <w:tcPr>
            <w:tcW w:w="1663" w:type="dxa"/>
            <w:vAlign w:val="center"/>
          </w:tcPr>
          <w:p w14:paraId="0AF1DF9B" w14:textId="77777777" w:rsidR="00204D53" w:rsidRDefault="00204D53">
            <w:pPr>
              <w:spacing w:line="360" w:lineRule="atLeast"/>
              <w:ind w:rightChars="-50" w:right="-105"/>
              <w:jc w:val="center"/>
              <w:rPr>
                <w:rFonts w:ascii="宋体"/>
              </w:rPr>
            </w:pPr>
          </w:p>
        </w:tc>
      </w:tr>
      <w:tr w:rsidR="00204D53" w14:paraId="43FDA36D" w14:textId="77777777">
        <w:trPr>
          <w:cantSplit/>
          <w:trHeight w:hRule="exact" w:val="771"/>
        </w:trPr>
        <w:tc>
          <w:tcPr>
            <w:tcW w:w="2032" w:type="dxa"/>
            <w:gridSpan w:val="2"/>
            <w:vAlign w:val="center"/>
          </w:tcPr>
          <w:p w14:paraId="5894CDCF" w14:textId="77777777" w:rsidR="00204D53" w:rsidRDefault="000B1F59">
            <w:pPr>
              <w:spacing w:line="360" w:lineRule="atLeast"/>
              <w:jc w:val="center"/>
              <w:rPr>
                <w:rFonts w:ascii="宋体"/>
              </w:rPr>
            </w:pPr>
            <w:r>
              <w:rPr>
                <w:rFonts w:ascii="宋体" w:hint="eastAsia"/>
              </w:rPr>
              <w:t>执业资格证</w:t>
            </w:r>
          </w:p>
        </w:tc>
        <w:tc>
          <w:tcPr>
            <w:tcW w:w="2468" w:type="dxa"/>
            <w:vAlign w:val="center"/>
          </w:tcPr>
          <w:p w14:paraId="5FA863BA" w14:textId="77777777" w:rsidR="00204D53" w:rsidRDefault="00204D53">
            <w:pPr>
              <w:spacing w:line="360" w:lineRule="atLeast"/>
              <w:jc w:val="center"/>
              <w:rPr>
                <w:rFonts w:ascii="宋体"/>
              </w:rPr>
            </w:pPr>
          </w:p>
        </w:tc>
        <w:tc>
          <w:tcPr>
            <w:tcW w:w="2340" w:type="dxa"/>
            <w:gridSpan w:val="3"/>
            <w:vAlign w:val="center"/>
          </w:tcPr>
          <w:p w14:paraId="5A06B521" w14:textId="77777777" w:rsidR="00204D53" w:rsidRDefault="000B1F59">
            <w:pPr>
              <w:spacing w:line="360" w:lineRule="atLeast"/>
              <w:jc w:val="center"/>
              <w:rPr>
                <w:rFonts w:ascii="宋体"/>
              </w:rPr>
            </w:pPr>
            <w:r>
              <w:rPr>
                <w:rFonts w:ascii="宋体" w:hint="eastAsia"/>
              </w:rPr>
              <w:t>执业资格证书号</w:t>
            </w:r>
          </w:p>
        </w:tc>
        <w:tc>
          <w:tcPr>
            <w:tcW w:w="1663" w:type="dxa"/>
            <w:vAlign w:val="center"/>
          </w:tcPr>
          <w:p w14:paraId="4E5F95AB" w14:textId="77777777" w:rsidR="00204D53" w:rsidRDefault="00204D53">
            <w:pPr>
              <w:spacing w:line="360" w:lineRule="atLeast"/>
              <w:ind w:rightChars="-50" w:right="-105"/>
              <w:jc w:val="center"/>
              <w:rPr>
                <w:rFonts w:ascii="宋体"/>
              </w:rPr>
            </w:pPr>
          </w:p>
        </w:tc>
      </w:tr>
      <w:tr w:rsidR="00204D53" w14:paraId="0BF993AC" w14:textId="77777777">
        <w:trPr>
          <w:cantSplit/>
          <w:trHeight w:hRule="exact" w:val="500"/>
        </w:trPr>
        <w:tc>
          <w:tcPr>
            <w:tcW w:w="8503" w:type="dxa"/>
            <w:gridSpan w:val="7"/>
            <w:vAlign w:val="center"/>
          </w:tcPr>
          <w:p w14:paraId="7473726C" w14:textId="77777777" w:rsidR="00204D53" w:rsidRDefault="000B1F59">
            <w:pPr>
              <w:spacing w:line="360" w:lineRule="atLeast"/>
              <w:rPr>
                <w:rFonts w:ascii="宋体"/>
              </w:rPr>
            </w:pPr>
            <w:r>
              <w:rPr>
                <w:rFonts w:ascii="宋体" w:hint="eastAsia"/>
              </w:rPr>
              <w:t>近三年承担项目情况</w:t>
            </w:r>
          </w:p>
        </w:tc>
      </w:tr>
      <w:tr w:rsidR="00204D53" w14:paraId="4275F5C8" w14:textId="77777777">
        <w:trPr>
          <w:trHeight w:hRule="exact" w:val="500"/>
        </w:trPr>
        <w:tc>
          <w:tcPr>
            <w:tcW w:w="1260" w:type="dxa"/>
            <w:vAlign w:val="center"/>
          </w:tcPr>
          <w:p w14:paraId="00A2D979" w14:textId="77777777" w:rsidR="00204D53" w:rsidRDefault="000B1F59">
            <w:pPr>
              <w:spacing w:line="360" w:lineRule="atLeast"/>
              <w:jc w:val="center"/>
              <w:rPr>
                <w:rFonts w:ascii="宋体"/>
              </w:rPr>
            </w:pPr>
            <w:r>
              <w:rPr>
                <w:rFonts w:ascii="宋体" w:hint="eastAsia"/>
              </w:rPr>
              <w:t>时间</w:t>
            </w:r>
          </w:p>
        </w:tc>
        <w:tc>
          <w:tcPr>
            <w:tcW w:w="3636" w:type="dxa"/>
            <w:gridSpan w:val="3"/>
            <w:vAlign w:val="center"/>
          </w:tcPr>
          <w:p w14:paraId="027D9BFA" w14:textId="77777777" w:rsidR="00204D53" w:rsidRDefault="000B1F59">
            <w:pPr>
              <w:spacing w:line="360" w:lineRule="atLeast"/>
              <w:jc w:val="center"/>
              <w:rPr>
                <w:rFonts w:ascii="宋体"/>
              </w:rPr>
            </w:pPr>
            <w:r>
              <w:rPr>
                <w:rFonts w:ascii="宋体" w:hint="eastAsia"/>
              </w:rPr>
              <w:t>类似项目名称</w:t>
            </w:r>
          </w:p>
        </w:tc>
        <w:tc>
          <w:tcPr>
            <w:tcW w:w="1404" w:type="dxa"/>
            <w:vAlign w:val="center"/>
          </w:tcPr>
          <w:p w14:paraId="27D56EF5" w14:textId="77777777" w:rsidR="00204D53" w:rsidRDefault="000B1F59">
            <w:pPr>
              <w:spacing w:line="360" w:lineRule="atLeast"/>
              <w:jc w:val="center"/>
              <w:rPr>
                <w:rFonts w:ascii="宋体"/>
              </w:rPr>
            </w:pPr>
            <w:r>
              <w:rPr>
                <w:rFonts w:ascii="宋体" w:hint="eastAsia"/>
              </w:rPr>
              <w:t>担任职务</w:t>
            </w:r>
          </w:p>
        </w:tc>
        <w:tc>
          <w:tcPr>
            <w:tcW w:w="2203" w:type="dxa"/>
            <w:gridSpan w:val="2"/>
            <w:vAlign w:val="center"/>
          </w:tcPr>
          <w:p w14:paraId="420E87A1" w14:textId="77777777" w:rsidR="00204D53" w:rsidRDefault="000B1F59">
            <w:pPr>
              <w:spacing w:line="360" w:lineRule="atLeast"/>
              <w:jc w:val="center"/>
              <w:rPr>
                <w:rFonts w:ascii="宋体"/>
              </w:rPr>
            </w:pPr>
            <w:r>
              <w:rPr>
                <w:rFonts w:ascii="宋体" w:hint="eastAsia"/>
              </w:rPr>
              <w:t>项目单位名称及电话</w:t>
            </w:r>
          </w:p>
        </w:tc>
      </w:tr>
      <w:tr w:rsidR="00204D53" w14:paraId="516CED00" w14:textId="77777777">
        <w:trPr>
          <w:trHeight w:hRule="exact" w:val="500"/>
        </w:trPr>
        <w:tc>
          <w:tcPr>
            <w:tcW w:w="1260" w:type="dxa"/>
            <w:vAlign w:val="center"/>
          </w:tcPr>
          <w:p w14:paraId="4262C3FC" w14:textId="77777777" w:rsidR="00204D53" w:rsidRDefault="00204D53">
            <w:pPr>
              <w:spacing w:line="360" w:lineRule="atLeast"/>
              <w:jc w:val="center"/>
              <w:rPr>
                <w:rFonts w:ascii="宋体"/>
              </w:rPr>
            </w:pPr>
          </w:p>
        </w:tc>
        <w:tc>
          <w:tcPr>
            <w:tcW w:w="3636" w:type="dxa"/>
            <w:gridSpan w:val="3"/>
            <w:vAlign w:val="center"/>
          </w:tcPr>
          <w:p w14:paraId="62057B94" w14:textId="77777777" w:rsidR="00204D53" w:rsidRDefault="00204D53">
            <w:pPr>
              <w:spacing w:line="360" w:lineRule="atLeast"/>
              <w:jc w:val="center"/>
              <w:rPr>
                <w:rFonts w:ascii="宋体"/>
              </w:rPr>
            </w:pPr>
          </w:p>
        </w:tc>
        <w:tc>
          <w:tcPr>
            <w:tcW w:w="1404" w:type="dxa"/>
            <w:vAlign w:val="center"/>
          </w:tcPr>
          <w:p w14:paraId="0762BF3A" w14:textId="77777777" w:rsidR="00204D53" w:rsidRDefault="00204D53">
            <w:pPr>
              <w:spacing w:line="360" w:lineRule="atLeast"/>
              <w:jc w:val="center"/>
              <w:rPr>
                <w:rFonts w:ascii="宋体"/>
              </w:rPr>
            </w:pPr>
          </w:p>
        </w:tc>
        <w:tc>
          <w:tcPr>
            <w:tcW w:w="2203" w:type="dxa"/>
            <w:gridSpan w:val="2"/>
            <w:vAlign w:val="center"/>
          </w:tcPr>
          <w:p w14:paraId="724EBB1B" w14:textId="77777777" w:rsidR="00204D53" w:rsidRDefault="00204D53">
            <w:pPr>
              <w:spacing w:line="360" w:lineRule="atLeast"/>
              <w:jc w:val="center"/>
              <w:rPr>
                <w:rFonts w:ascii="宋体"/>
              </w:rPr>
            </w:pPr>
          </w:p>
        </w:tc>
      </w:tr>
      <w:tr w:rsidR="00204D53" w14:paraId="43EDC248" w14:textId="77777777">
        <w:trPr>
          <w:trHeight w:hRule="exact" w:val="500"/>
        </w:trPr>
        <w:tc>
          <w:tcPr>
            <w:tcW w:w="1260" w:type="dxa"/>
            <w:vAlign w:val="center"/>
          </w:tcPr>
          <w:p w14:paraId="5ACCEBF2" w14:textId="77777777" w:rsidR="00204D53" w:rsidRDefault="00204D53">
            <w:pPr>
              <w:spacing w:line="360" w:lineRule="atLeast"/>
              <w:jc w:val="center"/>
              <w:rPr>
                <w:rFonts w:ascii="宋体"/>
              </w:rPr>
            </w:pPr>
          </w:p>
        </w:tc>
        <w:tc>
          <w:tcPr>
            <w:tcW w:w="3636" w:type="dxa"/>
            <w:gridSpan w:val="3"/>
            <w:vAlign w:val="center"/>
          </w:tcPr>
          <w:p w14:paraId="02847FAE" w14:textId="77777777" w:rsidR="00204D53" w:rsidRDefault="00204D53">
            <w:pPr>
              <w:spacing w:line="360" w:lineRule="atLeast"/>
              <w:jc w:val="center"/>
              <w:rPr>
                <w:rFonts w:ascii="宋体"/>
              </w:rPr>
            </w:pPr>
          </w:p>
        </w:tc>
        <w:tc>
          <w:tcPr>
            <w:tcW w:w="1404" w:type="dxa"/>
            <w:vAlign w:val="center"/>
          </w:tcPr>
          <w:p w14:paraId="3022E4BE" w14:textId="77777777" w:rsidR="00204D53" w:rsidRDefault="00204D53">
            <w:pPr>
              <w:spacing w:line="360" w:lineRule="atLeast"/>
              <w:jc w:val="center"/>
              <w:rPr>
                <w:rFonts w:ascii="宋体"/>
              </w:rPr>
            </w:pPr>
          </w:p>
        </w:tc>
        <w:tc>
          <w:tcPr>
            <w:tcW w:w="2203" w:type="dxa"/>
            <w:gridSpan w:val="2"/>
            <w:vAlign w:val="center"/>
          </w:tcPr>
          <w:p w14:paraId="45AE1F26" w14:textId="77777777" w:rsidR="00204D53" w:rsidRDefault="00204D53">
            <w:pPr>
              <w:spacing w:line="360" w:lineRule="atLeast"/>
              <w:jc w:val="center"/>
              <w:rPr>
                <w:rFonts w:ascii="宋体"/>
              </w:rPr>
            </w:pPr>
          </w:p>
        </w:tc>
      </w:tr>
      <w:tr w:rsidR="00204D53" w14:paraId="13825033" w14:textId="77777777">
        <w:trPr>
          <w:trHeight w:hRule="exact" w:val="500"/>
        </w:trPr>
        <w:tc>
          <w:tcPr>
            <w:tcW w:w="1260" w:type="dxa"/>
            <w:vAlign w:val="center"/>
          </w:tcPr>
          <w:p w14:paraId="134316F4" w14:textId="77777777" w:rsidR="00204D53" w:rsidRDefault="00204D53">
            <w:pPr>
              <w:spacing w:line="360" w:lineRule="atLeast"/>
              <w:jc w:val="center"/>
              <w:rPr>
                <w:rFonts w:ascii="宋体"/>
              </w:rPr>
            </w:pPr>
          </w:p>
        </w:tc>
        <w:tc>
          <w:tcPr>
            <w:tcW w:w="3636" w:type="dxa"/>
            <w:gridSpan w:val="3"/>
            <w:vAlign w:val="center"/>
          </w:tcPr>
          <w:p w14:paraId="0FD45D78" w14:textId="77777777" w:rsidR="00204D53" w:rsidRDefault="00204D53">
            <w:pPr>
              <w:spacing w:line="360" w:lineRule="atLeast"/>
              <w:jc w:val="center"/>
              <w:rPr>
                <w:rFonts w:ascii="宋体"/>
              </w:rPr>
            </w:pPr>
          </w:p>
        </w:tc>
        <w:tc>
          <w:tcPr>
            <w:tcW w:w="1404" w:type="dxa"/>
            <w:vAlign w:val="center"/>
          </w:tcPr>
          <w:p w14:paraId="61127B5D" w14:textId="77777777" w:rsidR="00204D53" w:rsidRDefault="00204D53">
            <w:pPr>
              <w:spacing w:line="360" w:lineRule="atLeast"/>
              <w:jc w:val="center"/>
              <w:rPr>
                <w:rFonts w:ascii="宋体"/>
              </w:rPr>
            </w:pPr>
          </w:p>
        </w:tc>
        <w:tc>
          <w:tcPr>
            <w:tcW w:w="2203" w:type="dxa"/>
            <w:gridSpan w:val="2"/>
            <w:vAlign w:val="center"/>
          </w:tcPr>
          <w:p w14:paraId="1D139686" w14:textId="77777777" w:rsidR="00204D53" w:rsidRDefault="00204D53">
            <w:pPr>
              <w:spacing w:line="360" w:lineRule="atLeast"/>
              <w:jc w:val="center"/>
              <w:rPr>
                <w:rFonts w:ascii="宋体"/>
              </w:rPr>
            </w:pPr>
          </w:p>
        </w:tc>
      </w:tr>
      <w:tr w:rsidR="00204D53" w14:paraId="55334D93" w14:textId="77777777">
        <w:trPr>
          <w:trHeight w:hRule="exact" w:val="500"/>
        </w:trPr>
        <w:tc>
          <w:tcPr>
            <w:tcW w:w="1260" w:type="dxa"/>
            <w:vAlign w:val="center"/>
          </w:tcPr>
          <w:p w14:paraId="094B6CE1" w14:textId="77777777" w:rsidR="00204D53" w:rsidRDefault="00204D53">
            <w:pPr>
              <w:spacing w:line="360" w:lineRule="atLeast"/>
              <w:jc w:val="center"/>
              <w:rPr>
                <w:rFonts w:ascii="宋体"/>
              </w:rPr>
            </w:pPr>
          </w:p>
        </w:tc>
        <w:tc>
          <w:tcPr>
            <w:tcW w:w="3636" w:type="dxa"/>
            <w:gridSpan w:val="3"/>
            <w:vAlign w:val="center"/>
          </w:tcPr>
          <w:p w14:paraId="2D9C97A1" w14:textId="77777777" w:rsidR="00204D53" w:rsidRDefault="00204D53">
            <w:pPr>
              <w:spacing w:line="360" w:lineRule="atLeast"/>
              <w:jc w:val="center"/>
              <w:rPr>
                <w:rFonts w:ascii="宋体"/>
              </w:rPr>
            </w:pPr>
          </w:p>
        </w:tc>
        <w:tc>
          <w:tcPr>
            <w:tcW w:w="1404" w:type="dxa"/>
            <w:vAlign w:val="center"/>
          </w:tcPr>
          <w:p w14:paraId="6B71D58D" w14:textId="77777777" w:rsidR="00204D53" w:rsidRDefault="00204D53">
            <w:pPr>
              <w:spacing w:line="360" w:lineRule="atLeast"/>
              <w:jc w:val="center"/>
              <w:rPr>
                <w:rFonts w:ascii="宋体"/>
              </w:rPr>
            </w:pPr>
          </w:p>
        </w:tc>
        <w:tc>
          <w:tcPr>
            <w:tcW w:w="2203" w:type="dxa"/>
            <w:gridSpan w:val="2"/>
            <w:vAlign w:val="center"/>
          </w:tcPr>
          <w:p w14:paraId="091A68CE" w14:textId="77777777" w:rsidR="00204D53" w:rsidRDefault="00204D53">
            <w:pPr>
              <w:spacing w:line="360" w:lineRule="atLeast"/>
              <w:jc w:val="center"/>
              <w:rPr>
                <w:rFonts w:ascii="宋体"/>
              </w:rPr>
            </w:pPr>
          </w:p>
        </w:tc>
      </w:tr>
      <w:tr w:rsidR="00204D53" w14:paraId="12B0E2FA" w14:textId="77777777">
        <w:trPr>
          <w:trHeight w:hRule="exact" w:val="500"/>
        </w:trPr>
        <w:tc>
          <w:tcPr>
            <w:tcW w:w="1260" w:type="dxa"/>
            <w:vAlign w:val="center"/>
          </w:tcPr>
          <w:p w14:paraId="2C33D6B9" w14:textId="77777777" w:rsidR="00204D53" w:rsidRDefault="00204D53">
            <w:pPr>
              <w:spacing w:line="360" w:lineRule="atLeast"/>
              <w:jc w:val="center"/>
              <w:rPr>
                <w:rFonts w:ascii="宋体"/>
              </w:rPr>
            </w:pPr>
          </w:p>
        </w:tc>
        <w:tc>
          <w:tcPr>
            <w:tcW w:w="3636" w:type="dxa"/>
            <w:gridSpan w:val="3"/>
            <w:vAlign w:val="center"/>
          </w:tcPr>
          <w:p w14:paraId="5BC13446" w14:textId="77777777" w:rsidR="00204D53" w:rsidRDefault="00204D53">
            <w:pPr>
              <w:spacing w:line="360" w:lineRule="atLeast"/>
              <w:jc w:val="center"/>
              <w:rPr>
                <w:rFonts w:ascii="宋体"/>
              </w:rPr>
            </w:pPr>
          </w:p>
        </w:tc>
        <w:tc>
          <w:tcPr>
            <w:tcW w:w="1404" w:type="dxa"/>
            <w:vAlign w:val="center"/>
          </w:tcPr>
          <w:p w14:paraId="1DFF3CB2" w14:textId="77777777" w:rsidR="00204D53" w:rsidRDefault="00204D53">
            <w:pPr>
              <w:spacing w:line="360" w:lineRule="atLeast"/>
              <w:jc w:val="center"/>
              <w:rPr>
                <w:rFonts w:ascii="宋体"/>
              </w:rPr>
            </w:pPr>
          </w:p>
        </w:tc>
        <w:tc>
          <w:tcPr>
            <w:tcW w:w="2203" w:type="dxa"/>
            <w:gridSpan w:val="2"/>
            <w:vAlign w:val="center"/>
          </w:tcPr>
          <w:p w14:paraId="63C83547" w14:textId="77777777" w:rsidR="00204D53" w:rsidRDefault="00204D53">
            <w:pPr>
              <w:spacing w:line="360" w:lineRule="atLeast"/>
              <w:jc w:val="center"/>
              <w:rPr>
                <w:rFonts w:ascii="宋体"/>
              </w:rPr>
            </w:pPr>
          </w:p>
        </w:tc>
      </w:tr>
      <w:tr w:rsidR="00204D53" w14:paraId="54D42A9B" w14:textId="77777777">
        <w:trPr>
          <w:trHeight w:hRule="exact" w:val="500"/>
        </w:trPr>
        <w:tc>
          <w:tcPr>
            <w:tcW w:w="1260" w:type="dxa"/>
            <w:vAlign w:val="center"/>
          </w:tcPr>
          <w:p w14:paraId="27003FCD" w14:textId="77777777" w:rsidR="00204D53" w:rsidRDefault="00204D53">
            <w:pPr>
              <w:spacing w:line="360" w:lineRule="atLeast"/>
              <w:jc w:val="center"/>
              <w:rPr>
                <w:rFonts w:ascii="宋体"/>
              </w:rPr>
            </w:pPr>
          </w:p>
        </w:tc>
        <w:tc>
          <w:tcPr>
            <w:tcW w:w="3636" w:type="dxa"/>
            <w:gridSpan w:val="3"/>
            <w:vAlign w:val="center"/>
          </w:tcPr>
          <w:p w14:paraId="4F9C710A" w14:textId="77777777" w:rsidR="00204D53" w:rsidRDefault="00204D53">
            <w:pPr>
              <w:spacing w:line="360" w:lineRule="atLeast"/>
              <w:jc w:val="center"/>
              <w:rPr>
                <w:rFonts w:ascii="宋体"/>
              </w:rPr>
            </w:pPr>
          </w:p>
        </w:tc>
        <w:tc>
          <w:tcPr>
            <w:tcW w:w="1404" w:type="dxa"/>
            <w:vAlign w:val="center"/>
          </w:tcPr>
          <w:p w14:paraId="3FA9771B" w14:textId="77777777" w:rsidR="00204D53" w:rsidRDefault="00204D53">
            <w:pPr>
              <w:spacing w:line="360" w:lineRule="atLeast"/>
              <w:jc w:val="center"/>
              <w:rPr>
                <w:rFonts w:ascii="宋体"/>
              </w:rPr>
            </w:pPr>
          </w:p>
        </w:tc>
        <w:tc>
          <w:tcPr>
            <w:tcW w:w="2203" w:type="dxa"/>
            <w:gridSpan w:val="2"/>
            <w:vAlign w:val="center"/>
          </w:tcPr>
          <w:p w14:paraId="634B24EB" w14:textId="77777777" w:rsidR="00204D53" w:rsidRDefault="00204D53">
            <w:pPr>
              <w:spacing w:line="360" w:lineRule="atLeast"/>
              <w:jc w:val="center"/>
              <w:rPr>
                <w:rFonts w:ascii="宋体"/>
              </w:rPr>
            </w:pPr>
          </w:p>
        </w:tc>
      </w:tr>
      <w:tr w:rsidR="00204D53" w14:paraId="0E8CE144" w14:textId="77777777">
        <w:trPr>
          <w:trHeight w:hRule="exact" w:val="500"/>
        </w:trPr>
        <w:tc>
          <w:tcPr>
            <w:tcW w:w="1260" w:type="dxa"/>
            <w:vAlign w:val="center"/>
          </w:tcPr>
          <w:p w14:paraId="6A7350FA" w14:textId="77777777" w:rsidR="00204D53" w:rsidRDefault="00204D53">
            <w:pPr>
              <w:spacing w:line="360" w:lineRule="atLeast"/>
              <w:jc w:val="center"/>
              <w:rPr>
                <w:rFonts w:ascii="宋体"/>
              </w:rPr>
            </w:pPr>
          </w:p>
        </w:tc>
        <w:tc>
          <w:tcPr>
            <w:tcW w:w="3636" w:type="dxa"/>
            <w:gridSpan w:val="3"/>
            <w:vAlign w:val="center"/>
          </w:tcPr>
          <w:p w14:paraId="64F66A66" w14:textId="77777777" w:rsidR="00204D53" w:rsidRDefault="00204D53">
            <w:pPr>
              <w:spacing w:line="360" w:lineRule="atLeast"/>
              <w:jc w:val="center"/>
              <w:rPr>
                <w:rFonts w:ascii="宋体"/>
              </w:rPr>
            </w:pPr>
          </w:p>
        </w:tc>
        <w:tc>
          <w:tcPr>
            <w:tcW w:w="1404" w:type="dxa"/>
            <w:vAlign w:val="center"/>
          </w:tcPr>
          <w:p w14:paraId="5C5CB441" w14:textId="77777777" w:rsidR="00204D53" w:rsidRDefault="00204D53">
            <w:pPr>
              <w:spacing w:line="360" w:lineRule="atLeast"/>
              <w:jc w:val="center"/>
              <w:rPr>
                <w:rFonts w:ascii="宋体"/>
              </w:rPr>
            </w:pPr>
          </w:p>
        </w:tc>
        <w:tc>
          <w:tcPr>
            <w:tcW w:w="2203" w:type="dxa"/>
            <w:gridSpan w:val="2"/>
            <w:vAlign w:val="center"/>
          </w:tcPr>
          <w:p w14:paraId="6B7BFC59" w14:textId="77777777" w:rsidR="00204D53" w:rsidRDefault="00204D53">
            <w:pPr>
              <w:spacing w:line="360" w:lineRule="atLeast"/>
              <w:jc w:val="center"/>
              <w:rPr>
                <w:rFonts w:ascii="宋体"/>
              </w:rPr>
            </w:pPr>
          </w:p>
        </w:tc>
      </w:tr>
      <w:tr w:rsidR="00204D53" w14:paraId="4CBB872A" w14:textId="77777777">
        <w:trPr>
          <w:trHeight w:hRule="exact" w:val="500"/>
        </w:trPr>
        <w:tc>
          <w:tcPr>
            <w:tcW w:w="1260" w:type="dxa"/>
            <w:vAlign w:val="center"/>
          </w:tcPr>
          <w:p w14:paraId="4DAA95CA" w14:textId="77777777" w:rsidR="00204D53" w:rsidRDefault="00204D53">
            <w:pPr>
              <w:spacing w:line="360" w:lineRule="atLeast"/>
              <w:jc w:val="center"/>
              <w:rPr>
                <w:rFonts w:ascii="宋体"/>
              </w:rPr>
            </w:pPr>
          </w:p>
        </w:tc>
        <w:tc>
          <w:tcPr>
            <w:tcW w:w="3636" w:type="dxa"/>
            <w:gridSpan w:val="3"/>
            <w:vAlign w:val="center"/>
          </w:tcPr>
          <w:p w14:paraId="2441470B" w14:textId="77777777" w:rsidR="00204D53" w:rsidRDefault="00204D53">
            <w:pPr>
              <w:spacing w:line="360" w:lineRule="atLeast"/>
              <w:jc w:val="center"/>
              <w:rPr>
                <w:rFonts w:ascii="宋体"/>
              </w:rPr>
            </w:pPr>
          </w:p>
        </w:tc>
        <w:tc>
          <w:tcPr>
            <w:tcW w:w="1404" w:type="dxa"/>
            <w:vAlign w:val="center"/>
          </w:tcPr>
          <w:p w14:paraId="774F309B" w14:textId="77777777" w:rsidR="00204D53" w:rsidRDefault="00204D53">
            <w:pPr>
              <w:spacing w:line="360" w:lineRule="atLeast"/>
              <w:jc w:val="center"/>
              <w:rPr>
                <w:rFonts w:ascii="宋体"/>
              </w:rPr>
            </w:pPr>
          </w:p>
        </w:tc>
        <w:tc>
          <w:tcPr>
            <w:tcW w:w="2203" w:type="dxa"/>
            <w:gridSpan w:val="2"/>
            <w:vAlign w:val="center"/>
          </w:tcPr>
          <w:p w14:paraId="3408B2AE" w14:textId="77777777" w:rsidR="00204D53" w:rsidRDefault="00204D53">
            <w:pPr>
              <w:spacing w:line="360" w:lineRule="atLeast"/>
              <w:jc w:val="center"/>
              <w:rPr>
                <w:rFonts w:ascii="宋体"/>
              </w:rPr>
            </w:pPr>
          </w:p>
        </w:tc>
      </w:tr>
      <w:tr w:rsidR="00204D53" w14:paraId="2D1AEFE0" w14:textId="77777777">
        <w:trPr>
          <w:trHeight w:hRule="exact" w:val="500"/>
        </w:trPr>
        <w:tc>
          <w:tcPr>
            <w:tcW w:w="1260" w:type="dxa"/>
            <w:vAlign w:val="center"/>
          </w:tcPr>
          <w:p w14:paraId="513D3AD0" w14:textId="77777777" w:rsidR="00204D53" w:rsidRDefault="00204D53">
            <w:pPr>
              <w:spacing w:line="360" w:lineRule="atLeast"/>
              <w:jc w:val="center"/>
              <w:rPr>
                <w:rFonts w:ascii="宋体"/>
              </w:rPr>
            </w:pPr>
          </w:p>
        </w:tc>
        <w:tc>
          <w:tcPr>
            <w:tcW w:w="3636" w:type="dxa"/>
            <w:gridSpan w:val="3"/>
            <w:vAlign w:val="center"/>
          </w:tcPr>
          <w:p w14:paraId="35060E43" w14:textId="77777777" w:rsidR="00204D53" w:rsidRDefault="00204D53">
            <w:pPr>
              <w:spacing w:line="360" w:lineRule="atLeast"/>
              <w:jc w:val="center"/>
              <w:rPr>
                <w:rFonts w:ascii="宋体"/>
              </w:rPr>
            </w:pPr>
          </w:p>
        </w:tc>
        <w:tc>
          <w:tcPr>
            <w:tcW w:w="1404" w:type="dxa"/>
            <w:vAlign w:val="center"/>
          </w:tcPr>
          <w:p w14:paraId="445DEBDE" w14:textId="77777777" w:rsidR="00204D53" w:rsidRDefault="00204D53">
            <w:pPr>
              <w:spacing w:line="360" w:lineRule="atLeast"/>
              <w:jc w:val="center"/>
              <w:rPr>
                <w:rFonts w:ascii="宋体"/>
              </w:rPr>
            </w:pPr>
          </w:p>
        </w:tc>
        <w:tc>
          <w:tcPr>
            <w:tcW w:w="2203" w:type="dxa"/>
            <w:gridSpan w:val="2"/>
            <w:vAlign w:val="center"/>
          </w:tcPr>
          <w:p w14:paraId="622E8115" w14:textId="77777777" w:rsidR="00204D53" w:rsidRDefault="00204D53">
            <w:pPr>
              <w:spacing w:line="360" w:lineRule="atLeast"/>
              <w:jc w:val="center"/>
              <w:rPr>
                <w:rFonts w:ascii="宋体"/>
              </w:rPr>
            </w:pPr>
          </w:p>
        </w:tc>
      </w:tr>
    </w:tbl>
    <w:p w14:paraId="7D7137C4" w14:textId="77777777" w:rsidR="00204D53" w:rsidRDefault="00204D53">
      <w:pPr>
        <w:adjustRightInd w:val="0"/>
        <w:snapToGrid w:val="0"/>
        <w:spacing w:line="360" w:lineRule="auto"/>
        <w:rPr>
          <w:rFonts w:ascii="宋体" w:hAnsi="宋体"/>
          <w:szCs w:val="21"/>
        </w:rPr>
      </w:pPr>
    </w:p>
    <w:p w14:paraId="7B7560C5" w14:textId="77777777" w:rsidR="00204D53" w:rsidRDefault="000B1F59">
      <w:pPr>
        <w:rPr>
          <w:rFonts w:ascii="宋体" w:hAnsi="宋体"/>
          <w:szCs w:val="21"/>
        </w:rPr>
      </w:pPr>
      <w:r>
        <w:rPr>
          <w:rFonts w:ascii="宋体" w:hAnsi="宋体" w:hint="eastAsia"/>
          <w:szCs w:val="21"/>
        </w:rPr>
        <w:t>注：填报本项目主要负责人及其他人员情况</w:t>
      </w:r>
    </w:p>
    <w:p w14:paraId="610E6E75" w14:textId="77777777" w:rsidR="00204D53" w:rsidRDefault="00204D53">
      <w:pPr>
        <w:rPr>
          <w:rFonts w:ascii="宋体" w:hAnsi="宋体"/>
          <w:szCs w:val="21"/>
        </w:rPr>
      </w:pPr>
    </w:p>
    <w:p w14:paraId="01B07951" w14:textId="77777777" w:rsidR="00204D53" w:rsidRDefault="000B1F59">
      <w:pPr>
        <w:rPr>
          <w:rFonts w:ascii="宋体" w:hAnsi="宋体"/>
          <w:bCs/>
          <w:szCs w:val="21"/>
        </w:rPr>
      </w:pPr>
      <w:r>
        <w:rPr>
          <w:rFonts w:ascii="宋体" w:hAnsi="宋体" w:hint="eastAsia"/>
          <w:szCs w:val="21"/>
        </w:rPr>
        <w:t>供应商名称：</w:t>
      </w:r>
      <w:r>
        <w:rPr>
          <w:rFonts w:ascii="宋体" w:hAnsi="宋体" w:hint="eastAsia"/>
          <w:szCs w:val="21"/>
          <w:u w:val="single"/>
        </w:rPr>
        <w:t xml:space="preserve">                </w:t>
      </w:r>
    </w:p>
    <w:p w14:paraId="6A2AC0BC" w14:textId="77777777" w:rsidR="00204D53" w:rsidRDefault="000B1F59">
      <w:pPr>
        <w:rPr>
          <w:rFonts w:ascii="宋体" w:hAnsi="宋体"/>
          <w:szCs w:val="21"/>
        </w:rPr>
      </w:pPr>
      <w:r>
        <w:rPr>
          <w:rFonts w:ascii="宋体" w:hAnsi="宋体" w:hint="eastAsia"/>
          <w:szCs w:val="21"/>
        </w:rPr>
        <w:t>法定代表人或其委托代理人</w:t>
      </w:r>
      <w:r>
        <w:rPr>
          <w:rFonts w:ascii="宋体" w:hAnsi="宋体" w:hint="eastAsia"/>
          <w:szCs w:val="21"/>
        </w:rPr>
        <w:t>(</w:t>
      </w:r>
      <w:r>
        <w:rPr>
          <w:rFonts w:ascii="宋体" w:hAnsi="宋体" w:hint="eastAsia"/>
          <w:szCs w:val="21"/>
        </w:rPr>
        <w:t>签字</w:t>
      </w:r>
      <w:r>
        <w:rPr>
          <w:rFonts w:ascii="宋体" w:hAnsi="宋体" w:hint="eastAsia"/>
          <w:szCs w:val="21"/>
        </w:rPr>
        <w:t>)</w:t>
      </w:r>
      <w:r>
        <w:rPr>
          <w:rFonts w:ascii="宋体" w:hAnsi="宋体" w:hint="eastAsia"/>
          <w:szCs w:val="21"/>
        </w:rPr>
        <w:t>：</w:t>
      </w:r>
      <w:r>
        <w:rPr>
          <w:rFonts w:ascii="宋体" w:hAnsi="宋体" w:hint="eastAsia"/>
          <w:szCs w:val="21"/>
          <w:u w:val="single"/>
        </w:rPr>
        <w:t xml:space="preserve">              </w:t>
      </w:r>
      <w:r>
        <w:rPr>
          <w:rFonts w:ascii="宋体" w:hAnsi="宋体" w:hint="eastAsia"/>
          <w:szCs w:val="21"/>
        </w:rPr>
        <w:t>_</w:t>
      </w:r>
    </w:p>
    <w:p w14:paraId="0530E1DE" w14:textId="77777777" w:rsidR="00204D53" w:rsidRDefault="000B1F59">
      <w:pPr>
        <w:rPr>
          <w:rFonts w:ascii="宋体"/>
        </w:rPr>
      </w:pPr>
      <w:r>
        <w:rPr>
          <w:rFonts w:ascii="宋体" w:hAnsi="宋体" w:hint="eastAsia"/>
          <w:szCs w:val="21"/>
        </w:rPr>
        <w:t>日期：</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日</w:t>
      </w:r>
    </w:p>
    <w:p w14:paraId="3F55A58A" w14:textId="77777777" w:rsidR="00204D53" w:rsidRDefault="000B1F59">
      <w:pPr>
        <w:pStyle w:val="2"/>
        <w:jc w:val="center"/>
        <w:rPr>
          <w:rFonts w:ascii="黑体" w:eastAsia="黑体" w:hAnsi="宋体"/>
          <w:b w:val="0"/>
          <w:szCs w:val="32"/>
        </w:rPr>
      </w:pPr>
      <w:r>
        <w:rPr>
          <w:rFonts w:ascii="黑体" w:eastAsia="黑体"/>
          <w:b w:val="0"/>
          <w:sz w:val="30"/>
          <w:szCs w:val="30"/>
        </w:rPr>
        <w:br w:type="page"/>
      </w:r>
      <w:r>
        <w:rPr>
          <w:rFonts w:ascii="黑体" w:eastAsia="黑体" w:hAnsi="宋体" w:hint="eastAsia"/>
          <w:b w:val="0"/>
          <w:szCs w:val="32"/>
        </w:rPr>
        <w:lastRenderedPageBreak/>
        <w:t>五、技术/商务响应与偏离表</w:t>
      </w:r>
    </w:p>
    <w:p w14:paraId="53BC7932" w14:textId="77777777" w:rsidR="00204D53" w:rsidRDefault="00204D53">
      <w:pPr>
        <w:adjustRightInd w:val="0"/>
        <w:snapToGrid w:val="0"/>
        <w:ind w:leftChars="-42" w:left="-88" w:firstLineChars="150" w:firstLine="315"/>
        <w:rPr>
          <w:rFonts w:ascii="宋体" w:hAnsi="宋体"/>
          <w:szCs w:val="21"/>
          <w:u w:val="single"/>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634"/>
        <w:gridCol w:w="1685"/>
        <w:gridCol w:w="1948"/>
        <w:gridCol w:w="2600"/>
        <w:gridCol w:w="1214"/>
        <w:gridCol w:w="661"/>
      </w:tblGrid>
      <w:tr w:rsidR="00204D53" w14:paraId="5AAD7EA9" w14:textId="77777777">
        <w:trPr>
          <w:trHeight w:val="504"/>
          <w:jc w:val="center"/>
        </w:trPr>
        <w:tc>
          <w:tcPr>
            <w:tcW w:w="634" w:type="dxa"/>
            <w:vAlign w:val="center"/>
          </w:tcPr>
          <w:p w14:paraId="008259BF" w14:textId="77777777" w:rsidR="00204D53" w:rsidRDefault="000B1F59">
            <w:pPr>
              <w:adjustRightInd w:val="0"/>
              <w:snapToGrid w:val="0"/>
              <w:ind w:leftChars="-42" w:left="-88"/>
              <w:jc w:val="center"/>
              <w:rPr>
                <w:rFonts w:ascii="宋体" w:hAnsi="宋体"/>
                <w:bCs/>
                <w:szCs w:val="21"/>
              </w:rPr>
            </w:pPr>
            <w:r>
              <w:rPr>
                <w:rFonts w:ascii="宋体" w:hAnsi="宋体" w:hint="eastAsia"/>
                <w:bCs/>
                <w:szCs w:val="21"/>
              </w:rPr>
              <w:t>序号</w:t>
            </w:r>
          </w:p>
        </w:tc>
        <w:tc>
          <w:tcPr>
            <w:tcW w:w="1685" w:type="dxa"/>
            <w:vAlign w:val="center"/>
          </w:tcPr>
          <w:p w14:paraId="23B99B0D" w14:textId="77777777" w:rsidR="00204D53" w:rsidRDefault="000B1F59">
            <w:pPr>
              <w:adjustRightInd w:val="0"/>
              <w:snapToGrid w:val="0"/>
              <w:ind w:leftChars="-42" w:left="-88"/>
              <w:jc w:val="center"/>
              <w:rPr>
                <w:rFonts w:ascii="宋体" w:hAnsi="宋体"/>
                <w:szCs w:val="21"/>
              </w:rPr>
            </w:pPr>
            <w:r>
              <w:rPr>
                <w:rFonts w:ascii="宋体" w:hAnsi="宋体" w:hint="eastAsia"/>
                <w:szCs w:val="21"/>
              </w:rPr>
              <w:t>磋商文件条目号</w:t>
            </w:r>
          </w:p>
        </w:tc>
        <w:tc>
          <w:tcPr>
            <w:tcW w:w="1948" w:type="dxa"/>
            <w:vAlign w:val="center"/>
          </w:tcPr>
          <w:p w14:paraId="227E1113" w14:textId="77777777" w:rsidR="00204D53" w:rsidRDefault="000B1F59">
            <w:pPr>
              <w:adjustRightInd w:val="0"/>
              <w:snapToGrid w:val="0"/>
              <w:ind w:leftChars="-42" w:left="-88"/>
              <w:jc w:val="center"/>
              <w:rPr>
                <w:rFonts w:ascii="宋体" w:hAnsi="宋体"/>
                <w:szCs w:val="21"/>
              </w:rPr>
            </w:pPr>
            <w:r>
              <w:rPr>
                <w:rFonts w:ascii="宋体" w:hAnsi="宋体" w:hint="eastAsia"/>
                <w:szCs w:val="21"/>
              </w:rPr>
              <w:t>采购规格</w:t>
            </w:r>
            <w:r>
              <w:rPr>
                <w:rFonts w:ascii="宋体" w:hAnsi="宋体" w:hint="eastAsia"/>
                <w:szCs w:val="21"/>
              </w:rPr>
              <w:t>/</w:t>
            </w:r>
            <w:r>
              <w:rPr>
                <w:rFonts w:ascii="宋体" w:hAnsi="宋体" w:hint="eastAsia"/>
                <w:szCs w:val="21"/>
              </w:rPr>
              <w:t>商务条款</w:t>
            </w:r>
          </w:p>
        </w:tc>
        <w:tc>
          <w:tcPr>
            <w:tcW w:w="2600" w:type="dxa"/>
            <w:vAlign w:val="center"/>
          </w:tcPr>
          <w:p w14:paraId="5961D297" w14:textId="77777777" w:rsidR="00204D53" w:rsidRDefault="000B1F59">
            <w:pPr>
              <w:adjustRightInd w:val="0"/>
              <w:snapToGrid w:val="0"/>
              <w:ind w:leftChars="-42" w:left="-88"/>
              <w:jc w:val="center"/>
              <w:rPr>
                <w:rFonts w:ascii="宋体" w:hAnsi="宋体"/>
                <w:szCs w:val="21"/>
              </w:rPr>
            </w:pPr>
            <w:r>
              <w:rPr>
                <w:rFonts w:ascii="宋体" w:hAnsi="宋体" w:hint="eastAsia"/>
                <w:szCs w:val="21"/>
              </w:rPr>
              <w:t>响应文件的规格</w:t>
            </w:r>
            <w:r>
              <w:rPr>
                <w:rFonts w:ascii="宋体" w:hAnsi="宋体" w:hint="eastAsia"/>
                <w:szCs w:val="21"/>
              </w:rPr>
              <w:t>/</w:t>
            </w:r>
            <w:r>
              <w:rPr>
                <w:rFonts w:ascii="宋体" w:hAnsi="宋体" w:hint="eastAsia"/>
                <w:szCs w:val="21"/>
              </w:rPr>
              <w:t>商务条款</w:t>
            </w:r>
          </w:p>
        </w:tc>
        <w:tc>
          <w:tcPr>
            <w:tcW w:w="1214" w:type="dxa"/>
            <w:vAlign w:val="center"/>
          </w:tcPr>
          <w:p w14:paraId="18D8D465" w14:textId="77777777" w:rsidR="00204D53" w:rsidRDefault="000B1F59">
            <w:pPr>
              <w:adjustRightInd w:val="0"/>
              <w:snapToGrid w:val="0"/>
              <w:ind w:leftChars="-42" w:left="-88"/>
              <w:jc w:val="center"/>
              <w:rPr>
                <w:rFonts w:ascii="宋体" w:hAnsi="宋体"/>
                <w:szCs w:val="21"/>
              </w:rPr>
            </w:pPr>
            <w:r>
              <w:rPr>
                <w:rFonts w:ascii="宋体" w:hAnsi="宋体" w:hint="eastAsia"/>
                <w:szCs w:val="21"/>
              </w:rPr>
              <w:t>响应与偏离</w:t>
            </w:r>
          </w:p>
        </w:tc>
        <w:tc>
          <w:tcPr>
            <w:tcW w:w="661" w:type="dxa"/>
            <w:vAlign w:val="center"/>
          </w:tcPr>
          <w:p w14:paraId="5158E747" w14:textId="77777777" w:rsidR="00204D53" w:rsidRDefault="000B1F59">
            <w:pPr>
              <w:adjustRightInd w:val="0"/>
              <w:snapToGrid w:val="0"/>
              <w:ind w:leftChars="-42" w:left="-88"/>
              <w:jc w:val="center"/>
              <w:rPr>
                <w:rFonts w:ascii="宋体" w:hAnsi="宋体"/>
                <w:szCs w:val="21"/>
              </w:rPr>
            </w:pPr>
            <w:r>
              <w:rPr>
                <w:rFonts w:ascii="宋体" w:hAnsi="宋体" w:hint="eastAsia"/>
                <w:szCs w:val="21"/>
              </w:rPr>
              <w:t>说明</w:t>
            </w:r>
          </w:p>
        </w:tc>
      </w:tr>
      <w:tr w:rsidR="00204D53" w14:paraId="4B0CF87E" w14:textId="77777777">
        <w:trPr>
          <w:trHeight w:val="505"/>
          <w:jc w:val="center"/>
        </w:trPr>
        <w:tc>
          <w:tcPr>
            <w:tcW w:w="634" w:type="dxa"/>
          </w:tcPr>
          <w:p w14:paraId="4CE0FA80" w14:textId="77777777" w:rsidR="00204D53" w:rsidRDefault="00204D53">
            <w:pPr>
              <w:adjustRightInd w:val="0"/>
              <w:snapToGrid w:val="0"/>
              <w:ind w:leftChars="-42" w:left="-88"/>
              <w:jc w:val="center"/>
              <w:rPr>
                <w:rFonts w:ascii="宋体" w:hAnsi="宋体"/>
                <w:szCs w:val="21"/>
              </w:rPr>
            </w:pPr>
          </w:p>
        </w:tc>
        <w:tc>
          <w:tcPr>
            <w:tcW w:w="1685" w:type="dxa"/>
            <w:vAlign w:val="center"/>
          </w:tcPr>
          <w:p w14:paraId="6DF6E9EC" w14:textId="77777777" w:rsidR="00204D53" w:rsidRDefault="00204D53">
            <w:pPr>
              <w:adjustRightInd w:val="0"/>
              <w:snapToGrid w:val="0"/>
              <w:ind w:leftChars="-42" w:left="-88"/>
              <w:jc w:val="center"/>
              <w:rPr>
                <w:rFonts w:ascii="宋体" w:hAnsi="宋体"/>
                <w:szCs w:val="21"/>
              </w:rPr>
            </w:pPr>
          </w:p>
        </w:tc>
        <w:tc>
          <w:tcPr>
            <w:tcW w:w="1948" w:type="dxa"/>
            <w:vAlign w:val="center"/>
          </w:tcPr>
          <w:p w14:paraId="3478F261" w14:textId="77777777" w:rsidR="00204D53" w:rsidRDefault="00204D53">
            <w:pPr>
              <w:adjustRightInd w:val="0"/>
              <w:snapToGrid w:val="0"/>
              <w:ind w:leftChars="-42" w:left="-88"/>
              <w:jc w:val="center"/>
              <w:rPr>
                <w:rFonts w:ascii="宋体" w:hAnsi="宋体"/>
                <w:szCs w:val="21"/>
              </w:rPr>
            </w:pPr>
          </w:p>
        </w:tc>
        <w:tc>
          <w:tcPr>
            <w:tcW w:w="2600" w:type="dxa"/>
            <w:vAlign w:val="center"/>
          </w:tcPr>
          <w:p w14:paraId="1EF73F98" w14:textId="77777777" w:rsidR="00204D53" w:rsidRDefault="00204D53">
            <w:pPr>
              <w:adjustRightInd w:val="0"/>
              <w:snapToGrid w:val="0"/>
              <w:ind w:leftChars="-42" w:left="-88"/>
              <w:jc w:val="center"/>
              <w:rPr>
                <w:rFonts w:ascii="宋体" w:hAnsi="宋体"/>
                <w:szCs w:val="21"/>
              </w:rPr>
            </w:pPr>
          </w:p>
        </w:tc>
        <w:tc>
          <w:tcPr>
            <w:tcW w:w="1214" w:type="dxa"/>
            <w:vAlign w:val="center"/>
          </w:tcPr>
          <w:p w14:paraId="0E4F6138" w14:textId="77777777" w:rsidR="00204D53" w:rsidRDefault="00204D53">
            <w:pPr>
              <w:adjustRightInd w:val="0"/>
              <w:snapToGrid w:val="0"/>
              <w:ind w:leftChars="-42" w:left="-88"/>
              <w:jc w:val="center"/>
              <w:rPr>
                <w:rFonts w:ascii="宋体" w:hAnsi="宋体"/>
                <w:szCs w:val="21"/>
              </w:rPr>
            </w:pPr>
          </w:p>
        </w:tc>
        <w:tc>
          <w:tcPr>
            <w:tcW w:w="661" w:type="dxa"/>
            <w:vAlign w:val="center"/>
          </w:tcPr>
          <w:p w14:paraId="16516143" w14:textId="77777777" w:rsidR="00204D53" w:rsidRDefault="00204D53">
            <w:pPr>
              <w:adjustRightInd w:val="0"/>
              <w:snapToGrid w:val="0"/>
              <w:ind w:leftChars="-42" w:left="-88"/>
              <w:jc w:val="center"/>
              <w:rPr>
                <w:rFonts w:ascii="宋体" w:hAnsi="宋体"/>
                <w:szCs w:val="21"/>
              </w:rPr>
            </w:pPr>
          </w:p>
        </w:tc>
      </w:tr>
      <w:tr w:rsidR="00204D53" w14:paraId="4E014EEF" w14:textId="77777777">
        <w:trPr>
          <w:trHeight w:val="505"/>
          <w:jc w:val="center"/>
        </w:trPr>
        <w:tc>
          <w:tcPr>
            <w:tcW w:w="634" w:type="dxa"/>
          </w:tcPr>
          <w:p w14:paraId="4BA5D99B" w14:textId="77777777" w:rsidR="00204D53" w:rsidRDefault="00204D53">
            <w:pPr>
              <w:adjustRightInd w:val="0"/>
              <w:snapToGrid w:val="0"/>
              <w:ind w:leftChars="-42" w:left="-88"/>
              <w:jc w:val="center"/>
              <w:rPr>
                <w:rFonts w:ascii="宋体" w:hAnsi="宋体"/>
                <w:szCs w:val="21"/>
              </w:rPr>
            </w:pPr>
          </w:p>
        </w:tc>
        <w:tc>
          <w:tcPr>
            <w:tcW w:w="1685" w:type="dxa"/>
            <w:vAlign w:val="center"/>
          </w:tcPr>
          <w:p w14:paraId="3499F55D" w14:textId="77777777" w:rsidR="00204D53" w:rsidRDefault="00204D53">
            <w:pPr>
              <w:adjustRightInd w:val="0"/>
              <w:snapToGrid w:val="0"/>
              <w:ind w:leftChars="-42" w:left="-88"/>
              <w:jc w:val="center"/>
              <w:rPr>
                <w:rFonts w:ascii="宋体" w:hAnsi="宋体"/>
                <w:szCs w:val="21"/>
              </w:rPr>
            </w:pPr>
          </w:p>
        </w:tc>
        <w:tc>
          <w:tcPr>
            <w:tcW w:w="1948" w:type="dxa"/>
            <w:vAlign w:val="center"/>
          </w:tcPr>
          <w:p w14:paraId="1166B366" w14:textId="77777777" w:rsidR="00204D53" w:rsidRDefault="00204D53">
            <w:pPr>
              <w:adjustRightInd w:val="0"/>
              <w:snapToGrid w:val="0"/>
              <w:ind w:leftChars="-42" w:left="-88"/>
              <w:jc w:val="center"/>
              <w:rPr>
                <w:rFonts w:ascii="宋体" w:hAnsi="宋体"/>
                <w:szCs w:val="21"/>
              </w:rPr>
            </w:pPr>
          </w:p>
        </w:tc>
        <w:tc>
          <w:tcPr>
            <w:tcW w:w="2600" w:type="dxa"/>
            <w:vAlign w:val="center"/>
          </w:tcPr>
          <w:p w14:paraId="2BFD15E4" w14:textId="77777777" w:rsidR="00204D53" w:rsidRDefault="00204D53">
            <w:pPr>
              <w:adjustRightInd w:val="0"/>
              <w:snapToGrid w:val="0"/>
              <w:ind w:leftChars="-42" w:left="-88"/>
              <w:jc w:val="center"/>
              <w:rPr>
                <w:rFonts w:ascii="宋体" w:hAnsi="宋体"/>
                <w:szCs w:val="21"/>
              </w:rPr>
            </w:pPr>
          </w:p>
        </w:tc>
        <w:tc>
          <w:tcPr>
            <w:tcW w:w="1214" w:type="dxa"/>
            <w:vAlign w:val="center"/>
          </w:tcPr>
          <w:p w14:paraId="273D8A65" w14:textId="77777777" w:rsidR="00204D53" w:rsidRDefault="00204D53">
            <w:pPr>
              <w:adjustRightInd w:val="0"/>
              <w:snapToGrid w:val="0"/>
              <w:ind w:leftChars="-42" w:left="-88"/>
              <w:jc w:val="center"/>
              <w:rPr>
                <w:rFonts w:ascii="宋体" w:hAnsi="宋体"/>
                <w:szCs w:val="21"/>
              </w:rPr>
            </w:pPr>
          </w:p>
        </w:tc>
        <w:tc>
          <w:tcPr>
            <w:tcW w:w="661" w:type="dxa"/>
            <w:vAlign w:val="center"/>
          </w:tcPr>
          <w:p w14:paraId="7EF311DD" w14:textId="77777777" w:rsidR="00204D53" w:rsidRDefault="00204D53">
            <w:pPr>
              <w:adjustRightInd w:val="0"/>
              <w:snapToGrid w:val="0"/>
              <w:ind w:leftChars="-42" w:left="-88"/>
              <w:jc w:val="center"/>
              <w:rPr>
                <w:rFonts w:ascii="宋体" w:hAnsi="宋体"/>
                <w:szCs w:val="21"/>
              </w:rPr>
            </w:pPr>
          </w:p>
        </w:tc>
      </w:tr>
      <w:tr w:rsidR="00204D53" w14:paraId="3E4C77EE" w14:textId="77777777">
        <w:trPr>
          <w:trHeight w:val="505"/>
          <w:jc w:val="center"/>
        </w:trPr>
        <w:tc>
          <w:tcPr>
            <w:tcW w:w="634" w:type="dxa"/>
          </w:tcPr>
          <w:p w14:paraId="233E0636" w14:textId="77777777" w:rsidR="00204D53" w:rsidRDefault="00204D53">
            <w:pPr>
              <w:adjustRightInd w:val="0"/>
              <w:snapToGrid w:val="0"/>
              <w:ind w:leftChars="-42" w:left="-88"/>
              <w:jc w:val="center"/>
              <w:rPr>
                <w:rFonts w:ascii="宋体" w:hAnsi="宋体"/>
                <w:szCs w:val="21"/>
              </w:rPr>
            </w:pPr>
          </w:p>
        </w:tc>
        <w:tc>
          <w:tcPr>
            <w:tcW w:w="1685" w:type="dxa"/>
            <w:vAlign w:val="center"/>
          </w:tcPr>
          <w:p w14:paraId="1D8101DD" w14:textId="77777777" w:rsidR="00204D53" w:rsidRDefault="00204D53">
            <w:pPr>
              <w:adjustRightInd w:val="0"/>
              <w:snapToGrid w:val="0"/>
              <w:ind w:leftChars="-42" w:left="-88"/>
              <w:jc w:val="center"/>
              <w:rPr>
                <w:rFonts w:ascii="宋体" w:hAnsi="宋体"/>
                <w:szCs w:val="21"/>
              </w:rPr>
            </w:pPr>
          </w:p>
        </w:tc>
        <w:tc>
          <w:tcPr>
            <w:tcW w:w="1948" w:type="dxa"/>
            <w:vAlign w:val="center"/>
          </w:tcPr>
          <w:p w14:paraId="79313042" w14:textId="77777777" w:rsidR="00204D53" w:rsidRDefault="00204D53">
            <w:pPr>
              <w:adjustRightInd w:val="0"/>
              <w:snapToGrid w:val="0"/>
              <w:ind w:leftChars="-42" w:left="-88"/>
              <w:jc w:val="center"/>
              <w:rPr>
                <w:rFonts w:ascii="宋体" w:hAnsi="宋体"/>
                <w:szCs w:val="21"/>
              </w:rPr>
            </w:pPr>
          </w:p>
        </w:tc>
        <w:tc>
          <w:tcPr>
            <w:tcW w:w="2600" w:type="dxa"/>
            <w:vAlign w:val="center"/>
          </w:tcPr>
          <w:p w14:paraId="6F153DEC" w14:textId="77777777" w:rsidR="00204D53" w:rsidRDefault="00204D53">
            <w:pPr>
              <w:adjustRightInd w:val="0"/>
              <w:snapToGrid w:val="0"/>
              <w:ind w:leftChars="-42" w:left="-88"/>
              <w:jc w:val="center"/>
              <w:rPr>
                <w:rFonts w:ascii="宋体" w:hAnsi="宋体"/>
                <w:szCs w:val="21"/>
              </w:rPr>
            </w:pPr>
          </w:p>
        </w:tc>
        <w:tc>
          <w:tcPr>
            <w:tcW w:w="1214" w:type="dxa"/>
            <w:vAlign w:val="center"/>
          </w:tcPr>
          <w:p w14:paraId="1CF580F2" w14:textId="77777777" w:rsidR="00204D53" w:rsidRDefault="00204D53">
            <w:pPr>
              <w:adjustRightInd w:val="0"/>
              <w:snapToGrid w:val="0"/>
              <w:ind w:leftChars="-42" w:left="-88"/>
              <w:jc w:val="center"/>
              <w:rPr>
                <w:rFonts w:ascii="宋体" w:hAnsi="宋体"/>
                <w:szCs w:val="21"/>
              </w:rPr>
            </w:pPr>
          </w:p>
        </w:tc>
        <w:tc>
          <w:tcPr>
            <w:tcW w:w="661" w:type="dxa"/>
            <w:vAlign w:val="center"/>
          </w:tcPr>
          <w:p w14:paraId="11608149" w14:textId="77777777" w:rsidR="00204D53" w:rsidRDefault="00204D53">
            <w:pPr>
              <w:adjustRightInd w:val="0"/>
              <w:snapToGrid w:val="0"/>
              <w:ind w:leftChars="-42" w:left="-88"/>
              <w:jc w:val="center"/>
              <w:rPr>
                <w:rFonts w:ascii="宋体" w:hAnsi="宋体"/>
                <w:szCs w:val="21"/>
              </w:rPr>
            </w:pPr>
          </w:p>
        </w:tc>
      </w:tr>
      <w:tr w:rsidR="00204D53" w14:paraId="6E1CB7A0" w14:textId="77777777">
        <w:trPr>
          <w:trHeight w:val="505"/>
          <w:jc w:val="center"/>
        </w:trPr>
        <w:tc>
          <w:tcPr>
            <w:tcW w:w="634" w:type="dxa"/>
          </w:tcPr>
          <w:p w14:paraId="16A1B7F6" w14:textId="77777777" w:rsidR="00204D53" w:rsidRDefault="00204D53">
            <w:pPr>
              <w:adjustRightInd w:val="0"/>
              <w:snapToGrid w:val="0"/>
              <w:ind w:leftChars="-42" w:left="-88"/>
              <w:jc w:val="center"/>
              <w:rPr>
                <w:rFonts w:ascii="宋体" w:hAnsi="宋体"/>
                <w:szCs w:val="21"/>
              </w:rPr>
            </w:pPr>
          </w:p>
        </w:tc>
        <w:tc>
          <w:tcPr>
            <w:tcW w:w="1685" w:type="dxa"/>
            <w:vAlign w:val="center"/>
          </w:tcPr>
          <w:p w14:paraId="551B0B51" w14:textId="77777777" w:rsidR="00204D53" w:rsidRDefault="00204D53">
            <w:pPr>
              <w:adjustRightInd w:val="0"/>
              <w:snapToGrid w:val="0"/>
              <w:ind w:leftChars="-42" w:left="-88"/>
              <w:jc w:val="center"/>
              <w:rPr>
                <w:rFonts w:ascii="宋体" w:hAnsi="宋体"/>
                <w:szCs w:val="21"/>
              </w:rPr>
            </w:pPr>
          </w:p>
        </w:tc>
        <w:tc>
          <w:tcPr>
            <w:tcW w:w="1948" w:type="dxa"/>
            <w:vAlign w:val="center"/>
          </w:tcPr>
          <w:p w14:paraId="098E100D" w14:textId="77777777" w:rsidR="00204D53" w:rsidRDefault="00204D53">
            <w:pPr>
              <w:adjustRightInd w:val="0"/>
              <w:snapToGrid w:val="0"/>
              <w:ind w:leftChars="-42" w:left="-88"/>
              <w:jc w:val="center"/>
              <w:rPr>
                <w:rFonts w:ascii="宋体" w:hAnsi="宋体"/>
                <w:szCs w:val="21"/>
              </w:rPr>
            </w:pPr>
          </w:p>
        </w:tc>
        <w:tc>
          <w:tcPr>
            <w:tcW w:w="2600" w:type="dxa"/>
            <w:vAlign w:val="center"/>
          </w:tcPr>
          <w:p w14:paraId="2A0A6C3C" w14:textId="77777777" w:rsidR="00204D53" w:rsidRDefault="00204D53">
            <w:pPr>
              <w:adjustRightInd w:val="0"/>
              <w:snapToGrid w:val="0"/>
              <w:ind w:leftChars="-42" w:left="-88"/>
              <w:jc w:val="center"/>
              <w:rPr>
                <w:rFonts w:ascii="宋体" w:hAnsi="宋体"/>
                <w:szCs w:val="21"/>
              </w:rPr>
            </w:pPr>
          </w:p>
        </w:tc>
        <w:tc>
          <w:tcPr>
            <w:tcW w:w="1214" w:type="dxa"/>
            <w:vAlign w:val="center"/>
          </w:tcPr>
          <w:p w14:paraId="6CE70566" w14:textId="77777777" w:rsidR="00204D53" w:rsidRDefault="00204D53">
            <w:pPr>
              <w:adjustRightInd w:val="0"/>
              <w:snapToGrid w:val="0"/>
              <w:ind w:leftChars="-42" w:left="-88"/>
              <w:jc w:val="center"/>
              <w:rPr>
                <w:rFonts w:ascii="宋体" w:hAnsi="宋体"/>
                <w:szCs w:val="21"/>
              </w:rPr>
            </w:pPr>
          </w:p>
        </w:tc>
        <w:tc>
          <w:tcPr>
            <w:tcW w:w="661" w:type="dxa"/>
            <w:vAlign w:val="center"/>
          </w:tcPr>
          <w:p w14:paraId="75C6FE75" w14:textId="77777777" w:rsidR="00204D53" w:rsidRDefault="00204D53">
            <w:pPr>
              <w:adjustRightInd w:val="0"/>
              <w:snapToGrid w:val="0"/>
              <w:ind w:leftChars="-42" w:left="-88"/>
              <w:jc w:val="center"/>
              <w:rPr>
                <w:rFonts w:ascii="宋体" w:hAnsi="宋体"/>
                <w:szCs w:val="21"/>
              </w:rPr>
            </w:pPr>
          </w:p>
        </w:tc>
      </w:tr>
      <w:tr w:rsidR="00204D53" w14:paraId="1235F400" w14:textId="77777777">
        <w:trPr>
          <w:trHeight w:val="505"/>
          <w:jc w:val="center"/>
        </w:trPr>
        <w:tc>
          <w:tcPr>
            <w:tcW w:w="634" w:type="dxa"/>
          </w:tcPr>
          <w:p w14:paraId="5EBD6F55" w14:textId="77777777" w:rsidR="00204D53" w:rsidRDefault="00204D53">
            <w:pPr>
              <w:adjustRightInd w:val="0"/>
              <w:snapToGrid w:val="0"/>
              <w:ind w:leftChars="-42" w:left="-88"/>
              <w:jc w:val="center"/>
              <w:rPr>
                <w:rFonts w:ascii="宋体" w:hAnsi="宋体"/>
                <w:szCs w:val="21"/>
              </w:rPr>
            </w:pPr>
          </w:p>
        </w:tc>
        <w:tc>
          <w:tcPr>
            <w:tcW w:w="1685" w:type="dxa"/>
            <w:vAlign w:val="center"/>
          </w:tcPr>
          <w:p w14:paraId="2464F39C" w14:textId="77777777" w:rsidR="00204D53" w:rsidRDefault="00204D53">
            <w:pPr>
              <w:adjustRightInd w:val="0"/>
              <w:snapToGrid w:val="0"/>
              <w:ind w:leftChars="-42" w:left="-88"/>
              <w:jc w:val="center"/>
              <w:rPr>
                <w:rFonts w:ascii="宋体" w:hAnsi="宋体"/>
                <w:szCs w:val="21"/>
              </w:rPr>
            </w:pPr>
          </w:p>
        </w:tc>
        <w:tc>
          <w:tcPr>
            <w:tcW w:w="1948" w:type="dxa"/>
            <w:vAlign w:val="center"/>
          </w:tcPr>
          <w:p w14:paraId="4FE27872" w14:textId="77777777" w:rsidR="00204D53" w:rsidRDefault="00204D53">
            <w:pPr>
              <w:adjustRightInd w:val="0"/>
              <w:snapToGrid w:val="0"/>
              <w:ind w:leftChars="-42" w:left="-88"/>
              <w:jc w:val="center"/>
              <w:rPr>
                <w:rFonts w:ascii="宋体" w:hAnsi="宋体"/>
                <w:szCs w:val="21"/>
              </w:rPr>
            </w:pPr>
          </w:p>
        </w:tc>
        <w:tc>
          <w:tcPr>
            <w:tcW w:w="2600" w:type="dxa"/>
            <w:vAlign w:val="center"/>
          </w:tcPr>
          <w:p w14:paraId="3E337FE9" w14:textId="77777777" w:rsidR="00204D53" w:rsidRDefault="00204D53">
            <w:pPr>
              <w:adjustRightInd w:val="0"/>
              <w:snapToGrid w:val="0"/>
              <w:ind w:leftChars="-42" w:left="-88"/>
              <w:jc w:val="center"/>
              <w:rPr>
                <w:rFonts w:ascii="宋体" w:hAnsi="宋体"/>
                <w:szCs w:val="21"/>
              </w:rPr>
            </w:pPr>
          </w:p>
        </w:tc>
        <w:tc>
          <w:tcPr>
            <w:tcW w:w="1214" w:type="dxa"/>
            <w:vAlign w:val="center"/>
          </w:tcPr>
          <w:p w14:paraId="58BEE6F5" w14:textId="77777777" w:rsidR="00204D53" w:rsidRDefault="00204D53">
            <w:pPr>
              <w:adjustRightInd w:val="0"/>
              <w:snapToGrid w:val="0"/>
              <w:ind w:leftChars="-42" w:left="-88"/>
              <w:jc w:val="center"/>
              <w:rPr>
                <w:rFonts w:ascii="宋体" w:hAnsi="宋体"/>
                <w:szCs w:val="21"/>
              </w:rPr>
            </w:pPr>
          </w:p>
        </w:tc>
        <w:tc>
          <w:tcPr>
            <w:tcW w:w="661" w:type="dxa"/>
            <w:vAlign w:val="center"/>
          </w:tcPr>
          <w:p w14:paraId="2EAF32A0" w14:textId="77777777" w:rsidR="00204D53" w:rsidRDefault="00204D53">
            <w:pPr>
              <w:adjustRightInd w:val="0"/>
              <w:snapToGrid w:val="0"/>
              <w:ind w:leftChars="-42" w:left="-88"/>
              <w:jc w:val="center"/>
              <w:rPr>
                <w:rFonts w:ascii="宋体" w:hAnsi="宋体"/>
                <w:szCs w:val="21"/>
              </w:rPr>
            </w:pPr>
          </w:p>
        </w:tc>
      </w:tr>
    </w:tbl>
    <w:p w14:paraId="3ADE6F9A" w14:textId="77777777" w:rsidR="00204D53" w:rsidRDefault="00204D53">
      <w:pPr>
        <w:adjustRightInd w:val="0"/>
        <w:snapToGrid w:val="0"/>
        <w:spacing w:line="360" w:lineRule="auto"/>
        <w:ind w:leftChars="-42" w:left="-88"/>
        <w:rPr>
          <w:rFonts w:ascii="仿宋_GB2312" w:eastAsia="仿宋_GB2312" w:hAnsi="宋体"/>
          <w:szCs w:val="21"/>
        </w:rPr>
      </w:pPr>
    </w:p>
    <w:p w14:paraId="026C4B5A" w14:textId="77777777" w:rsidR="00204D53" w:rsidRDefault="000B1F59">
      <w:pPr>
        <w:adjustRightInd w:val="0"/>
        <w:snapToGrid w:val="0"/>
        <w:spacing w:line="360" w:lineRule="auto"/>
        <w:ind w:leftChars="-42" w:left="-88"/>
        <w:rPr>
          <w:rFonts w:ascii="仿宋_GB2312" w:eastAsia="仿宋_GB2312" w:hAnsi="宋体"/>
          <w:szCs w:val="21"/>
        </w:rPr>
      </w:pPr>
      <w:r>
        <w:rPr>
          <w:rFonts w:ascii="仿宋_GB2312" w:eastAsia="仿宋_GB2312" w:hAnsi="宋体" w:hint="eastAsia"/>
          <w:szCs w:val="21"/>
        </w:rPr>
        <w:t>说明：1、“响应与偏离”应注明“响应”或“偏离”。</w:t>
      </w:r>
    </w:p>
    <w:p w14:paraId="0F937E76" w14:textId="77777777" w:rsidR="00204D53" w:rsidRDefault="000B1F59">
      <w:pPr>
        <w:adjustRightInd w:val="0"/>
        <w:snapToGrid w:val="0"/>
        <w:spacing w:line="360" w:lineRule="auto"/>
        <w:rPr>
          <w:rFonts w:ascii="仿宋_GB2312" w:eastAsia="仿宋_GB2312" w:hAnsi="宋体"/>
          <w:szCs w:val="21"/>
        </w:rPr>
      </w:pPr>
      <w:r>
        <w:rPr>
          <w:rFonts w:ascii="仿宋_GB2312" w:eastAsia="仿宋_GB2312" w:hAnsi="宋体" w:hint="eastAsia"/>
          <w:b/>
          <w:szCs w:val="21"/>
        </w:rPr>
        <w:t xml:space="preserve">     </w:t>
      </w:r>
      <w:r>
        <w:rPr>
          <w:rFonts w:ascii="仿宋_GB2312" w:eastAsia="仿宋_GB2312" w:hAnsi="宋体" w:hint="eastAsia"/>
          <w:szCs w:val="21"/>
        </w:rPr>
        <w:t>2、属磋商文件规定可能变动的内容在“说明”栏中注明。</w:t>
      </w:r>
    </w:p>
    <w:p w14:paraId="28672247" w14:textId="77777777" w:rsidR="00204D53" w:rsidRDefault="00204D53">
      <w:pPr>
        <w:pStyle w:val="af1"/>
        <w:adjustRightInd w:val="0"/>
        <w:snapToGrid w:val="0"/>
        <w:spacing w:line="360" w:lineRule="auto"/>
        <w:rPr>
          <w:rFonts w:ascii="宋体" w:hAnsi="宋体"/>
          <w:sz w:val="21"/>
          <w:szCs w:val="21"/>
        </w:rPr>
      </w:pPr>
    </w:p>
    <w:p w14:paraId="179ACB1F" w14:textId="77777777" w:rsidR="00204D53" w:rsidRDefault="00204D53"/>
    <w:p w14:paraId="286F291F" w14:textId="77777777" w:rsidR="00204D53" w:rsidRDefault="00204D53"/>
    <w:p w14:paraId="4B896154" w14:textId="77777777" w:rsidR="00204D53" w:rsidRDefault="00204D53"/>
    <w:p w14:paraId="7067AFE6" w14:textId="77777777" w:rsidR="00204D53" w:rsidRDefault="00204D53"/>
    <w:p w14:paraId="54D40955" w14:textId="77777777" w:rsidR="00204D53" w:rsidRDefault="00204D53"/>
    <w:p w14:paraId="6576E89B" w14:textId="77777777" w:rsidR="00204D53" w:rsidRDefault="00204D53"/>
    <w:p w14:paraId="1DC65D46" w14:textId="77777777" w:rsidR="00204D53" w:rsidRDefault="000B1F59">
      <w:pPr>
        <w:pStyle w:val="af1"/>
        <w:adjustRightInd w:val="0"/>
        <w:snapToGrid w:val="0"/>
        <w:spacing w:line="360" w:lineRule="auto"/>
        <w:rPr>
          <w:rFonts w:ascii="宋体" w:hAnsi="宋体"/>
          <w:bCs/>
          <w:sz w:val="21"/>
          <w:szCs w:val="21"/>
        </w:rPr>
      </w:pPr>
      <w:r>
        <w:rPr>
          <w:rFonts w:ascii="宋体" w:hAnsi="宋体" w:hint="eastAsia"/>
          <w:sz w:val="21"/>
          <w:szCs w:val="21"/>
        </w:rPr>
        <w:t>供应商名称：</w:t>
      </w:r>
      <w:r>
        <w:rPr>
          <w:rFonts w:ascii="宋体" w:hAnsi="宋体" w:hint="eastAsia"/>
          <w:sz w:val="21"/>
          <w:szCs w:val="21"/>
          <w:u w:val="single"/>
        </w:rPr>
        <w:t xml:space="preserve">                   </w:t>
      </w:r>
    </w:p>
    <w:p w14:paraId="5DF50D89" w14:textId="77777777" w:rsidR="00204D53" w:rsidRDefault="000B1F59">
      <w:pPr>
        <w:adjustRightInd w:val="0"/>
        <w:snapToGrid w:val="0"/>
        <w:spacing w:line="360" w:lineRule="auto"/>
        <w:rPr>
          <w:rFonts w:ascii="宋体" w:hAnsi="宋体"/>
          <w:szCs w:val="21"/>
        </w:rPr>
      </w:pPr>
      <w:r>
        <w:rPr>
          <w:rFonts w:ascii="宋体" w:hAnsi="宋体" w:hint="eastAsia"/>
          <w:szCs w:val="21"/>
        </w:rPr>
        <w:t>法定代表人或其委托代理人</w:t>
      </w:r>
      <w:r>
        <w:rPr>
          <w:rFonts w:ascii="宋体" w:hAnsi="宋体" w:hint="eastAsia"/>
          <w:szCs w:val="21"/>
        </w:rPr>
        <w:t>(</w:t>
      </w:r>
      <w:r>
        <w:rPr>
          <w:rFonts w:ascii="宋体" w:hAnsi="宋体" w:hint="eastAsia"/>
          <w:szCs w:val="21"/>
        </w:rPr>
        <w:t>签字</w:t>
      </w:r>
      <w:r>
        <w:rPr>
          <w:rFonts w:ascii="宋体" w:hAnsi="宋体" w:hint="eastAsia"/>
          <w:szCs w:val="21"/>
        </w:rPr>
        <w:t>)</w:t>
      </w:r>
      <w:r>
        <w:rPr>
          <w:rFonts w:ascii="宋体" w:hAnsi="宋体" w:hint="eastAsia"/>
          <w:szCs w:val="21"/>
        </w:rPr>
        <w:t>：</w:t>
      </w:r>
      <w:r>
        <w:rPr>
          <w:rFonts w:ascii="宋体" w:hAnsi="宋体" w:hint="eastAsia"/>
          <w:szCs w:val="21"/>
          <w:u w:val="single"/>
        </w:rPr>
        <w:t xml:space="preserve">                   </w:t>
      </w:r>
    </w:p>
    <w:p w14:paraId="1D152912" w14:textId="77777777" w:rsidR="00204D53" w:rsidRDefault="000B1F59">
      <w:pPr>
        <w:adjustRightInd w:val="0"/>
        <w:snapToGrid w:val="0"/>
        <w:spacing w:line="360" w:lineRule="auto"/>
        <w:rPr>
          <w:rFonts w:ascii="宋体" w:hAnsi="宋体"/>
          <w:szCs w:val="21"/>
        </w:rPr>
      </w:pPr>
      <w:r>
        <w:rPr>
          <w:rFonts w:ascii="宋体" w:hAnsi="宋体" w:hint="eastAsia"/>
          <w:szCs w:val="21"/>
        </w:rPr>
        <w:t>日</w:t>
      </w:r>
      <w:r>
        <w:rPr>
          <w:rFonts w:ascii="宋体" w:hAnsi="宋体" w:hint="eastAsia"/>
          <w:szCs w:val="21"/>
        </w:rPr>
        <w:t xml:space="preserve">          </w:t>
      </w:r>
      <w:r>
        <w:rPr>
          <w:rFonts w:ascii="宋体" w:hAnsi="宋体" w:hint="eastAsia"/>
          <w:szCs w:val="21"/>
        </w:rPr>
        <w:t>期：</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日</w:t>
      </w:r>
    </w:p>
    <w:p w14:paraId="4FD56B62" w14:textId="77777777" w:rsidR="00204D53" w:rsidRDefault="000B1F59">
      <w:pPr>
        <w:pStyle w:val="2"/>
        <w:jc w:val="center"/>
        <w:rPr>
          <w:rFonts w:ascii="黑体" w:eastAsia="黑体" w:hAnsi="宋体"/>
          <w:b w:val="0"/>
          <w:szCs w:val="32"/>
        </w:rPr>
      </w:pPr>
      <w:r>
        <w:rPr>
          <w:rFonts w:ascii="宋体" w:hAnsi="宋体"/>
          <w:b w:val="0"/>
          <w:kern w:val="2"/>
          <w:sz w:val="21"/>
          <w:szCs w:val="21"/>
        </w:rPr>
        <w:br w:type="page"/>
      </w:r>
      <w:r>
        <w:rPr>
          <w:rFonts w:ascii="黑体" w:eastAsia="黑体" w:hAnsi="宋体" w:hint="eastAsia"/>
          <w:b w:val="0"/>
          <w:szCs w:val="32"/>
        </w:rPr>
        <w:lastRenderedPageBreak/>
        <w:t>六、提供享受政府采购政策的证明材料</w:t>
      </w:r>
    </w:p>
    <w:p w14:paraId="49857242" w14:textId="77777777" w:rsidR="00204D53" w:rsidRDefault="00204D53">
      <w:pPr>
        <w:tabs>
          <w:tab w:val="left" w:pos="3600"/>
        </w:tabs>
        <w:adjustRightInd w:val="0"/>
        <w:snapToGrid w:val="0"/>
        <w:jc w:val="center"/>
        <w:rPr>
          <w:rFonts w:ascii="黑体" w:eastAsia="黑体" w:hAnsi="宋体"/>
          <w:b/>
          <w:sz w:val="32"/>
          <w:szCs w:val="32"/>
        </w:rPr>
      </w:pPr>
    </w:p>
    <w:p w14:paraId="1F7D17C9" w14:textId="77777777" w:rsidR="00204D53" w:rsidRDefault="000B1F59">
      <w:pPr>
        <w:rPr>
          <w:rFonts w:ascii="黑体" w:eastAsia="黑体" w:hAnsi="宋体"/>
          <w:sz w:val="30"/>
          <w:szCs w:val="30"/>
        </w:rPr>
      </w:pPr>
      <w:r>
        <w:rPr>
          <w:rFonts w:ascii="黑体" w:eastAsia="黑体" w:hAnsi="宋体" w:hint="eastAsia"/>
          <w:sz w:val="30"/>
          <w:szCs w:val="30"/>
        </w:rPr>
        <w:t>附件8-1</w:t>
      </w:r>
    </w:p>
    <w:p w14:paraId="1D062A47" w14:textId="77777777" w:rsidR="00204D53" w:rsidRDefault="000B1F59">
      <w:pPr>
        <w:tabs>
          <w:tab w:val="left" w:pos="3600"/>
        </w:tabs>
        <w:adjustRightInd w:val="0"/>
        <w:snapToGrid w:val="0"/>
        <w:jc w:val="center"/>
        <w:rPr>
          <w:rFonts w:ascii="黑体" w:eastAsia="黑体" w:hAnsi="华文中宋" w:cs="宋体"/>
          <w:kern w:val="0"/>
          <w:sz w:val="30"/>
          <w:szCs w:val="30"/>
        </w:rPr>
      </w:pPr>
      <w:r>
        <w:rPr>
          <w:rFonts w:ascii="黑体" w:eastAsia="黑体" w:hAnsi="华文中宋" w:cs="宋体" w:hint="eastAsia"/>
          <w:bCs/>
          <w:spacing w:val="6"/>
          <w:kern w:val="0"/>
          <w:sz w:val="30"/>
          <w:szCs w:val="30"/>
        </w:rPr>
        <w:t>中小企业声明函</w:t>
      </w:r>
    </w:p>
    <w:p w14:paraId="1090985F" w14:textId="77777777" w:rsidR="00204D53" w:rsidRDefault="00204D53" w:rsidP="005045CC">
      <w:pPr>
        <w:widowControl/>
        <w:adjustRightInd w:val="0"/>
        <w:snapToGrid w:val="0"/>
        <w:spacing w:beforeLines="50" w:before="156" w:line="360" w:lineRule="auto"/>
        <w:ind w:firstLineChars="200" w:firstLine="444"/>
        <w:jc w:val="left"/>
        <w:rPr>
          <w:rFonts w:ascii="宋体" w:hAnsi="宋体" w:cs="宋体"/>
          <w:spacing w:val="6"/>
          <w:kern w:val="0"/>
          <w:szCs w:val="21"/>
        </w:rPr>
      </w:pPr>
    </w:p>
    <w:p w14:paraId="16323F4B" w14:textId="77777777" w:rsidR="00204D53" w:rsidRDefault="000B1F59">
      <w:pPr>
        <w:widowControl/>
        <w:adjustRightInd w:val="0"/>
        <w:snapToGrid w:val="0"/>
        <w:spacing w:line="360" w:lineRule="auto"/>
        <w:ind w:firstLineChars="200" w:firstLine="444"/>
        <w:jc w:val="left"/>
        <w:rPr>
          <w:rFonts w:ascii="宋体" w:hAnsi="宋体" w:cs="宋体"/>
          <w:kern w:val="0"/>
          <w:szCs w:val="21"/>
        </w:rPr>
      </w:pPr>
      <w:r>
        <w:rPr>
          <w:rFonts w:ascii="宋体" w:hAnsi="宋体" w:cs="宋体" w:hint="eastAsia"/>
          <w:spacing w:val="6"/>
          <w:kern w:val="0"/>
          <w:szCs w:val="21"/>
        </w:rPr>
        <w:t>本公司郑重声明，根据《政府采购促进中小企业发展暂行办法》（财库</w:t>
      </w:r>
      <w:r>
        <w:rPr>
          <w:rFonts w:ascii="宋体" w:hAnsi="宋体" w:cs="宋体" w:hint="eastAsia"/>
          <w:spacing w:val="6"/>
          <w:kern w:val="0"/>
          <w:szCs w:val="21"/>
        </w:rPr>
        <w:t>[2011]181</w:t>
      </w:r>
      <w:r>
        <w:rPr>
          <w:rFonts w:ascii="宋体" w:hAnsi="宋体" w:cs="宋体" w:hint="eastAsia"/>
          <w:spacing w:val="6"/>
          <w:kern w:val="0"/>
          <w:szCs w:val="21"/>
        </w:rPr>
        <w:t>号）的规定，本公司为</w:t>
      </w:r>
      <w:r>
        <w:rPr>
          <w:rFonts w:ascii="宋体" w:hAnsi="宋体" w:cs="宋体" w:hint="eastAsia"/>
          <w:spacing w:val="6"/>
          <w:kern w:val="0"/>
          <w:szCs w:val="21"/>
          <w:u w:val="single"/>
        </w:rPr>
        <w:t xml:space="preserve">    </w:t>
      </w:r>
      <w:r>
        <w:rPr>
          <w:rFonts w:ascii="宋体" w:hAnsi="宋体" w:cs="宋体" w:hint="eastAsia"/>
          <w:spacing w:val="6"/>
          <w:kern w:val="0"/>
          <w:szCs w:val="21"/>
        </w:rPr>
        <w:t>（请填写：中型、小型、微型）企业。即，本公司同时满足以下条件：</w:t>
      </w:r>
    </w:p>
    <w:p w14:paraId="20B2DE5D" w14:textId="77777777" w:rsidR="00204D53" w:rsidRDefault="000B1F59">
      <w:pPr>
        <w:widowControl/>
        <w:adjustRightInd w:val="0"/>
        <w:snapToGrid w:val="0"/>
        <w:spacing w:line="360" w:lineRule="auto"/>
        <w:ind w:firstLineChars="200" w:firstLine="444"/>
        <w:jc w:val="left"/>
        <w:rPr>
          <w:rFonts w:ascii="宋体" w:hAnsi="宋体" w:cs="宋体"/>
          <w:kern w:val="0"/>
          <w:szCs w:val="21"/>
        </w:rPr>
      </w:pPr>
      <w:r>
        <w:rPr>
          <w:rFonts w:ascii="宋体" w:hAnsi="宋体" w:cs="宋体" w:hint="eastAsia"/>
          <w:spacing w:val="6"/>
          <w:kern w:val="0"/>
          <w:szCs w:val="21"/>
        </w:rPr>
        <w:t>1.</w:t>
      </w:r>
      <w:r>
        <w:rPr>
          <w:rFonts w:ascii="宋体" w:hAnsi="宋体" w:cs="宋体" w:hint="eastAsia"/>
          <w:spacing w:val="6"/>
          <w:kern w:val="0"/>
          <w:szCs w:val="21"/>
        </w:rPr>
        <w:t>根据《工业和信息化部、国家统计局、国家发展和改革委员会、财政部关于印发中小企业划型标准规定的通知》（工信部联企业</w:t>
      </w:r>
      <w:r>
        <w:rPr>
          <w:rFonts w:ascii="宋体" w:hAnsi="宋体" w:cs="宋体" w:hint="eastAsia"/>
          <w:spacing w:val="6"/>
          <w:kern w:val="0"/>
          <w:szCs w:val="21"/>
        </w:rPr>
        <w:t>[2011]300</w:t>
      </w:r>
      <w:r>
        <w:rPr>
          <w:rFonts w:ascii="宋体" w:hAnsi="宋体" w:cs="宋体" w:hint="eastAsia"/>
          <w:spacing w:val="6"/>
          <w:kern w:val="0"/>
          <w:szCs w:val="21"/>
        </w:rPr>
        <w:t>号）规定的划分标准，本公司为</w:t>
      </w:r>
      <w:r>
        <w:rPr>
          <w:rFonts w:ascii="宋体" w:hAnsi="宋体" w:cs="宋体" w:hint="eastAsia"/>
          <w:spacing w:val="6"/>
          <w:kern w:val="0"/>
          <w:szCs w:val="21"/>
          <w:u w:val="single"/>
        </w:rPr>
        <w:t xml:space="preserve">     </w:t>
      </w:r>
      <w:r>
        <w:rPr>
          <w:rFonts w:ascii="宋体" w:hAnsi="宋体" w:cs="宋体" w:hint="eastAsia"/>
          <w:spacing w:val="6"/>
          <w:kern w:val="0"/>
          <w:szCs w:val="21"/>
        </w:rPr>
        <w:t>（请填写：中型、小型、微型）企业。</w:t>
      </w:r>
    </w:p>
    <w:p w14:paraId="09095F85" w14:textId="77777777" w:rsidR="00204D53" w:rsidRDefault="000B1F59">
      <w:pPr>
        <w:widowControl/>
        <w:adjustRightInd w:val="0"/>
        <w:snapToGrid w:val="0"/>
        <w:spacing w:line="360" w:lineRule="auto"/>
        <w:ind w:firstLineChars="200" w:firstLine="444"/>
        <w:jc w:val="left"/>
        <w:rPr>
          <w:rFonts w:ascii="宋体" w:hAnsi="宋体" w:cs="宋体"/>
          <w:kern w:val="0"/>
          <w:szCs w:val="21"/>
        </w:rPr>
      </w:pPr>
      <w:r>
        <w:rPr>
          <w:rFonts w:ascii="宋体" w:hAnsi="宋体" w:cs="宋体" w:hint="eastAsia"/>
          <w:spacing w:val="6"/>
          <w:kern w:val="0"/>
          <w:szCs w:val="21"/>
        </w:rPr>
        <w:t>2.</w:t>
      </w:r>
      <w:r>
        <w:rPr>
          <w:rFonts w:ascii="宋体" w:hAnsi="宋体" w:cs="宋体" w:hint="eastAsia"/>
          <w:spacing w:val="6"/>
          <w:kern w:val="0"/>
          <w:szCs w:val="21"/>
        </w:rPr>
        <w:t>本公司参加</w:t>
      </w:r>
      <w:r>
        <w:rPr>
          <w:rFonts w:ascii="宋体" w:hAnsi="宋体" w:cs="宋体" w:hint="eastAsia"/>
          <w:spacing w:val="6"/>
          <w:kern w:val="0"/>
          <w:szCs w:val="21"/>
          <w:u w:val="single"/>
        </w:rPr>
        <w:t xml:space="preserve">            </w:t>
      </w:r>
      <w:r>
        <w:rPr>
          <w:rFonts w:ascii="宋体" w:hAnsi="宋体" w:cs="宋体" w:hint="eastAsia"/>
          <w:spacing w:val="6"/>
          <w:kern w:val="0"/>
          <w:szCs w:val="21"/>
        </w:rPr>
        <w:t>单位的</w:t>
      </w:r>
      <w:r>
        <w:rPr>
          <w:rFonts w:ascii="宋体" w:hAnsi="宋体" w:cs="宋体" w:hint="eastAsia"/>
          <w:spacing w:val="6"/>
          <w:kern w:val="0"/>
          <w:szCs w:val="21"/>
          <w:u w:val="single"/>
        </w:rPr>
        <w:t xml:space="preserve">            </w:t>
      </w:r>
      <w:r>
        <w:rPr>
          <w:rFonts w:ascii="宋体" w:hAnsi="宋体" w:cs="宋体" w:hint="eastAsia"/>
          <w:spacing w:val="6"/>
          <w:kern w:val="0"/>
          <w:szCs w:val="21"/>
        </w:rPr>
        <w:t xml:space="preserve"> </w:t>
      </w:r>
      <w:r>
        <w:rPr>
          <w:rFonts w:ascii="宋体" w:hAnsi="宋体" w:cs="宋体" w:hint="eastAsia"/>
          <w:spacing w:val="6"/>
          <w:kern w:val="0"/>
          <w:szCs w:val="21"/>
        </w:rPr>
        <w:t>项目采购活动提供本企业制造的货物，由本企业承担工程、提供服务，或者提供其他</w:t>
      </w:r>
      <w:r>
        <w:rPr>
          <w:rFonts w:ascii="宋体" w:hAnsi="宋体" w:cs="宋体" w:hint="eastAsia"/>
          <w:spacing w:val="6"/>
          <w:kern w:val="0"/>
          <w:szCs w:val="21"/>
          <w:u w:val="single"/>
        </w:rPr>
        <w:t xml:space="preserve">     </w:t>
      </w:r>
      <w:r>
        <w:rPr>
          <w:rFonts w:ascii="宋体" w:hAnsi="宋体" w:cs="宋体" w:hint="eastAsia"/>
          <w:spacing w:val="6"/>
          <w:kern w:val="0"/>
          <w:szCs w:val="21"/>
        </w:rPr>
        <w:t>（请填写：中型、小型、微型）企业制造的货物。本条所称货物不包括使用大型企业注册商标的货物。</w:t>
      </w:r>
    </w:p>
    <w:p w14:paraId="47A21A9A" w14:textId="77777777" w:rsidR="00204D53" w:rsidRDefault="000B1F59">
      <w:pPr>
        <w:widowControl/>
        <w:adjustRightInd w:val="0"/>
        <w:snapToGrid w:val="0"/>
        <w:spacing w:line="360" w:lineRule="auto"/>
        <w:ind w:firstLineChars="200" w:firstLine="444"/>
        <w:jc w:val="left"/>
        <w:rPr>
          <w:rFonts w:ascii="宋体" w:hAnsi="宋体" w:cs="宋体"/>
          <w:kern w:val="0"/>
          <w:szCs w:val="21"/>
        </w:rPr>
      </w:pPr>
      <w:r>
        <w:rPr>
          <w:rFonts w:ascii="宋体" w:hAnsi="宋体" w:cs="宋体" w:hint="eastAsia"/>
          <w:spacing w:val="6"/>
          <w:kern w:val="0"/>
          <w:szCs w:val="21"/>
        </w:rPr>
        <w:t>本公司对上述声明的真实性负责。如有虚假，将依法承担相应责任。</w:t>
      </w:r>
    </w:p>
    <w:p w14:paraId="30E36302" w14:textId="77777777" w:rsidR="00204D53" w:rsidRDefault="00204D53">
      <w:pPr>
        <w:widowControl/>
        <w:adjustRightInd w:val="0"/>
        <w:snapToGrid w:val="0"/>
        <w:spacing w:line="360" w:lineRule="auto"/>
        <w:ind w:firstLineChars="200" w:firstLine="420"/>
        <w:jc w:val="left"/>
        <w:rPr>
          <w:rFonts w:ascii="宋体" w:hAnsi="宋体" w:cs="宋体"/>
          <w:kern w:val="0"/>
          <w:szCs w:val="21"/>
        </w:rPr>
      </w:pPr>
    </w:p>
    <w:p w14:paraId="1E5A0E22" w14:textId="77777777" w:rsidR="00204D53" w:rsidRDefault="000B1F59">
      <w:pPr>
        <w:widowControl/>
        <w:adjustRightInd w:val="0"/>
        <w:snapToGrid w:val="0"/>
        <w:spacing w:line="360" w:lineRule="auto"/>
        <w:ind w:firstLineChars="200" w:firstLine="444"/>
        <w:jc w:val="center"/>
        <w:rPr>
          <w:rFonts w:ascii="宋体" w:hAnsi="宋体" w:cs="宋体"/>
          <w:spacing w:val="6"/>
          <w:kern w:val="0"/>
          <w:szCs w:val="21"/>
        </w:rPr>
      </w:pPr>
      <w:r>
        <w:rPr>
          <w:rFonts w:ascii="宋体" w:hAnsi="宋体" w:cs="宋体" w:hint="eastAsia"/>
          <w:spacing w:val="6"/>
          <w:kern w:val="0"/>
          <w:szCs w:val="21"/>
        </w:rPr>
        <w:t xml:space="preserve">            </w:t>
      </w:r>
    </w:p>
    <w:p w14:paraId="7FDCEFFC" w14:textId="77777777" w:rsidR="00204D53" w:rsidRDefault="00204D53">
      <w:pPr>
        <w:widowControl/>
        <w:adjustRightInd w:val="0"/>
        <w:snapToGrid w:val="0"/>
        <w:spacing w:line="360" w:lineRule="auto"/>
        <w:ind w:firstLineChars="200" w:firstLine="444"/>
        <w:jc w:val="center"/>
        <w:rPr>
          <w:rFonts w:ascii="宋体" w:hAnsi="宋体" w:cs="宋体"/>
          <w:spacing w:val="6"/>
          <w:kern w:val="0"/>
          <w:szCs w:val="21"/>
        </w:rPr>
      </w:pPr>
    </w:p>
    <w:p w14:paraId="59EF9B3E" w14:textId="77777777" w:rsidR="00204D53" w:rsidRDefault="000B1F59">
      <w:pPr>
        <w:widowControl/>
        <w:adjustRightInd w:val="0"/>
        <w:snapToGrid w:val="0"/>
        <w:spacing w:line="360" w:lineRule="auto"/>
        <w:ind w:firstLineChars="200" w:firstLine="444"/>
        <w:jc w:val="center"/>
        <w:rPr>
          <w:rFonts w:ascii="宋体" w:hAnsi="宋体" w:cs="宋体"/>
          <w:spacing w:val="6"/>
          <w:kern w:val="0"/>
          <w:szCs w:val="21"/>
        </w:rPr>
      </w:pPr>
      <w:r>
        <w:rPr>
          <w:rFonts w:ascii="宋体" w:hAnsi="宋体" w:cs="宋体" w:hint="eastAsia"/>
          <w:spacing w:val="6"/>
          <w:kern w:val="0"/>
          <w:szCs w:val="21"/>
        </w:rPr>
        <w:t xml:space="preserve">            </w:t>
      </w:r>
      <w:r>
        <w:rPr>
          <w:rFonts w:ascii="宋体" w:hAnsi="宋体" w:cs="宋体" w:hint="eastAsia"/>
          <w:spacing w:val="6"/>
          <w:kern w:val="0"/>
          <w:szCs w:val="21"/>
        </w:rPr>
        <w:t>供应商名称（盖单位章）：</w:t>
      </w:r>
      <w:r>
        <w:rPr>
          <w:rFonts w:ascii="宋体" w:hAnsi="宋体" w:cs="宋体" w:hint="eastAsia"/>
          <w:spacing w:val="6"/>
          <w:kern w:val="0"/>
          <w:szCs w:val="21"/>
        </w:rPr>
        <w:t xml:space="preserve"> </w:t>
      </w:r>
    </w:p>
    <w:p w14:paraId="58238DBC" w14:textId="77777777" w:rsidR="00204D53" w:rsidRDefault="000B1F59">
      <w:pPr>
        <w:widowControl/>
        <w:adjustRightInd w:val="0"/>
        <w:snapToGrid w:val="0"/>
        <w:spacing w:line="360" w:lineRule="auto"/>
        <w:ind w:firstLineChars="200" w:firstLine="444"/>
        <w:jc w:val="center"/>
        <w:rPr>
          <w:rFonts w:ascii="宋体" w:hAnsi="宋体"/>
          <w:szCs w:val="21"/>
        </w:rPr>
      </w:pPr>
      <w:r>
        <w:rPr>
          <w:rFonts w:ascii="宋体" w:hAnsi="宋体" w:cs="宋体" w:hint="eastAsia"/>
          <w:spacing w:val="6"/>
          <w:kern w:val="0"/>
          <w:szCs w:val="21"/>
        </w:rPr>
        <w:t xml:space="preserve">             </w:t>
      </w:r>
      <w:r>
        <w:rPr>
          <w:rFonts w:ascii="宋体" w:hAnsi="宋体" w:cs="宋体" w:hint="eastAsia"/>
          <w:spacing w:val="6"/>
          <w:kern w:val="0"/>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67015AEF" w14:textId="77777777" w:rsidR="00204D53" w:rsidRDefault="00204D53">
      <w:pPr>
        <w:widowControl/>
        <w:adjustRightInd w:val="0"/>
        <w:snapToGrid w:val="0"/>
        <w:spacing w:line="360" w:lineRule="auto"/>
        <w:ind w:firstLineChars="200" w:firstLine="420"/>
        <w:jc w:val="center"/>
        <w:rPr>
          <w:rFonts w:ascii="宋体" w:hAnsi="宋体"/>
          <w:szCs w:val="21"/>
        </w:rPr>
      </w:pPr>
    </w:p>
    <w:p w14:paraId="3A0A6368" w14:textId="77777777" w:rsidR="00204D53" w:rsidRDefault="000B1F59">
      <w:pPr>
        <w:pStyle w:val="2"/>
        <w:jc w:val="center"/>
        <w:rPr>
          <w:rFonts w:ascii="黑体" w:eastAsia="黑体" w:hAnsi="宋体"/>
          <w:b w:val="0"/>
          <w:szCs w:val="32"/>
        </w:rPr>
      </w:pPr>
      <w:r>
        <w:rPr>
          <w:rFonts w:ascii="仿宋_GB2312" w:eastAsia="仿宋_GB2312" w:hAnsi="宋体"/>
          <w:b w:val="0"/>
          <w:kern w:val="2"/>
          <w:sz w:val="21"/>
          <w:szCs w:val="21"/>
        </w:rPr>
        <w:br w:type="page"/>
      </w:r>
      <w:r>
        <w:rPr>
          <w:rFonts w:ascii="黑体" w:eastAsia="黑体" w:hAnsi="宋体" w:hint="eastAsia"/>
          <w:b w:val="0"/>
          <w:szCs w:val="32"/>
        </w:rPr>
        <w:lastRenderedPageBreak/>
        <w:t>七、报价一览表及报价文件</w:t>
      </w:r>
    </w:p>
    <w:p w14:paraId="3B946BCA" w14:textId="77777777" w:rsidR="00204D53" w:rsidRDefault="000B1F59">
      <w:pPr>
        <w:tabs>
          <w:tab w:val="left" w:pos="1680"/>
        </w:tabs>
        <w:adjustRightInd w:val="0"/>
        <w:snapToGrid w:val="0"/>
        <w:rPr>
          <w:rFonts w:ascii="黑体" w:eastAsia="黑体" w:hAnsi="宋体"/>
          <w:sz w:val="30"/>
          <w:szCs w:val="30"/>
        </w:rPr>
      </w:pPr>
      <w:r>
        <w:rPr>
          <w:rFonts w:ascii="黑体" w:eastAsia="黑体" w:hAnsi="宋体" w:hint="eastAsia"/>
          <w:sz w:val="30"/>
          <w:szCs w:val="30"/>
        </w:rPr>
        <w:t>附件9</w:t>
      </w:r>
    </w:p>
    <w:p w14:paraId="47F80A83" w14:textId="77777777" w:rsidR="00204D53" w:rsidRDefault="00204D53">
      <w:pPr>
        <w:spacing w:line="360" w:lineRule="exact"/>
        <w:ind w:firstLineChars="100" w:firstLine="300"/>
        <w:rPr>
          <w:rFonts w:ascii="楷体_GB2312" w:eastAsia="楷体_GB2312"/>
          <w:sz w:val="30"/>
          <w:szCs w:val="30"/>
        </w:rPr>
      </w:pPr>
    </w:p>
    <w:p w14:paraId="11B80D2C" w14:textId="77777777" w:rsidR="00204D53" w:rsidRDefault="000B1F59">
      <w:pPr>
        <w:adjustRightInd w:val="0"/>
        <w:snapToGrid w:val="0"/>
        <w:jc w:val="center"/>
        <w:rPr>
          <w:rFonts w:ascii="黑体" w:eastAsia="黑体" w:hAnsi="宋体"/>
          <w:sz w:val="30"/>
          <w:szCs w:val="30"/>
        </w:rPr>
      </w:pPr>
      <w:r>
        <w:rPr>
          <w:rFonts w:ascii="黑体" w:eastAsia="黑体" w:hAnsi="宋体" w:hint="eastAsia"/>
          <w:bCs/>
          <w:sz w:val="30"/>
          <w:szCs w:val="30"/>
        </w:rPr>
        <w:t>报价一览表</w:t>
      </w:r>
    </w:p>
    <w:p w14:paraId="5CDE12B2" w14:textId="77777777" w:rsidR="00204D53" w:rsidRDefault="00204D53">
      <w:pPr>
        <w:adjustRightInd w:val="0"/>
        <w:snapToGrid w:val="0"/>
        <w:rPr>
          <w:rFonts w:ascii="黑体" w:eastAsia="黑体" w:hAnsi="宋体"/>
          <w:sz w:val="24"/>
        </w:rPr>
      </w:pPr>
    </w:p>
    <w:tbl>
      <w:tblPr>
        <w:tblW w:w="8820"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619"/>
        <w:gridCol w:w="3200"/>
        <w:gridCol w:w="1483"/>
        <w:gridCol w:w="2518"/>
      </w:tblGrid>
      <w:tr w:rsidR="004B262B" w:rsidRPr="00821FC7" w14:paraId="6CC2DF63" w14:textId="77777777" w:rsidTr="00B24809">
        <w:trPr>
          <w:trHeight w:val="449"/>
        </w:trPr>
        <w:tc>
          <w:tcPr>
            <w:tcW w:w="1619" w:type="dxa"/>
            <w:tcBorders>
              <w:top w:val="double" w:sz="4" w:space="0" w:color="auto"/>
              <w:left w:val="double" w:sz="4" w:space="0" w:color="auto"/>
              <w:bottom w:val="single" w:sz="6" w:space="0" w:color="auto"/>
              <w:right w:val="single" w:sz="6" w:space="0" w:color="auto"/>
            </w:tcBorders>
            <w:vAlign w:val="center"/>
          </w:tcPr>
          <w:p w14:paraId="3D3D4905" w14:textId="77777777" w:rsidR="004B262B" w:rsidRPr="00821FC7" w:rsidRDefault="004B262B" w:rsidP="00B24809">
            <w:pPr>
              <w:tabs>
                <w:tab w:val="left" w:pos="403"/>
                <w:tab w:val="center" w:pos="3781"/>
              </w:tabs>
              <w:spacing w:line="420" w:lineRule="exact"/>
              <w:ind w:rightChars="-2479" w:right="-5206" w:firstLineChars="100" w:firstLine="210"/>
              <w:rPr>
                <w:rFonts w:ascii="宋体" w:hAnsi="宋体"/>
                <w:szCs w:val="21"/>
              </w:rPr>
            </w:pPr>
            <w:r w:rsidRPr="00821FC7">
              <w:rPr>
                <w:rFonts w:ascii="宋体" w:hAnsi="宋体"/>
                <w:szCs w:val="21"/>
              </w:rPr>
              <w:t>项目名称</w:t>
            </w:r>
            <w:r w:rsidRPr="00821FC7">
              <w:rPr>
                <w:rFonts w:ascii="宋体" w:hAnsi="宋体"/>
                <w:szCs w:val="21"/>
              </w:rPr>
              <w:tab/>
            </w:r>
            <w:r w:rsidRPr="00821FC7">
              <w:rPr>
                <w:rFonts w:ascii="宋体" w:hAnsi="宋体"/>
                <w:szCs w:val="21"/>
              </w:rPr>
              <w:t>项目名称</w:t>
            </w:r>
          </w:p>
        </w:tc>
        <w:tc>
          <w:tcPr>
            <w:tcW w:w="3200" w:type="dxa"/>
            <w:tcBorders>
              <w:top w:val="double" w:sz="4" w:space="0" w:color="auto"/>
              <w:left w:val="single" w:sz="6" w:space="0" w:color="auto"/>
              <w:bottom w:val="single" w:sz="6" w:space="0" w:color="auto"/>
              <w:right w:val="single" w:sz="4" w:space="0" w:color="auto"/>
            </w:tcBorders>
            <w:vAlign w:val="center"/>
          </w:tcPr>
          <w:p w14:paraId="732716B6" w14:textId="77777777" w:rsidR="004B262B" w:rsidRPr="00821FC7" w:rsidRDefault="004B262B" w:rsidP="00B24809">
            <w:pPr>
              <w:spacing w:line="420" w:lineRule="exact"/>
              <w:jc w:val="left"/>
              <w:rPr>
                <w:rFonts w:ascii="宋体" w:hAnsi="宋体"/>
                <w:szCs w:val="21"/>
              </w:rPr>
            </w:pPr>
            <w:r>
              <w:rPr>
                <w:rFonts w:ascii="宋体" w:hAnsi="宋体" w:hint="eastAsia"/>
                <w:szCs w:val="21"/>
                <w:u w:val="single"/>
              </w:rPr>
              <w:t>湖南省交通运输信息化项目评审咨询服务</w:t>
            </w:r>
            <w:r w:rsidRPr="00821FC7">
              <w:rPr>
                <w:rFonts w:ascii="宋体" w:hAnsi="宋体" w:hint="eastAsia"/>
                <w:szCs w:val="21"/>
                <w:u w:val="single"/>
              </w:rPr>
              <w:t xml:space="preserve">  </w:t>
            </w:r>
          </w:p>
        </w:tc>
        <w:tc>
          <w:tcPr>
            <w:tcW w:w="1483" w:type="dxa"/>
            <w:tcBorders>
              <w:top w:val="double" w:sz="4" w:space="0" w:color="auto"/>
              <w:left w:val="single" w:sz="4" w:space="0" w:color="auto"/>
              <w:bottom w:val="single" w:sz="6" w:space="0" w:color="auto"/>
              <w:right w:val="single" w:sz="4" w:space="0" w:color="auto"/>
            </w:tcBorders>
            <w:vAlign w:val="center"/>
          </w:tcPr>
          <w:p w14:paraId="3D9F3269" w14:textId="77777777" w:rsidR="004B262B" w:rsidRPr="00821FC7" w:rsidRDefault="004B262B" w:rsidP="00B24809">
            <w:pPr>
              <w:spacing w:line="420" w:lineRule="exact"/>
              <w:jc w:val="center"/>
              <w:rPr>
                <w:rFonts w:ascii="宋体" w:hAnsi="宋体"/>
                <w:szCs w:val="21"/>
              </w:rPr>
            </w:pPr>
            <w:r w:rsidRPr="00821FC7">
              <w:rPr>
                <w:rFonts w:ascii="宋体" w:hAnsi="宋体" w:hint="eastAsia"/>
                <w:szCs w:val="21"/>
              </w:rPr>
              <w:t>采购代理</w:t>
            </w:r>
            <w:r w:rsidRPr="00821FC7">
              <w:rPr>
                <w:rFonts w:ascii="宋体" w:hAnsi="宋体"/>
                <w:szCs w:val="21"/>
              </w:rPr>
              <w:t>编号</w:t>
            </w:r>
          </w:p>
        </w:tc>
        <w:tc>
          <w:tcPr>
            <w:tcW w:w="2518" w:type="dxa"/>
            <w:tcBorders>
              <w:top w:val="double" w:sz="4" w:space="0" w:color="auto"/>
              <w:left w:val="single" w:sz="4" w:space="0" w:color="auto"/>
              <w:bottom w:val="single" w:sz="6" w:space="0" w:color="auto"/>
              <w:right w:val="double" w:sz="4" w:space="0" w:color="auto"/>
            </w:tcBorders>
            <w:vAlign w:val="center"/>
          </w:tcPr>
          <w:p w14:paraId="1F5DCE5F" w14:textId="486ACA17" w:rsidR="004B262B" w:rsidRPr="00821FC7" w:rsidRDefault="004B262B" w:rsidP="00B24809">
            <w:pPr>
              <w:spacing w:line="420" w:lineRule="exact"/>
              <w:jc w:val="center"/>
              <w:rPr>
                <w:rFonts w:ascii="宋体" w:hAnsi="宋体"/>
                <w:szCs w:val="21"/>
              </w:rPr>
            </w:pPr>
            <w:r w:rsidRPr="004B262B">
              <w:rPr>
                <w:rFonts w:ascii="宋体" w:hAnsi="宋体"/>
                <w:szCs w:val="21"/>
              </w:rPr>
              <w:t>0646-214HNGLN0503</w:t>
            </w:r>
          </w:p>
        </w:tc>
      </w:tr>
      <w:tr w:rsidR="004B262B" w:rsidRPr="00821FC7" w14:paraId="074239D6" w14:textId="77777777" w:rsidTr="00B24809">
        <w:trPr>
          <w:trHeight w:val="603"/>
        </w:trPr>
        <w:tc>
          <w:tcPr>
            <w:tcW w:w="1619" w:type="dxa"/>
            <w:tcBorders>
              <w:top w:val="single" w:sz="6" w:space="0" w:color="auto"/>
              <w:left w:val="double" w:sz="4" w:space="0" w:color="auto"/>
              <w:right w:val="single" w:sz="6" w:space="0" w:color="auto"/>
            </w:tcBorders>
            <w:vAlign w:val="center"/>
          </w:tcPr>
          <w:p w14:paraId="0B00C0BE" w14:textId="77777777" w:rsidR="004B262B" w:rsidRDefault="004B262B" w:rsidP="00B24809">
            <w:pPr>
              <w:spacing w:line="420" w:lineRule="exact"/>
              <w:jc w:val="center"/>
              <w:rPr>
                <w:rFonts w:ascii="宋体" w:hAnsi="宋体"/>
                <w:szCs w:val="21"/>
              </w:rPr>
            </w:pPr>
            <w:r w:rsidRPr="00821FC7">
              <w:rPr>
                <w:rFonts w:ascii="宋体" w:hAnsi="宋体" w:hint="eastAsia"/>
                <w:szCs w:val="21"/>
              </w:rPr>
              <w:t>服务内容</w:t>
            </w:r>
          </w:p>
          <w:p w14:paraId="36EF0287" w14:textId="77777777" w:rsidR="004B262B" w:rsidRPr="00821FC7" w:rsidRDefault="004B262B" w:rsidP="00B24809">
            <w:pPr>
              <w:spacing w:line="420" w:lineRule="exact"/>
              <w:jc w:val="center"/>
              <w:rPr>
                <w:rFonts w:ascii="宋体" w:hAnsi="宋体"/>
                <w:szCs w:val="21"/>
              </w:rPr>
            </w:pPr>
            <w:r>
              <w:rPr>
                <w:rFonts w:ascii="宋体" w:hAnsi="宋体" w:hint="eastAsia"/>
                <w:szCs w:val="21"/>
              </w:rPr>
              <w:t>及报价</w:t>
            </w:r>
          </w:p>
        </w:tc>
        <w:tc>
          <w:tcPr>
            <w:tcW w:w="7201" w:type="dxa"/>
            <w:gridSpan w:val="3"/>
            <w:tcBorders>
              <w:top w:val="single" w:sz="6" w:space="0" w:color="auto"/>
              <w:left w:val="single" w:sz="6" w:space="0" w:color="auto"/>
              <w:bottom w:val="single" w:sz="6" w:space="0" w:color="auto"/>
              <w:right w:val="double" w:sz="4" w:space="0" w:color="auto"/>
            </w:tcBorders>
            <w:vAlign w:val="center"/>
          </w:tcPr>
          <w:p w14:paraId="0A40D627" w14:textId="77777777" w:rsidR="004B262B" w:rsidRPr="007F2B69" w:rsidRDefault="004B262B" w:rsidP="00B24809">
            <w:pPr>
              <w:adjustRightInd w:val="0"/>
              <w:snapToGrid w:val="0"/>
              <w:spacing w:beforeLines="50" w:before="156" w:line="360" w:lineRule="auto"/>
              <w:rPr>
                <w:rFonts w:ascii="宋体" w:hAnsi="宋体"/>
                <w:szCs w:val="21"/>
              </w:rPr>
            </w:pPr>
            <w:r w:rsidRPr="007F2B69">
              <w:rPr>
                <w:rFonts w:ascii="宋体" w:hAnsi="宋体" w:hint="eastAsia"/>
                <w:szCs w:val="21"/>
              </w:rPr>
              <w:t>一般项目评审（无外地专家）：</w:t>
            </w:r>
            <w:r>
              <w:rPr>
                <w:rFonts w:ascii="宋体" w:hAnsi="宋体" w:hint="eastAsia"/>
                <w:szCs w:val="21"/>
              </w:rPr>
              <w:t xml:space="preserve">            </w:t>
            </w:r>
            <w:r w:rsidRPr="007F2B69">
              <w:rPr>
                <w:rFonts w:ascii="宋体" w:hAnsi="宋体" w:hint="eastAsia"/>
                <w:szCs w:val="21"/>
              </w:rPr>
              <w:t>万元</w:t>
            </w:r>
            <w:r w:rsidRPr="007F2B69">
              <w:rPr>
                <w:rFonts w:ascii="宋体" w:hAnsi="宋体" w:hint="eastAsia"/>
                <w:szCs w:val="21"/>
              </w:rPr>
              <w:t>/</w:t>
            </w:r>
            <w:r w:rsidRPr="007F2B69">
              <w:rPr>
                <w:rFonts w:ascii="宋体" w:hAnsi="宋体" w:hint="eastAsia"/>
                <w:szCs w:val="21"/>
              </w:rPr>
              <w:t>次</w:t>
            </w:r>
          </w:p>
          <w:p w14:paraId="7464593A" w14:textId="77777777" w:rsidR="004B262B" w:rsidRPr="007F2B69" w:rsidRDefault="004B262B" w:rsidP="00B24809">
            <w:pPr>
              <w:adjustRightInd w:val="0"/>
              <w:snapToGrid w:val="0"/>
              <w:spacing w:beforeLines="50" w:before="156" w:line="360" w:lineRule="auto"/>
              <w:rPr>
                <w:rFonts w:ascii="宋体" w:hAnsi="宋体"/>
                <w:szCs w:val="21"/>
              </w:rPr>
            </w:pPr>
            <w:r w:rsidRPr="007F2B69">
              <w:rPr>
                <w:rFonts w:ascii="宋体" w:hAnsi="宋体" w:hint="eastAsia"/>
                <w:szCs w:val="21"/>
              </w:rPr>
              <w:t>有</w:t>
            </w:r>
            <w:r w:rsidRPr="007F2B69">
              <w:rPr>
                <w:rFonts w:ascii="宋体" w:hAnsi="宋体" w:hint="eastAsia"/>
                <w:szCs w:val="21"/>
              </w:rPr>
              <w:t>1-2</w:t>
            </w:r>
            <w:r w:rsidRPr="007F2B69">
              <w:rPr>
                <w:rFonts w:ascii="宋体" w:hAnsi="宋体" w:hint="eastAsia"/>
                <w:szCs w:val="21"/>
              </w:rPr>
              <w:t>名外地专家的项目评审：</w:t>
            </w:r>
            <w:r>
              <w:rPr>
                <w:rFonts w:ascii="宋体" w:hAnsi="宋体" w:hint="eastAsia"/>
                <w:szCs w:val="21"/>
              </w:rPr>
              <w:t xml:space="preserve">           </w:t>
            </w:r>
            <w:r w:rsidRPr="007F2B69">
              <w:rPr>
                <w:rFonts w:ascii="宋体" w:hAnsi="宋体" w:hint="eastAsia"/>
                <w:szCs w:val="21"/>
              </w:rPr>
              <w:t>万元</w:t>
            </w:r>
            <w:r w:rsidRPr="007F2B69">
              <w:rPr>
                <w:rFonts w:ascii="宋体" w:hAnsi="宋体" w:hint="eastAsia"/>
                <w:szCs w:val="21"/>
              </w:rPr>
              <w:t>/</w:t>
            </w:r>
            <w:r w:rsidRPr="007F2B69">
              <w:rPr>
                <w:rFonts w:ascii="宋体" w:hAnsi="宋体" w:hint="eastAsia"/>
                <w:szCs w:val="21"/>
              </w:rPr>
              <w:t>次</w:t>
            </w:r>
          </w:p>
          <w:p w14:paraId="48BFF5B7" w14:textId="77777777" w:rsidR="004B262B" w:rsidRPr="00821FC7" w:rsidRDefault="004B262B" w:rsidP="00B24809">
            <w:pPr>
              <w:adjustRightInd w:val="0"/>
              <w:snapToGrid w:val="0"/>
              <w:spacing w:beforeLines="50" w:before="156" w:line="360" w:lineRule="auto"/>
              <w:rPr>
                <w:rFonts w:ascii="宋体" w:hAnsi="宋体"/>
                <w:szCs w:val="21"/>
              </w:rPr>
            </w:pPr>
            <w:r w:rsidRPr="007F2B69">
              <w:rPr>
                <w:rFonts w:ascii="宋体" w:hAnsi="宋体" w:hint="eastAsia"/>
                <w:szCs w:val="21"/>
              </w:rPr>
              <w:t>项目验收咨询及评审：</w:t>
            </w:r>
            <w:r>
              <w:rPr>
                <w:rFonts w:ascii="宋体" w:hAnsi="宋体" w:hint="eastAsia"/>
                <w:szCs w:val="21"/>
              </w:rPr>
              <w:t xml:space="preserve">                   </w:t>
            </w:r>
            <w:r w:rsidRPr="007F2B69">
              <w:rPr>
                <w:rFonts w:ascii="宋体" w:hAnsi="宋体" w:hint="eastAsia"/>
                <w:szCs w:val="21"/>
              </w:rPr>
              <w:t>万元</w:t>
            </w:r>
            <w:r w:rsidRPr="007F2B69">
              <w:rPr>
                <w:rFonts w:ascii="宋体" w:hAnsi="宋体" w:hint="eastAsia"/>
                <w:szCs w:val="21"/>
              </w:rPr>
              <w:t>/</w:t>
            </w:r>
            <w:r w:rsidRPr="007F2B69">
              <w:rPr>
                <w:rFonts w:ascii="宋体" w:hAnsi="宋体" w:hint="eastAsia"/>
                <w:szCs w:val="21"/>
              </w:rPr>
              <w:t>次</w:t>
            </w:r>
          </w:p>
        </w:tc>
      </w:tr>
      <w:tr w:rsidR="004B262B" w:rsidRPr="00821FC7" w14:paraId="111E4BB5" w14:textId="77777777" w:rsidTr="00B24809">
        <w:trPr>
          <w:trHeight w:val="447"/>
        </w:trPr>
        <w:tc>
          <w:tcPr>
            <w:tcW w:w="1619" w:type="dxa"/>
            <w:tcBorders>
              <w:top w:val="single" w:sz="6" w:space="0" w:color="auto"/>
              <w:left w:val="double" w:sz="4" w:space="0" w:color="auto"/>
              <w:bottom w:val="single" w:sz="6" w:space="0" w:color="auto"/>
              <w:right w:val="single" w:sz="6" w:space="0" w:color="auto"/>
            </w:tcBorders>
            <w:vAlign w:val="center"/>
          </w:tcPr>
          <w:p w14:paraId="12B17DBE" w14:textId="77777777" w:rsidR="004B262B" w:rsidRPr="00821FC7" w:rsidRDefault="004B262B" w:rsidP="00B24809">
            <w:pPr>
              <w:spacing w:line="420" w:lineRule="exact"/>
              <w:jc w:val="center"/>
              <w:rPr>
                <w:rFonts w:ascii="宋体" w:hAnsi="宋体"/>
                <w:szCs w:val="21"/>
              </w:rPr>
            </w:pPr>
            <w:r w:rsidRPr="00821FC7">
              <w:rPr>
                <w:rFonts w:ascii="宋体" w:hAnsi="宋体" w:hint="eastAsia"/>
                <w:szCs w:val="21"/>
              </w:rPr>
              <w:t>项目负责人</w:t>
            </w:r>
          </w:p>
        </w:tc>
        <w:tc>
          <w:tcPr>
            <w:tcW w:w="7201" w:type="dxa"/>
            <w:gridSpan w:val="3"/>
            <w:tcBorders>
              <w:top w:val="single" w:sz="6" w:space="0" w:color="auto"/>
              <w:left w:val="single" w:sz="6" w:space="0" w:color="auto"/>
              <w:bottom w:val="single" w:sz="6" w:space="0" w:color="auto"/>
              <w:right w:val="double" w:sz="4" w:space="0" w:color="auto"/>
            </w:tcBorders>
            <w:vAlign w:val="center"/>
          </w:tcPr>
          <w:p w14:paraId="3E31A1F0" w14:textId="77777777" w:rsidR="004B262B" w:rsidRPr="00821FC7" w:rsidRDefault="004B262B" w:rsidP="00B24809">
            <w:pPr>
              <w:spacing w:line="420" w:lineRule="exact"/>
              <w:ind w:firstLineChars="100" w:firstLine="210"/>
              <w:rPr>
                <w:rFonts w:ascii="宋体" w:hAnsi="宋体"/>
                <w:szCs w:val="21"/>
              </w:rPr>
            </w:pPr>
          </w:p>
        </w:tc>
      </w:tr>
      <w:tr w:rsidR="004B262B" w:rsidRPr="00821FC7" w14:paraId="16418374" w14:textId="77777777" w:rsidTr="00B24809">
        <w:trPr>
          <w:trHeight w:val="1188"/>
        </w:trPr>
        <w:tc>
          <w:tcPr>
            <w:tcW w:w="1619" w:type="dxa"/>
            <w:tcBorders>
              <w:top w:val="single" w:sz="6" w:space="0" w:color="auto"/>
              <w:left w:val="double" w:sz="4" w:space="0" w:color="auto"/>
              <w:bottom w:val="double" w:sz="4" w:space="0" w:color="auto"/>
              <w:right w:val="single" w:sz="6" w:space="0" w:color="auto"/>
            </w:tcBorders>
            <w:vAlign w:val="center"/>
          </w:tcPr>
          <w:p w14:paraId="524B1839" w14:textId="77777777" w:rsidR="004B262B" w:rsidRPr="00821FC7" w:rsidRDefault="004B262B" w:rsidP="00B24809">
            <w:pPr>
              <w:spacing w:line="420" w:lineRule="exact"/>
              <w:jc w:val="center"/>
              <w:rPr>
                <w:rFonts w:ascii="宋体" w:hAnsi="宋体"/>
                <w:szCs w:val="21"/>
              </w:rPr>
            </w:pPr>
            <w:r w:rsidRPr="00821FC7">
              <w:rPr>
                <w:rFonts w:ascii="宋体" w:hAnsi="宋体"/>
                <w:szCs w:val="21"/>
              </w:rPr>
              <w:t>备</w:t>
            </w:r>
            <w:r w:rsidRPr="00821FC7">
              <w:rPr>
                <w:rFonts w:ascii="宋体" w:hAnsi="宋体"/>
                <w:szCs w:val="21"/>
              </w:rPr>
              <w:t xml:space="preserve">  </w:t>
            </w:r>
            <w:r w:rsidRPr="00821FC7">
              <w:rPr>
                <w:rFonts w:ascii="宋体" w:hAnsi="宋体"/>
                <w:szCs w:val="21"/>
              </w:rPr>
              <w:t>注</w:t>
            </w:r>
          </w:p>
        </w:tc>
        <w:tc>
          <w:tcPr>
            <w:tcW w:w="7201" w:type="dxa"/>
            <w:gridSpan w:val="3"/>
            <w:tcBorders>
              <w:top w:val="single" w:sz="6" w:space="0" w:color="auto"/>
              <w:left w:val="single" w:sz="6" w:space="0" w:color="auto"/>
              <w:bottom w:val="double" w:sz="4" w:space="0" w:color="auto"/>
              <w:right w:val="double" w:sz="4" w:space="0" w:color="auto"/>
            </w:tcBorders>
            <w:vAlign w:val="center"/>
          </w:tcPr>
          <w:p w14:paraId="25ED28C3" w14:textId="77777777" w:rsidR="004B262B" w:rsidRPr="00821FC7" w:rsidRDefault="004B262B" w:rsidP="00B24809">
            <w:pPr>
              <w:spacing w:line="420" w:lineRule="exact"/>
              <w:rPr>
                <w:rFonts w:ascii="宋体" w:hAnsi="宋体"/>
                <w:szCs w:val="21"/>
              </w:rPr>
            </w:pPr>
          </w:p>
        </w:tc>
      </w:tr>
    </w:tbl>
    <w:p w14:paraId="79ACAF7A" w14:textId="77777777" w:rsidR="00204D53" w:rsidRDefault="00204D53">
      <w:pPr>
        <w:adjustRightInd w:val="0"/>
        <w:snapToGrid w:val="0"/>
        <w:spacing w:line="360" w:lineRule="auto"/>
        <w:ind w:leftChars="-42" w:left="-88"/>
        <w:rPr>
          <w:rFonts w:ascii="宋体" w:hAnsi="宋体"/>
          <w:szCs w:val="21"/>
        </w:rPr>
      </w:pPr>
    </w:p>
    <w:p w14:paraId="70D4E597" w14:textId="77777777" w:rsidR="00204D53" w:rsidRDefault="000B1F59">
      <w:pPr>
        <w:adjustRightInd w:val="0"/>
        <w:snapToGrid w:val="0"/>
        <w:spacing w:line="360" w:lineRule="auto"/>
        <w:rPr>
          <w:rFonts w:ascii="宋体" w:hAnsi="宋体"/>
          <w:szCs w:val="21"/>
        </w:rPr>
      </w:pPr>
      <w:r>
        <w:rPr>
          <w:rFonts w:ascii="宋体" w:hAnsi="宋体" w:hint="eastAsia"/>
          <w:szCs w:val="21"/>
        </w:rPr>
        <w:t>供应商（盖单位章）：</w:t>
      </w:r>
    </w:p>
    <w:p w14:paraId="3278B7FC" w14:textId="77777777" w:rsidR="00204D53" w:rsidRDefault="000B1F59">
      <w:pPr>
        <w:adjustRightInd w:val="0"/>
        <w:snapToGrid w:val="0"/>
        <w:spacing w:line="360" w:lineRule="auto"/>
        <w:rPr>
          <w:rFonts w:ascii="宋体" w:hAnsi="宋体"/>
          <w:szCs w:val="21"/>
        </w:rPr>
      </w:pPr>
      <w:r>
        <w:rPr>
          <w:rFonts w:ascii="宋体" w:hAnsi="宋体" w:hint="eastAsia"/>
          <w:szCs w:val="21"/>
        </w:rPr>
        <w:t>法定代表人或其委托代理人签字：</w:t>
      </w:r>
      <w:r>
        <w:rPr>
          <w:rFonts w:ascii="宋体" w:hAnsi="宋体" w:hint="eastAsia"/>
          <w:szCs w:val="21"/>
          <w:u w:val="single"/>
        </w:rPr>
        <w:t xml:space="preserve">       </w:t>
      </w:r>
    </w:p>
    <w:p w14:paraId="5C370833" w14:textId="77777777" w:rsidR="00204D53" w:rsidRDefault="000B1F59">
      <w:pPr>
        <w:adjustRightInd w:val="0"/>
        <w:snapToGrid w:val="0"/>
        <w:spacing w:line="360" w:lineRule="auto"/>
        <w:rPr>
          <w:rFonts w:ascii="宋体" w:hAnsi="宋体"/>
          <w:szCs w:val="21"/>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46427B92" w14:textId="77777777" w:rsidR="00204D53" w:rsidRDefault="00204D53">
      <w:pPr>
        <w:tabs>
          <w:tab w:val="left" w:pos="1680"/>
        </w:tabs>
        <w:adjustRightInd w:val="0"/>
        <w:snapToGrid w:val="0"/>
        <w:rPr>
          <w:rFonts w:ascii="宋体" w:hAnsi="宋体"/>
          <w:szCs w:val="21"/>
        </w:rPr>
      </w:pPr>
    </w:p>
    <w:p w14:paraId="7F8B7138" w14:textId="77777777" w:rsidR="00204D53" w:rsidRDefault="00204D53">
      <w:pPr>
        <w:tabs>
          <w:tab w:val="left" w:pos="1680"/>
        </w:tabs>
        <w:adjustRightInd w:val="0"/>
        <w:snapToGrid w:val="0"/>
        <w:rPr>
          <w:rFonts w:ascii="宋体" w:hAnsi="宋体"/>
          <w:szCs w:val="21"/>
        </w:rPr>
      </w:pPr>
    </w:p>
    <w:p w14:paraId="238361BD" w14:textId="77777777" w:rsidR="00204D53" w:rsidRDefault="00204D53">
      <w:pPr>
        <w:tabs>
          <w:tab w:val="left" w:pos="1680"/>
        </w:tabs>
        <w:adjustRightInd w:val="0"/>
        <w:snapToGrid w:val="0"/>
        <w:rPr>
          <w:rFonts w:ascii="宋体" w:hAnsi="宋体"/>
          <w:szCs w:val="21"/>
        </w:rPr>
      </w:pPr>
    </w:p>
    <w:p w14:paraId="024954D3" w14:textId="77777777" w:rsidR="00204D53" w:rsidRDefault="00204D53">
      <w:pPr>
        <w:tabs>
          <w:tab w:val="left" w:pos="1680"/>
        </w:tabs>
        <w:adjustRightInd w:val="0"/>
        <w:snapToGrid w:val="0"/>
        <w:rPr>
          <w:rFonts w:ascii="宋体" w:hAnsi="宋体"/>
          <w:szCs w:val="21"/>
        </w:rPr>
      </w:pPr>
    </w:p>
    <w:p w14:paraId="5247C8DD" w14:textId="77777777" w:rsidR="00204D53" w:rsidRDefault="00204D53">
      <w:pPr>
        <w:tabs>
          <w:tab w:val="left" w:pos="1680"/>
        </w:tabs>
        <w:adjustRightInd w:val="0"/>
        <w:snapToGrid w:val="0"/>
        <w:rPr>
          <w:rFonts w:ascii="宋体" w:hAnsi="宋体"/>
          <w:szCs w:val="21"/>
        </w:rPr>
      </w:pPr>
    </w:p>
    <w:p w14:paraId="26F1B88E" w14:textId="77777777" w:rsidR="00204D53" w:rsidRDefault="00204D53">
      <w:pPr>
        <w:tabs>
          <w:tab w:val="left" w:pos="1680"/>
        </w:tabs>
        <w:adjustRightInd w:val="0"/>
        <w:snapToGrid w:val="0"/>
        <w:rPr>
          <w:rFonts w:ascii="宋体" w:hAnsi="宋体"/>
          <w:szCs w:val="21"/>
        </w:rPr>
      </w:pPr>
    </w:p>
    <w:p w14:paraId="2241EA24" w14:textId="77777777" w:rsidR="00204D53" w:rsidRDefault="00204D53">
      <w:pPr>
        <w:tabs>
          <w:tab w:val="left" w:pos="1680"/>
        </w:tabs>
        <w:adjustRightInd w:val="0"/>
        <w:snapToGrid w:val="0"/>
        <w:rPr>
          <w:rFonts w:ascii="宋体" w:hAnsi="宋体"/>
          <w:szCs w:val="21"/>
        </w:rPr>
      </w:pPr>
    </w:p>
    <w:p w14:paraId="55C036A7" w14:textId="77777777" w:rsidR="00204D53" w:rsidRDefault="00204D53">
      <w:pPr>
        <w:tabs>
          <w:tab w:val="left" w:pos="1680"/>
        </w:tabs>
        <w:adjustRightInd w:val="0"/>
        <w:snapToGrid w:val="0"/>
        <w:rPr>
          <w:rFonts w:ascii="宋体" w:hAnsi="宋体"/>
          <w:szCs w:val="21"/>
        </w:rPr>
      </w:pPr>
    </w:p>
    <w:p w14:paraId="49FD7AC3" w14:textId="77777777" w:rsidR="00204D53" w:rsidRDefault="00204D53">
      <w:pPr>
        <w:tabs>
          <w:tab w:val="left" w:pos="1680"/>
        </w:tabs>
        <w:adjustRightInd w:val="0"/>
        <w:snapToGrid w:val="0"/>
        <w:rPr>
          <w:rFonts w:ascii="宋体" w:hAnsi="宋体"/>
          <w:szCs w:val="21"/>
        </w:rPr>
      </w:pPr>
    </w:p>
    <w:p w14:paraId="1C5B595E" w14:textId="77777777" w:rsidR="00204D53" w:rsidRDefault="00204D53">
      <w:pPr>
        <w:tabs>
          <w:tab w:val="left" w:pos="1680"/>
        </w:tabs>
        <w:adjustRightInd w:val="0"/>
        <w:snapToGrid w:val="0"/>
        <w:rPr>
          <w:rFonts w:ascii="宋体" w:hAnsi="宋体"/>
          <w:szCs w:val="21"/>
        </w:rPr>
      </w:pPr>
    </w:p>
    <w:p w14:paraId="77802C68" w14:textId="77777777" w:rsidR="00204D53" w:rsidRDefault="00204D53">
      <w:pPr>
        <w:tabs>
          <w:tab w:val="left" w:pos="1680"/>
        </w:tabs>
        <w:adjustRightInd w:val="0"/>
        <w:snapToGrid w:val="0"/>
        <w:rPr>
          <w:rFonts w:ascii="宋体" w:hAnsi="宋体"/>
          <w:szCs w:val="21"/>
        </w:rPr>
      </w:pPr>
    </w:p>
    <w:p w14:paraId="0B349A01" w14:textId="77777777" w:rsidR="00204D53" w:rsidRDefault="00204D53">
      <w:pPr>
        <w:tabs>
          <w:tab w:val="left" w:pos="1680"/>
        </w:tabs>
        <w:adjustRightInd w:val="0"/>
        <w:snapToGrid w:val="0"/>
        <w:rPr>
          <w:rFonts w:ascii="宋体" w:hAnsi="宋体"/>
          <w:szCs w:val="21"/>
        </w:rPr>
      </w:pPr>
    </w:p>
    <w:p w14:paraId="7C04D487" w14:textId="77777777" w:rsidR="00204D53" w:rsidRDefault="00204D53">
      <w:pPr>
        <w:tabs>
          <w:tab w:val="left" w:pos="1680"/>
        </w:tabs>
        <w:adjustRightInd w:val="0"/>
        <w:snapToGrid w:val="0"/>
        <w:rPr>
          <w:rFonts w:ascii="宋体" w:hAnsi="宋体"/>
          <w:szCs w:val="21"/>
        </w:rPr>
      </w:pPr>
    </w:p>
    <w:p w14:paraId="605A39C6" w14:textId="77777777" w:rsidR="00204D53" w:rsidRDefault="00204D53">
      <w:pPr>
        <w:tabs>
          <w:tab w:val="left" w:pos="1680"/>
        </w:tabs>
        <w:adjustRightInd w:val="0"/>
        <w:snapToGrid w:val="0"/>
        <w:rPr>
          <w:rFonts w:ascii="宋体" w:hAnsi="宋体"/>
          <w:szCs w:val="21"/>
        </w:rPr>
      </w:pPr>
    </w:p>
    <w:p w14:paraId="00674F27" w14:textId="77777777" w:rsidR="00204D53" w:rsidRDefault="00204D53">
      <w:pPr>
        <w:tabs>
          <w:tab w:val="left" w:pos="1680"/>
        </w:tabs>
        <w:adjustRightInd w:val="0"/>
        <w:snapToGrid w:val="0"/>
        <w:rPr>
          <w:rFonts w:ascii="宋体" w:hAnsi="宋体"/>
          <w:szCs w:val="21"/>
        </w:rPr>
      </w:pPr>
    </w:p>
    <w:p w14:paraId="16544611" w14:textId="77777777" w:rsidR="00204D53" w:rsidRDefault="00204D53">
      <w:pPr>
        <w:tabs>
          <w:tab w:val="left" w:pos="1680"/>
        </w:tabs>
        <w:adjustRightInd w:val="0"/>
        <w:snapToGrid w:val="0"/>
        <w:rPr>
          <w:rFonts w:ascii="宋体" w:hAnsi="宋体"/>
          <w:szCs w:val="21"/>
        </w:rPr>
      </w:pPr>
    </w:p>
    <w:p w14:paraId="3A10A4D0" w14:textId="77777777" w:rsidR="00204D53" w:rsidRDefault="00204D53">
      <w:pPr>
        <w:tabs>
          <w:tab w:val="left" w:pos="1680"/>
        </w:tabs>
        <w:adjustRightInd w:val="0"/>
        <w:snapToGrid w:val="0"/>
        <w:rPr>
          <w:rFonts w:ascii="宋体" w:hAnsi="宋体"/>
          <w:szCs w:val="21"/>
        </w:rPr>
      </w:pPr>
    </w:p>
    <w:p w14:paraId="2B8F8EF8" w14:textId="77777777" w:rsidR="00204D53" w:rsidRDefault="00204D53">
      <w:pPr>
        <w:adjustRightInd w:val="0"/>
        <w:snapToGrid w:val="0"/>
        <w:rPr>
          <w:rFonts w:ascii="黑体" w:eastAsia="黑体" w:hAnsi="宋体"/>
          <w:b/>
          <w:color w:val="000000"/>
          <w:sz w:val="24"/>
        </w:rPr>
        <w:sectPr w:rsidR="00204D53">
          <w:footerReference w:type="default" r:id="rId9"/>
          <w:pgSz w:w="11906" w:h="16838"/>
          <w:pgMar w:top="1474" w:right="1474" w:bottom="232" w:left="1588" w:header="851" w:footer="992" w:gutter="0"/>
          <w:cols w:space="425"/>
          <w:docGrid w:type="lines" w:linePitch="312"/>
        </w:sectPr>
      </w:pPr>
    </w:p>
    <w:p w14:paraId="3D6C901E" w14:textId="77777777" w:rsidR="00204D53" w:rsidRDefault="000B1F59">
      <w:pPr>
        <w:adjustRightInd w:val="0"/>
        <w:snapToGrid w:val="0"/>
        <w:rPr>
          <w:rFonts w:ascii="黑体" w:eastAsia="黑体" w:hAnsi="宋体"/>
          <w:color w:val="000000"/>
          <w:sz w:val="30"/>
          <w:szCs w:val="30"/>
        </w:rPr>
      </w:pPr>
      <w:r>
        <w:rPr>
          <w:rFonts w:ascii="黑体" w:eastAsia="黑体" w:hAnsi="宋体" w:hint="eastAsia"/>
          <w:color w:val="000000"/>
          <w:sz w:val="30"/>
          <w:szCs w:val="30"/>
        </w:rPr>
        <w:lastRenderedPageBreak/>
        <w:t>附件9-1</w:t>
      </w:r>
    </w:p>
    <w:p w14:paraId="08E1A871" w14:textId="77777777" w:rsidR="00204D53" w:rsidRDefault="000B1F59">
      <w:pPr>
        <w:adjustRightInd w:val="0"/>
        <w:snapToGrid w:val="0"/>
        <w:jc w:val="center"/>
        <w:rPr>
          <w:rFonts w:ascii="黑体" w:eastAsia="黑体" w:hAnsi="宋体"/>
          <w:color w:val="000000"/>
          <w:sz w:val="30"/>
          <w:szCs w:val="30"/>
        </w:rPr>
      </w:pPr>
      <w:r>
        <w:rPr>
          <w:rFonts w:ascii="黑体" w:eastAsia="黑体" w:hAnsi="宋体" w:hint="eastAsia"/>
          <w:color w:val="000000"/>
          <w:sz w:val="30"/>
          <w:szCs w:val="30"/>
        </w:rPr>
        <w:t>分项价格表(服务</w:t>
      </w:r>
      <w:r>
        <w:rPr>
          <w:rFonts w:ascii="黑体" w:eastAsia="黑体" w:hint="eastAsia"/>
          <w:color w:val="000000"/>
          <w:sz w:val="30"/>
          <w:szCs w:val="30"/>
        </w:rPr>
        <w:t>类适用</w:t>
      </w:r>
      <w:r>
        <w:rPr>
          <w:rFonts w:ascii="黑体" w:eastAsia="黑体" w:hAnsi="宋体" w:hint="eastAsia"/>
          <w:color w:val="000000"/>
          <w:sz w:val="30"/>
          <w:szCs w:val="30"/>
        </w:rPr>
        <w:t xml:space="preserve">) </w:t>
      </w:r>
    </w:p>
    <w:p w14:paraId="5407ACD9" w14:textId="77777777" w:rsidR="00204D53" w:rsidRDefault="000B1F59">
      <w:pPr>
        <w:spacing w:line="360" w:lineRule="exact"/>
        <w:ind w:firstLineChars="100" w:firstLine="211"/>
        <w:rPr>
          <w:rFonts w:ascii="楷体_GB2312" w:eastAsia="楷体_GB2312"/>
          <w:b/>
          <w:color w:val="000000"/>
        </w:rPr>
      </w:pPr>
      <w:r>
        <w:rPr>
          <w:rFonts w:ascii="楷体_GB2312" w:eastAsia="楷体_GB2312" w:hint="eastAsia"/>
          <w:b/>
          <w:color w:val="000000"/>
        </w:rPr>
        <w:t>项目名称：                                                                                                      金额单位：元</w:t>
      </w:r>
    </w:p>
    <w:tbl>
      <w:tblPr>
        <w:tblW w:w="13500" w:type="dxa"/>
        <w:tblInd w:w="2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776"/>
        <w:gridCol w:w="1144"/>
        <w:gridCol w:w="1320"/>
        <w:gridCol w:w="1320"/>
        <w:gridCol w:w="1740"/>
        <w:gridCol w:w="900"/>
        <w:gridCol w:w="900"/>
        <w:gridCol w:w="1860"/>
        <w:gridCol w:w="1200"/>
        <w:gridCol w:w="2340"/>
      </w:tblGrid>
      <w:tr w:rsidR="00204D53" w14:paraId="3C2FEC1B" w14:textId="77777777">
        <w:trPr>
          <w:trHeight w:val="789"/>
        </w:trPr>
        <w:tc>
          <w:tcPr>
            <w:tcW w:w="776" w:type="dxa"/>
            <w:vAlign w:val="center"/>
          </w:tcPr>
          <w:p w14:paraId="457EEAB5" w14:textId="77777777" w:rsidR="00204D53" w:rsidRDefault="000B1F59">
            <w:pPr>
              <w:adjustRightInd w:val="0"/>
              <w:snapToGrid w:val="0"/>
              <w:spacing w:line="360" w:lineRule="auto"/>
              <w:jc w:val="center"/>
              <w:rPr>
                <w:rFonts w:ascii="宋体" w:hAnsi="宋体"/>
                <w:color w:val="000000"/>
                <w:szCs w:val="21"/>
              </w:rPr>
            </w:pPr>
            <w:r>
              <w:rPr>
                <w:rFonts w:ascii="宋体" w:hAnsi="宋体" w:hint="eastAsia"/>
                <w:color w:val="000000"/>
                <w:szCs w:val="21"/>
              </w:rPr>
              <w:t>序号</w:t>
            </w:r>
          </w:p>
        </w:tc>
        <w:tc>
          <w:tcPr>
            <w:tcW w:w="1144" w:type="dxa"/>
            <w:vAlign w:val="center"/>
          </w:tcPr>
          <w:p w14:paraId="30FEEE7B" w14:textId="77777777" w:rsidR="00204D53" w:rsidRDefault="000B1F59">
            <w:pPr>
              <w:adjustRightInd w:val="0"/>
              <w:snapToGrid w:val="0"/>
              <w:spacing w:line="360" w:lineRule="auto"/>
              <w:rPr>
                <w:rFonts w:ascii="宋体" w:hAnsi="宋体"/>
                <w:color w:val="000000"/>
                <w:szCs w:val="21"/>
              </w:rPr>
            </w:pPr>
            <w:r>
              <w:rPr>
                <w:rFonts w:ascii="宋体" w:hAnsi="宋体" w:hint="eastAsia"/>
                <w:color w:val="000000"/>
                <w:szCs w:val="21"/>
              </w:rPr>
              <w:t>服务名称</w:t>
            </w:r>
          </w:p>
        </w:tc>
        <w:tc>
          <w:tcPr>
            <w:tcW w:w="1320" w:type="dxa"/>
            <w:vAlign w:val="center"/>
          </w:tcPr>
          <w:p w14:paraId="3F0FBE86" w14:textId="77777777" w:rsidR="00204D53" w:rsidRDefault="000B1F59">
            <w:pPr>
              <w:adjustRightInd w:val="0"/>
              <w:snapToGrid w:val="0"/>
              <w:spacing w:line="360" w:lineRule="auto"/>
              <w:jc w:val="center"/>
              <w:rPr>
                <w:rFonts w:ascii="宋体" w:hAnsi="宋体"/>
                <w:color w:val="000000"/>
                <w:szCs w:val="21"/>
              </w:rPr>
            </w:pPr>
            <w:r>
              <w:rPr>
                <w:rFonts w:ascii="宋体" w:hAnsi="宋体" w:hint="eastAsia"/>
                <w:color w:val="000000"/>
                <w:szCs w:val="21"/>
              </w:rPr>
              <w:t>品目分类</w:t>
            </w:r>
          </w:p>
        </w:tc>
        <w:tc>
          <w:tcPr>
            <w:tcW w:w="1320" w:type="dxa"/>
            <w:vAlign w:val="center"/>
          </w:tcPr>
          <w:p w14:paraId="5A0CEC5A" w14:textId="77777777" w:rsidR="00204D53" w:rsidRDefault="000B1F59">
            <w:pPr>
              <w:adjustRightInd w:val="0"/>
              <w:snapToGrid w:val="0"/>
              <w:spacing w:line="360" w:lineRule="auto"/>
              <w:jc w:val="center"/>
              <w:rPr>
                <w:rFonts w:ascii="宋体" w:hAnsi="宋体"/>
                <w:color w:val="000000"/>
                <w:szCs w:val="21"/>
              </w:rPr>
            </w:pPr>
            <w:r>
              <w:rPr>
                <w:rFonts w:ascii="宋体" w:hAnsi="宋体" w:hint="eastAsia"/>
                <w:color w:val="000000"/>
                <w:szCs w:val="21"/>
              </w:rPr>
              <w:t>计量单位</w:t>
            </w:r>
          </w:p>
        </w:tc>
        <w:tc>
          <w:tcPr>
            <w:tcW w:w="1740" w:type="dxa"/>
            <w:vAlign w:val="center"/>
          </w:tcPr>
          <w:p w14:paraId="3CD41216" w14:textId="77777777" w:rsidR="00204D53" w:rsidRDefault="000B1F59">
            <w:pPr>
              <w:adjustRightInd w:val="0"/>
              <w:snapToGrid w:val="0"/>
              <w:spacing w:line="360" w:lineRule="auto"/>
              <w:jc w:val="center"/>
              <w:rPr>
                <w:rFonts w:ascii="宋体" w:hAnsi="宋体"/>
                <w:color w:val="000000"/>
                <w:szCs w:val="21"/>
              </w:rPr>
            </w:pPr>
            <w:r>
              <w:rPr>
                <w:rFonts w:ascii="宋体" w:hAnsi="宋体" w:hint="eastAsia"/>
                <w:color w:val="000000"/>
                <w:szCs w:val="21"/>
              </w:rPr>
              <w:t>具体要求说明</w:t>
            </w:r>
          </w:p>
        </w:tc>
        <w:tc>
          <w:tcPr>
            <w:tcW w:w="900" w:type="dxa"/>
            <w:vAlign w:val="center"/>
          </w:tcPr>
          <w:p w14:paraId="2EC6A438" w14:textId="77777777" w:rsidR="00204D53" w:rsidRDefault="000B1F59">
            <w:pPr>
              <w:adjustRightInd w:val="0"/>
              <w:snapToGrid w:val="0"/>
              <w:spacing w:line="360" w:lineRule="auto"/>
              <w:jc w:val="center"/>
              <w:rPr>
                <w:rFonts w:ascii="宋体" w:hAnsi="宋体"/>
                <w:color w:val="000000"/>
                <w:szCs w:val="21"/>
              </w:rPr>
            </w:pPr>
            <w:r>
              <w:rPr>
                <w:rFonts w:ascii="宋体" w:hAnsi="宋体" w:hint="eastAsia"/>
                <w:color w:val="000000"/>
                <w:szCs w:val="21"/>
              </w:rPr>
              <w:t>单价</w:t>
            </w:r>
          </w:p>
        </w:tc>
        <w:tc>
          <w:tcPr>
            <w:tcW w:w="900" w:type="dxa"/>
            <w:vAlign w:val="center"/>
          </w:tcPr>
          <w:p w14:paraId="1596C419" w14:textId="77777777" w:rsidR="00204D53" w:rsidRDefault="000B1F59">
            <w:pPr>
              <w:adjustRightInd w:val="0"/>
              <w:snapToGrid w:val="0"/>
              <w:spacing w:line="360" w:lineRule="auto"/>
              <w:jc w:val="center"/>
              <w:rPr>
                <w:rFonts w:ascii="宋体" w:hAnsi="宋体"/>
                <w:color w:val="000000"/>
                <w:szCs w:val="21"/>
              </w:rPr>
            </w:pPr>
            <w:r>
              <w:rPr>
                <w:rFonts w:ascii="宋体" w:hAnsi="宋体" w:hint="eastAsia"/>
                <w:color w:val="000000"/>
                <w:szCs w:val="21"/>
              </w:rPr>
              <w:t>数量</w:t>
            </w:r>
          </w:p>
        </w:tc>
        <w:tc>
          <w:tcPr>
            <w:tcW w:w="1860" w:type="dxa"/>
            <w:vAlign w:val="center"/>
          </w:tcPr>
          <w:p w14:paraId="53EDBF0F" w14:textId="77777777" w:rsidR="00204D53" w:rsidRDefault="000B1F59">
            <w:pPr>
              <w:adjustRightInd w:val="0"/>
              <w:snapToGrid w:val="0"/>
              <w:spacing w:line="360" w:lineRule="auto"/>
              <w:jc w:val="center"/>
              <w:rPr>
                <w:rFonts w:ascii="宋体" w:hAnsi="宋体"/>
                <w:color w:val="000000"/>
                <w:szCs w:val="21"/>
              </w:rPr>
            </w:pPr>
            <w:r>
              <w:rPr>
                <w:rFonts w:ascii="宋体" w:hAnsi="宋体" w:hint="eastAsia"/>
                <w:color w:val="000000"/>
                <w:szCs w:val="21"/>
              </w:rPr>
              <w:t>小计</w:t>
            </w:r>
          </w:p>
        </w:tc>
        <w:tc>
          <w:tcPr>
            <w:tcW w:w="1200" w:type="dxa"/>
            <w:vAlign w:val="center"/>
          </w:tcPr>
          <w:p w14:paraId="62C78354" w14:textId="77777777" w:rsidR="00204D53" w:rsidRDefault="000B1F59">
            <w:pPr>
              <w:adjustRightInd w:val="0"/>
              <w:snapToGrid w:val="0"/>
              <w:spacing w:line="360" w:lineRule="auto"/>
              <w:jc w:val="center"/>
              <w:rPr>
                <w:rFonts w:ascii="宋体" w:hAnsi="宋体"/>
                <w:color w:val="000000"/>
                <w:szCs w:val="21"/>
              </w:rPr>
            </w:pPr>
            <w:r>
              <w:rPr>
                <w:rFonts w:ascii="宋体" w:hAnsi="宋体" w:hint="eastAsia"/>
                <w:color w:val="000000"/>
                <w:szCs w:val="21"/>
              </w:rPr>
              <w:t>政策功</w:t>
            </w:r>
          </w:p>
          <w:p w14:paraId="1B062867" w14:textId="77777777" w:rsidR="00204D53" w:rsidRDefault="000B1F59">
            <w:pPr>
              <w:adjustRightInd w:val="0"/>
              <w:snapToGrid w:val="0"/>
              <w:spacing w:line="360" w:lineRule="auto"/>
              <w:jc w:val="center"/>
              <w:rPr>
                <w:rFonts w:ascii="宋体" w:hAnsi="宋体"/>
                <w:color w:val="000000"/>
                <w:szCs w:val="21"/>
              </w:rPr>
            </w:pPr>
            <w:r>
              <w:rPr>
                <w:rFonts w:ascii="宋体" w:hAnsi="宋体" w:hint="eastAsia"/>
                <w:color w:val="000000"/>
                <w:szCs w:val="21"/>
              </w:rPr>
              <w:t>能编码</w:t>
            </w:r>
          </w:p>
        </w:tc>
        <w:tc>
          <w:tcPr>
            <w:tcW w:w="2340" w:type="dxa"/>
            <w:vAlign w:val="center"/>
          </w:tcPr>
          <w:p w14:paraId="5648A6B2" w14:textId="77777777" w:rsidR="00204D53" w:rsidRDefault="000B1F59">
            <w:pPr>
              <w:adjustRightInd w:val="0"/>
              <w:snapToGrid w:val="0"/>
              <w:spacing w:line="360" w:lineRule="auto"/>
              <w:jc w:val="center"/>
              <w:rPr>
                <w:rFonts w:ascii="宋体" w:hAnsi="宋体"/>
                <w:color w:val="000000"/>
                <w:szCs w:val="21"/>
              </w:rPr>
            </w:pPr>
            <w:r>
              <w:rPr>
                <w:rFonts w:ascii="宋体" w:hAnsi="宋体" w:hint="eastAsia"/>
                <w:color w:val="000000"/>
                <w:szCs w:val="21"/>
              </w:rPr>
              <w:t>备注</w:t>
            </w:r>
          </w:p>
        </w:tc>
      </w:tr>
      <w:tr w:rsidR="00204D53" w14:paraId="2E35DBF0" w14:textId="77777777">
        <w:trPr>
          <w:trHeight w:val="402"/>
        </w:trPr>
        <w:tc>
          <w:tcPr>
            <w:tcW w:w="776" w:type="dxa"/>
            <w:vAlign w:val="center"/>
          </w:tcPr>
          <w:p w14:paraId="1581A1CD" w14:textId="77777777" w:rsidR="00204D53" w:rsidRDefault="00204D53">
            <w:pPr>
              <w:adjustRightInd w:val="0"/>
              <w:snapToGrid w:val="0"/>
              <w:spacing w:line="360" w:lineRule="auto"/>
              <w:jc w:val="center"/>
              <w:rPr>
                <w:rFonts w:ascii="宋体" w:hAnsi="宋体"/>
                <w:color w:val="000000"/>
                <w:szCs w:val="21"/>
              </w:rPr>
            </w:pPr>
          </w:p>
        </w:tc>
        <w:tc>
          <w:tcPr>
            <w:tcW w:w="1144" w:type="dxa"/>
            <w:vAlign w:val="center"/>
          </w:tcPr>
          <w:p w14:paraId="2928EEB8" w14:textId="77777777" w:rsidR="00204D53" w:rsidRDefault="00204D53">
            <w:pPr>
              <w:adjustRightInd w:val="0"/>
              <w:snapToGrid w:val="0"/>
              <w:spacing w:line="360" w:lineRule="auto"/>
              <w:jc w:val="center"/>
              <w:rPr>
                <w:rFonts w:ascii="宋体" w:hAnsi="宋体"/>
                <w:color w:val="000000"/>
                <w:szCs w:val="21"/>
              </w:rPr>
            </w:pPr>
          </w:p>
        </w:tc>
        <w:tc>
          <w:tcPr>
            <w:tcW w:w="1320" w:type="dxa"/>
          </w:tcPr>
          <w:p w14:paraId="225AD9FE" w14:textId="77777777" w:rsidR="00204D53" w:rsidRDefault="00204D53">
            <w:pPr>
              <w:adjustRightInd w:val="0"/>
              <w:snapToGrid w:val="0"/>
              <w:spacing w:line="360" w:lineRule="auto"/>
              <w:jc w:val="center"/>
              <w:rPr>
                <w:rFonts w:ascii="宋体" w:hAnsi="宋体"/>
                <w:color w:val="000000"/>
                <w:szCs w:val="21"/>
              </w:rPr>
            </w:pPr>
          </w:p>
        </w:tc>
        <w:tc>
          <w:tcPr>
            <w:tcW w:w="1320" w:type="dxa"/>
          </w:tcPr>
          <w:p w14:paraId="1269B440" w14:textId="77777777" w:rsidR="00204D53" w:rsidRDefault="00204D53">
            <w:pPr>
              <w:adjustRightInd w:val="0"/>
              <w:snapToGrid w:val="0"/>
              <w:spacing w:line="360" w:lineRule="auto"/>
              <w:jc w:val="center"/>
              <w:rPr>
                <w:rFonts w:ascii="宋体" w:hAnsi="宋体"/>
                <w:color w:val="000000"/>
                <w:szCs w:val="21"/>
              </w:rPr>
            </w:pPr>
          </w:p>
        </w:tc>
        <w:tc>
          <w:tcPr>
            <w:tcW w:w="1740" w:type="dxa"/>
          </w:tcPr>
          <w:p w14:paraId="7C34BFF5" w14:textId="77777777" w:rsidR="00204D53" w:rsidRDefault="00204D53">
            <w:pPr>
              <w:adjustRightInd w:val="0"/>
              <w:snapToGrid w:val="0"/>
              <w:spacing w:line="360" w:lineRule="auto"/>
              <w:jc w:val="center"/>
              <w:rPr>
                <w:rFonts w:ascii="宋体" w:hAnsi="宋体"/>
                <w:color w:val="000000"/>
                <w:szCs w:val="21"/>
              </w:rPr>
            </w:pPr>
          </w:p>
        </w:tc>
        <w:tc>
          <w:tcPr>
            <w:tcW w:w="900" w:type="dxa"/>
            <w:vAlign w:val="center"/>
          </w:tcPr>
          <w:p w14:paraId="0EB50980" w14:textId="77777777" w:rsidR="00204D53" w:rsidRDefault="00204D53">
            <w:pPr>
              <w:adjustRightInd w:val="0"/>
              <w:snapToGrid w:val="0"/>
              <w:spacing w:line="360" w:lineRule="auto"/>
              <w:jc w:val="center"/>
              <w:rPr>
                <w:rFonts w:ascii="宋体" w:hAnsi="宋体"/>
                <w:color w:val="000000"/>
                <w:szCs w:val="21"/>
              </w:rPr>
            </w:pPr>
          </w:p>
        </w:tc>
        <w:tc>
          <w:tcPr>
            <w:tcW w:w="900" w:type="dxa"/>
            <w:vAlign w:val="center"/>
          </w:tcPr>
          <w:p w14:paraId="523A31C4" w14:textId="77777777" w:rsidR="00204D53" w:rsidRDefault="00204D53">
            <w:pPr>
              <w:adjustRightInd w:val="0"/>
              <w:snapToGrid w:val="0"/>
              <w:spacing w:line="360" w:lineRule="auto"/>
              <w:jc w:val="center"/>
              <w:rPr>
                <w:rFonts w:ascii="宋体" w:hAnsi="宋体"/>
                <w:color w:val="000000"/>
                <w:szCs w:val="21"/>
              </w:rPr>
            </w:pPr>
          </w:p>
        </w:tc>
        <w:tc>
          <w:tcPr>
            <w:tcW w:w="1860" w:type="dxa"/>
          </w:tcPr>
          <w:p w14:paraId="1D9403DF" w14:textId="77777777" w:rsidR="00204D53" w:rsidRDefault="00204D53">
            <w:pPr>
              <w:adjustRightInd w:val="0"/>
              <w:snapToGrid w:val="0"/>
              <w:spacing w:line="360" w:lineRule="auto"/>
              <w:jc w:val="center"/>
              <w:rPr>
                <w:rFonts w:ascii="宋体" w:hAnsi="宋体"/>
                <w:color w:val="000000"/>
                <w:szCs w:val="21"/>
              </w:rPr>
            </w:pPr>
          </w:p>
        </w:tc>
        <w:tc>
          <w:tcPr>
            <w:tcW w:w="1200" w:type="dxa"/>
            <w:vAlign w:val="center"/>
          </w:tcPr>
          <w:p w14:paraId="5265496B" w14:textId="77777777" w:rsidR="00204D53" w:rsidRDefault="00204D53">
            <w:pPr>
              <w:adjustRightInd w:val="0"/>
              <w:snapToGrid w:val="0"/>
              <w:spacing w:line="360" w:lineRule="auto"/>
              <w:jc w:val="center"/>
              <w:rPr>
                <w:rFonts w:ascii="宋体" w:hAnsi="宋体"/>
                <w:color w:val="000000"/>
                <w:szCs w:val="21"/>
              </w:rPr>
            </w:pPr>
          </w:p>
        </w:tc>
        <w:tc>
          <w:tcPr>
            <w:tcW w:w="2340" w:type="dxa"/>
            <w:vAlign w:val="center"/>
          </w:tcPr>
          <w:p w14:paraId="12BE6BAF" w14:textId="77777777" w:rsidR="00204D53" w:rsidRDefault="00204D53">
            <w:pPr>
              <w:adjustRightInd w:val="0"/>
              <w:snapToGrid w:val="0"/>
              <w:spacing w:line="360" w:lineRule="auto"/>
              <w:jc w:val="center"/>
              <w:rPr>
                <w:rFonts w:ascii="宋体" w:hAnsi="宋体"/>
                <w:color w:val="000000"/>
                <w:szCs w:val="21"/>
              </w:rPr>
            </w:pPr>
          </w:p>
        </w:tc>
      </w:tr>
      <w:tr w:rsidR="00204D53" w14:paraId="489E47CA" w14:textId="77777777">
        <w:trPr>
          <w:trHeight w:val="402"/>
        </w:trPr>
        <w:tc>
          <w:tcPr>
            <w:tcW w:w="776" w:type="dxa"/>
            <w:vAlign w:val="center"/>
          </w:tcPr>
          <w:p w14:paraId="634344FA" w14:textId="77777777" w:rsidR="00204D53" w:rsidRDefault="00204D53">
            <w:pPr>
              <w:adjustRightInd w:val="0"/>
              <w:snapToGrid w:val="0"/>
              <w:spacing w:line="360" w:lineRule="auto"/>
              <w:jc w:val="center"/>
              <w:rPr>
                <w:rFonts w:ascii="宋体" w:hAnsi="宋体"/>
                <w:color w:val="000000"/>
                <w:szCs w:val="21"/>
              </w:rPr>
            </w:pPr>
          </w:p>
        </w:tc>
        <w:tc>
          <w:tcPr>
            <w:tcW w:w="1144" w:type="dxa"/>
            <w:vAlign w:val="center"/>
          </w:tcPr>
          <w:p w14:paraId="26BA0CE7" w14:textId="77777777" w:rsidR="00204D53" w:rsidRDefault="00204D53">
            <w:pPr>
              <w:adjustRightInd w:val="0"/>
              <w:snapToGrid w:val="0"/>
              <w:spacing w:line="360" w:lineRule="auto"/>
              <w:jc w:val="center"/>
              <w:rPr>
                <w:rFonts w:ascii="宋体" w:hAnsi="宋体"/>
                <w:color w:val="000000"/>
                <w:szCs w:val="21"/>
              </w:rPr>
            </w:pPr>
          </w:p>
        </w:tc>
        <w:tc>
          <w:tcPr>
            <w:tcW w:w="1320" w:type="dxa"/>
          </w:tcPr>
          <w:p w14:paraId="4A8DCAD7" w14:textId="77777777" w:rsidR="00204D53" w:rsidRDefault="00204D53">
            <w:pPr>
              <w:adjustRightInd w:val="0"/>
              <w:snapToGrid w:val="0"/>
              <w:spacing w:line="360" w:lineRule="auto"/>
              <w:jc w:val="center"/>
              <w:rPr>
                <w:rFonts w:ascii="宋体" w:hAnsi="宋体"/>
                <w:color w:val="000000"/>
                <w:szCs w:val="21"/>
              </w:rPr>
            </w:pPr>
          </w:p>
        </w:tc>
        <w:tc>
          <w:tcPr>
            <w:tcW w:w="1320" w:type="dxa"/>
          </w:tcPr>
          <w:p w14:paraId="3CAB7A8A" w14:textId="77777777" w:rsidR="00204D53" w:rsidRDefault="00204D53">
            <w:pPr>
              <w:adjustRightInd w:val="0"/>
              <w:snapToGrid w:val="0"/>
              <w:spacing w:line="360" w:lineRule="auto"/>
              <w:jc w:val="center"/>
              <w:rPr>
                <w:rFonts w:ascii="宋体" w:hAnsi="宋体"/>
                <w:color w:val="000000"/>
                <w:szCs w:val="21"/>
              </w:rPr>
            </w:pPr>
          </w:p>
        </w:tc>
        <w:tc>
          <w:tcPr>
            <w:tcW w:w="1740" w:type="dxa"/>
          </w:tcPr>
          <w:p w14:paraId="1988D135" w14:textId="77777777" w:rsidR="00204D53" w:rsidRDefault="00204D53">
            <w:pPr>
              <w:adjustRightInd w:val="0"/>
              <w:snapToGrid w:val="0"/>
              <w:spacing w:line="360" w:lineRule="auto"/>
              <w:jc w:val="center"/>
              <w:rPr>
                <w:rFonts w:ascii="宋体" w:hAnsi="宋体"/>
                <w:color w:val="000000"/>
                <w:szCs w:val="21"/>
              </w:rPr>
            </w:pPr>
          </w:p>
        </w:tc>
        <w:tc>
          <w:tcPr>
            <w:tcW w:w="900" w:type="dxa"/>
            <w:vAlign w:val="center"/>
          </w:tcPr>
          <w:p w14:paraId="30CEA643" w14:textId="77777777" w:rsidR="00204D53" w:rsidRDefault="00204D53">
            <w:pPr>
              <w:adjustRightInd w:val="0"/>
              <w:snapToGrid w:val="0"/>
              <w:spacing w:line="360" w:lineRule="auto"/>
              <w:jc w:val="center"/>
              <w:rPr>
                <w:rFonts w:ascii="宋体" w:hAnsi="宋体"/>
                <w:color w:val="000000"/>
                <w:szCs w:val="21"/>
              </w:rPr>
            </w:pPr>
          </w:p>
        </w:tc>
        <w:tc>
          <w:tcPr>
            <w:tcW w:w="900" w:type="dxa"/>
            <w:vAlign w:val="center"/>
          </w:tcPr>
          <w:p w14:paraId="02CD212D" w14:textId="77777777" w:rsidR="00204D53" w:rsidRDefault="00204D53">
            <w:pPr>
              <w:adjustRightInd w:val="0"/>
              <w:snapToGrid w:val="0"/>
              <w:spacing w:line="360" w:lineRule="auto"/>
              <w:jc w:val="center"/>
              <w:rPr>
                <w:rFonts w:ascii="宋体" w:hAnsi="宋体"/>
                <w:color w:val="000000"/>
                <w:szCs w:val="21"/>
              </w:rPr>
            </w:pPr>
          </w:p>
        </w:tc>
        <w:tc>
          <w:tcPr>
            <w:tcW w:w="1860" w:type="dxa"/>
          </w:tcPr>
          <w:p w14:paraId="127E5DBE" w14:textId="77777777" w:rsidR="00204D53" w:rsidRDefault="00204D53">
            <w:pPr>
              <w:adjustRightInd w:val="0"/>
              <w:snapToGrid w:val="0"/>
              <w:spacing w:line="360" w:lineRule="auto"/>
              <w:jc w:val="center"/>
              <w:rPr>
                <w:rFonts w:ascii="宋体" w:hAnsi="宋体"/>
                <w:color w:val="000000"/>
                <w:szCs w:val="21"/>
              </w:rPr>
            </w:pPr>
          </w:p>
        </w:tc>
        <w:tc>
          <w:tcPr>
            <w:tcW w:w="1200" w:type="dxa"/>
            <w:vAlign w:val="center"/>
          </w:tcPr>
          <w:p w14:paraId="14DF03D1" w14:textId="77777777" w:rsidR="00204D53" w:rsidRDefault="00204D53">
            <w:pPr>
              <w:adjustRightInd w:val="0"/>
              <w:snapToGrid w:val="0"/>
              <w:spacing w:line="360" w:lineRule="auto"/>
              <w:jc w:val="center"/>
              <w:rPr>
                <w:rFonts w:ascii="宋体" w:hAnsi="宋体"/>
                <w:color w:val="000000"/>
                <w:szCs w:val="21"/>
              </w:rPr>
            </w:pPr>
          </w:p>
        </w:tc>
        <w:tc>
          <w:tcPr>
            <w:tcW w:w="2340" w:type="dxa"/>
            <w:vAlign w:val="center"/>
          </w:tcPr>
          <w:p w14:paraId="4AA21F79" w14:textId="77777777" w:rsidR="00204D53" w:rsidRDefault="00204D53">
            <w:pPr>
              <w:adjustRightInd w:val="0"/>
              <w:snapToGrid w:val="0"/>
              <w:spacing w:line="360" w:lineRule="auto"/>
              <w:jc w:val="center"/>
              <w:rPr>
                <w:rFonts w:ascii="宋体" w:hAnsi="宋体"/>
                <w:color w:val="000000"/>
                <w:szCs w:val="21"/>
              </w:rPr>
            </w:pPr>
          </w:p>
        </w:tc>
      </w:tr>
      <w:tr w:rsidR="00204D53" w14:paraId="6B274EB4" w14:textId="77777777">
        <w:trPr>
          <w:trHeight w:val="402"/>
        </w:trPr>
        <w:tc>
          <w:tcPr>
            <w:tcW w:w="776" w:type="dxa"/>
            <w:vAlign w:val="center"/>
          </w:tcPr>
          <w:p w14:paraId="7B34DA42" w14:textId="77777777" w:rsidR="00204D53" w:rsidRDefault="00204D53">
            <w:pPr>
              <w:adjustRightInd w:val="0"/>
              <w:snapToGrid w:val="0"/>
              <w:spacing w:line="360" w:lineRule="auto"/>
              <w:jc w:val="center"/>
              <w:rPr>
                <w:rFonts w:ascii="宋体" w:hAnsi="宋体"/>
                <w:color w:val="000000"/>
                <w:szCs w:val="21"/>
              </w:rPr>
            </w:pPr>
          </w:p>
        </w:tc>
        <w:tc>
          <w:tcPr>
            <w:tcW w:w="1144" w:type="dxa"/>
            <w:vAlign w:val="center"/>
          </w:tcPr>
          <w:p w14:paraId="35A619ED" w14:textId="77777777" w:rsidR="00204D53" w:rsidRDefault="00204D53">
            <w:pPr>
              <w:adjustRightInd w:val="0"/>
              <w:snapToGrid w:val="0"/>
              <w:spacing w:line="360" w:lineRule="auto"/>
              <w:jc w:val="center"/>
              <w:rPr>
                <w:rFonts w:ascii="宋体" w:hAnsi="宋体"/>
                <w:color w:val="000000"/>
                <w:szCs w:val="21"/>
              </w:rPr>
            </w:pPr>
          </w:p>
        </w:tc>
        <w:tc>
          <w:tcPr>
            <w:tcW w:w="1320" w:type="dxa"/>
          </w:tcPr>
          <w:p w14:paraId="403D6DFE" w14:textId="77777777" w:rsidR="00204D53" w:rsidRDefault="00204D53">
            <w:pPr>
              <w:adjustRightInd w:val="0"/>
              <w:snapToGrid w:val="0"/>
              <w:spacing w:line="360" w:lineRule="auto"/>
              <w:jc w:val="center"/>
              <w:rPr>
                <w:rFonts w:ascii="宋体" w:hAnsi="宋体"/>
                <w:color w:val="000000"/>
                <w:szCs w:val="21"/>
              </w:rPr>
            </w:pPr>
          </w:p>
        </w:tc>
        <w:tc>
          <w:tcPr>
            <w:tcW w:w="1320" w:type="dxa"/>
          </w:tcPr>
          <w:p w14:paraId="0FB17B66" w14:textId="77777777" w:rsidR="00204D53" w:rsidRDefault="00204D53">
            <w:pPr>
              <w:adjustRightInd w:val="0"/>
              <w:snapToGrid w:val="0"/>
              <w:spacing w:line="360" w:lineRule="auto"/>
              <w:jc w:val="center"/>
              <w:rPr>
                <w:rFonts w:ascii="宋体" w:hAnsi="宋体"/>
                <w:color w:val="000000"/>
                <w:szCs w:val="21"/>
              </w:rPr>
            </w:pPr>
          </w:p>
        </w:tc>
        <w:tc>
          <w:tcPr>
            <w:tcW w:w="1740" w:type="dxa"/>
          </w:tcPr>
          <w:p w14:paraId="26D7AE88" w14:textId="77777777" w:rsidR="00204D53" w:rsidRDefault="00204D53">
            <w:pPr>
              <w:adjustRightInd w:val="0"/>
              <w:snapToGrid w:val="0"/>
              <w:spacing w:line="360" w:lineRule="auto"/>
              <w:jc w:val="center"/>
              <w:rPr>
                <w:rFonts w:ascii="宋体" w:hAnsi="宋体"/>
                <w:color w:val="000000"/>
                <w:szCs w:val="21"/>
              </w:rPr>
            </w:pPr>
          </w:p>
        </w:tc>
        <w:tc>
          <w:tcPr>
            <w:tcW w:w="900" w:type="dxa"/>
            <w:vAlign w:val="center"/>
          </w:tcPr>
          <w:p w14:paraId="3B4F4CE8" w14:textId="77777777" w:rsidR="00204D53" w:rsidRDefault="00204D53">
            <w:pPr>
              <w:adjustRightInd w:val="0"/>
              <w:snapToGrid w:val="0"/>
              <w:spacing w:line="360" w:lineRule="auto"/>
              <w:jc w:val="center"/>
              <w:rPr>
                <w:rFonts w:ascii="宋体" w:hAnsi="宋体"/>
                <w:color w:val="000000"/>
                <w:szCs w:val="21"/>
              </w:rPr>
            </w:pPr>
          </w:p>
        </w:tc>
        <w:tc>
          <w:tcPr>
            <w:tcW w:w="900" w:type="dxa"/>
            <w:vAlign w:val="center"/>
          </w:tcPr>
          <w:p w14:paraId="6C462E47" w14:textId="77777777" w:rsidR="00204D53" w:rsidRDefault="00204D53">
            <w:pPr>
              <w:adjustRightInd w:val="0"/>
              <w:snapToGrid w:val="0"/>
              <w:spacing w:line="360" w:lineRule="auto"/>
              <w:jc w:val="center"/>
              <w:rPr>
                <w:rFonts w:ascii="宋体" w:hAnsi="宋体"/>
                <w:color w:val="000000"/>
                <w:szCs w:val="21"/>
              </w:rPr>
            </w:pPr>
          </w:p>
        </w:tc>
        <w:tc>
          <w:tcPr>
            <w:tcW w:w="1860" w:type="dxa"/>
          </w:tcPr>
          <w:p w14:paraId="5B6A5D5E" w14:textId="77777777" w:rsidR="00204D53" w:rsidRDefault="00204D53">
            <w:pPr>
              <w:adjustRightInd w:val="0"/>
              <w:snapToGrid w:val="0"/>
              <w:spacing w:line="360" w:lineRule="auto"/>
              <w:jc w:val="center"/>
              <w:rPr>
                <w:rFonts w:ascii="宋体" w:hAnsi="宋体"/>
                <w:color w:val="000000"/>
                <w:szCs w:val="21"/>
              </w:rPr>
            </w:pPr>
          </w:p>
        </w:tc>
        <w:tc>
          <w:tcPr>
            <w:tcW w:w="1200" w:type="dxa"/>
            <w:vAlign w:val="center"/>
          </w:tcPr>
          <w:p w14:paraId="1A8CB77E" w14:textId="77777777" w:rsidR="00204D53" w:rsidRDefault="00204D53">
            <w:pPr>
              <w:adjustRightInd w:val="0"/>
              <w:snapToGrid w:val="0"/>
              <w:spacing w:line="360" w:lineRule="auto"/>
              <w:jc w:val="center"/>
              <w:rPr>
                <w:rFonts w:ascii="宋体" w:hAnsi="宋体"/>
                <w:color w:val="000000"/>
                <w:szCs w:val="21"/>
              </w:rPr>
            </w:pPr>
          </w:p>
        </w:tc>
        <w:tc>
          <w:tcPr>
            <w:tcW w:w="2340" w:type="dxa"/>
            <w:vAlign w:val="center"/>
          </w:tcPr>
          <w:p w14:paraId="2368162C" w14:textId="77777777" w:rsidR="00204D53" w:rsidRDefault="00204D53">
            <w:pPr>
              <w:adjustRightInd w:val="0"/>
              <w:snapToGrid w:val="0"/>
              <w:spacing w:line="360" w:lineRule="auto"/>
              <w:jc w:val="center"/>
              <w:rPr>
                <w:rFonts w:ascii="宋体" w:hAnsi="宋体"/>
                <w:color w:val="000000"/>
                <w:szCs w:val="21"/>
              </w:rPr>
            </w:pPr>
          </w:p>
        </w:tc>
      </w:tr>
      <w:tr w:rsidR="00204D53" w14:paraId="5CEFD960" w14:textId="77777777">
        <w:trPr>
          <w:trHeight w:val="402"/>
        </w:trPr>
        <w:tc>
          <w:tcPr>
            <w:tcW w:w="776" w:type="dxa"/>
            <w:vAlign w:val="center"/>
          </w:tcPr>
          <w:p w14:paraId="5E033C7C" w14:textId="77777777" w:rsidR="00204D53" w:rsidRDefault="00204D53">
            <w:pPr>
              <w:adjustRightInd w:val="0"/>
              <w:snapToGrid w:val="0"/>
              <w:spacing w:line="360" w:lineRule="auto"/>
              <w:jc w:val="center"/>
              <w:rPr>
                <w:rFonts w:ascii="宋体" w:hAnsi="宋体"/>
                <w:color w:val="000000"/>
                <w:szCs w:val="21"/>
              </w:rPr>
            </w:pPr>
          </w:p>
        </w:tc>
        <w:tc>
          <w:tcPr>
            <w:tcW w:w="1144" w:type="dxa"/>
            <w:vAlign w:val="center"/>
          </w:tcPr>
          <w:p w14:paraId="3D344CDF" w14:textId="77777777" w:rsidR="00204D53" w:rsidRDefault="00204D53">
            <w:pPr>
              <w:adjustRightInd w:val="0"/>
              <w:snapToGrid w:val="0"/>
              <w:spacing w:line="360" w:lineRule="auto"/>
              <w:jc w:val="center"/>
              <w:rPr>
                <w:rFonts w:ascii="宋体" w:hAnsi="宋体"/>
                <w:color w:val="000000"/>
                <w:szCs w:val="21"/>
              </w:rPr>
            </w:pPr>
          </w:p>
        </w:tc>
        <w:tc>
          <w:tcPr>
            <w:tcW w:w="1320" w:type="dxa"/>
          </w:tcPr>
          <w:p w14:paraId="1A75C91A" w14:textId="77777777" w:rsidR="00204D53" w:rsidRDefault="00204D53">
            <w:pPr>
              <w:adjustRightInd w:val="0"/>
              <w:snapToGrid w:val="0"/>
              <w:spacing w:line="360" w:lineRule="auto"/>
              <w:jc w:val="center"/>
              <w:rPr>
                <w:rFonts w:ascii="宋体" w:hAnsi="宋体"/>
                <w:color w:val="000000"/>
                <w:szCs w:val="21"/>
              </w:rPr>
            </w:pPr>
          </w:p>
        </w:tc>
        <w:tc>
          <w:tcPr>
            <w:tcW w:w="1320" w:type="dxa"/>
          </w:tcPr>
          <w:p w14:paraId="33B0A5DD" w14:textId="77777777" w:rsidR="00204D53" w:rsidRDefault="00204D53">
            <w:pPr>
              <w:adjustRightInd w:val="0"/>
              <w:snapToGrid w:val="0"/>
              <w:spacing w:line="360" w:lineRule="auto"/>
              <w:jc w:val="center"/>
              <w:rPr>
                <w:rFonts w:ascii="宋体" w:hAnsi="宋体"/>
                <w:color w:val="000000"/>
                <w:szCs w:val="21"/>
              </w:rPr>
            </w:pPr>
          </w:p>
        </w:tc>
        <w:tc>
          <w:tcPr>
            <w:tcW w:w="1740" w:type="dxa"/>
          </w:tcPr>
          <w:p w14:paraId="1AD7EAB3" w14:textId="77777777" w:rsidR="00204D53" w:rsidRDefault="00204D53">
            <w:pPr>
              <w:adjustRightInd w:val="0"/>
              <w:snapToGrid w:val="0"/>
              <w:spacing w:line="360" w:lineRule="auto"/>
              <w:jc w:val="center"/>
              <w:rPr>
                <w:rFonts w:ascii="宋体" w:hAnsi="宋体"/>
                <w:color w:val="000000"/>
                <w:szCs w:val="21"/>
              </w:rPr>
            </w:pPr>
          </w:p>
        </w:tc>
        <w:tc>
          <w:tcPr>
            <w:tcW w:w="900" w:type="dxa"/>
            <w:vAlign w:val="center"/>
          </w:tcPr>
          <w:p w14:paraId="68539F94" w14:textId="77777777" w:rsidR="00204D53" w:rsidRDefault="00204D53">
            <w:pPr>
              <w:adjustRightInd w:val="0"/>
              <w:snapToGrid w:val="0"/>
              <w:spacing w:line="360" w:lineRule="auto"/>
              <w:jc w:val="center"/>
              <w:rPr>
                <w:rFonts w:ascii="宋体" w:hAnsi="宋体"/>
                <w:color w:val="000000"/>
                <w:szCs w:val="21"/>
              </w:rPr>
            </w:pPr>
          </w:p>
        </w:tc>
        <w:tc>
          <w:tcPr>
            <w:tcW w:w="900" w:type="dxa"/>
            <w:vAlign w:val="center"/>
          </w:tcPr>
          <w:p w14:paraId="6B1DE6B3" w14:textId="77777777" w:rsidR="00204D53" w:rsidRDefault="00204D53">
            <w:pPr>
              <w:adjustRightInd w:val="0"/>
              <w:snapToGrid w:val="0"/>
              <w:spacing w:line="360" w:lineRule="auto"/>
              <w:jc w:val="center"/>
              <w:rPr>
                <w:rFonts w:ascii="宋体" w:hAnsi="宋体"/>
                <w:color w:val="000000"/>
                <w:szCs w:val="21"/>
              </w:rPr>
            </w:pPr>
          </w:p>
        </w:tc>
        <w:tc>
          <w:tcPr>
            <w:tcW w:w="1860" w:type="dxa"/>
          </w:tcPr>
          <w:p w14:paraId="75285D7B" w14:textId="77777777" w:rsidR="00204D53" w:rsidRDefault="00204D53">
            <w:pPr>
              <w:adjustRightInd w:val="0"/>
              <w:snapToGrid w:val="0"/>
              <w:spacing w:line="360" w:lineRule="auto"/>
              <w:jc w:val="center"/>
              <w:rPr>
                <w:rFonts w:ascii="宋体" w:hAnsi="宋体"/>
                <w:color w:val="000000"/>
                <w:szCs w:val="21"/>
              </w:rPr>
            </w:pPr>
          </w:p>
        </w:tc>
        <w:tc>
          <w:tcPr>
            <w:tcW w:w="1200" w:type="dxa"/>
            <w:vAlign w:val="center"/>
          </w:tcPr>
          <w:p w14:paraId="28972CA6" w14:textId="77777777" w:rsidR="00204D53" w:rsidRDefault="00204D53">
            <w:pPr>
              <w:adjustRightInd w:val="0"/>
              <w:snapToGrid w:val="0"/>
              <w:spacing w:line="360" w:lineRule="auto"/>
              <w:jc w:val="center"/>
              <w:rPr>
                <w:rFonts w:ascii="宋体" w:hAnsi="宋体"/>
                <w:color w:val="000000"/>
                <w:szCs w:val="21"/>
              </w:rPr>
            </w:pPr>
          </w:p>
        </w:tc>
        <w:tc>
          <w:tcPr>
            <w:tcW w:w="2340" w:type="dxa"/>
            <w:vAlign w:val="center"/>
          </w:tcPr>
          <w:p w14:paraId="4A98A49C" w14:textId="77777777" w:rsidR="00204D53" w:rsidRDefault="00204D53">
            <w:pPr>
              <w:adjustRightInd w:val="0"/>
              <w:snapToGrid w:val="0"/>
              <w:spacing w:line="360" w:lineRule="auto"/>
              <w:jc w:val="center"/>
              <w:rPr>
                <w:rFonts w:ascii="宋体" w:hAnsi="宋体"/>
                <w:color w:val="000000"/>
                <w:szCs w:val="21"/>
              </w:rPr>
            </w:pPr>
          </w:p>
        </w:tc>
      </w:tr>
      <w:tr w:rsidR="00204D53" w14:paraId="17D63C1C" w14:textId="77777777">
        <w:trPr>
          <w:trHeight w:val="402"/>
        </w:trPr>
        <w:tc>
          <w:tcPr>
            <w:tcW w:w="776" w:type="dxa"/>
            <w:vAlign w:val="center"/>
          </w:tcPr>
          <w:p w14:paraId="78731682" w14:textId="77777777" w:rsidR="00204D53" w:rsidRDefault="00204D53">
            <w:pPr>
              <w:adjustRightInd w:val="0"/>
              <w:snapToGrid w:val="0"/>
              <w:spacing w:line="360" w:lineRule="auto"/>
              <w:jc w:val="center"/>
              <w:rPr>
                <w:rFonts w:ascii="宋体" w:hAnsi="宋体"/>
                <w:color w:val="000000"/>
                <w:szCs w:val="21"/>
              </w:rPr>
            </w:pPr>
          </w:p>
        </w:tc>
        <w:tc>
          <w:tcPr>
            <w:tcW w:w="1144" w:type="dxa"/>
            <w:vAlign w:val="center"/>
          </w:tcPr>
          <w:p w14:paraId="723362DF" w14:textId="77777777" w:rsidR="00204D53" w:rsidRDefault="00204D53">
            <w:pPr>
              <w:adjustRightInd w:val="0"/>
              <w:snapToGrid w:val="0"/>
              <w:spacing w:line="360" w:lineRule="auto"/>
              <w:jc w:val="center"/>
              <w:rPr>
                <w:rFonts w:ascii="宋体" w:hAnsi="宋体"/>
                <w:color w:val="000000"/>
                <w:szCs w:val="21"/>
              </w:rPr>
            </w:pPr>
          </w:p>
        </w:tc>
        <w:tc>
          <w:tcPr>
            <w:tcW w:w="1320" w:type="dxa"/>
          </w:tcPr>
          <w:p w14:paraId="386509B6" w14:textId="77777777" w:rsidR="00204D53" w:rsidRDefault="00204D53">
            <w:pPr>
              <w:adjustRightInd w:val="0"/>
              <w:snapToGrid w:val="0"/>
              <w:spacing w:line="360" w:lineRule="auto"/>
              <w:jc w:val="center"/>
              <w:rPr>
                <w:rFonts w:ascii="宋体" w:hAnsi="宋体"/>
                <w:color w:val="000000"/>
                <w:szCs w:val="21"/>
              </w:rPr>
            </w:pPr>
          </w:p>
        </w:tc>
        <w:tc>
          <w:tcPr>
            <w:tcW w:w="1320" w:type="dxa"/>
          </w:tcPr>
          <w:p w14:paraId="173258F8" w14:textId="77777777" w:rsidR="00204D53" w:rsidRDefault="00204D53">
            <w:pPr>
              <w:adjustRightInd w:val="0"/>
              <w:snapToGrid w:val="0"/>
              <w:spacing w:line="360" w:lineRule="auto"/>
              <w:jc w:val="center"/>
              <w:rPr>
                <w:rFonts w:ascii="宋体" w:hAnsi="宋体"/>
                <w:color w:val="000000"/>
                <w:szCs w:val="21"/>
              </w:rPr>
            </w:pPr>
          </w:p>
        </w:tc>
        <w:tc>
          <w:tcPr>
            <w:tcW w:w="1740" w:type="dxa"/>
          </w:tcPr>
          <w:p w14:paraId="018BF15F" w14:textId="77777777" w:rsidR="00204D53" w:rsidRDefault="00204D53">
            <w:pPr>
              <w:adjustRightInd w:val="0"/>
              <w:snapToGrid w:val="0"/>
              <w:spacing w:line="360" w:lineRule="auto"/>
              <w:jc w:val="center"/>
              <w:rPr>
                <w:rFonts w:ascii="宋体" w:hAnsi="宋体"/>
                <w:color w:val="000000"/>
                <w:szCs w:val="21"/>
              </w:rPr>
            </w:pPr>
          </w:p>
        </w:tc>
        <w:tc>
          <w:tcPr>
            <w:tcW w:w="900" w:type="dxa"/>
            <w:vAlign w:val="center"/>
          </w:tcPr>
          <w:p w14:paraId="70B783BA" w14:textId="77777777" w:rsidR="00204D53" w:rsidRDefault="00204D53">
            <w:pPr>
              <w:adjustRightInd w:val="0"/>
              <w:snapToGrid w:val="0"/>
              <w:spacing w:line="360" w:lineRule="auto"/>
              <w:jc w:val="center"/>
              <w:rPr>
                <w:rFonts w:ascii="宋体" w:hAnsi="宋体"/>
                <w:color w:val="000000"/>
                <w:szCs w:val="21"/>
              </w:rPr>
            </w:pPr>
          </w:p>
        </w:tc>
        <w:tc>
          <w:tcPr>
            <w:tcW w:w="900" w:type="dxa"/>
            <w:vAlign w:val="center"/>
          </w:tcPr>
          <w:p w14:paraId="4B457BF2" w14:textId="77777777" w:rsidR="00204D53" w:rsidRDefault="00204D53">
            <w:pPr>
              <w:adjustRightInd w:val="0"/>
              <w:snapToGrid w:val="0"/>
              <w:spacing w:line="360" w:lineRule="auto"/>
              <w:jc w:val="center"/>
              <w:rPr>
                <w:rFonts w:ascii="宋体" w:hAnsi="宋体"/>
                <w:color w:val="000000"/>
                <w:szCs w:val="21"/>
              </w:rPr>
            </w:pPr>
          </w:p>
        </w:tc>
        <w:tc>
          <w:tcPr>
            <w:tcW w:w="1860" w:type="dxa"/>
          </w:tcPr>
          <w:p w14:paraId="43B0BE38" w14:textId="77777777" w:rsidR="00204D53" w:rsidRDefault="00204D53">
            <w:pPr>
              <w:adjustRightInd w:val="0"/>
              <w:snapToGrid w:val="0"/>
              <w:spacing w:line="360" w:lineRule="auto"/>
              <w:jc w:val="center"/>
              <w:rPr>
                <w:rFonts w:ascii="宋体" w:hAnsi="宋体"/>
                <w:color w:val="000000"/>
                <w:szCs w:val="21"/>
              </w:rPr>
            </w:pPr>
          </w:p>
        </w:tc>
        <w:tc>
          <w:tcPr>
            <w:tcW w:w="1200" w:type="dxa"/>
            <w:vAlign w:val="center"/>
          </w:tcPr>
          <w:p w14:paraId="6E7E32DF" w14:textId="77777777" w:rsidR="00204D53" w:rsidRDefault="00204D53">
            <w:pPr>
              <w:adjustRightInd w:val="0"/>
              <w:snapToGrid w:val="0"/>
              <w:spacing w:line="360" w:lineRule="auto"/>
              <w:jc w:val="center"/>
              <w:rPr>
                <w:rFonts w:ascii="宋体" w:hAnsi="宋体"/>
                <w:color w:val="000000"/>
                <w:szCs w:val="21"/>
              </w:rPr>
            </w:pPr>
          </w:p>
        </w:tc>
        <w:tc>
          <w:tcPr>
            <w:tcW w:w="2340" w:type="dxa"/>
            <w:vAlign w:val="center"/>
          </w:tcPr>
          <w:p w14:paraId="7A728E9E" w14:textId="77777777" w:rsidR="00204D53" w:rsidRDefault="00204D53">
            <w:pPr>
              <w:adjustRightInd w:val="0"/>
              <w:snapToGrid w:val="0"/>
              <w:spacing w:line="360" w:lineRule="auto"/>
              <w:jc w:val="center"/>
              <w:rPr>
                <w:rFonts w:ascii="宋体" w:hAnsi="宋体"/>
                <w:color w:val="000000"/>
                <w:szCs w:val="21"/>
              </w:rPr>
            </w:pPr>
          </w:p>
        </w:tc>
      </w:tr>
      <w:tr w:rsidR="00204D53" w14:paraId="31F7FBE4" w14:textId="77777777">
        <w:trPr>
          <w:trHeight w:val="402"/>
        </w:trPr>
        <w:tc>
          <w:tcPr>
            <w:tcW w:w="776" w:type="dxa"/>
            <w:vAlign w:val="center"/>
          </w:tcPr>
          <w:p w14:paraId="10CCC9A1" w14:textId="77777777" w:rsidR="00204D53" w:rsidRDefault="00204D53">
            <w:pPr>
              <w:adjustRightInd w:val="0"/>
              <w:snapToGrid w:val="0"/>
              <w:spacing w:line="360" w:lineRule="auto"/>
              <w:jc w:val="center"/>
              <w:rPr>
                <w:rFonts w:ascii="宋体" w:hAnsi="宋体"/>
                <w:color w:val="000000"/>
                <w:szCs w:val="21"/>
              </w:rPr>
            </w:pPr>
          </w:p>
        </w:tc>
        <w:tc>
          <w:tcPr>
            <w:tcW w:w="1144" w:type="dxa"/>
            <w:vAlign w:val="center"/>
          </w:tcPr>
          <w:p w14:paraId="1B5FD598" w14:textId="77777777" w:rsidR="00204D53" w:rsidRDefault="00204D53">
            <w:pPr>
              <w:adjustRightInd w:val="0"/>
              <w:snapToGrid w:val="0"/>
              <w:spacing w:line="360" w:lineRule="auto"/>
              <w:jc w:val="center"/>
              <w:rPr>
                <w:rFonts w:ascii="宋体" w:hAnsi="宋体"/>
                <w:color w:val="000000"/>
                <w:szCs w:val="21"/>
              </w:rPr>
            </w:pPr>
          </w:p>
        </w:tc>
        <w:tc>
          <w:tcPr>
            <w:tcW w:w="1320" w:type="dxa"/>
          </w:tcPr>
          <w:p w14:paraId="4691F339" w14:textId="77777777" w:rsidR="00204D53" w:rsidRDefault="00204D53">
            <w:pPr>
              <w:adjustRightInd w:val="0"/>
              <w:snapToGrid w:val="0"/>
              <w:spacing w:line="360" w:lineRule="auto"/>
              <w:jc w:val="center"/>
              <w:rPr>
                <w:rFonts w:ascii="宋体" w:hAnsi="宋体"/>
                <w:color w:val="000000"/>
                <w:szCs w:val="21"/>
              </w:rPr>
            </w:pPr>
          </w:p>
        </w:tc>
        <w:tc>
          <w:tcPr>
            <w:tcW w:w="1320" w:type="dxa"/>
          </w:tcPr>
          <w:p w14:paraId="682CA4BA" w14:textId="77777777" w:rsidR="00204D53" w:rsidRDefault="00204D53">
            <w:pPr>
              <w:adjustRightInd w:val="0"/>
              <w:snapToGrid w:val="0"/>
              <w:spacing w:line="360" w:lineRule="auto"/>
              <w:jc w:val="center"/>
              <w:rPr>
                <w:rFonts w:ascii="宋体" w:hAnsi="宋体"/>
                <w:color w:val="000000"/>
                <w:szCs w:val="21"/>
              </w:rPr>
            </w:pPr>
          </w:p>
        </w:tc>
        <w:tc>
          <w:tcPr>
            <w:tcW w:w="1740" w:type="dxa"/>
          </w:tcPr>
          <w:p w14:paraId="13B8574E" w14:textId="77777777" w:rsidR="00204D53" w:rsidRDefault="00204D53">
            <w:pPr>
              <w:adjustRightInd w:val="0"/>
              <w:snapToGrid w:val="0"/>
              <w:spacing w:line="360" w:lineRule="auto"/>
              <w:jc w:val="center"/>
              <w:rPr>
                <w:rFonts w:ascii="宋体" w:hAnsi="宋体"/>
                <w:color w:val="000000"/>
                <w:szCs w:val="21"/>
              </w:rPr>
            </w:pPr>
          </w:p>
        </w:tc>
        <w:tc>
          <w:tcPr>
            <w:tcW w:w="900" w:type="dxa"/>
            <w:vAlign w:val="center"/>
          </w:tcPr>
          <w:p w14:paraId="21F9F5BF" w14:textId="77777777" w:rsidR="00204D53" w:rsidRDefault="00204D53">
            <w:pPr>
              <w:adjustRightInd w:val="0"/>
              <w:snapToGrid w:val="0"/>
              <w:spacing w:line="360" w:lineRule="auto"/>
              <w:jc w:val="center"/>
              <w:rPr>
                <w:rFonts w:ascii="宋体" w:hAnsi="宋体"/>
                <w:color w:val="000000"/>
                <w:szCs w:val="21"/>
              </w:rPr>
            </w:pPr>
          </w:p>
        </w:tc>
        <w:tc>
          <w:tcPr>
            <w:tcW w:w="900" w:type="dxa"/>
            <w:vAlign w:val="center"/>
          </w:tcPr>
          <w:p w14:paraId="0D5572E3" w14:textId="77777777" w:rsidR="00204D53" w:rsidRDefault="00204D53">
            <w:pPr>
              <w:adjustRightInd w:val="0"/>
              <w:snapToGrid w:val="0"/>
              <w:spacing w:line="360" w:lineRule="auto"/>
              <w:jc w:val="center"/>
              <w:rPr>
                <w:rFonts w:ascii="宋体" w:hAnsi="宋体"/>
                <w:color w:val="000000"/>
                <w:szCs w:val="21"/>
              </w:rPr>
            </w:pPr>
          </w:p>
        </w:tc>
        <w:tc>
          <w:tcPr>
            <w:tcW w:w="1860" w:type="dxa"/>
          </w:tcPr>
          <w:p w14:paraId="2225216B" w14:textId="77777777" w:rsidR="00204D53" w:rsidRDefault="00204D53">
            <w:pPr>
              <w:adjustRightInd w:val="0"/>
              <w:snapToGrid w:val="0"/>
              <w:spacing w:line="360" w:lineRule="auto"/>
              <w:jc w:val="center"/>
              <w:rPr>
                <w:rFonts w:ascii="宋体" w:hAnsi="宋体"/>
                <w:color w:val="000000"/>
                <w:szCs w:val="21"/>
              </w:rPr>
            </w:pPr>
          </w:p>
        </w:tc>
        <w:tc>
          <w:tcPr>
            <w:tcW w:w="1200" w:type="dxa"/>
            <w:vAlign w:val="center"/>
          </w:tcPr>
          <w:p w14:paraId="057FCD22" w14:textId="77777777" w:rsidR="00204D53" w:rsidRDefault="00204D53">
            <w:pPr>
              <w:adjustRightInd w:val="0"/>
              <w:snapToGrid w:val="0"/>
              <w:spacing w:line="360" w:lineRule="auto"/>
              <w:jc w:val="center"/>
              <w:rPr>
                <w:rFonts w:ascii="宋体" w:hAnsi="宋体"/>
                <w:color w:val="000000"/>
                <w:szCs w:val="21"/>
              </w:rPr>
            </w:pPr>
          </w:p>
        </w:tc>
        <w:tc>
          <w:tcPr>
            <w:tcW w:w="2340" w:type="dxa"/>
            <w:vAlign w:val="center"/>
          </w:tcPr>
          <w:p w14:paraId="12ED3ADD" w14:textId="77777777" w:rsidR="00204D53" w:rsidRDefault="00204D53">
            <w:pPr>
              <w:adjustRightInd w:val="0"/>
              <w:snapToGrid w:val="0"/>
              <w:spacing w:line="360" w:lineRule="auto"/>
              <w:jc w:val="center"/>
              <w:rPr>
                <w:rFonts w:ascii="宋体" w:hAnsi="宋体"/>
                <w:color w:val="000000"/>
                <w:szCs w:val="21"/>
              </w:rPr>
            </w:pPr>
          </w:p>
        </w:tc>
      </w:tr>
      <w:tr w:rsidR="00204D53" w14:paraId="7CA79FDD" w14:textId="77777777">
        <w:trPr>
          <w:trHeight w:val="402"/>
        </w:trPr>
        <w:tc>
          <w:tcPr>
            <w:tcW w:w="776" w:type="dxa"/>
            <w:vAlign w:val="center"/>
          </w:tcPr>
          <w:p w14:paraId="118717DF" w14:textId="77777777" w:rsidR="00204D53" w:rsidRDefault="00204D53">
            <w:pPr>
              <w:adjustRightInd w:val="0"/>
              <w:snapToGrid w:val="0"/>
              <w:spacing w:line="360" w:lineRule="auto"/>
              <w:jc w:val="center"/>
              <w:rPr>
                <w:rFonts w:ascii="宋体" w:hAnsi="宋体"/>
                <w:color w:val="000000"/>
                <w:szCs w:val="21"/>
              </w:rPr>
            </w:pPr>
          </w:p>
        </w:tc>
        <w:tc>
          <w:tcPr>
            <w:tcW w:w="1144" w:type="dxa"/>
            <w:vAlign w:val="center"/>
          </w:tcPr>
          <w:p w14:paraId="06AB88C7" w14:textId="77777777" w:rsidR="00204D53" w:rsidRDefault="000B1F59">
            <w:pPr>
              <w:adjustRightInd w:val="0"/>
              <w:snapToGrid w:val="0"/>
              <w:spacing w:line="360" w:lineRule="auto"/>
              <w:jc w:val="center"/>
              <w:rPr>
                <w:rFonts w:ascii="宋体" w:hAnsi="宋体"/>
                <w:color w:val="000000"/>
                <w:szCs w:val="21"/>
              </w:rPr>
            </w:pPr>
            <w:r>
              <w:rPr>
                <w:rFonts w:ascii="宋体" w:hAnsi="宋体" w:hint="eastAsia"/>
                <w:color w:val="000000"/>
                <w:szCs w:val="21"/>
              </w:rPr>
              <w:t>合计</w:t>
            </w:r>
          </w:p>
        </w:tc>
        <w:tc>
          <w:tcPr>
            <w:tcW w:w="1320" w:type="dxa"/>
          </w:tcPr>
          <w:p w14:paraId="7DAAE7B2" w14:textId="77777777" w:rsidR="00204D53" w:rsidRDefault="00204D53">
            <w:pPr>
              <w:adjustRightInd w:val="0"/>
              <w:snapToGrid w:val="0"/>
              <w:spacing w:line="360" w:lineRule="auto"/>
              <w:jc w:val="center"/>
              <w:rPr>
                <w:rFonts w:ascii="宋体" w:hAnsi="宋体"/>
                <w:color w:val="000000"/>
                <w:szCs w:val="21"/>
              </w:rPr>
            </w:pPr>
          </w:p>
        </w:tc>
        <w:tc>
          <w:tcPr>
            <w:tcW w:w="1320" w:type="dxa"/>
          </w:tcPr>
          <w:p w14:paraId="20879AB7" w14:textId="77777777" w:rsidR="00204D53" w:rsidRDefault="00204D53">
            <w:pPr>
              <w:adjustRightInd w:val="0"/>
              <w:snapToGrid w:val="0"/>
              <w:spacing w:line="360" w:lineRule="auto"/>
              <w:jc w:val="center"/>
              <w:rPr>
                <w:rFonts w:ascii="宋体" w:hAnsi="宋体"/>
                <w:color w:val="000000"/>
                <w:szCs w:val="21"/>
              </w:rPr>
            </w:pPr>
          </w:p>
        </w:tc>
        <w:tc>
          <w:tcPr>
            <w:tcW w:w="1740" w:type="dxa"/>
          </w:tcPr>
          <w:p w14:paraId="0D472C7C" w14:textId="77777777" w:rsidR="00204D53" w:rsidRDefault="00204D53">
            <w:pPr>
              <w:adjustRightInd w:val="0"/>
              <w:snapToGrid w:val="0"/>
              <w:spacing w:line="360" w:lineRule="auto"/>
              <w:jc w:val="center"/>
              <w:rPr>
                <w:rFonts w:ascii="宋体" w:hAnsi="宋体"/>
                <w:color w:val="000000"/>
                <w:szCs w:val="21"/>
              </w:rPr>
            </w:pPr>
          </w:p>
        </w:tc>
        <w:tc>
          <w:tcPr>
            <w:tcW w:w="900" w:type="dxa"/>
            <w:vAlign w:val="center"/>
          </w:tcPr>
          <w:p w14:paraId="7E8247E4" w14:textId="77777777" w:rsidR="00204D53" w:rsidRDefault="00204D53">
            <w:pPr>
              <w:adjustRightInd w:val="0"/>
              <w:snapToGrid w:val="0"/>
              <w:spacing w:line="360" w:lineRule="auto"/>
              <w:jc w:val="center"/>
              <w:rPr>
                <w:rFonts w:ascii="宋体" w:hAnsi="宋体"/>
                <w:color w:val="000000"/>
                <w:szCs w:val="21"/>
              </w:rPr>
            </w:pPr>
          </w:p>
        </w:tc>
        <w:tc>
          <w:tcPr>
            <w:tcW w:w="900" w:type="dxa"/>
            <w:vAlign w:val="center"/>
          </w:tcPr>
          <w:p w14:paraId="670CF488" w14:textId="77777777" w:rsidR="00204D53" w:rsidRDefault="00204D53">
            <w:pPr>
              <w:adjustRightInd w:val="0"/>
              <w:snapToGrid w:val="0"/>
              <w:spacing w:line="360" w:lineRule="auto"/>
              <w:jc w:val="center"/>
              <w:rPr>
                <w:rFonts w:ascii="宋体" w:hAnsi="宋体"/>
                <w:color w:val="000000"/>
                <w:szCs w:val="21"/>
              </w:rPr>
            </w:pPr>
          </w:p>
        </w:tc>
        <w:tc>
          <w:tcPr>
            <w:tcW w:w="1860" w:type="dxa"/>
          </w:tcPr>
          <w:p w14:paraId="770DE53D" w14:textId="77777777" w:rsidR="00204D53" w:rsidRDefault="00204D53">
            <w:pPr>
              <w:adjustRightInd w:val="0"/>
              <w:snapToGrid w:val="0"/>
              <w:spacing w:line="360" w:lineRule="auto"/>
              <w:jc w:val="center"/>
              <w:rPr>
                <w:rFonts w:ascii="宋体" w:hAnsi="宋体"/>
                <w:color w:val="000000"/>
                <w:szCs w:val="21"/>
              </w:rPr>
            </w:pPr>
          </w:p>
        </w:tc>
        <w:tc>
          <w:tcPr>
            <w:tcW w:w="1200" w:type="dxa"/>
            <w:vAlign w:val="center"/>
          </w:tcPr>
          <w:p w14:paraId="6B203B36" w14:textId="77777777" w:rsidR="00204D53" w:rsidRDefault="00204D53">
            <w:pPr>
              <w:adjustRightInd w:val="0"/>
              <w:snapToGrid w:val="0"/>
              <w:spacing w:line="360" w:lineRule="auto"/>
              <w:jc w:val="center"/>
              <w:rPr>
                <w:rFonts w:ascii="宋体" w:hAnsi="宋体"/>
                <w:color w:val="000000"/>
                <w:szCs w:val="21"/>
              </w:rPr>
            </w:pPr>
          </w:p>
        </w:tc>
        <w:tc>
          <w:tcPr>
            <w:tcW w:w="2340" w:type="dxa"/>
            <w:vAlign w:val="center"/>
          </w:tcPr>
          <w:p w14:paraId="4E8C6FBE" w14:textId="77777777" w:rsidR="00204D53" w:rsidRDefault="00204D53">
            <w:pPr>
              <w:adjustRightInd w:val="0"/>
              <w:snapToGrid w:val="0"/>
              <w:spacing w:line="360" w:lineRule="auto"/>
              <w:jc w:val="center"/>
              <w:rPr>
                <w:rFonts w:ascii="宋体" w:hAnsi="宋体"/>
                <w:color w:val="000000"/>
                <w:szCs w:val="21"/>
              </w:rPr>
            </w:pPr>
          </w:p>
        </w:tc>
      </w:tr>
    </w:tbl>
    <w:p w14:paraId="45ACEB4E" w14:textId="77777777" w:rsidR="00204D53" w:rsidRDefault="00204D53">
      <w:pPr>
        <w:spacing w:line="360" w:lineRule="exact"/>
        <w:ind w:firstLineChars="100" w:firstLine="211"/>
        <w:rPr>
          <w:rFonts w:ascii="楷体_GB2312" w:eastAsia="楷体_GB2312"/>
          <w:b/>
          <w:color w:val="000000"/>
        </w:rPr>
      </w:pPr>
    </w:p>
    <w:p w14:paraId="15CBD94B" w14:textId="77777777" w:rsidR="00204D53" w:rsidRDefault="000B1F59">
      <w:pPr>
        <w:adjustRightInd w:val="0"/>
        <w:snapToGrid w:val="0"/>
        <w:spacing w:line="360" w:lineRule="auto"/>
        <w:rPr>
          <w:rFonts w:ascii="宋体" w:hAnsi="宋体"/>
          <w:color w:val="000000"/>
          <w:szCs w:val="21"/>
          <w:u w:val="single"/>
        </w:rPr>
      </w:pPr>
      <w:r>
        <w:rPr>
          <w:rFonts w:ascii="宋体" w:hAnsi="宋体" w:hint="eastAsia"/>
          <w:color w:val="000000"/>
          <w:szCs w:val="21"/>
        </w:rPr>
        <w:t>报价金额合计：小写：</w:t>
      </w:r>
      <w:r>
        <w:rPr>
          <w:rFonts w:ascii="宋体" w:hAnsi="宋体" w:hint="eastAsia"/>
          <w:color w:val="000000"/>
          <w:szCs w:val="21"/>
          <w:u w:val="single"/>
        </w:rPr>
        <w:t xml:space="preserve">                      </w:t>
      </w:r>
      <w:r>
        <w:rPr>
          <w:rFonts w:ascii="宋体" w:hAnsi="宋体" w:hint="eastAsia"/>
          <w:color w:val="000000"/>
          <w:szCs w:val="21"/>
        </w:rPr>
        <w:t>大写：</w:t>
      </w:r>
      <w:r>
        <w:rPr>
          <w:rFonts w:ascii="宋体" w:hAnsi="宋体" w:hint="eastAsia"/>
          <w:color w:val="000000"/>
          <w:szCs w:val="21"/>
          <w:u w:val="single"/>
        </w:rPr>
        <w:t xml:space="preserve">                      </w:t>
      </w:r>
    </w:p>
    <w:p w14:paraId="485BD070" w14:textId="77777777" w:rsidR="00204D53" w:rsidRDefault="000B1F59">
      <w:pPr>
        <w:adjustRightInd w:val="0"/>
        <w:snapToGrid w:val="0"/>
        <w:spacing w:line="360" w:lineRule="auto"/>
        <w:ind w:leftChars="-42" w:left="-88"/>
        <w:rPr>
          <w:rFonts w:ascii="仿宋_GB2312" w:eastAsia="仿宋_GB2312" w:hAnsi="宋体"/>
          <w:color w:val="000000"/>
          <w:szCs w:val="21"/>
        </w:rPr>
      </w:pPr>
      <w:r>
        <w:rPr>
          <w:rFonts w:ascii="仿宋_GB2312" w:eastAsia="仿宋_GB2312" w:hAnsi="宋体" w:hint="eastAsia"/>
          <w:color w:val="000000"/>
          <w:szCs w:val="21"/>
        </w:rPr>
        <w:t>说明：</w:t>
      </w:r>
    </w:p>
    <w:p w14:paraId="05582964" w14:textId="77777777" w:rsidR="00204D53" w:rsidRDefault="000B1F59">
      <w:pPr>
        <w:adjustRightInd w:val="0"/>
        <w:snapToGrid w:val="0"/>
        <w:spacing w:line="360" w:lineRule="auto"/>
        <w:ind w:leftChars="-42" w:left="-88" w:firstLineChars="150" w:firstLine="315"/>
        <w:rPr>
          <w:rFonts w:ascii="仿宋_GB2312" w:eastAsia="仿宋_GB2312" w:hAnsi="宋体"/>
          <w:color w:val="000000"/>
          <w:szCs w:val="21"/>
        </w:rPr>
      </w:pPr>
      <w:r>
        <w:rPr>
          <w:rFonts w:ascii="仿宋_GB2312" w:eastAsia="仿宋_GB2312" w:hAnsi="宋体" w:hint="eastAsia"/>
          <w:color w:val="000000"/>
          <w:szCs w:val="21"/>
        </w:rPr>
        <w:t>1、本表包含磋商文件第四章《采购需求》或其他部分对该项目所有要求的详细报价。“合计”及“报价金额合计”应与附件9-1《报价一览表》“报价”一致；栏目“单价”为综合单价，应包含所有隐含的管理费、税金和利润等其他费用，并在“具体要求说明”中注明分类项取费标准和其他费用的计费率和金额。</w:t>
      </w:r>
    </w:p>
    <w:p w14:paraId="2238867F" w14:textId="77777777" w:rsidR="00204D53" w:rsidRDefault="000B1F59">
      <w:pPr>
        <w:adjustRightInd w:val="0"/>
        <w:snapToGrid w:val="0"/>
        <w:spacing w:line="360" w:lineRule="auto"/>
        <w:ind w:leftChars="-42" w:left="-88" w:firstLineChars="150" w:firstLine="315"/>
        <w:rPr>
          <w:rFonts w:ascii="仿宋_GB2312" w:eastAsia="仿宋_GB2312" w:hAnsi="宋体"/>
          <w:color w:val="000000"/>
          <w:szCs w:val="21"/>
        </w:rPr>
      </w:pPr>
      <w:r>
        <w:rPr>
          <w:rFonts w:ascii="仿宋_GB2312" w:eastAsia="仿宋_GB2312" w:hAnsi="宋体" w:hint="eastAsia"/>
          <w:color w:val="000000"/>
          <w:szCs w:val="21"/>
        </w:rPr>
        <w:t>2、“服务名称”是指整包分项服务的内容，品目分类是指分项服务费用构成的明细分类项。</w:t>
      </w:r>
    </w:p>
    <w:p w14:paraId="6D8C6D35" w14:textId="77777777" w:rsidR="00204D53" w:rsidRDefault="000B1F59">
      <w:pPr>
        <w:adjustRightInd w:val="0"/>
        <w:snapToGrid w:val="0"/>
        <w:spacing w:line="360" w:lineRule="auto"/>
        <w:ind w:leftChars="-42" w:left="-88" w:firstLineChars="150" w:firstLine="315"/>
        <w:rPr>
          <w:rFonts w:ascii="仿宋_GB2312" w:eastAsia="仿宋_GB2312" w:hAnsi="宋体"/>
          <w:color w:val="000000"/>
          <w:szCs w:val="21"/>
        </w:rPr>
      </w:pPr>
      <w:r>
        <w:rPr>
          <w:rFonts w:ascii="仿宋_GB2312" w:eastAsia="仿宋_GB2312" w:hAnsi="宋体" w:hint="eastAsia"/>
          <w:color w:val="000000"/>
          <w:szCs w:val="21"/>
        </w:rPr>
        <w:t>3、服务类含有货物的，供应商应</w:t>
      </w:r>
      <w:r>
        <w:rPr>
          <w:rFonts w:ascii="仿宋_GB2312" w:eastAsia="仿宋_GB2312" w:hAnsi="宋体" w:hint="eastAsia"/>
          <w:color w:val="000000"/>
          <w:kern w:val="0"/>
          <w:szCs w:val="21"/>
        </w:rPr>
        <w:t>填写提供的</w:t>
      </w:r>
      <w:r>
        <w:rPr>
          <w:rFonts w:ascii="仿宋_GB2312" w:eastAsia="仿宋_GB2312" w:hAnsi="宋体" w:hint="eastAsia"/>
          <w:color w:val="000000"/>
          <w:szCs w:val="21"/>
        </w:rPr>
        <w:t>产品的中国环境标志认证证书编号、节能标志认证证书编号、湖南省两型、长沙市两型产品编号。</w:t>
      </w:r>
    </w:p>
    <w:p w14:paraId="3F467780" w14:textId="77777777" w:rsidR="00204D53" w:rsidRDefault="00204D53">
      <w:pPr>
        <w:tabs>
          <w:tab w:val="left" w:pos="1680"/>
        </w:tabs>
        <w:adjustRightInd w:val="0"/>
        <w:snapToGrid w:val="0"/>
        <w:rPr>
          <w:rFonts w:ascii="宋体" w:hAnsi="宋体"/>
          <w:szCs w:val="21"/>
        </w:rPr>
      </w:pPr>
    </w:p>
    <w:p w14:paraId="0D633D0C" w14:textId="77777777" w:rsidR="00204D53" w:rsidRDefault="00204D53">
      <w:pPr>
        <w:tabs>
          <w:tab w:val="left" w:pos="1680"/>
        </w:tabs>
        <w:adjustRightInd w:val="0"/>
        <w:snapToGrid w:val="0"/>
        <w:rPr>
          <w:rFonts w:ascii="宋体" w:hAnsi="宋体"/>
          <w:szCs w:val="21"/>
        </w:rPr>
        <w:sectPr w:rsidR="00204D53">
          <w:headerReference w:type="default" r:id="rId10"/>
          <w:footerReference w:type="even" r:id="rId11"/>
          <w:footerReference w:type="default" r:id="rId12"/>
          <w:pgSz w:w="16838" w:h="11906" w:orient="landscape"/>
          <w:pgMar w:top="1418" w:right="1440" w:bottom="1418" w:left="1440" w:header="851" w:footer="992" w:gutter="0"/>
          <w:cols w:space="720"/>
          <w:docGrid w:linePitch="312"/>
        </w:sectPr>
      </w:pPr>
    </w:p>
    <w:p w14:paraId="3329BD24" w14:textId="77777777" w:rsidR="00204D53" w:rsidRDefault="00204D53">
      <w:pPr>
        <w:tabs>
          <w:tab w:val="left" w:pos="1680"/>
        </w:tabs>
        <w:adjustRightInd w:val="0"/>
        <w:snapToGrid w:val="0"/>
        <w:rPr>
          <w:rFonts w:ascii="宋体" w:hAnsi="宋体"/>
          <w:szCs w:val="21"/>
        </w:rPr>
      </w:pPr>
    </w:p>
    <w:p w14:paraId="6349E85D" w14:textId="77777777" w:rsidR="00204D53" w:rsidRDefault="000B1F59">
      <w:pPr>
        <w:pStyle w:val="2"/>
        <w:jc w:val="center"/>
        <w:rPr>
          <w:rFonts w:ascii="黑体" w:eastAsia="黑体" w:hAnsi="宋体"/>
          <w:b w:val="0"/>
          <w:szCs w:val="32"/>
        </w:rPr>
      </w:pPr>
      <w:r>
        <w:rPr>
          <w:rFonts w:ascii="黑体" w:eastAsia="黑体" w:hAnsi="宋体" w:hint="eastAsia"/>
          <w:b w:val="0"/>
          <w:szCs w:val="32"/>
        </w:rPr>
        <w:t>八、供应商认为需要提供的其它资料</w:t>
      </w:r>
    </w:p>
    <w:p w14:paraId="25643345" w14:textId="77777777" w:rsidR="00204D53" w:rsidRDefault="000B1F59">
      <w:pPr>
        <w:pStyle w:val="2"/>
        <w:jc w:val="center"/>
        <w:rPr>
          <w:rFonts w:ascii="黑体" w:eastAsia="黑体" w:hAnsi="宋体"/>
          <w:b w:val="0"/>
          <w:szCs w:val="32"/>
        </w:rPr>
      </w:pPr>
      <w:r>
        <w:rPr>
          <w:rFonts w:ascii="黑体" w:eastAsia="黑体" w:hAnsi="宋体"/>
          <w:kern w:val="2"/>
          <w:szCs w:val="32"/>
        </w:rPr>
        <w:br w:type="page"/>
      </w:r>
      <w:r>
        <w:rPr>
          <w:rFonts w:ascii="黑体" w:eastAsia="黑体" w:hAnsi="宋体" w:hint="eastAsia"/>
          <w:b w:val="0"/>
          <w:szCs w:val="32"/>
        </w:rPr>
        <w:lastRenderedPageBreak/>
        <w:t>九、最后报价</w:t>
      </w:r>
    </w:p>
    <w:p w14:paraId="100F9EBC" w14:textId="77777777" w:rsidR="00204D53" w:rsidRDefault="00204D53">
      <w:pPr>
        <w:adjustRightInd w:val="0"/>
        <w:snapToGrid w:val="0"/>
        <w:ind w:leftChars="-42" w:left="-88"/>
        <w:rPr>
          <w:rFonts w:ascii="宋体" w:hAnsi="宋体"/>
          <w:szCs w:val="21"/>
        </w:rPr>
      </w:pPr>
    </w:p>
    <w:p w14:paraId="42493C68" w14:textId="77777777" w:rsidR="00204D53" w:rsidRDefault="000B1F59">
      <w:pPr>
        <w:tabs>
          <w:tab w:val="left" w:pos="1680"/>
        </w:tabs>
        <w:adjustRightInd w:val="0"/>
        <w:snapToGrid w:val="0"/>
        <w:rPr>
          <w:rFonts w:ascii="黑体" w:eastAsia="黑体" w:hAnsi="宋体"/>
          <w:sz w:val="30"/>
          <w:szCs w:val="30"/>
        </w:rPr>
      </w:pPr>
      <w:r>
        <w:rPr>
          <w:rFonts w:ascii="黑体" w:eastAsia="黑体" w:hAnsi="宋体" w:hint="eastAsia"/>
          <w:sz w:val="30"/>
          <w:szCs w:val="30"/>
        </w:rPr>
        <w:t>附件10</w:t>
      </w:r>
    </w:p>
    <w:p w14:paraId="0E9F3EC5" w14:textId="77777777" w:rsidR="00204D53" w:rsidRDefault="00204D53">
      <w:pPr>
        <w:spacing w:line="360" w:lineRule="exact"/>
        <w:rPr>
          <w:rFonts w:ascii="楷体_GB2312" w:eastAsia="楷体_GB2312"/>
          <w:sz w:val="30"/>
          <w:szCs w:val="30"/>
        </w:rPr>
      </w:pPr>
    </w:p>
    <w:p w14:paraId="0E37CF01" w14:textId="77777777" w:rsidR="00204D53" w:rsidRDefault="000B1F59">
      <w:pPr>
        <w:adjustRightInd w:val="0"/>
        <w:snapToGrid w:val="0"/>
        <w:spacing w:line="360" w:lineRule="auto"/>
        <w:rPr>
          <w:rFonts w:ascii="宋体" w:hAnsi="宋体"/>
          <w:b/>
          <w:szCs w:val="21"/>
        </w:rPr>
      </w:pPr>
      <w:r>
        <w:rPr>
          <w:rFonts w:ascii="宋体" w:hAnsi="宋体" w:hint="eastAsia"/>
          <w:b/>
          <w:szCs w:val="21"/>
        </w:rPr>
        <w:t>按附件九提供</w:t>
      </w:r>
    </w:p>
    <w:p w14:paraId="0E0D1F20" w14:textId="77777777" w:rsidR="00204D53" w:rsidRDefault="00204D53">
      <w:pPr>
        <w:adjustRightInd w:val="0"/>
        <w:snapToGrid w:val="0"/>
        <w:spacing w:line="360" w:lineRule="auto"/>
        <w:rPr>
          <w:rFonts w:ascii="宋体" w:hAnsi="宋体"/>
          <w:szCs w:val="21"/>
        </w:rPr>
      </w:pPr>
    </w:p>
    <w:p w14:paraId="286FC639" w14:textId="77777777" w:rsidR="00204D53" w:rsidRDefault="00204D53">
      <w:pPr>
        <w:adjustRightInd w:val="0"/>
        <w:snapToGrid w:val="0"/>
        <w:spacing w:line="360" w:lineRule="auto"/>
        <w:rPr>
          <w:rFonts w:ascii="宋体" w:hAnsi="宋体"/>
          <w:szCs w:val="21"/>
        </w:rPr>
      </w:pPr>
    </w:p>
    <w:p w14:paraId="63144A01" w14:textId="77777777" w:rsidR="00204D53" w:rsidRDefault="000B1F59">
      <w:pPr>
        <w:adjustRightInd w:val="0"/>
        <w:snapToGrid w:val="0"/>
        <w:spacing w:line="360" w:lineRule="auto"/>
        <w:rPr>
          <w:rFonts w:ascii="宋体" w:hAnsi="宋体"/>
          <w:szCs w:val="21"/>
        </w:rPr>
      </w:pPr>
      <w:r>
        <w:rPr>
          <w:rFonts w:ascii="宋体" w:hAnsi="宋体" w:hint="eastAsia"/>
          <w:szCs w:val="21"/>
        </w:rPr>
        <w:t>供应商名称：</w:t>
      </w:r>
    </w:p>
    <w:p w14:paraId="1C67E547" w14:textId="77777777" w:rsidR="00204D53" w:rsidRDefault="000B1F59">
      <w:pPr>
        <w:adjustRightInd w:val="0"/>
        <w:snapToGrid w:val="0"/>
        <w:spacing w:line="360" w:lineRule="auto"/>
        <w:rPr>
          <w:rFonts w:ascii="宋体" w:hAnsi="宋体"/>
          <w:szCs w:val="21"/>
        </w:rPr>
      </w:pPr>
      <w:r>
        <w:rPr>
          <w:rFonts w:ascii="宋体" w:hAnsi="宋体" w:hint="eastAsia"/>
          <w:szCs w:val="21"/>
        </w:rPr>
        <w:t>法定代表人或其委托代理人签字：</w:t>
      </w:r>
      <w:r>
        <w:rPr>
          <w:rFonts w:ascii="宋体" w:hAnsi="宋体" w:hint="eastAsia"/>
          <w:szCs w:val="21"/>
          <w:u w:val="single"/>
        </w:rPr>
        <w:t xml:space="preserve">       </w:t>
      </w:r>
    </w:p>
    <w:p w14:paraId="58D39142" w14:textId="77777777" w:rsidR="00204D53" w:rsidRDefault="000B1F59">
      <w:pPr>
        <w:adjustRightInd w:val="0"/>
        <w:snapToGrid w:val="0"/>
        <w:spacing w:line="360" w:lineRule="auto"/>
        <w:rPr>
          <w:rFonts w:ascii="宋体" w:hAnsi="宋体"/>
          <w:szCs w:val="21"/>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sectPr w:rsidR="00204D53" w:rsidSect="00204D53">
      <w:pgSz w:w="11906" w:h="16838"/>
      <w:pgMar w:top="1440" w:right="1418" w:bottom="1440" w:left="1418"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0B36A" w14:textId="77777777" w:rsidR="00CB0266" w:rsidRDefault="00CB0266" w:rsidP="00204D53">
      <w:r>
        <w:separator/>
      </w:r>
    </w:p>
  </w:endnote>
  <w:endnote w:type="continuationSeparator" w:id="0">
    <w:p w14:paraId="733FA1D9" w14:textId="77777777" w:rsidR="00CB0266" w:rsidRDefault="00CB0266" w:rsidP="00204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fal">
    <w:altName w:val="宋体"/>
    <w:charset w:val="86"/>
    <w:family w:val="auto"/>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fal">
    <w:altName w:val="黑体"/>
    <w:charset w:val="86"/>
    <w:family w:val="auto"/>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ail">
    <w:altName w:val="Times New Roman"/>
    <w:charset w:val="00"/>
    <w:family w:val="roman"/>
    <w:pitch w:val="default"/>
    <w:sig w:usb0="00000000" w:usb1="00000000" w:usb2="00000000"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MS Sans Serif">
    <w:altName w:val="Arial"/>
    <w:charset w:val="00"/>
    <w:family w:val="auto"/>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华文细黑">
    <w:panose1 w:val="02010600040101010101"/>
    <w:charset w:val="86"/>
    <w:family w:val="auto"/>
    <w:pitch w:val="variable"/>
    <w:sig w:usb0="00000287" w:usb1="080F0000" w:usb2="00000010" w:usb3="00000000" w:csb0="0004009F" w:csb1="00000000"/>
  </w:font>
  <w:font w:name="????">
    <w:altName w:val="Courier New"/>
    <w:charset w:val="00"/>
    <w:family w:val="modern"/>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隶书">
    <w:altName w:val="Malgun Gothic Semilight"/>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CD6FC" w14:textId="77777777" w:rsidR="009A1840" w:rsidRDefault="00157BF1">
    <w:pPr>
      <w:pStyle w:val="af5"/>
      <w:jc w:val="center"/>
    </w:pPr>
    <w:r>
      <w:rPr>
        <w:b/>
        <w:bCs/>
      </w:rPr>
      <w:fldChar w:fldCharType="begin"/>
    </w:r>
    <w:r w:rsidR="009A1840">
      <w:rPr>
        <w:b/>
        <w:bCs/>
      </w:rPr>
      <w:instrText>PAGE  \* Arabic  \* MERGEFORMAT</w:instrText>
    </w:r>
    <w:r>
      <w:rPr>
        <w:b/>
        <w:bCs/>
      </w:rPr>
      <w:fldChar w:fldCharType="separate"/>
    </w:r>
    <w:r w:rsidR="004776BB" w:rsidRPr="004776BB">
      <w:rPr>
        <w:b/>
        <w:bCs/>
        <w:noProof/>
        <w:lang w:val="zh-CN"/>
      </w:rPr>
      <w:t>13</w:t>
    </w:r>
    <w:r>
      <w:rPr>
        <w:b/>
        <w:bCs/>
      </w:rPr>
      <w:fldChar w:fldCharType="end"/>
    </w:r>
    <w:r w:rsidR="009A1840">
      <w:rPr>
        <w:lang w:val="zh-CN"/>
      </w:rPr>
      <w:t xml:space="preserve"> / </w:t>
    </w:r>
    <w:r w:rsidR="00CB0266">
      <w:fldChar w:fldCharType="begin"/>
    </w:r>
    <w:r w:rsidR="00CB0266">
      <w:instrText>NUMPAGES  \* Arabic  \* MERGEFORMAT</w:instrText>
    </w:r>
    <w:r w:rsidR="00CB0266">
      <w:fldChar w:fldCharType="separate"/>
    </w:r>
    <w:r w:rsidR="004776BB" w:rsidRPr="004776BB">
      <w:rPr>
        <w:b/>
        <w:bCs/>
        <w:noProof/>
        <w:lang w:val="zh-CN"/>
      </w:rPr>
      <w:t>54</w:t>
    </w:r>
    <w:r w:rsidR="00CB0266">
      <w:rPr>
        <w:b/>
        <w:bCs/>
        <w:noProof/>
        <w:lang w:val="zh-C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B816" w14:textId="77777777" w:rsidR="009A1840" w:rsidRDefault="00157BF1">
    <w:pPr>
      <w:pStyle w:val="af5"/>
      <w:framePr w:wrap="around" w:vAnchor="text" w:hAnchor="margin" w:xAlign="right" w:y="1"/>
      <w:rPr>
        <w:rStyle w:val="aff1"/>
      </w:rPr>
    </w:pPr>
    <w:r>
      <w:fldChar w:fldCharType="begin"/>
    </w:r>
    <w:r w:rsidR="009A1840">
      <w:rPr>
        <w:rStyle w:val="aff1"/>
      </w:rPr>
      <w:instrText xml:space="preserve">PAGE  </w:instrText>
    </w:r>
    <w:r>
      <w:fldChar w:fldCharType="end"/>
    </w:r>
  </w:p>
  <w:p w14:paraId="16BFDDEA" w14:textId="77777777" w:rsidR="009A1840" w:rsidRDefault="009A1840">
    <w:pPr>
      <w:pStyle w:val="af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E4B0" w14:textId="77777777" w:rsidR="009A1840" w:rsidRDefault="00157BF1">
    <w:pPr>
      <w:pStyle w:val="af5"/>
      <w:jc w:val="center"/>
    </w:pPr>
    <w:r>
      <w:rPr>
        <w:b/>
        <w:bCs/>
      </w:rPr>
      <w:fldChar w:fldCharType="begin"/>
    </w:r>
    <w:r w:rsidR="009A1840">
      <w:rPr>
        <w:b/>
        <w:bCs/>
      </w:rPr>
      <w:instrText>PAGE  \* Arabic  \* MERGEFORMAT</w:instrText>
    </w:r>
    <w:r>
      <w:rPr>
        <w:b/>
        <w:bCs/>
      </w:rPr>
      <w:fldChar w:fldCharType="separate"/>
    </w:r>
    <w:r w:rsidR="004776BB" w:rsidRPr="004776BB">
      <w:rPr>
        <w:b/>
        <w:bCs/>
        <w:noProof/>
        <w:lang w:val="zh-CN"/>
      </w:rPr>
      <w:t>54</w:t>
    </w:r>
    <w:r>
      <w:rPr>
        <w:b/>
        <w:bCs/>
      </w:rPr>
      <w:fldChar w:fldCharType="end"/>
    </w:r>
    <w:r w:rsidR="009A1840">
      <w:rPr>
        <w:lang w:val="zh-CN"/>
      </w:rPr>
      <w:t xml:space="preserve"> / </w:t>
    </w:r>
    <w:r w:rsidR="00CB0266">
      <w:fldChar w:fldCharType="begin"/>
    </w:r>
    <w:r w:rsidR="00CB0266">
      <w:instrText>NUMPAGES  \* Arabic  \* MERGEFORMAT</w:instrText>
    </w:r>
    <w:r w:rsidR="00CB0266">
      <w:fldChar w:fldCharType="separate"/>
    </w:r>
    <w:r w:rsidR="004776BB" w:rsidRPr="004776BB">
      <w:rPr>
        <w:b/>
        <w:bCs/>
        <w:noProof/>
        <w:lang w:val="zh-CN"/>
      </w:rPr>
      <w:t>54</w:t>
    </w:r>
    <w:r w:rsidR="00CB0266">
      <w:rPr>
        <w:b/>
        <w:bCs/>
        <w:noProof/>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6691D" w14:textId="77777777" w:rsidR="00CB0266" w:rsidRDefault="00CB0266" w:rsidP="00204D53">
      <w:r>
        <w:separator/>
      </w:r>
    </w:p>
  </w:footnote>
  <w:footnote w:type="continuationSeparator" w:id="0">
    <w:p w14:paraId="1022F833" w14:textId="77777777" w:rsidR="00CB0266" w:rsidRDefault="00CB0266" w:rsidP="00204D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77588" w14:textId="77777777" w:rsidR="009A1840" w:rsidRDefault="009A1840">
    <w:pPr>
      <w:pStyle w:val="af7"/>
      <w:jc w:val="left"/>
      <w:rPr>
        <w:rFonts w:ascii="隶书" w:eastAsia="隶书"/>
        <w:sz w:val="21"/>
        <w:szCs w:val="21"/>
      </w:rPr>
    </w:pPr>
    <w:r>
      <w:rPr>
        <w:rFonts w:ascii="隶书" w:eastAsia="隶书" w:hint="eastAsia"/>
        <w:sz w:val="21"/>
        <w:szCs w:val="21"/>
      </w:rPr>
      <w:t>磋商文件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412D2"/>
    <w:multiLevelType w:val="multilevel"/>
    <w:tmpl w:val="17A412D2"/>
    <w:lvl w:ilvl="0">
      <w:start w:val="1"/>
      <w:numFmt w:val="decimal"/>
      <w:lvlText w:val="%1、"/>
      <w:lvlJc w:val="left"/>
      <w:pPr>
        <w:tabs>
          <w:tab w:val="num" w:pos="1429"/>
        </w:tabs>
        <w:ind w:left="1429" w:hanging="720"/>
      </w:pPr>
      <w:rPr>
        <w:rFonts w:hint="eastAsia"/>
      </w:rPr>
    </w:lvl>
    <w:lvl w:ilvl="1">
      <w:start w:val="1"/>
      <w:numFmt w:val="lowerLetter"/>
      <w:lvlText w:val="%2)"/>
      <w:lvlJc w:val="left"/>
      <w:pPr>
        <w:tabs>
          <w:tab w:val="num" w:pos="1549"/>
        </w:tabs>
        <w:ind w:left="1549" w:hanging="420"/>
      </w:pPr>
    </w:lvl>
    <w:lvl w:ilvl="2">
      <w:start w:val="1"/>
      <w:numFmt w:val="lowerRoman"/>
      <w:lvlText w:val="%3."/>
      <w:lvlJc w:val="right"/>
      <w:pPr>
        <w:tabs>
          <w:tab w:val="num" w:pos="1969"/>
        </w:tabs>
        <w:ind w:left="1969" w:hanging="420"/>
      </w:pPr>
    </w:lvl>
    <w:lvl w:ilvl="3">
      <w:start w:val="1"/>
      <w:numFmt w:val="decimal"/>
      <w:lvlText w:val="%4."/>
      <w:lvlJc w:val="left"/>
      <w:pPr>
        <w:tabs>
          <w:tab w:val="num" w:pos="2389"/>
        </w:tabs>
        <w:ind w:left="2389" w:hanging="420"/>
      </w:pPr>
    </w:lvl>
    <w:lvl w:ilvl="4">
      <w:start w:val="1"/>
      <w:numFmt w:val="lowerLetter"/>
      <w:lvlText w:val="%5)"/>
      <w:lvlJc w:val="left"/>
      <w:pPr>
        <w:tabs>
          <w:tab w:val="num" w:pos="2809"/>
        </w:tabs>
        <w:ind w:left="2809" w:hanging="420"/>
      </w:pPr>
    </w:lvl>
    <w:lvl w:ilvl="5">
      <w:start w:val="1"/>
      <w:numFmt w:val="lowerRoman"/>
      <w:lvlText w:val="%6."/>
      <w:lvlJc w:val="right"/>
      <w:pPr>
        <w:tabs>
          <w:tab w:val="num" w:pos="3229"/>
        </w:tabs>
        <w:ind w:left="3229" w:hanging="420"/>
      </w:pPr>
    </w:lvl>
    <w:lvl w:ilvl="6">
      <w:start w:val="1"/>
      <w:numFmt w:val="decimal"/>
      <w:lvlText w:val="%7."/>
      <w:lvlJc w:val="left"/>
      <w:pPr>
        <w:tabs>
          <w:tab w:val="num" w:pos="3649"/>
        </w:tabs>
        <w:ind w:left="3649" w:hanging="420"/>
      </w:pPr>
    </w:lvl>
    <w:lvl w:ilvl="7">
      <w:start w:val="1"/>
      <w:numFmt w:val="lowerLetter"/>
      <w:lvlText w:val="%8)"/>
      <w:lvlJc w:val="left"/>
      <w:pPr>
        <w:tabs>
          <w:tab w:val="num" w:pos="4069"/>
        </w:tabs>
        <w:ind w:left="4069" w:hanging="420"/>
      </w:pPr>
    </w:lvl>
    <w:lvl w:ilvl="8">
      <w:start w:val="1"/>
      <w:numFmt w:val="lowerRoman"/>
      <w:lvlText w:val="%9."/>
      <w:lvlJc w:val="right"/>
      <w:pPr>
        <w:tabs>
          <w:tab w:val="num" w:pos="4489"/>
        </w:tabs>
        <w:ind w:left="4489" w:hanging="420"/>
      </w:pPr>
    </w:lvl>
  </w:abstractNum>
  <w:abstractNum w:abstractNumId="1" w15:restartNumberingAfterBreak="0">
    <w:nsid w:val="2ED71E2B"/>
    <w:multiLevelType w:val="multilevel"/>
    <w:tmpl w:val="2ED71E2B"/>
    <w:lvl w:ilvl="0">
      <w:start w:val="1"/>
      <w:numFmt w:val="japaneseCounting"/>
      <w:lvlText w:val="（%1）"/>
      <w:lvlJc w:val="left"/>
      <w:pPr>
        <w:tabs>
          <w:tab w:val="num" w:pos="1275"/>
        </w:tabs>
        <w:ind w:left="1275" w:hanging="840"/>
      </w:pPr>
      <w:rPr>
        <w:rFonts w:hint="eastAsia"/>
      </w:rPr>
    </w:lvl>
    <w:lvl w:ilvl="1">
      <w:start w:val="1"/>
      <w:numFmt w:val="decimal"/>
      <w:lvlText w:val="%2、"/>
      <w:lvlJc w:val="left"/>
      <w:pPr>
        <w:tabs>
          <w:tab w:val="num" w:pos="1575"/>
        </w:tabs>
        <w:ind w:left="1575" w:hanging="720"/>
      </w:pPr>
      <w:rPr>
        <w:rFonts w:hint="eastAsia"/>
      </w:rPr>
    </w:lvl>
    <w:lvl w:ilvl="2">
      <w:start w:val="1"/>
      <w:numFmt w:val="lowerRoman"/>
      <w:lvlText w:val="%3."/>
      <w:lvlJc w:val="right"/>
      <w:pPr>
        <w:tabs>
          <w:tab w:val="num" w:pos="1695"/>
        </w:tabs>
        <w:ind w:left="1695" w:hanging="420"/>
      </w:pPr>
    </w:lvl>
    <w:lvl w:ilvl="3">
      <w:start w:val="1"/>
      <w:numFmt w:val="decimal"/>
      <w:lvlText w:val="%4."/>
      <w:lvlJc w:val="left"/>
      <w:pPr>
        <w:tabs>
          <w:tab w:val="num" w:pos="2115"/>
        </w:tabs>
        <w:ind w:left="2115" w:hanging="420"/>
      </w:pPr>
    </w:lvl>
    <w:lvl w:ilvl="4">
      <w:start w:val="1"/>
      <w:numFmt w:val="lowerLetter"/>
      <w:lvlText w:val="%5)"/>
      <w:lvlJc w:val="left"/>
      <w:pPr>
        <w:tabs>
          <w:tab w:val="num" w:pos="2535"/>
        </w:tabs>
        <w:ind w:left="2535" w:hanging="420"/>
      </w:pPr>
    </w:lvl>
    <w:lvl w:ilvl="5">
      <w:start w:val="1"/>
      <w:numFmt w:val="lowerRoman"/>
      <w:lvlText w:val="%6."/>
      <w:lvlJc w:val="right"/>
      <w:pPr>
        <w:tabs>
          <w:tab w:val="num" w:pos="2955"/>
        </w:tabs>
        <w:ind w:left="2955" w:hanging="420"/>
      </w:pPr>
    </w:lvl>
    <w:lvl w:ilvl="6">
      <w:start w:val="1"/>
      <w:numFmt w:val="decimal"/>
      <w:lvlText w:val="%7."/>
      <w:lvlJc w:val="left"/>
      <w:pPr>
        <w:tabs>
          <w:tab w:val="num" w:pos="3375"/>
        </w:tabs>
        <w:ind w:left="3375" w:hanging="420"/>
      </w:pPr>
    </w:lvl>
    <w:lvl w:ilvl="7">
      <w:start w:val="1"/>
      <w:numFmt w:val="lowerLetter"/>
      <w:lvlText w:val="%8)"/>
      <w:lvlJc w:val="left"/>
      <w:pPr>
        <w:tabs>
          <w:tab w:val="num" w:pos="3795"/>
        </w:tabs>
        <w:ind w:left="3795" w:hanging="420"/>
      </w:pPr>
    </w:lvl>
    <w:lvl w:ilvl="8">
      <w:start w:val="1"/>
      <w:numFmt w:val="lowerRoman"/>
      <w:lvlText w:val="%9."/>
      <w:lvlJc w:val="right"/>
      <w:pPr>
        <w:tabs>
          <w:tab w:val="num" w:pos="4215"/>
        </w:tabs>
        <w:ind w:left="421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0EB"/>
    <w:rsid w:val="00001A05"/>
    <w:rsid w:val="00004036"/>
    <w:rsid w:val="000071CB"/>
    <w:rsid w:val="0001521D"/>
    <w:rsid w:val="000158C7"/>
    <w:rsid w:val="00020A6E"/>
    <w:rsid w:val="00021D23"/>
    <w:rsid w:val="000225AD"/>
    <w:rsid w:val="00022B25"/>
    <w:rsid w:val="00022BC6"/>
    <w:rsid w:val="00024919"/>
    <w:rsid w:val="00024D61"/>
    <w:rsid w:val="00035FE3"/>
    <w:rsid w:val="000411F5"/>
    <w:rsid w:val="00045496"/>
    <w:rsid w:val="000463FA"/>
    <w:rsid w:val="000464E2"/>
    <w:rsid w:val="00053818"/>
    <w:rsid w:val="00061BC3"/>
    <w:rsid w:val="0006741D"/>
    <w:rsid w:val="00070E56"/>
    <w:rsid w:val="000720A4"/>
    <w:rsid w:val="00073C3F"/>
    <w:rsid w:val="0007417A"/>
    <w:rsid w:val="000757CA"/>
    <w:rsid w:val="000764DE"/>
    <w:rsid w:val="00077F7A"/>
    <w:rsid w:val="00080AEE"/>
    <w:rsid w:val="00082D27"/>
    <w:rsid w:val="00085787"/>
    <w:rsid w:val="00087BCC"/>
    <w:rsid w:val="00090FBB"/>
    <w:rsid w:val="00092DCB"/>
    <w:rsid w:val="00093A02"/>
    <w:rsid w:val="000940BB"/>
    <w:rsid w:val="0009449F"/>
    <w:rsid w:val="0009525C"/>
    <w:rsid w:val="00096AB9"/>
    <w:rsid w:val="000A0DA7"/>
    <w:rsid w:val="000A2547"/>
    <w:rsid w:val="000A4EA5"/>
    <w:rsid w:val="000A539D"/>
    <w:rsid w:val="000B10EB"/>
    <w:rsid w:val="000B1F59"/>
    <w:rsid w:val="000B57C8"/>
    <w:rsid w:val="000B6BD2"/>
    <w:rsid w:val="000B76D5"/>
    <w:rsid w:val="000B79EB"/>
    <w:rsid w:val="000C4042"/>
    <w:rsid w:val="000C74AC"/>
    <w:rsid w:val="000D18A4"/>
    <w:rsid w:val="000D7793"/>
    <w:rsid w:val="000D7D92"/>
    <w:rsid w:val="000E2518"/>
    <w:rsid w:val="000E41FE"/>
    <w:rsid w:val="000E49FF"/>
    <w:rsid w:val="000F042F"/>
    <w:rsid w:val="000F3AFC"/>
    <w:rsid w:val="000F6304"/>
    <w:rsid w:val="000F710D"/>
    <w:rsid w:val="000F7A9B"/>
    <w:rsid w:val="00100D35"/>
    <w:rsid w:val="00101C2E"/>
    <w:rsid w:val="00101C69"/>
    <w:rsid w:val="00102477"/>
    <w:rsid w:val="00103354"/>
    <w:rsid w:val="00103A1C"/>
    <w:rsid w:val="001066B0"/>
    <w:rsid w:val="00107A5E"/>
    <w:rsid w:val="00114E27"/>
    <w:rsid w:val="00116AF3"/>
    <w:rsid w:val="00120545"/>
    <w:rsid w:val="001226B6"/>
    <w:rsid w:val="00123013"/>
    <w:rsid w:val="00124679"/>
    <w:rsid w:val="00131392"/>
    <w:rsid w:val="00135FA4"/>
    <w:rsid w:val="0013799B"/>
    <w:rsid w:val="00141CB9"/>
    <w:rsid w:val="0014345D"/>
    <w:rsid w:val="001436A0"/>
    <w:rsid w:val="00145AE2"/>
    <w:rsid w:val="00152E60"/>
    <w:rsid w:val="00157BF1"/>
    <w:rsid w:val="001603C3"/>
    <w:rsid w:val="00161EC0"/>
    <w:rsid w:val="00163F59"/>
    <w:rsid w:val="00164C02"/>
    <w:rsid w:val="00164DA5"/>
    <w:rsid w:val="00170F7A"/>
    <w:rsid w:val="001714B5"/>
    <w:rsid w:val="00174985"/>
    <w:rsid w:val="0017613C"/>
    <w:rsid w:val="00181B88"/>
    <w:rsid w:val="001921BF"/>
    <w:rsid w:val="001922E0"/>
    <w:rsid w:val="001924C4"/>
    <w:rsid w:val="00193CC3"/>
    <w:rsid w:val="0019415C"/>
    <w:rsid w:val="00194474"/>
    <w:rsid w:val="00194CC1"/>
    <w:rsid w:val="00196346"/>
    <w:rsid w:val="001A2017"/>
    <w:rsid w:val="001A23F4"/>
    <w:rsid w:val="001A6765"/>
    <w:rsid w:val="001A6E8F"/>
    <w:rsid w:val="001B08FA"/>
    <w:rsid w:val="001B0E34"/>
    <w:rsid w:val="001B3542"/>
    <w:rsid w:val="001B4873"/>
    <w:rsid w:val="001C1AAE"/>
    <w:rsid w:val="001C59A0"/>
    <w:rsid w:val="001D2002"/>
    <w:rsid w:val="001D20C4"/>
    <w:rsid w:val="001D2DA0"/>
    <w:rsid w:val="001D4584"/>
    <w:rsid w:val="001D52EF"/>
    <w:rsid w:val="001D6C3B"/>
    <w:rsid w:val="001E414D"/>
    <w:rsid w:val="001E4676"/>
    <w:rsid w:val="001E5FD8"/>
    <w:rsid w:val="001F17EB"/>
    <w:rsid w:val="001F2507"/>
    <w:rsid w:val="002035C4"/>
    <w:rsid w:val="00204AB3"/>
    <w:rsid w:val="00204D53"/>
    <w:rsid w:val="00204E67"/>
    <w:rsid w:val="002068A7"/>
    <w:rsid w:val="00213C3C"/>
    <w:rsid w:val="002314BC"/>
    <w:rsid w:val="002335A2"/>
    <w:rsid w:val="0023658A"/>
    <w:rsid w:val="002401C3"/>
    <w:rsid w:val="002439F1"/>
    <w:rsid w:val="00244CB3"/>
    <w:rsid w:val="0024539D"/>
    <w:rsid w:val="002574FE"/>
    <w:rsid w:val="00260F57"/>
    <w:rsid w:val="002639B2"/>
    <w:rsid w:val="002676DA"/>
    <w:rsid w:val="00267B6C"/>
    <w:rsid w:val="0027280C"/>
    <w:rsid w:val="00276DAC"/>
    <w:rsid w:val="00277CF9"/>
    <w:rsid w:val="00280416"/>
    <w:rsid w:val="00286B68"/>
    <w:rsid w:val="00286E3E"/>
    <w:rsid w:val="00290D56"/>
    <w:rsid w:val="0029469E"/>
    <w:rsid w:val="0029694F"/>
    <w:rsid w:val="002A443E"/>
    <w:rsid w:val="002A6915"/>
    <w:rsid w:val="002A78CB"/>
    <w:rsid w:val="002B15AD"/>
    <w:rsid w:val="002B2202"/>
    <w:rsid w:val="002B3570"/>
    <w:rsid w:val="002B5876"/>
    <w:rsid w:val="002C1D06"/>
    <w:rsid w:val="002C5491"/>
    <w:rsid w:val="002D1FFC"/>
    <w:rsid w:val="002D791F"/>
    <w:rsid w:val="002E6695"/>
    <w:rsid w:val="002E7869"/>
    <w:rsid w:val="002F129E"/>
    <w:rsid w:val="002F1A7B"/>
    <w:rsid w:val="002F24E8"/>
    <w:rsid w:val="002F2562"/>
    <w:rsid w:val="002F64D1"/>
    <w:rsid w:val="002F716C"/>
    <w:rsid w:val="003000FD"/>
    <w:rsid w:val="00302D43"/>
    <w:rsid w:val="00306D0C"/>
    <w:rsid w:val="00310E28"/>
    <w:rsid w:val="003162B0"/>
    <w:rsid w:val="00322BB2"/>
    <w:rsid w:val="003245E4"/>
    <w:rsid w:val="0032505A"/>
    <w:rsid w:val="0032554F"/>
    <w:rsid w:val="0032677F"/>
    <w:rsid w:val="0033372F"/>
    <w:rsid w:val="003360DA"/>
    <w:rsid w:val="00342244"/>
    <w:rsid w:val="00342878"/>
    <w:rsid w:val="00342E9A"/>
    <w:rsid w:val="00343905"/>
    <w:rsid w:val="0035091A"/>
    <w:rsid w:val="00351E13"/>
    <w:rsid w:val="00353473"/>
    <w:rsid w:val="00355779"/>
    <w:rsid w:val="00363062"/>
    <w:rsid w:val="003642A4"/>
    <w:rsid w:val="003653F8"/>
    <w:rsid w:val="00365494"/>
    <w:rsid w:val="00370F32"/>
    <w:rsid w:val="00374477"/>
    <w:rsid w:val="003763DF"/>
    <w:rsid w:val="00380E77"/>
    <w:rsid w:val="00380EEB"/>
    <w:rsid w:val="00383219"/>
    <w:rsid w:val="00383DF8"/>
    <w:rsid w:val="00385A25"/>
    <w:rsid w:val="00392D7C"/>
    <w:rsid w:val="003939BD"/>
    <w:rsid w:val="00397294"/>
    <w:rsid w:val="003A50B5"/>
    <w:rsid w:val="003A652A"/>
    <w:rsid w:val="003A6C55"/>
    <w:rsid w:val="003A78BE"/>
    <w:rsid w:val="003B1ADB"/>
    <w:rsid w:val="003B7092"/>
    <w:rsid w:val="003B7D10"/>
    <w:rsid w:val="003C0CE8"/>
    <w:rsid w:val="003C1CA5"/>
    <w:rsid w:val="003C3207"/>
    <w:rsid w:val="003C6F56"/>
    <w:rsid w:val="003C7665"/>
    <w:rsid w:val="003C7F4A"/>
    <w:rsid w:val="003D42EB"/>
    <w:rsid w:val="003D562C"/>
    <w:rsid w:val="003D6E30"/>
    <w:rsid w:val="003D6E9F"/>
    <w:rsid w:val="003D7A27"/>
    <w:rsid w:val="003E7F4E"/>
    <w:rsid w:val="003F3DCD"/>
    <w:rsid w:val="003F4230"/>
    <w:rsid w:val="003F7631"/>
    <w:rsid w:val="003F77B7"/>
    <w:rsid w:val="003F7AB6"/>
    <w:rsid w:val="00400363"/>
    <w:rsid w:val="00413A5B"/>
    <w:rsid w:val="0042096D"/>
    <w:rsid w:val="0042283D"/>
    <w:rsid w:val="0042748B"/>
    <w:rsid w:val="00431E3C"/>
    <w:rsid w:val="004342FC"/>
    <w:rsid w:val="00435246"/>
    <w:rsid w:val="00440283"/>
    <w:rsid w:val="00441D3E"/>
    <w:rsid w:val="0044226B"/>
    <w:rsid w:val="00444107"/>
    <w:rsid w:val="00445CC0"/>
    <w:rsid w:val="0045169A"/>
    <w:rsid w:val="004520C5"/>
    <w:rsid w:val="00453290"/>
    <w:rsid w:val="004547EE"/>
    <w:rsid w:val="00456283"/>
    <w:rsid w:val="00460BCD"/>
    <w:rsid w:val="00462BA2"/>
    <w:rsid w:val="00467FE9"/>
    <w:rsid w:val="00472CF2"/>
    <w:rsid w:val="00474F1E"/>
    <w:rsid w:val="004776BB"/>
    <w:rsid w:val="004808B3"/>
    <w:rsid w:val="0048440F"/>
    <w:rsid w:val="0048464D"/>
    <w:rsid w:val="00487E11"/>
    <w:rsid w:val="00490E89"/>
    <w:rsid w:val="0049215A"/>
    <w:rsid w:val="00493ADB"/>
    <w:rsid w:val="00495586"/>
    <w:rsid w:val="004958F3"/>
    <w:rsid w:val="004964AB"/>
    <w:rsid w:val="00496B5D"/>
    <w:rsid w:val="004A4469"/>
    <w:rsid w:val="004B009A"/>
    <w:rsid w:val="004B04E1"/>
    <w:rsid w:val="004B262B"/>
    <w:rsid w:val="004B37C7"/>
    <w:rsid w:val="004B3AF0"/>
    <w:rsid w:val="004B45E9"/>
    <w:rsid w:val="004B6AAF"/>
    <w:rsid w:val="004C1BD3"/>
    <w:rsid w:val="004C1C9B"/>
    <w:rsid w:val="004C3E46"/>
    <w:rsid w:val="004C687B"/>
    <w:rsid w:val="004D5CB9"/>
    <w:rsid w:val="004E3BF3"/>
    <w:rsid w:val="004E3C8F"/>
    <w:rsid w:val="004F6B0B"/>
    <w:rsid w:val="005014CC"/>
    <w:rsid w:val="00503329"/>
    <w:rsid w:val="00503AAC"/>
    <w:rsid w:val="00503DD7"/>
    <w:rsid w:val="005040E1"/>
    <w:rsid w:val="005045CC"/>
    <w:rsid w:val="00510A08"/>
    <w:rsid w:val="00512C01"/>
    <w:rsid w:val="00512EA5"/>
    <w:rsid w:val="005154B5"/>
    <w:rsid w:val="00520F5F"/>
    <w:rsid w:val="00526700"/>
    <w:rsid w:val="00527018"/>
    <w:rsid w:val="005355DB"/>
    <w:rsid w:val="00537341"/>
    <w:rsid w:val="00540DBF"/>
    <w:rsid w:val="00544480"/>
    <w:rsid w:val="00551938"/>
    <w:rsid w:val="00552D0E"/>
    <w:rsid w:val="005553F2"/>
    <w:rsid w:val="00560108"/>
    <w:rsid w:val="005609D2"/>
    <w:rsid w:val="00565F33"/>
    <w:rsid w:val="00566C66"/>
    <w:rsid w:val="005700F3"/>
    <w:rsid w:val="0057309A"/>
    <w:rsid w:val="00574611"/>
    <w:rsid w:val="00575B65"/>
    <w:rsid w:val="00580006"/>
    <w:rsid w:val="00580A2C"/>
    <w:rsid w:val="00582FA7"/>
    <w:rsid w:val="00587168"/>
    <w:rsid w:val="00590D4A"/>
    <w:rsid w:val="00593EFC"/>
    <w:rsid w:val="00595C5B"/>
    <w:rsid w:val="005964D7"/>
    <w:rsid w:val="005971DF"/>
    <w:rsid w:val="005A37FC"/>
    <w:rsid w:val="005B0721"/>
    <w:rsid w:val="005B0BB6"/>
    <w:rsid w:val="005B2942"/>
    <w:rsid w:val="005B3442"/>
    <w:rsid w:val="005B50A8"/>
    <w:rsid w:val="005C2343"/>
    <w:rsid w:val="005C2A16"/>
    <w:rsid w:val="005C2EC1"/>
    <w:rsid w:val="005C3ADB"/>
    <w:rsid w:val="005C78DB"/>
    <w:rsid w:val="005D0AD9"/>
    <w:rsid w:val="005D2E04"/>
    <w:rsid w:val="005D57DE"/>
    <w:rsid w:val="005D60CB"/>
    <w:rsid w:val="005D6CE8"/>
    <w:rsid w:val="005F0BC0"/>
    <w:rsid w:val="005F238D"/>
    <w:rsid w:val="005F5C7C"/>
    <w:rsid w:val="005F6872"/>
    <w:rsid w:val="0060222E"/>
    <w:rsid w:val="00607BA3"/>
    <w:rsid w:val="00610237"/>
    <w:rsid w:val="006116FC"/>
    <w:rsid w:val="00617E99"/>
    <w:rsid w:val="00621E5F"/>
    <w:rsid w:val="00623837"/>
    <w:rsid w:val="00623DBF"/>
    <w:rsid w:val="006274B8"/>
    <w:rsid w:val="00632836"/>
    <w:rsid w:val="006330FB"/>
    <w:rsid w:val="006338AA"/>
    <w:rsid w:val="00642860"/>
    <w:rsid w:val="00644CB0"/>
    <w:rsid w:val="00651EF0"/>
    <w:rsid w:val="00654CC2"/>
    <w:rsid w:val="00656123"/>
    <w:rsid w:val="00657542"/>
    <w:rsid w:val="00665E2C"/>
    <w:rsid w:val="0066655F"/>
    <w:rsid w:val="006704D1"/>
    <w:rsid w:val="006705B0"/>
    <w:rsid w:val="00671131"/>
    <w:rsid w:val="00671E3F"/>
    <w:rsid w:val="00675832"/>
    <w:rsid w:val="0067697D"/>
    <w:rsid w:val="00684449"/>
    <w:rsid w:val="006872A7"/>
    <w:rsid w:val="00693735"/>
    <w:rsid w:val="006A080A"/>
    <w:rsid w:val="006A13B2"/>
    <w:rsid w:val="006B11B2"/>
    <w:rsid w:val="006B1860"/>
    <w:rsid w:val="006B2AED"/>
    <w:rsid w:val="006B2D68"/>
    <w:rsid w:val="006B3A31"/>
    <w:rsid w:val="006C02FA"/>
    <w:rsid w:val="006C76B7"/>
    <w:rsid w:val="006D017E"/>
    <w:rsid w:val="006D0E3C"/>
    <w:rsid w:val="006D362F"/>
    <w:rsid w:val="006D3946"/>
    <w:rsid w:val="006D49FC"/>
    <w:rsid w:val="006D72AC"/>
    <w:rsid w:val="006E01B0"/>
    <w:rsid w:val="006E2ECC"/>
    <w:rsid w:val="006E43C0"/>
    <w:rsid w:val="006E4C8E"/>
    <w:rsid w:val="006E5906"/>
    <w:rsid w:val="006E5ED1"/>
    <w:rsid w:val="006E752B"/>
    <w:rsid w:val="006E7B00"/>
    <w:rsid w:val="006F0338"/>
    <w:rsid w:val="006F07E9"/>
    <w:rsid w:val="006F1E38"/>
    <w:rsid w:val="006F4F85"/>
    <w:rsid w:val="006F6328"/>
    <w:rsid w:val="006F640A"/>
    <w:rsid w:val="0070003C"/>
    <w:rsid w:val="0070058F"/>
    <w:rsid w:val="00701DFF"/>
    <w:rsid w:val="00705268"/>
    <w:rsid w:val="0070559E"/>
    <w:rsid w:val="00710946"/>
    <w:rsid w:val="00712C8E"/>
    <w:rsid w:val="00715755"/>
    <w:rsid w:val="007221DD"/>
    <w:rsid w:val="00730DD3"/>
    <w:rsid w:val="00730FB9"/>
    <w:rsid w:val="00733974"/>
    <w:rsid w:val="007345CF"/>
    <w:rsid w:val="007350F1"/>
    <w:rsid w:val="00737D1B"/>
    <w:rsid w:val="00742653"/>
    <w:rsid w:val="007546E4"/>
    <w:rsid w:val="00754921"/>
    <w:rsid w:val="00755BC4"/>
    <w:rsid w:val="00761775"/>
    <w:rsid w:val="00761D53"/>
    <w:rsid w:val="00763D99"/>
    <w:rsid w:val="00763F12"/>
    <w:rsid w:val="007653E0"/>
    <w:rsid w:val="00772845"/>
    <w:rsid w:val="00773291"/>
    <w:rsid w:val="007753DB"/>
    <w:rsid w:val="00792121"/>
    <w:rsid w:val="007950D7"/>
    <w:rsid w:val="007952E7"/>
    <w:rsid w:val="007A27CB"/>
    <w:rsid w:val="007A5740"/>
    <w:rsid w:val="007B18D9"/>
    <w:rsid w:val="007B2E0B"/>
    <w:rsid w:val="007B2F71"/>
    <w:rsid w:val="007B34EF"/>
    <w:rsid w:val="007B3F9C"/>
    <w:rsid w:val="007B46B6"/>
    <w:rsid w:val="007B7CCA"/>
    <w:rsid w:val="007C36D7"/>
    <w:rsid w:val="007C6908"/>
    <w:rsid w:val="007D3014"/>
    <w:rsid w:val="007D402D"/>
    <w:rsid w:val="007D504B"/>
    <w:rsid w:val="007D5202"/>
    <w:rsid w:val="007D5935"/>
    <w:rsid w:val="007D61C0"/>
    <w:rsid w:val="007E4CD4"/>
    <w:rsid w:val="007E6246"/>
    <w:rsid w:val="007F083C"/>
    <w:rsid w:val="007F10B1"/>
    <w:rsid w:val="007F4C2A"/>
    <w:rsid w:val="007F54ED"/>
    <w:rsid w:val="00806A1C"/>
    <w:rsid w:val="00810EF4"/>
    <w:rsid w:val="00811683"/>
    <w:rsid w:val="00817E84"/>
    <w:rsid w:val="00825A26"/>
    <w:rsid w:val="00825D23"/>
    <w:rsid w:val="00826355"/>
    <w:rsid w:val="0083056A"/>
    <w:rsid w:val="008308B7"/>
    <w:rsid w:val="008312D6"/>
    <w:rsid w:val="008331F1"/>
    <w:rsid w:val="0083596A"/>
    <w:rsid w:val="00836516"/>
    <w:rsid w:val="0083673B"/>
    <w:rsid w:val="008418AC"/>
    <w:rsid w:val="00841D04"/>
    <w:rsid w:val="008434EE"/>
    <w:rsid w:val="00850F39"/>
    <w:rsid w:val="008519E2"/>
    <w:rsid w:val="00856D83"/>
    <w:rsid w:val="00857839"/>
    <w:rsid w:val="00857F13"/>
    <w:rsid w:val="00861A52"/>
    <w:rsid w:val="008620D6"/>
    <w:rsid w:val="00862A45"/>
    <w:rsid w:val="00871E01"/>
    <w:rsid w:val="008738AA"/>
    <w:rsid w:val="00873A08"/>
    <w:rsid w:val="00873AE9"/>
    <w:rsid w:val="008742E8"/>
    <w:rsid w:val="00874E6A"/>
    <w:rsid w:val="00875DE9"/>
    <w:rsid w:val="008804B5"/>
    <w:rsid w:val="00880A9E"/>
    <w:rsid w:val="00882245"/>
    <w:rsid w:val="0088672F"/>
    <w:rsid w:val="00886770"/>
    <w:rsid w:val="00886908"/>
    <w:rsid w:val="008A0F06"/>
    <w:rsid w:val="008A531B"/>
    <w:rsid w:val="008B138B"/>
    <w:rsid w:val="008B142C"/>
    <w:rsid w:val="008B1A0A"/>
    <w:rsid w:val="008B7A39"/>
    <w:rsid w:val="008B7CDC"/>
    <w:rsid w:val="008C0DBD"/>
    <w:rsid w:val="008C1717"/>
    <w:rsid w:val="008C3FE5"/>
    <w:rsid w:val="008C4C5C"/>
    <w:rsid w:val="008C5704"/>
    <w:rsid w:val="008C5794"/>
    <w:rsid w:val="008C6DFF"/>
    <w:rsid w:val="008C7A30"/>
    <w:rsid w:val="008D0700"/>
    <w:rsid w:val="008D0D2C"/>
    <w:rsid w:val="008D2077"/>
    <w:rsid w:val="008D305C"/>
    <w:rsid w:val="008D78D0"/>
    <w:rsid w:val="008E14A1"/>
    <w:rsid w:val="008E1C15"/>
    <w:rsid w:val="008E206B"/>
    <w:rsid w:val="008E57BC"/>
    <w:rsid w:val="008F1318"/>
    <w:rsid w:val="008F4334"/>
    <w:rsid w:val="008F4CE6"/>
    <w:rsid w:val="008F5500"/>
    <w:rsid w:val="008F6C35"/>
    <w:rsid w:val="00900AD4"/>
    <w:rsid w:val="00902CDE"/>
    <w:rsid w:val="009057DF"/>
    <w:rsid w:val="00905C60"/>
    <w:rsid w:val="009147D2"/>
    <w:rsid w:val="00914B6A"/>
    <w:rsid w:val="009150DF"/>
    <w:rsid w:val="00916093"/>
    <w:rsid w:val="00917C28"/>
    <w:rsid w:val="00921F7E"/>
    <w:rsid w:val="009226FA"/>
    <w:rsid w:val="0092274C"/>
    <w:rsid w:val="00923318"/>
    <w:rsid w:val="00925233"/>
    <w:rsid w:val="009253B5"/>
    <w:rsid w:val="00926345"/>
    <w:rsid w:val="00926526"/>
    <w:rsid w:val="00930B72"/>
    <w:rsid w:val="00937438"/>
    <w:rsid w:val="00940A45"/>
    <w:rsid w:val="00941411"/>
    <w:rsid w:val="009416C1"/>
    <w:rsid w:val="009443F7"/>
    <w:rsid w:val="00945128"/>
    <w:rsid w:val="009468E7"/>
    <w:rsid w:val="009474D0"/>
    <w:rsid w:val="00950A59"/>
    <w:rsid w:val="009526E4"/>
    <w:rsid w:val="00960BC2"/>
    <w:rsid w:val="00964407"/>
    <w:rsid w:val="0097111A"/>
    <w:rsid w:val="009773D9"/>
    <w:rsid w:val="00977A8A"/>
    <w:rsid w:val="009840EB"/>
    <w:rsid w:val="009848E7"/>
    <w:rsid w:val="009873C1"/>
    <w:rsid w:val="0099119A"/>
    <w:rsid w:val="009915AC"/>
    <w:rsid w:val="009950F3"/>
    <w:rsid w:val="00995853"/>
    <w:rsid w:val="009979B2"/>
    <w:rsid w:val="009A1771"/>
    <w:rsid w:val="009A1840"/>
    <w:rsid w:val="009A2336"/>
    <w:rsid w:val="009A26BE"/>
    <w:rsid w:val="009A4351"/>
    <w:rsid w:val="009A5CCF"/>
    <w:rsid w:val="009A7456"/>
    <w:rsid w:val="009B134C"/>
    <w:rsid w:val="009B147E"/>
    <w:rsid w:val="009B2618"/>
    <w:rsid w:val="009B50F9"/>
    <w:rsid w:val="009B7879"/>
    <w:rsid w:val="009C1007"/>
    <w:rsid w:val="009C19AD"/>
    <w:rsid w:val="009C2C18"/>
    <w:rsid w:val="009C7303"/>
    <w:rsid w:val="009D0487"/>
    <w:rsid w:val="009D05F0"/>
    <w:rsid w:val="009D1999"/>
    <w:rsid w:val="009D2474"/>
    <w:rsid w:val="009D59B5"/>
    <w:rsid w:val="009E0357"/>
    <w:rsid w:val="009E1580"/>
    <w:rsid w:val="009E443C"/>
    <w:rsid w:val="009E55EA"/>
    <w:rsid w:val="009F0C0A"/>
    <w:rsid w:val="009F112D"/>
    <w:rsid w:val="009F7E25"/>
    <w:rsid w:val="00A00905"/>
    <w:rsid w:val="00A034A3"/>
    <w:rsid w:val="00A0575A"/>
    <w:rsid w:val="00A1015A"/>
    <w:rsid w:val="00A116BD"/>
    <w:rsid w:val="00A20D4A"/>
    <w:rsid w:val="00A2222A"/>
    <w:rsid w:val="00A226C5"/>
    <w:rsid w:val="00A22C17"/>
    <w:rsid w:val="00A247E0"/>
    <w:rsid w:val="00A25462"/>
    <w:rsid w:val="00A269DA"/>
    <w:rsid w:val="00A307CD"/>
    <w:rsid w:val="00A320E1"/>
    <w:rsid w:val="00A330D5"/>
    <w:rsid w:val="00A379BE"/>
    <w:rsid w:val="00A40C94"/>
    <w:rsid w:val="00A45123"/>
    <w:rsid w:val="00A46D3D"/>
    <w:rsid w:val="00A52E7A"/>
    <w:rsid w:val="00A548DC"/>
    <w:rsid w:val="00A576BC"/>
    <w:rsid w:val="00A62AF6"/>
    <w:rsid w:val="00A62DB7"/>
    <w:rsid w:val="00A636D2"/>
    <w:rsid w:val="00A6398F"/>
    <w:rsid w:val="00A644F1"/>
    <w:rsid w:val="00A65B30"/>
    <w:rsid w:val="00A72D70"/>
    <w:rsid w:val="00A746D7"/>
    <w:rsid w:val="00A74E49"/>
    <w:rsid w:val="00A8447D"/>
    <w:rsid w:val="00A85654"/>
    <w:rsid w:val="00A878BE"/>
    <w:rsid w:val="00A92D88"/>
    <w:rsid w:val="00A95886"/>
    <w:rsid w:val="00AA1409"/>
    <w:rsid w:val="00AA3345"/>
    <w:rsid w:val="00AA4C55"/>
    <w:rsid w:val="00AB047F"/>
    <w:rsid w:val="00AB56EB"/>
    <w:rsid w:val="00AB704B"/>
    <w:rsid w:val="00AC0DD8"/>
    <w:rsid w:val="00AC69AE"/>
    <w:rsid w:val="00AD15BB"/>
    <w:rsid w:val="00AD292B"/>
    <w:rsid w:val="00AD5481"/>
    <w:rsid w:val="00AD6086"/>
    <w:rsid w:val="00AD7827"/>
    <w:rsid w:val="00AE2AC8"/>
    <w:rsid w:val="00AE45F4"/>
    <w:rsid w:val="00AF09AF"/>
    <w:rsid w:val="00AF1E93"/>
    <w:rsid w:val="00AF22AD"/>
    <w:rsid w:val="00AF322B"/>
    <w:rsid w:val="00AF55A3"/>
    <w:rsid w:val="00B015C5"/>
    <w:rsid w:val="00B02036"/>
    <w:rsid w:val="00B103B0"/>
    <w:rsid w:val="00B103DC"/>
    <w:rsid w:val="00B140B5"/>
    <w:rsid w:val="00B15285"/>
    <w:rsid w:val="00B159CD"/>
    <w:rsid w:val="00B15B58"/>
    <w:rsid w:val="00B15CCC"/>
    <w:rsid w:val="00B2385F"/>
    <w:rsid w:val="00B24992"/>
    <w:rsid w:val="00B26B32"/>
    <w:rsid w:val="00B30AD9"/>
    <w:rsid w:val="00B30BE5"/>
    <w:rsid w:val="00B362E2"/>
    <w:rsid w:val="00B40774"/>
    <w:rsid w:val="00B436DC"/>
    <w:rsid w:val="00B453C9"/>
    <w:rsid w:val="00B46556"/>
    <w:rsid w:val="00B46CA2"/>
    <w:rsid w:val="00B51AC9"/>
    <w:rsid w:val="00B53D07"/>
    <w:rsid w:val="00B54E2E"/>
    <w:rsid w:val="00B56196"/>
    <w:rsid w:val="00B57DFA"/>
    <w:rsid w:val="00B62204"/>
    <w:rsid w:val="00B722CE"/>
    <w:rsid w:val="00B737AC"/>
    <w:rsid w:val="00B73EF8"/>
    <w:rsid w:val="00B77B7B"/>
    <w:rsid w:val="00B81FFD"/>
    <w:rsid w:val="00B8471F"/>
    <w:rsid w:val="00B865AE"/>
    <w:rsid w:val="00B868AB"/>
    <w:rsid w:val="00B87C61"/>
    <w:rsid w:val="00B906FB"/>
    <w:rsid w:val="00B912B5"/>
    <w:rsid w:val="00B9708F"/>
    <w:rsid w:val="00BA0D73"/>
    <w:rsid w:val="00BA6AD6"/>
    <w:rsid w:val="00BA76E1"/>
    <w:rsid w:val="00BB0258"/>
    <w:rsid w:val="00BB2EC8"/>
    <w:rsid w:val="00BC03FC"/>
    <w:rsid w:val="00BC3D32"/>
    <w:rsid w:val="00BC47B1"/>
    <w:rsid w:val="00BD0BD5"/>
    <w:rsid w:val="00BD207B"/>
    <w:rsid w:val="00BD2780"/>
    <w:rsid w:val="00BD43FF"/>
    <w:rsid w:val="00BD70C3"/>
    <w:rsid w:val="00BE0212"/>
    <w:rsid w:val="00BE2A2C"/>
    <w:rsid w:val="00BE3E42"/>
    <w:rsid w:val="00BE4217"/>
    <w:rsid w:val="00BE55E6"/>
    <w:rsid w:val="00BE5C0F"/>
    <w:rsid w:val="00BF34F8"/>
    <w:rsid w:val="00BF3A84"/>
    <w:rsid w:val="00BF5222"/>
    <w:rsid w:val="00BF6967"/>
    <w:rsid w:val="00BF6F5E"/>
    <w:rsid w:val="00C0123F"/>
    <w:rsid w:val="00C0217A"/>
    <w:rsid w:val="00C02698"/>
    <w:rsid w:val="00C07C9B"/>
    <w:rsid w:val="00C10529"/>
    <w:rsid w:val="00C10E79"/>
    <w:rsid w:val="00C126C0"/>
    <w:rsid w:val="00C17BB4"/>
    <w:rsid w:val="00C205E7"/>
    <w:rsid w:val="00C2578C"/>
    <w:rsid w:val="00C26D92"/>
    <w:rsid w:val="00C373F0"/>
    <w:rsid w:val="00C40415"/>
    <w:rsid w:val="00C41100"/>
    <w:rsid w:val="00C44DA8"/>
    <w:rsid w:val="00C474FA"/>
    <w:rsid w:val="00C527C7"/>
    <w:rsid w:val="00C5529B"/>
    <w:rsid w:val="00C617B4"/>
    <w:rsid w:val="00C653E9"/>
    <w:rsid w:val="00C6605E"/>
    <w:rsid w:val="00C7237A"/>
    <w:rsid w:val="00C737AB"/>
    <w:rsid w:val="00C73D62"/>
    <w:rsid w:val="00C75285"/>
    <w:rsid w:val="00C77D5C"/>
    <w:rsid w:val="00C80570"/>
    <w:rsid w:val="00C910B2"/>
    <w:rsid w:val="00C94C3C"/>
    <w:rsid w:val="00C955A6"/>
    <w:rsid w:val="00CA2A64"/>
    <w:rsid w:val="00CA48AF"/>
    <w:rsid w:val="00CA60AF"/>
    <w:rsid w:val="00CB0266"/>
    <w:rsid w:val="00CB1EB7"/>
    <w:rsid w:val="00CB2C45"/>
    <w:rsid w:val="00CB603B"/>
    <w:rsid w:val="00CC3BBD"/>
    <w:rsid w:val="00CC441E"/>
    <w:rsid w:val="00CC7B5A"/>
    <w:rsid w:val="00CD0D13"/>
    <w:rsid w:val="00CD1173"/>
    <w:rsid w:val="00CD36FF"/>
    <w:rsid w:val="00CD7772"/>
    <w:rsid w:val="00CE1B18"/>
    <w:rsid w:val="00CE4D42"/>
    <w:rsid w:val="00CE58B5"/>
    <w:rsid w:val="00CF1F8E"/>
    <w:rsid w:val="00CF2593"/>
    <w:rsid w:val="00CF29E0"/>
    <w:rsid w:val="00CF2A5B"/>
    <w:rsid w:val="00CF39F9"/>
    <w:rsid w:val="00CF6DC8"/>
    <w:rsid w:val="00CF76F9"/>
    <w:rsid w:val="00D00F9C"/>
    <w:rsid w:val="00D0493D"/>
    <w:rsid w:val="00D078BA"/>
    <w:rsid w:val="00D07AB7"/>
    <w:rsid w:val="00D105A6"/>
    <w:rsid w:val="00D1060F"/>
    <w:rsid w:val="00D111D2"/>
    <w:rsid w:val="00D21A6C"/>
    <w:rsid w:val="00D2319A"/>
    <w:rsid w:val="00D23263"/>
    <w:rsid w:val="00D30278"/>
    <w:rsid w:val="00D328CA"/>
    <w:rsid w:val="00D41923"/>
    <w:rsid w:val="00D4459D"/>
    <w:rsid w:val="00D50A7E"/>
    <w:rsid w:val="00D50C88"/>
    <w:rsid w:val="00D51C47"/>
    <w:rsid w:val="00D52646"/>
    <w:rsid w:val="00D55D63"/>
    <w:rsid w:val="00D60050"/>
    <w:rsid w:val="00D60A82"/>
    <w:rsid w:val="00D61ED7"/>
    <w:rsid w:val="00D62575"/>
    <w:rsid w:val="00D6368D"/>
    <w:rsid w:val="00D65F1A"/>
    <w:rsid w:val="00D71FAF"/>
    <w:rsid w:val="00D72023"/>
    <w:rsid w:val="00D7341E"/>
    <w:rsid w:val="00D73656"/>
    <w:rsid w:val="00D76AFE"/>
    <w:rsid w:val="00D77F1B"/>
    <w:rsid w:val="00D82138"/>
    <w:rsid w:val="00D83B09"/>
    <w:rsid w:val="00D841AC"/>
    <w:rsid w:val="00D862E8"/>
    <w:rsid w:val="00D90A25"/>
    <w:rsid w:val="00D94EEC"/>
    <w:rsid w:val="00D971A7"/>
    <w:rsid w:val="00DA213F"/>
    <w:rsid w:val="00DA4103"/>
    <w:rsid w:val="00DA4228"/>
    <w:rsid w:val="00DA470C"/>
    <w:rsid w:val="00DA49AE"/>
    <w:rsid w:val="00DA557F"/>
    <w:rsid w:val="00DA604B"/>
    <w:rsid w:val="00DA7975"/>
    <w:rsid w:val="00DB4377"/>
    <w:rsid w:val="00DB79C4"/>
    <w:rsid w:val="00DC2979"/>
    <w:rsid w:val="00DC5D93"/>
    <w:rsid w:val="00DC5D9B"/>
    <w:rsid w:val="00DD4552"/>
    <w:rsid w:val="00DD77AC"/>
    <w:rsid w:val="00DE191D"/>
    <w:rsid w:val="00DE2262"/>
    <w:rsid w:val="00DE306D"/>
    <w:rsid w:val="00DE41D0"/>
    <w:rsid w:val="00DF0C2B"/>
    <w:rsid w:val="00DF1CCB"/>
    <w:rsid w:val="00DF2B48"/>
    <w:rsid w:val="00DF3CEB"/>
    <w:rsid w:val="00DF7F67"/>
    <w:rsid w:val="00E01A65"/>
    <w:rsid w:val="00E07478"/>
    <w:rsid w:val="00E166CB"/>
    <w:rsid w:val="00E209AE"/>
    <w:rsid w:val="00E21DF1"/>
    <w:rsid w:val="00E25CB3"/>
    <w:rsid w:val="00E2617B"/>
    <w:rsid w:val="00E3284B"/>
    <w:rsid w:val="00E3604A"/>
    <w:rsid w:val="00E37E29"/>
    <w:rsid w:val="00E44076"/>
    <w:rsid w:val="00E44B7B"/>
    <w:rsid w:val="00E47DFB"/>
    <w:rsid w:val="00E535DA"/>
    <w:rsid w:val="00E537C9"/>
    <w:rsid w:val="00E551F9"/>
    <w:rsid w:val="00E602CF"/>
    <w:rsid w:val="00E609BC"/>
    <w:rsid w:val="00E61187"/>
    <w:rsid w:val="00E619C8"/>
    <w:rsid w:val="00E61B15"/>
    <w:rsid w:val="00E64456"/>
    <w:rsid w:val="00E64CB5"/>
    <w:rsid w:val="00E708FA"/>
    <w:rsid w:val="00E75485"/>
    <w:rsid w:val="00E7554A"/>
    <w:rsid w:val="00E762EF"/>
    <w:rsid w:val="00E81425"/>
    <w:rsid w:val="00E82FDB"/>
    <w:rsid w:val="00E9004A"/>
    <w:rsid w:val="00E9215D"/>
    <w:rsid w:val="00E92604"/>
    <w:rsid w:val="00E93AB8"/>
    <w:rsid w:val="00E95D71"/>
    <w:rsid w:val="00E9625E"/>
    <w:rsid w:val="00EB046F"/>
    <w:rsid w:val="00EB2A1F"/>
    <w:rsid w:val="00EB2C3E"/>
    <w:rsid w:val="00EB5BB9"/>
    <w:rsid w:val="00EC2CCA"/>
    <w:rsid w:val="00EC3994"/>
    <w:rsid w:val="00EC4C3E"/>
    <w:rsid w:val="00EC6FDC"/>
    <w:rsid w:val="00ED07A8"/>
    <w:rsid w:val="00ED0E9E"/>
    <w:rsid w:val="00ED4889"/>
    <w:rsid w:val="00ED60B7"/>
    <w:rsid w:val="00ED6902"/>
    <w:rsid w:val="00ED6EDC"/>
    <w:rsid w:val="00EE38D1"/>
    <w:rsid w:val="00EE3EED"/>
    <w:rsid w:val="00EF568A"/>
    <w:rsid w:val="00F00384"/>
    <w:rsid w:val="00F024F9"/>
    <w:rsid w:val="00F058FD"/>
    <w:rsid w:val="00F11802"/>
    <w:rsid w:val="00F11913"/>
    <w:rsid w:val="00F1308C"/>
    <w:rsid w:val="00F2194F"/>
    <w:rsid w:val="00F23803"/>
    <w:rsid w:val="00F3214D"/>
    <w:rsid w:val="00F3233D"/>
    <w:rsid w:val="00F327F6"/>
    <w:rsid w:val="00F40DE1"/>
    <w:rsid w:val="00F421C3"/>
    <w:rsid w:val="00F42C82"/>
    <w:rsid w:val="00F43424"/>
    <w:rsid w:val="00F43D64"/>
    <w:rsid w:val="00F43E36"/>
    <w:rsid w:val="00F46493"/>
    <w:rsid w:val="00F50B8F"/>
    <w:rsid w:val="00F53B15"/>
    <w:rsid w:val="00F54AD6"/>
    <w:rsid w:val="00F63C53"/>
    <w:rsid w:val="00F63D57"/>
    <w:rsid w:val="00F64041"/>
    <w:rsid w:val="00F67E5D"/>
    <w:rsid w:val="00F80918"/>
    <w:rsid w:val="00F83168"/>
    <w:rsid w:val="00F837EC"/>
    <w:rsid w:val="00F8406A"/>
    <w:rsid w:val="00F86737"/>
    <w:rsid w:val="00F876E0"/>
    <w:rsid w:val="00F90DFB"/>
    <w:rsid w:val="00F937F3"/>
    <w:rsid w:val="00F93A10"/>
    <w:rsid w:val="00FA3BD8"/>
    <w:rsid w:val="00FA50DA"/>
    <w:rsid w:val="00FA6B49"/>
    <w:rsid w:val="00FB0F6C"/>
    <w:rsid w:val="00FB2F5D"/>
    <w:rsid w:val="00FB56E1"/>
    <w:rsid w:val="00FB60E3"/>
    <w:rsid w:val="00FB63F3"/>
    <w:rsid w:val="00FC0E82"/>
    <w:rsid w:val="00FC3D2D"/>
    <w:rsid w:val="00FC6A38"/>
    <w:rsid w:val="00FD2A5B"/>
    <w:rsid w:val="00FD2AAF"/>
    <w:rsid w:val="00FD35FC"/>
    <w:rsid w:val="00FD7CCE"/>
    <w:rsid w:val="00FE2320"/>
    <w:rsid w:val="00FE34EA"/>
    <w:rsid w:val="00FF09CB"/>
    <w:rsid w:val="00FF62CE"/>
    <w:rsid w:val="00FF6565"/>
    <w:rsid w:val="00FF73C1"/>
    <w:rsid w:val="0F631BCC"/>
    <w:rsid w:val="20982066"/>
    <w:rsid w:val="21EA2B78"/>
    <w:rsid w:val="24FC57BD"/>
    <w:rsid w:val="39947D6D"/>
    <w:rsid w:val="3B1B096F"/>
    <w:rsid w:val="446A4C14"/>
    <w:rsid w:val="58084CB2"/>
    <w:rsid w:val="7BD83B74"/>
    <w:rsid w:val="7DFF48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0D3E7"/>
  <w15:docId w15:val="{0835A784-B349-4368-B474-F0F17BFF0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fal"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iPriority="99" w:unhideWhenUsed="1"/>
    <w:lsdException w:name="line number" w:locked="1" w:semiHidden="1" w:unhideWhenUsed="1"/>
    <w:lsdException w:name="page number"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semiHidden="1" w:unhideWhenUsed="1"/>
    <w:lsdException w:name="Body Text Indent"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Date" w:qFormat="1"/>
    <w:lsdException w:name="Body Text First Indent" w:locked="1"/>
    <w:lsdException w:name="Body Text First Indent 2" w:locked="1" w:semiHidden="1" w:unhideWhenUsed="1"/>
    <w:lsdException w:name="Note Heading" w:locked="1"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locked="1"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locked="1" w:semiHidden="1" w:unhideWhenUsed="1"/>
    <w:lsdException w:name="HTML Address" w:locked="1"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locked="1"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4D53"/>
    <w:pPr>
      <w:widowControl w:val="0"/>
      <w:jc w:val="both"/>
    </w:pPr>
    <w:rPr>
      <w:rFonts w:ascii="Times New Roman" w:hAnsi="Times New Roman"/>
      <w:kern w:val="2"/>
      <w:sz w:val="21"/>
      <w:szCs w:val="24"/>
    </w:rPr>
  </w:style>
  <w:style w:type="paragraph" w:styleId="1">
    <w:name w:val="heading 1"/>
    <w:basedOn w:val="a"/>
    <w:next w:val="a"/>
    <w:link w:val="10"/>
    <w:qFormat/>
    <w:rsid w:val="00204D53"/>
    <w:pPr>
      <w:keepNext/>
      <w:jc w:val="center"/>
      <w:outlineLvl w:val="0"/>
    </w:pPr>
    <w:rPr>
      <w:b/>
      <w:kern w:val="0"/>
      <w:sz w:val="20"/>
      <w:szCs w:val="20"/>
    </w:rPr>
  </w:style>
  <w:style w:type="paragraph" w:styleId="2">
    <w:name w:val="heading 2"/>
    <w:basedOn w:val="a"/>
    <w:next w:val="a"/>
    <w:link w:val="20"/>
    <w:qFormat/>
    <w:rsid w:val="00204D53"/>
    <w:pPr>
      <w:keepNext/>
      <w:keepLines/>
      <w:spacing w:line="360" w:lineRule="auto"/>
      <w:outlineLvl w:val="1"/>
    </w:pPr>
    <w:rPr>
      <w:rFonts w:ascii="Arial" w:hAnsi="Arial"/>
      <w:b/>
      <w:kern w:val="0"/>
      <w:sz w:val="32"/>
      <w:szCs w:val="20"/>
    </w:rPr>
  </w:style>
  <w:style w:type="paragraph" w:styleId="3">
    <w:name w:val="heading 3"/>
    <w:basedOn w:val="a"/>
    <w:next w:val="a"/>
    <w:link w:val="30"/>
    <w:qFormat/>
    <w:rsid w:val="00204D53"/>
    <w:pPr>
      <w:keepNext/>
      <w:keepLines/>
      <w:spacing w:before="260" w:after="260" w:line="416" w:lineRule="auto"/>
      <w:outlineLvl w:val="2"/>
    </w:pPr>
    <w:rPr>
      <w:b/>
      <w:kern w:val="0"/>
      <w:sz w:val="32"/>
      <w:szCs w:val="20"/>
    </w:rPr>
  </w:style>
  <w:style w:type="paragraph" w:styleId="4">
    <w:name w:val="heading 4"/>
    <w:basedOn w:val="a"/>
    <w:next w:val="a"/>
    <w:link w:val="40"/>
    <w:qFormat/>
    <w:rsid w:val="00204D53"/>
    <w:pPr>
      <w:keepNext/>
      <w:keepLines/>
      <w:spacing w:before="280" w:after="290" w:line="376" w:lineRule="auto"/>
      <w:outlineLvl w:val="3"/>
    </w:pPr>
    <w:rPr>
      <w:rFonts w:ascii="Arial" w:eastAsia="黑体fal" w:hAnsi="Arial"/>
      <w:b/>
      <w:kern w:val="0"/>
      <w:sz w:val="28"/>
      <w:szCs w:val="20"/>
    </w:rPr>
  </w:style>
  <w:style w:type="paragraph" w:styleId="5">
    <w:name w:val="heading 5"/>
    <w:basedOn w:val="a"/>
    <w:next w:val="a"/>
    <w:link w:val="50"/>
    <w:qFormat/>
    <w:rsid w:val="00204D53"/>
    <w:pPr>
      <w:keepNext/>
      <w:keepLines/>
      <w:adjustRightInd w:val="0"/>
      <w:spacing w:before="280" w:after="290" w:line="376" w:lineRule="atLeast"/>
      <w:jc w:val="left"/>
      <w:textAlignment w:val="baseline"/>
      <w:outlineLvl w:val="4"/>
    </w:pPr>
    <w:rPr>
      <w:b/>
      <w:kern w:val="0"/>
      <w:sz w:val="28"/>
      <w:szCs w:val="20"/>
    </w:rPr>
  </w:style>
  <w:style w:type="paragraph" w:styleId="6">
    <w:name w:val="heading 6"/>
    <w:basedOn w:val="a"/>
    <w:next w:val="a"/>
    <w:link w:val="60"/>
    <w:qFormat/>
    <w:rsid w:val="00204D53"/>
    <w:pPr>
      <w:keepNext/>
      <w:keepLines/>
      <w:adjustRightInd w:val="0"/>
      <w:spacing w:before="240" w:after="64" w:line="320" w:lineRule="atLeast"/>
      <w:jc w:val="left"/>
      <w:textAlignment w:val="baseline"/>
      <w:outlineLvl w:val="5"/>
    </w:pPr>
    <w:rPr>
      <w:rFonts w:ascii="Arial" w:eastAsia="黑体fal" w:hAnsi="Arial"/>
      <w:b/>
      <w:kern w:val="0"/>
      <w:sz w:val="24"/>
      <w:szCs w:val="20"/>
    </w:rPr>
  </w:style>
  <w:style w:type="paragraph" w:styleId="7">
    <w:name w:val="heading 7"/>
    <w:basedOn w:val="a"/>
    <w:next w:val="a"/>
    <w:link w:val="70"/>
    <w:qFormat/>
    <w:rsid w:val="00204D53"/>
    <w:pPr>
      <w:keepNext/>
      <w:keepLines/>
      <w:adjustRightInd w:val="0"/>
      <w:spacing w:before="240" w:after="64" w:line="320" w:lineRule="atLeast"/>
      <w:jc w:val="left"/>
      <w:textAlignment w:val="baseline"/>
      <w:outlineLvl w:val="6"/>
    </w:pPr>
    <w:rPr>
      <w:b/>
      <w:kern w:val="0"/>
      <w:sz w:val="24"/>
      <w:szCs w:val="20"/>
    </w:rPr>
  </w:style>
  <w:style w:type="paragraph" w:styleId="8">
    <w:name w:val="heading 8"/>
    <w:basedOn w:val="a"/>
    <w:next w:val="a"/>
    <w:link w:val="80"/>
    <w:qFormat/>
    <w:rsid w:val="00204D53"/>
    <w:pPr>
      <w:keepNext/>
      <w:keepLines/>
      <w:adjustRightInd w:val="0"/>
      <w:spacing w:before="240" w:after="64" w:line="320" w:lineRule="atLeast"/>
      <w:jc w:val="left"/>
      <w:textAlignment w:val="baseline"/>
      <w:outlineLvl w:val="7"/>
    </w:pPr>
    <w:rPr>
      <w:rFonts w:ascii="Arial" w:eastAsia="黑体fal" w:hAnsi="Arial"/>
      <w:kern w:val="0"/>
      <w:sz w:val="24"/>
      <w:szCs w:val="20"/>
    </w:rPr>
  </w:style>
  <w:style w:type="paragraph" w:styleId="9">
    <w:name w:val="heading 9"/>
    <w:basedOn w:val="a"/>
    <w:next w:val="a"/>
    <w:link w:val="90"/>
    <w:qFormat/>
    <w:rsid w:val="00204D53"/>
    <w:pPr>
      <w:keepNext/>
      <w:keepLines/>
      <w:adjustRightInd w:val="0"/>
      <w:spacing w:before="240" w:after="64" w:line="320" w:lineRule="atLeast"/>
      <w:jc w:val="left"/>
      <w:textAlignment w:val="baseline"/>
      <w:outlineLvl w:val="8"/>
    </w:pPr>
    <w:rPr>
      <w:rFonts w:ascii="Arial" w:eastAsia="黑体fal" w:hAnsi="Arial"/>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rsid w:val="00204D53"/>
    <w:pPr>
      <w:ind w:leftChars="1200" w:left="2520"/>
    </w:pPr>
    <w:rPr>
      <w:rFonts w:ascii="Calibri" w:hAnsi="Calibri"/>
      <w:szCs w:val="22"/>
    </w:rPr>
  </w:style>
  <w:style w:type="paragraph" w:styleId="a3">
    <w:name w:val="Normal Indent"/>
    <w:basedOn w:val="a"/>
    <w:uiPriority w:val="99"/>
    <w:rsid w:val="00204D53"/>
    <w:pPr>
      <w:widowControl/>
      <w:ind w:firstLine="420"/>
      <w:jc w:val="left"/>
    </w:pPr>
    <w:rPr>
      <w:kern w:val="0"/>
      <w:sz w:val="20"/>
      <w:szCs w:val="20"/>
    </w:rPr>
  </w:style>
  <w:style w:type="paragraph" w:styleId="a4">
    <w:name w:val="Document Map"/>
    <w:basedOn w:val="a"/>
    <w:link w:val="a5"/>
    <w:semiHidden/>
    <w:rsid w:val="00204D53"/>
    <w:pPr>
      <w:shd w:val="clear" w:color="auto" w:fill="000080"/>
    </w:pPr>
    <w:rPr>
      <w:kern w:val="0"/>
      <w:sz w:val="24"/>
      <w:szCs w:val="20"/>
    </w:rPr>
  </w:style>
  <w:style w:type="paragraph" w:styleId="a6">
    <w:name w:val="annotation text"/>
    <w:basedOn w:val="a"/>
    <w:link w:val="a7"/>
    <w:rsid w:val="00204D53"/>
    <w:pPr>
      <w:jc w:val="left"/>
    </w:pPr>
    <w:rPr>
      <w:kern w:val="0"/>
      <w:sz w:val="24"/>
      <w:szCs w:val="20"/>
    </w:rPr>
  </w:style>
  <w:style w:type="paragraph" w:styleId="a8">
    <w:name w:val="Salutation"/>
    <w:basedOn w:val="a"/>
    <w:next w:val="a"/>
    <w:link w:val="a9"/>
    <w:rsid w:val="00204D53"/>
    <w:rPr>
      <w:rFonts w:ascii="仿宋_GB2312" w:eastAsia="仿宋_GB2312"/>
      <w:kern w:val="0"/>
      <w:sz w:val="24"/>
      <w:szCs w:val="20"/>
    </w:rPr>
  </w:style>
  <w:style w:type="paragraph" w:styleId="31">
    <w:name w:val="Body Text 3"/>
    <w:basedOn w:val="a"/>
    <w:link w:val="32"/>
    <w:rsid w:val="00204D53"/>
    <w:pPr>
      <w:autoSpaceDE w:val="0"/>
      <w:autoSpaceDN w:val="0"/>
      <w:adjustRightInd w:val="0"/>
      <w:spacing w:line="410" w:lineRule="atLeast"/>
      <w:jc w:val="left"/>
    </w:pPr>
    <w:rPr>
      <w:rFonts w:ascii="宋体fal"/>
      <w:color w:val="000000"/>
      <w:kern w:val="0"/>
      <w:sz w:val="20"/>
      <w:szCs w:val="20"/>
    </w:rPr>
  </w:style>
  <w:style w:type="paragraph" w:styleId="aa">
    <w:name w:val="Body Text"/>
    <w:basedOn w:val="a"/>
    <w:link w:val="ab"/>
    <w:rsid w:val="00204D53"/>
    <w:pPr>
      <w:spacing w:after="120"/>
    </w:pPr>
    <w:rPr>
      <w:kern w:val="0"/>
      <w:sz w:val="24"/>
      <w:szCs w:val="20"/>
    </w:rPr>
  </w:style>
  <w:style w:type="paragraph" w:styleId="ac">
    <w:name w:val="Body Text Indent"/>
    <w:basedOn w:val="a"/>
    <w:link w:val="ad"/>
    <w:rsid w:val="00204D53"/>
    <w:pPr>
      <w:spacing w:after="120"/>
      <w:ind w:leftChars="200" w:left="420"/>
    </w:pPr>
    <w:rPr>
      <w:rFonts w:ascii="Calibri" w:hAnsi="Calibri"/>
      <w:kern w:val="0"/>
      <w:sz w:val="24"/>
      <w:szCs w:val="20"/>
    </w:rPr>
  </w:style>
  <w:style w:type="paragraph" w:styleId="ae">
    <w:name w:val="Block Text"/>
    <w:basedOn w:val="a"/>
    <w:rsid w:val="00204D53"/>
    <w:pPr>
      <w:ind w:left="1171" w:right="91" w:hanging="1080"/>
    </w:pPr>
    <w:rPr>
      <w:rFonts w:eastAsia="楷体_GB2312"/>
      <w:szCs w:val="20"/>
    </w:rPr>
  </w:style>
  <w:style w:type="paragraph" w:styleId="TOC5">
    <w:name w:val="toc 5"/>
    <w:basedOn w:val="a"/>
    <w:next w:val="a"/>
    <w:rsid w:val="00204D53"/>
    <w:pPr>
      <w:ind w:leftChars="800" w:left="1680"/>
    </w:pPr>
    <w:rPr>
      <w:rFonts w:ascii="Calibri" w:hAnsi="Calibri"/>
      <w:szCs w:val="22"/>
    </w:rPr>
  </w:style>
  <w:style w:type="paragraph" w:styleId="TOC3">
    <w:name w:val="toc 3"/>
    <w:basedOn w:val="a"/>
    <w:next w:val="a"/>
    <w:rsid w:val="00204D53"/>
    <w:pPr>
      <w:ind w:leftChars="400" w:left="840"/>
    </w:pPr>
  </w:style>
  <w:style w:type="paragraph" w:styleId="af">
    <w:name w:val="Plain Text"/>
    <w:basedOn w:val="a"/>
    <w:link w:val="af0"/>
    <w:qFormat/>
    <w:rsid w:val="00204D53"/>
    <w:rPr>
      <w:rFonts w:ascii="宋体fal" w:hAnsi="Courier New"/>
      <w:kern w:val="0"/>
      <w:szCs w:val="20"/>
    </w:rPr>
  </w:style>
  <w:style w:type="paragraph" w:styleId="TOC8">
    <w:name w:val="toc 8"/>
    <w:basedOn w:val="a"/>
    <w:next w:val="a"/>
    <w:rsid w:val="00204D53"/>
    <w:pPr>
      <w:ind w:leftChars="1400" w:left="2940"/>
    </w:pPr>
    <w:rPr>
      <w:rFonts w:ascii="Calibri" w:hAnsi="Calibri"/>
      <w:szCs w:val="22"/>
    </w:rPr>
  </w:style>
  <w:style w:type="paragraph" w:styleId="af1">
    <w:name w:val="Date"/>
    <w:basedOn w:val="a"/>
    <w:next w:val="a"/>
    <w:link w:val="af2"/>
    <w:qFormat/>
    <w:rsid w:val="00204D53"/>
    <w:rPr>
      <w:rFonts w:ascii="Calibri" w:hAnsi="Calibri"/>
      <w:kern w:val="0"/>
      <w:sz w:val="24"/>
      <w:szCs w:val="20"/>
    </w:rPr>
  </w:style>
  <w:style w:type="paragraph" w:styleId="21">
    <w:name w:val="Body Text Indent 2"/>
    <w:basedOn w:val="a"/>
    <w:link w:val="22"/>
    <w:rsid w:val="00204D53"/>
    <w:pPr>
      <w:spacing w:after="120" w:line="480" w:lineRule="auto"/>
      <w:ind w:leftChars="200" w:left="420"/>
    </w:pPr>
    <w:rPr>
      <w:kern w:val="0"/>
      <w:sz w:val="24"/>
      <w:szCs w:val="20"/>
    </w:rPr>
  </w:style>
  <w:style w:type="paragraph" w:styleId="af3">
    <w:name w:val="Balloon Text"/>
    <w:basedOn w:val="a"/>
    <w:link w:val="af4"/>
    <w:rsid w:val="00204D53"/>
    <w:rPr>
      <w:rFonts w:ascii="Calibri" w:hAnsi="Calibri"/>
      <w:kern w:val="0"/>
      <w:sz w:val="18"/>
      <w:szCs w:val="20"/>
    </w:rPr>
  </w:style>
  <w:style w:type="paragraph" w:styleId="af5">
    <w:name w:val="footer"/>
    <w:basedOn w:val="a"/>
    <w:link w:val="af6"/>
    <w:rsid w:val="00204D53"/>
    <w:pPr>
      <w:tabs>
        <w:tab w:val="center" w:pos="4153"/>
        <w:tab w:val="right" w:pos="8306"/>
      </w:tabs>
      <w:snapToGrid w:val="0"/>
      <w:jc w:val="left"/>
    </w:pPr>
    <w:rPr>
      <w:rFonts w:ascii="Calibri" w:hAnsi="Calibri"/>
      <w:kern w:val="0"/>
      <w:sz w:val="18"/>
      <w:szCs w:val="20"/>
    </w:rPr>
  </w:style>
  <w:style w:type="paragraph" w:styleId="af7">
    <w:name w:val="header"/>
    <w:basedOn w:val="a"/>
    <w:link w:val="af8"/>
    <w:rsid w:val="00204D53"/>
    <w:pPr>
      <w:pBdr>
        <w:bottom w:val="single" w:sz="6" w:space="1" w:color="auto"/>
      </w:pBdr>
      <w:tabs>
        <w:tab w:val="center" w:pos="4153"/>
        <w:tab w:val="right" w:pos="8306"/>
      </w:tabs>
      <w:snapToGrid w:val="0"/>
      <w:jc w:val="center"/>
    </w:pPr>
    <w:rPr>
      <w:rFonts w:ascii="Calibri" w:hAnsi="Calibri"/>
      <w:kern w:val="0"/>
      <w:sz w:val="18"/>
      <w:szCs w:val="20"/>
    </w:rPr>
  </w:style>
  <w:style w:type="paragraph" w:styleId="TOC1">
    <w:name w:val="toc 1"/>
    <w:basedOn w:val="a"/>
    <w:next w:val="a"/>
    <w:uiPriority w:val="39"/>
    <w:rsid w:val="00204D53"/>
  </w:style>
  <w:style w:type="paragraph" w:styleId="TOC4">
    <w:name w:val="toc 4"/>
    <w:basedOn w:val="a"/>
    <w:next w:val="a"/>
    <w:rsid w:val="00204D53"/>
    <w:pPr>
      <w:ind w:leftChars="600" w:left="1260"/>
    </w:pPr>
  </w:style>
  <w:style w:type="paragraph" w:styleId="TOC6">
    <w:name w:val="toc 6"/>
    <w:basedOn w:val="a"/>
    <w:next w:val="a"/>
    <w:rsid w:val="00204D53"/>
    <w:pPr>
      <w:ind w:leftChars="1000" w:left="2100"/>
    </w:pPr>
    <w:rPr>
      <w:rFonts w:ascii="Calibri" w:hAnsi="Calibri"/>
      <w:szCs w:val="22"/>
    </w:rPr>
  </w:style>
  <w:style w:type="paragraph" w:styleId="33">
    <w:name w:val="Body Text Indent 3"/>
    <w:basedOn w:val="a"/>
    <w:link w:val="34"/>
    <w:rsid w:val="00204D53"/>
    <w:pPr>
      <w:spacing w:after="120"/>
      <w:ind w:leftChars="200" w:left="420"/>
    </w:pPr>
    <w:rPr>
      <w:rFonts w:ascii="Calibri" w:hAnsi="Calibri"/>
      <w:kern w:val="0"/>
      <w:sz w:val="16"/>
      <w:szCs w:val="20"/>
    </w:rPr>
  </w:style>
  <w:style w:type="paragraph" w:styleId="TOC2">
    <w:name w:val="toc 2"/>
    <w:basedOn w:val="a"/>
    <w:next w:val="a"/>
    <w:uiPriority w:val="39"/>
    <w:rsid w:val="00204D53"/>
    <w:pPr>
      <w:ind w:leftChars="200" w:left="420"/>
    </w:pPr>
  </w:style>
  <w:style w:type="paragraph" w:styleId="TOC9">
    <w:name w:val="toc 9"/>
    <w:basedOn w:val="a"/>
    <w:next w:val="a"/>
    <w:rsid w:val="00204D53"/>
    <w:pPr>
      <w:ind w:leftChars="1600" w:left="3360"/>
    </w:pPr>
    <w:rPr>
      <w:rFonts w:ascii="Calibri" w:hAnsi="Calibri"/>
      <w:szCs w:val="22"/>
    </w:rPr>
  </w:style>
  <w:style w:type="paragraph" w:styleId="23">
    <w:name w:val="Body Text 2"/>
    <w:basedOn w:val="a"/>
    <w:link w:val="24"/>
    <w:rsid w:val="00204D53"/>
    <w:pPr>
      <w:spacing w:after="120" w:line="480" w:lineRule="auto"/>
    </w:pPr>
    <w:rPr>
      <w:kern w:val="0"/>
      <w:sz w:val="24"/>
      <w:szCs w:val="20"/>
    </w:rPr>
  </w:style>
  <w:style w:type="paragraph" w:styleId="HTML">
    <w:name w:val="HTML Preformatted"/>
    <w:basedOn w:val="a"/>
    <w:link w:val="HTML0"/>
    <w:rsid w:val="00204D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szCs w:val="20"/>
    </w:rPr>
  </w:style>
  <w:style w:type="paragraph" w:styleId="af9">
    <w:name w:val="Normal (Web)"/>
    <w:basedOn w:val="a"/>
    <w:link w:val="afa"/>
    <w:uiPriority w:val="99"/>
    <w:qFormat/>
    <w:rsid w:val="00204D53"/>
    <w:pPr>
      <w:widowControl/>
      <w:spacing w:before="100" w:beforeAutospacing="1" w:after="100" w:afterAutospacing="1"/>
      <w:jc w:val="left"/>
    </w:pPr>
    <w:rPr>
      <w:rFonts w:ascii="宋体fal" w:hAnsi="宋体fal"/>
      <w:kern w:val="0"/>
      <w:sz w:val="24"/>
    </w:rPr>
  </w:style>
  <w:style w:type="paragraph" w:styleId="11">
    <w:name w:val="index 1"/>
    <w:basedOn w:val="a"/>
    <w:next w:val="a"/>
    <w:rsid w:val="00204D53"/>
    <w:pPr>
      <w:spacing w:line="220" w:lineRule="exact"/>
      <w:jc w:val="center"/>
    </w:pPr>
    <w:rPr>
      <w:rFonts w:ascii="仿宋_GB2312" w:eastAsia="仿宋_GB2312"/>
      <w:szCs w:val="20"/>
    </w:rPr>
  </w:style>
  <w:style w:type="paragraph" w:styleId="afb">
    <w:name w:val="Title"/>
    <w:basedOn w:val="a"/>
    <w:next w:val="a"/>
    <w:link w:val="afc"/>
    <w:qFormat/>
    <w:rsid w:val="00204D53"/>
    <w:pPr>
      <w:spacing w:before="240" w:after="60"/>
      <w:jc w:val="center"/>
      <w:outlineLvl w:val="0"/>
    </w:pPr>
    <w:rPr>
      <w:rFonts w:ascii="Cambria" w:hAnsi="Cambria"/>
      <w:b/>
      <w:kern w:val="0"/>
      <w:sz w:val="24"/>
      <w:szCs w:val="20"/>
    </w:rPr>
  </w:style>
  <w:style w:type="paragraph" w:styleId="afd">
    <w:name w:val="annotation subject"/>
    <w:basedOn w:val="a6"/>
    <w:next w:val="a6"/>
    <w:link w:val="afe"/>
    <w:rsid w:val="00204D53"/>
    <w:rPr>
      <w:b/>
    </w:rPr>
  </w:style>
  <w:style w:type="table" w:styleId="aff">
    <w:name w:val="Table Grid"/>
    <w:basedOn w:val="a1"/>
    <w:uiPriority w:val="59"/>
    <w:rsid w:val="00204D53"/>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Strong"/>
    <w:qFormat/>
    <w:rsid w:val="00204D53"/>
    <w:rPr>
      <w:b/>
    </w:rPr>
  </w:style>
  <w:style w:type="character" w:styleId="aff1">
    <w:name w:val="page number"/>
    <w:basedOn w:val="a0"/>
    <w:rsid w:val="00204D53"/>
  </w:style>
  <w:style w:type="character" w:styleId="aff2">
    <w:name w:val="Emphasis"/>
    <w:qFormat/>
    <w:rsid w:val="00204D53"/>
    <w:rPr>
      <w:rFonts w:ascii="Times New Roman" w:eastAsia="宋体fal" w:hAnsi="Times New Roman"/>
    </w:rPr>
  </w:style>
  <w:style w:type="character" w:styleId="HTML1">
    <w:name w:val="HTML Definition"/>
    <w:rsid w:val="00204D53"/>
    <w:rPr>
      <w:rFonts w:ascii="Times New Roman" w:eastAsia="宋体fal" w:hAnsi="Times New Roman"/>
    </w:rPr>
  </w:style>
  <w:style w:type="character" w:styleId="HTML2">
    <w:name w:val="HTML Variable"/>
    <w:rsid w:val="00204D53"/>
    <w:rPr>
      <w:rFonts w:ascii="Times New Roman" w:eastAsia="宋体fal" w:hAnsi="Times New Roman"/>
    </w:rPr>
  </w:style>
  <w:style w:type="character" w:styleId="aff3">
    <w:name w:val="Hyperlink"/>
    <w:uiPriority w:val="99"/>
    <w:rsid w:val="00204D53"/>
    <w:rPr>
      <w:color w:val="136EC2"/>
      <w:u w:val="single"/>
    </w:rPr>
  </w:style>
  <w:style w:type="character" w:styleId="HTML3">
    <w:name w:val="HTML Code"/>
    <w:rsid w:val="00204D53"/>
    <w:rPr>
      <w:rFonts w:ascii="Courier New" w:hAnsi="Courier New"/>
      <w:sz w:val="20"/>
    </w:rPr>
  </w:style>
  <w:style w:type="character" w:styleId="aff4">
    <w:name w:val="annotation reference"/>
    <w:uiPriority w:val="99"/>
    <w:rsid w:val="00204D53"/>
    <w:rPr>
      <w:sz w:val="21"/>
    </w:rPr>
  </w:style>
  <w:style w:type="character" w:styleId="HTML4">
    <w:name w:val="HTML Cite"/>
    <w:rsid w:val="00204D53"/>
    <w:rPr>
      <w:rFonts w:ascii="Times New Roman" w:eastAsia="宋体fal" w:hAnsi="Times New Roman"/>
    </w:rPr>
  </w:style>
  <w:style w:type="character" w:styleId="HTML5">
    <w:name w:val="HTML Keyboard"/>
    <w:rsid w:val="00204D53"/>
    <w:rPr>
      <w:rFonts w:ascii="Courier New" w:hAnsi="Courier New"/>
      <w:sz w:val="20"/>
    </w:rPr>
  </w:style>
  <w:style w:type="character" w:styleId="HTML6">
    <w:name w:val="HTML Sample"/>
    <w:rsid w:val="00204D53"/>
    <w:rPr>
      <w:rFonts w:ascii="Courier New" w:hAnsi="Courier New"/>
    </w:rPr>
  </w:style>
  <w:style w:type="character" w:customStyle="1" w:styleId="12">
    <w:name w:val="访问过的超链接1"/>
    <w:rsid w:val="00204D53"/>
    <w:rPr>
      <w:color w:val="800080"/>
      <w:u w:val="single"/>
    </w:rPr>
  </w:style>
  <w:style w:type="character" w:customStyle="1" w:styleId="sidecatalog-index2">
    <w:name w:val="sidecatalog-index2"/>
    <w:rsid w:val="00204D53"/>
    <w:rPr>
      <w:rFonts w:ascii="Arail" w:hAnsi="Arail"/>
      <w:color w:val="999999"/>
      <w:sz w:val="21"/>
    </w:rPr>
  </w:style>
  <w:style w:type="character" w:customStyle="1" w:styleId="FontStyle86">
    <w:name w:val="Font Style86"/>
    <w:rsid w:val="00204D53"/>
    <w:rPr>
      <w:rFonts w:ascii="黑体fal" w:eastAsia="黑体fal" w:hAnsi="黑体fal"/>
      <w:spacing w:val="10"/>
      <w:sz w:val="30"/>
    </w:rPr>
  </w:style>
  <w:style w:type="character" w:customStyle="1" w:styleId="3Char1">
    <w:name w:val="正文文本缩进 3 Char1"/>
    <w:locked/>
    <w:rsid w:val="00204D53"/>
    <w:rPr>
      <w:rFonts w:eastAsia="宋体fal"/>
      <w:sz w:val="16"/>
    </w:rPr>
  </w:style>
  <w:style w:type="character" w:customStyle="1" w:styleId="bdsmore9">
    <w:name w:val="bds_more9"/>
    <w:rsid w:val="00204D53"/>
    <w:rPr>
      <w:rFonts w:ascii="Times New Roman" w:eastAsia="宋体fal" w:hAnsi="Times New Roman"/>
    </w:rPr>
  </w:style>
  <w:style w:type="character" w:customStyle="1" w:styleId="CharChar22">
    <w:name w:val="Char Char22"/>
    <w:rsid w:val="00204D53"/>
    <w:rPr>
      <w:rFonts w:ascii="宋体"/>
      <w:b/>
      <w:bCs/>
      <w:kern w:val="2"/>
      <w:sz w:val="24"/>
      <w:szCs w:val="24"/>
    </w:rPr>
  </w:style>
  <w:style w:type="character" w:customStyle="1" w:styleId="bdsnopic">
    <w:name w:val="bds_nopic"/>
    <w:rsid w:val="00204D53"/>
    <w:rPr>
      <w:rFonts w:ascii="Times New Roman" w:eastAsia="宋体fal" w:hAnsi="Times New Roman"/>
    </w:rPr>
  </w:style>
  <w:style w:type="character" w:customStyle="1" w:styleId="bdsmore10">
    <w:name w:val="bds_more10"/>
    <w:rsid w:val="00204D53"/>
    <w:rPr>
      <w:rFonts w:ascii="Times New Roman" w:eastAsia="宋体fal" w:hAnsi="Times New Roman"/>
    </w:rPr>
  </w:style>
  <w:style w:type="character" w:customStyle="1" w:styleId="Char2">
    <w:name w:val="批注主题 Char2"/>
    <w:semiHidden/>
    <w:rsid w:val="00204D53"/>
    <w:rPr>
      <w:rFonts w:ascii="Times New Roman" w:eastAsia="宋体fal" w:hAnsi="Times New Roman"/>
      <w:b/>
      <w:sz w:val="24"/>
    </w:rPr>
  </w:style>
  <w:style w:type="character" w:customStyle="1" w:styleId="25">
    <w:name w:val="正文文本 (2)_"/>
    <w:link w:val="26"/>
    <w:rsid w:val="00204D53"/>
    <w:rPr>
      <w:rFonts w:ascii="微软雅黑" w:eastAsia="微软雅黑" w:hAnsi="微软雅黑" w:cs="微软雅黑"/>
      <w:spacing w:val="50"/>
      <w:sz w:val="24"/>
      <w:szCs w:val="24"/>
      <w:shd w:val="clear" w:color="auto" w:fill="FFFFFF"/>
    </w:rPr>
  </w:style>
  <w:style w:type="paragraph" w:customStyle="1" w:styleId="26">
    <w:name w:val="正文文本 (2)"/>
    <w:basedOn w:val="a"/>
    <w:link w:val="25"/>
    <w:rsid w:val="00204D53"/>
    <w:pPr>
      <w:shd w:val="clear" w:color="auto" w:fill="FFFFFF"/>
      <w:spacing w:before="480" w:after="60" w:line="595" w:lineRule="exact"/>
      <w:jc w:val="distribute"/>
    </w:pPr>
    <w:rPr>
      <w:rFonts w:ascii="微软雅黑" w:eastAsia="微软雅黑" w:hAnsi="微软雅黑"/>
      <w:spacing w:val="50"/>
      <w:kern w:val="0"/>
      <w:sz w:val="24"/>
    </w:rPr>
  </w:style>
  <w:style w:type="character" w:customStyle="1" w:styleId="a5">
    <w:name w:val="文档结构图 字符"/>
    <w:link w:val="a4"/>
    <w:semiHidden/>
    <w:locked/>
    <w:rsid w:val="00204D53"/>
    <w:rPr>
      <w:rFonts w:ascii="Times New Roman" w:eastAsia="宋体fal" w:hAnsi="Times New Roman"/>
      <w:sz w:val="24"/>
      <w:shd w:val="clear" w:color="auto" w:fill="000080"/>
    </w:rPr>
  </w:style>
  <w:style w:type="character" w:customStyle="1" w:styleId="font11">
    <w:name w:val="font11"/>
    <w:rsid w:val="00204D53"/>
    <w:rPr>
      <w:rFonts w:ascii="微软雅黑" w:eastAsia="微软雅黑" w:hAnsi="微软雅黑" w:cs="微软雅黑" w:hint="eastAsia"/>
      <w:color w:val="000000"/>
      <w:sz w:val="24"/>
      <w:szCs w:val="24"/>
      <w:u w:val="none"/>
    </w:rPr>
  </w:style>
  <w:style w:type="character" w:customStyle="1" w:styleId="Char1">
    <w:name w:val="标题 Char1"/>
    <w:rsid w:val="00204D53"/>
    <w:rPr>
      <w:rFonts w:ascii="Cambria" w:eastAsia="宋体fal" w:hAnsi="Cambria"/>
      <w:b/>
      <w:sz w:val="32"/>
    </w:rPr>
  </w:style>
  <w:style w:type="character" w:customStyle="1" w:styleId="24">
    <w:name w:val="正文文本 2 字符"/>
    <w:link w:val="23"/>
    <w:locked/>
    <w:rsid w:val="00204D53"/>
    <w:rPr>
      <w:rFonts w:ascii="Times New Roman" w:eastAsia="宋体fal" w:hAnsi="Times New Roman"/>
      <w:sz w:val="24"/>
    </w:rPr>
  </w:style>
  <w:style w:type="character" w:customStyle="1" w:styleId="afc">
    <w:name w:val="标题 字符"/>
    <w:link w:val="afb"/>
    <w:locked/>
    <w:rsid w:val="00204D53"/>
    <w:rPr>
      <w:rFonts w:ascii="Cambria" w:eastAsia="宋体fal" w:hAnsi="Cambria"/>
      <w:b/>
      <w:sz w:val="24"/>
    </w:rPr>
  </w:style>
  <w:style w:type="character" w:customStyle="1" w:styleId="3Char2">
    <w:name w:val="正文文本缩进 3 Char2"/>
    <w:semiHidden/>
    <w:rsid w:val="00204D53"/>
    <w:rPr>
      <w:rFonts w:ascii="Times New Roman" w:eastAsia="宋体fal" w:hAnsi="Times New Roman"/>
      <w:sz w:val="16"/>
    </w:rPr>
  </w:style>
  <w:style w:type="character" w:customStyle="1" w:styleId="CharChar">
    <w:name w:val="批注文字 Char Char"/>
    <w:rsid w:val="00204D53"/>
    <w:rPr>
      <w:kern w:val="2"/>
      <w:sz w:val="24"/>
    </w:rPr>
  </w:style>
  <w:style w:type="character" w:customStyle="1" w:styleId="Char10">
    <w:name w:val="批注文字 Char1"/>
    <w:rsid w:val="00204D53"/>
    <w:rPr>
      <w:rFonts w:eastAsia="宋体fal"/>
      <w:kern w:val="2"/>
      <w:sz w:val="24"/>
      <w:lang w:val="en-US" w:eastAsia="zh-CN"/>
    </w:rPr>
  </w:style>
  <w:style w:type="character" w:customStyle="1" w:styleId="afe">
    <w:name w:val="批注主题 字符"/>
    <w:link w:val="afd"/>
    <w:locked/>
    <w:rsid w:val="00204D53"/>
    <w:rPr>
      <w:rFonts w:ascii="Times New Roman" w:eastAsia="宋体fal" w:hAnsi="Times New Roman"/>
      <w:b/>
      <w:sz w:val="24"/>
    </w:rPr>
  </w:style>
  <w:style w:type="character" w:customStyle="1" w:styleId="FontStyle74">
    <w:name w:val="Font Style74"/>
    <w:rsid w:val="00204D53"/>
    <w:rPr>
      <w:rFonts w:ascii="Times New Roman" w:hAnsi="Times New Roman"/>
      <w:b/>
      <w:sz w:val="20"/>
    </w:rPr>
  </w:style>
  <w:style w:type="character" w:customStyle="1" w:styleId="af6">
    <w:name w:val="页脚 字符"/>
    <w:link w:val="af5"/>
    <w:locked/>
    <w:rsid w:val="00204D53"/>
    <w:rPr>
      <w:rFonts w:eastAsia="宋体fal"/>
      <w:sz w:val="18"/>
    </w:rPr>
  </w:style>
  <w:style w:type="character" w:customStyle="1" w:styleId="60">
    <w:name w:val="标题 6 字符"/>
    <w:link w:val="6"/>
    <w:locked/>
    <w:rsid w:val="00204D53"/>
    <w:rPr>
      <w:rFonts w:ascii="Arial" w:eastAsia="黑体fal" w:hAnsi="Arial"/>
      <w:b/>
      <w:kern w:val="0"/>
      <w:sz w:val="24"/>
    </w:rPr>
  </w:style>
  <w:style w:type="character" w:customStyle="1" w:styleId="CharChar17">
    <w:name w:val="Char Char17"/>
    <w:rsid w:val="00204D53"/>
    <w:rPr>
      <w:rFonts w:ascii="宋体fal" w:eastAsia="宋体fal" w:hAnsi="Times New Roman"/>
      <w:b/>
      <w:sz w:val="28"/>
      <w:lang w:val="en-US" w:eastAsia="zh-CN"/>
    </w:rPr>
  </w:style>
  <w:style w:type="character" w:customStyle="1" w:styleId="FontStyle90">
    <w:name w:val="Font Style90"/>
    <w:rsid w:val="00204D53"/>
    <w:rPr>
      <w:rFonts w:ascii="宋体fal" w:eastAsia="宋体fal" w:hAnsi="宋体fal"/>
      <w:b/>
      <w:spacing w:val="-20"/>
      <w:sz w:val="40"/>
    </w:rPr>
  </w:style>
  <w:style w:type="character" w:customStyle="1" w:styleId="70">
    <w:name w:val="标题 7 字符"/>
    <w:link w:val="7"/>
    <w:locked/>
    <w:rsid w:val="00204D53"/>
    <w:rPr>
      <w:rFonts w:ascii="Times New Roman" w:eastAsia="宋体fal" w:hAnsi="Times New Roman"/>
      <w:b/>
      <w:kern w:val="0"/>
      <w:sz w:val="24"/>
    </w:rPr>
  </w:style>
  <w:style w:type="character" w:customStyle="1" w:styleId="font5CharChar">
    <w:name w:val="font5 Char Char"/>
    <w:link w:val="font5"/>
    <w:locked/>
    <w:rsid w:val="00204D53"/>
    <w:rPr>
      <w:rFonts w:ascii="宋体fal" w:eastAsia="宋体fal" w:hAnsi="宋体fal"/>
      <w:sz w:val="24"/>
    </w:rPr>
  </w:style>
  <w:style w:type="paragraph" w:customStyle="1" w:styleId="font5">
    <w:name w:val="font5"/>
    <w:basedOn w:val="a"/>
    <w:link w:val="font5CharChar"/>
    <w:rsid w:val="00204D53"/>
    <w:pPr>
      <w:widowControl/>
      <w:spacing w:before="100" w:beforeAutospacing="1" w:after="100" w:afterAutospacing="1"/>
      <w:jc w:val="left"/>
    </w:pPr>
    <w:rPr>
      <w:rFonts w:ascii="宋体fal" w:hAnsi="宋体fal"/>
      <w:kern w:val="0"/>
      <w:sz w:val="24"/>
      <w:szCs w:val="20"/>
    </w:rPr>
  </w:style>
  <w:style w:type="character" w:customStyle="1" w:styleId="FontStyle95">
    <w:name w:val="Font Style95"/>
    <w:rsid w:val="00204D53"/>
    <w:rPr>
      <w:rFonts w:ascii="宋体fal" w:eastAsia="宋体fal" w:hAnsi="宋体fal"/>
      <w:sz w:val="16"/>
    </w:rPr>
  </w:style>
  <w:style w:type="character" w:customStyle="1" w:styleId="3Char">
    <w:name w:val="正文文本缩进 3 Char"/>
    <w:rsid w:val="00204D53"/>
    <w:rPr>
      <w:rFonts w:ascii="宋体fal" w:hAnsi="MS Sans Serif"/>
      <w:color w:val="000000"/>
      <w:sz w:val="24"/>
    </w:rPr>
  </w:style>
  <w:style w:type="character" w:customStyle="1" w:styleId="FontStyle116">
    <w:name w:val="Font Style116"/>
    <w:rsid w:val="00204D53"/>
    <w:rPr>
      <w:rFonts w:ascii="宋体fal" w:eastAsia="宋体fal" w:hAnsi="宋体fal"/>
      <w:spacing w:val="-20"/>
      <w:sz w:val="24"/>
    </w:rPr>
  </w:style>
  <w:style w:type="character" w:customStyle="1" w:styleId="Char11">
    <w:name w:val="纯文本 Char1"/>
    <w:rsid w:val="00204D53"/>
    <w:rPr>
      <w:rFonts w:ascii="宋体fal" w:eastAsia="宋体fal" w:hAnsi="Courier New"/>
      <w:sz w:val="21"/>
    </w:rPr>
  </w:style>
  <w:style w:type="character" w:customStyle="1" w:styleId="af2">
    <w:name w:val="日期 字符"/>
    <w:link w:val="af1"/>
    <w:locked/>
    <w:rsid w:val="00204D53"/>
    <w:rPr>
      <w:rFonts w:eastAsia="宋体fal"/>
      <w:sz w:val="24"/>
    </w:rPr>
  </w:style>
  <w:style w:type="character" w:customStyle="1" w:styleId="p0Char">
    <w:name w:val="p0 Char"/>
    <w:link w:val="p0"/>
    <w:locked/>
    <w:rsid w:val="00204D53"/>
    <w:rPr>
      <w:rFonts w:eastAsia="宋体fal"/>
      <w:sz w:val="21"/>
    </w:rPr>
  </w:style>
  <w:style w:type="paragraph" w:customStyle="1" w:styleId="p0">
    <w:name w:val="p0"/>
    <w:basedOn w:val="a"/>
    <w:link w:val="p0Char"/>
    <w:rsid w:val="00204D53"/>
    <w:pPr>
      <w:widowControl/>
    </w:pPr>
    <w:rPr>
      <w:rFonts w:ascii="Calibri" w:hAnsi="Calibri"/>
      <w:kern w:val="0"/>
      <w:szCs w:val="20"/>
    </w:rPr>
  </w:style>
  <w:style w:type="character" w:customStyle="1" w:styleId="FontStyle127">
    <w:name w:val="Font Style127"/>
    <w:rsid w:val="00204D53"/>
    <w:rPr>
      <w:rFonts w:ascii="Times New Roman" w:hAnsi="Times New Roman"/>
      <w:sz w:val="20"/>
    </w:rPr>
  </w:style>
  <w:style w:type="character" w:customStyle="1" w:styleId="FontStyle131">
    <w:name w:val="Font Style131"/>
    <w:rsid w:val="00204D53"/>
    <w:rPr>
      <w:rFonts w:ascii="Times New Roman" w:hAnsi="Times New Roman"/>
      <w:sz w:val="18"/>
    </w:rPr>
  </w:style>
  <w:style w:type="character" w:customStyle="1" w:styleId="Char">
    <w:name w:val="批注框文本 Char"/>
    <w:rsid w:val="00204D53"/>
    <w:rPr>
      <w:kern w:val="2"/>
      <w:sz w:val="18"/>
    </w:rPr>
  </w:style>
  <w:style w:type="character" w:customStyle="1" w:styleId="lemmatitleh12">
    <w:name w:val="lemmatitleh12"/>
    <w:rsid w:val="00204D53"/>
    <w:rPr>
      <w:rFonts w:ascii="Times New Roman" w:eastAsia="宋体fal" w:hAnsi="Times New Roman"/>
    </w:rPr>
  </w:style>
  <w:style w:type="character" w:customStyle="1" w:styleId="FontStyle128">
    <w:name w:val="Font Style128"/>
    <w:rsid w:val="00204D53"/>
    <w:rPr>
      <w:rFonts w:ascii="Times New Roman" w:hAnsi="Times New Roman"/>
      <w:sz w:val="16"/>
    </w:rPr>
  </w:style>
  <w:style w:type="character" w:customStyle="1" w:styleId="32">
    <w:name w:val="正文文本 3 字符"/>
    <w:link w:val="31"/>
    <w:locked/>
    <w:rsid w:val="00204D53"/>
    <w:rPr>
      <w:rFonts w:ascii="宋体fal" w:eastAsia="宋体fal" w:hAnsi="Times New Roman"/>
      <w:color w:val="000000"/>
      <w:kern w:val="0"/>
      <w:sz w:val="20"/>
    </w:rPr>
  </w:style>
  <w:style w:type="character" w:customStyle="1" w:styleId="CharChar16">
    <w:name w:val="Char Char16"/>
    <w:rsid w:val="00204D53"/>
    <w:rPr>
      <w:rFonts w:ascii="宋体" w:eastAsia="宋体" w:hAnsi="Times New Roman"/>
      <w:b/>
      <w:sz w:val="24"/>
      <w:lang w:val="en-US" w:eastAsia="zh-CN" w:bidi="ar-SA"/>
    </w:rPr>
  </w:style>
  <w:style w:type="character" w:customStyle="1" w:styleId="6Char">
    <w:name w:val="标题 6 Char"/>
    <w:rsid w:val="00204D53"/>
    <w:rPr>
      <w:rFonts w:ascii="Cambria" w:eastAsia="宋体fal" w:hAnsi="Cambria"/>
      <w:b/>
      <w:sz w:val="24"/>
    </w:rPr>
  </w:style>
  <w:style w:type="character" w:customStyle="1" w:styleId="CharChar14">
    <w:name w:val="Char Char14"/>
    <w:rsid w:val="00204D53"/>
    <w:rPr>
      <w:rFonts w:ascii="Arial" w:eastAsia="黑体" w:hAnsi="Arial"/>
      <w:b/>
      <w:bCs/>
      <w:sz w:val="28"/>
      <w:szCs w:val="28"/>
      <w:lang w:val="en-US" w:eastAsia="zh-CN" w:bidi="ar-SA"/>
    </w:rPr>
  </w:style>
  <w:style w:type="character" w:customStyle="1" w:styleId="FontStyle121">
    <w:name w:val="Font Style121"/>
    <w:rsid w:val="00204D53"/>
    <w:rPr>
      <w:rFonts w:ascii="宋体fal" w:eastAsia="宋体fal" w:hAnsi="宋体fal"/>
      <w:spacing w:val="-10"/>
      <w:sz w:val="30"/>
    </w:rPr>
  </w:style>
  <w:style w:type="character" w:customStyle="1" w:styleId="af0">
    <w:name w:val="纯文本 字符"/>
    <w:link w:val="af"/>
    <w:qFormat/>
    <w:locked/>
    <w:rsid w:val="00204D53"/>
    <w:rPr>
      <w:rFonts w:ascii="宋体fal" w:eastAsia="宋体fal" w:hAnsi="Courier New"/>
      <w:sz w:val="21"/>
    </w:rPr>
  </w:style>
  <w:style w:type="character" w:customStyle="1" w:styleId="a7">
    <w:name w:val="批注文字 字符"/>
    <w:link w:val="a6"/>
    <w:semiHidden/>
    <w:locked/>
    <w:rsid w:val="00204D53"/>
    <w:rPr>
      <w:rFonts w:ascii="Times New Roman" w:eastAsia="宋体fal" w:hAnsi="Times New Roman"/>
      <w:sz w:val="24"/>
    </w:rPr>
  </w:style>
  <w:style w:type="character" w:customStyle="1" w:styleId="afa">
    <w:name w:val="普通(网站) 字符"/>
    <w:link w:val="af9"/>
    <w:uiPriority w:val="99"/>
    <w:locked/>
    <w:rsid w:val="00204D53"/>
    <w:rPr>
      <w:rFonts w:ascii="宋体fal" w:hAnsi="宋体fal" w:cs="宋体fal"/>
      <w:sz w:val="24"/>
      <w:szCs w:val="24"/>
    </w:rPr>
  </w:style>
  <w:style w:type="character" w:customStyle="1" w:styleId="polysemyexp">
    <w:name w:val="polysemyexp"/>
    <w:rsid w:val="00204D53"/>
    <w:rPr>
      <w:rFonts w:ascii="Times New Roman" w:eastAsia="宋体fal" w:hAnsi="Times New Roman"/>
      <w:color w:val="AAAAAA"/>
      <w:sz w:val="18"/>
    </w:rPr>
  </w:style>
  <w:style w:type="character" w:customStyle="1" w:styleId="4CharCharChar">
    <w:name w:val="标题 4 Char Char Char"/>
    <w:rsid w:val="00204D53"/>
    <w:rPr>
      <w:rFonts w:ascii="Arial" w:eastAsia="黑体fal" w:hAnsi="Arial"/>
      <w:b/>
      <w:kern w:val="2"/>
      <w:sz w:val="28"/>
    </w:rPr>
  </w:style>
  <w:style w:type="character" w:customStyle="1" w:styleId="n-grey">
    <w:name w:val="n-grey"/>
    <w:rsid w:val="00204D53"/>
  </w:style>
  <w:style w:type="character" w:customStyle="1" w:styleId="FontStyle92">
    <w:name w:val="Font Style92"/>
    <w:rsid w:val="00204D53"/>
    <w:rPr>
      <w:rFonts w:ascii="宋体fal" w:eastAsia="宋体fal" w:hAnsi="宋体fal"/>
      <w:sz w:val="20"/>
    </w:rPr>
  </w:style>
  <w:style w:type="character" w:customStyle="1" w:styleId="Char0">
    <w:name w:val="页脚 Char"/>
    <w:uiPriority w:val="99"/>
    <w:rsid w:val="00204D53"/>
    <w:rPr>
      <w:kern w:val="2"/>
      <w:sz w:val="18"/>
    </w:rPr>
  </w:style>
  <w:style w:type="character" w:customStyle="1" w:styleId="FontStyle133">
    <w:name w:val="Font Style133"/>
    <w:rsid w:val="00204D53"/>
    <w:rPr>
      <w:rFonts w:ascii="宋体fal" w:eastAsia="宋体fal" w:hAnsi="宋体fal"/>
      <w:spacing w:val="30"/>
      <w:sz w:val="24"/>
    </w:rPr>
  </w:style>
  <w:style w:type="character" w:customStyle="1" w:styleId="p0CharChar">
    <w:name w:val="p0 Char Char"/>
    <w:rsid w:val="00204D53"/>
    <w:rPr>
      <w:rFonts w:eastAsia="宋体fal"/>
      <w:kern w:val="2"/>
      <w:sz w:val="21"/>
      <w:lang w:val="en-US" w:eastAsia="zh-CN"/>
    </w:rPr>
  </w:style>
  <w:style w:type="character" w:customStyle="1" w:styleId="ab">
    <w:name w:val="正文文本 字符"/>
    <w:link w:val="aa"/>
    <w:locked/>
    <w:rsid w:val="00204D53"/>
    <w:rPr>
      <w:rFonts w:ascii="Times New Roman" w:eastAsia="宋体fal" w:hAnsi="Times New Roman"/>
      <w:sz w:val="24"/>
    </w:rPr>
  </w:style>
  <w:style w:type="character" w:customStyle="1" w:styleId="Char20">
    <w:name w:val="纯文本 Char2"/>
    <w:rsid w:val="00204D53"/>
    <w:rPr>
      <w:rFonts w:ascii="宋体fal" w:eastAsia="宋体fal" w:hAnsi="Courier New"/>
      <w:kern w:val="2"/>
      <w:sz w:val="21"/>
      <w:lang w:val="en-US" w:eastAsia="zh-CN"/>
    </w:rPr>
  </w:style>
  <w:style w:type="character" w:customStyle="1" w:styleId="sort">
    <w:name w:val="sort"/>
    <w:rsid w:val="00204D53"/>
    <w:rPr>
      <w:rFonts w:ascii="Times New Roman" w:eastAsia="宋体fal" w:hAnsi="Times New Roman"/>
      <w:color w:val="FFFFFF"/>
      <w:bdr w:val="single" w:sz="24" w:space="0" w:color="auto"/>
    </w:rPr>
  </w:style>
  <w:style w:type="character" w:customStyle="1" w:styleId="80">
    <w:name w:val="标题 8 字符"/>
    <w:link w:val="8"/>
    <w:locked/>
    <w:rsid w:val="00204D53"/>
    <w:rPr>
      <w:rFonts w:ascii="Arial" w:eastAsia="黑体fal" w:hAnsi="Arial"/>
      <w:kern w:val="0"/>
      <w:sz w:val="24"/>
    </w:rPr>
  </w:style>
  <w:style w:type="character" w:customStyle="1" w:styleId="bdsnopic2">
    <w:name w:val="bds_nopic2"/>
    <w:rsid w:val="00204D53"/>
    <w:rPr>
      <w:rFonts w:ascii="Times New Roman" w:eastAsia="宋体fal" w:hAnsi="Times New Roman"/>
    </w:rPr>
  </w:style>
  <w:style w:type="character" w:customStyle="1" w:styleId="50">
    <w:name w:val="标题 5 字符"/>
    <w:link w:val="5"/>
    <w:locked/>
    <w:rsid w:val="00204D53"/>
    <w:rPr>
      <w:rFonts w:ascii="Times New Roman" w:eastAsia="宋体fal" w:hAnsi="Times New Roman"/>
      <w:b/>
      <w:kern w:val="0"/>
      <w:sz w:val="28"/>
    </w:rPr>
  </w:style>
  <w:style w:type="character" w:customStyle="1" w:styleId="a9">
    <w:name w:val="称呼 字符"/>
    <w:link w:val="a8"/>
    <w:locked/>
    <w:rsid w:val="00204D53"/>
    <w:rPr>
      <w:rFonts w:ascii="仿宋_GB2312" w:eastAsia="仿宋_GB2312" w:hAnsi="Times New Roman"/>
      <w:sz w:val="24"/>
    </w:rPr>
  </w:style>
  <w:style w:type="character" w:customStyle="1" w:styleId="5Char">
    <w:name w:val="标题 5 Char"/>
    <w:rsid w:val="00204D53"/>
    <w:rPr>
      <w:rFonts w:ascii="Times New Roman" w:eastAsia="宋体fal" w:hAnsi="Times New Roman"/>
      <w:b/>
      <w:sz w:val="28"/>
    </w:rPr>
  </w:style>
  <w:style w:type="character" w:customStyle="1" w:styleId="Char12">
    <w:name w:val="正文文本缩进 Char1"/>
    <w:semiHidden/>
    <w:rsid w:val="00204D53"/>
    <w:rPr>
      <w:rFonts w:ascii="Times New Roman" w:eastAsia="宋体fal" w:hAnsi="Times New Roman"/>
      <w:sz w:val="24"/>
    </w:rPr>
  </w:style>
  <w:style w:type="character" w:customStyle="1" w:styleId="ad">
    <w:name w:val="正文文本缩进 字符"/>
    <w:link w:val="ac"/>
    <w:locked/>
    <w:rsid w:val="00204D53"/>
    <w:rPr>
      <w:rFonts w:eastAsia="宋体fal"/>
      <w:sz w:val="24"/>
    </w:rPr>
  </w:style>
  <w:style w:type="character" w:customStyle="1" w:styleId="FontStyle123">
    <w:name w:val="Font Style123"/>
    <w:rsid w:val="00204D53"/>
    <w:rPr>
      <w:rFonts w:ascii="宋体fal" w:eastAsia="宋体fal" w:hAnsi="宋体fal"/>
      <w:b/>
      <w:sz w:val="32"/>
    </w:rPr>
  </w:style>
  <w:style w:type="character" w:customStyle="1" w:styleId="af4">
    <w:name w:val="批注框文本 字符"/>
    <w:link w:val="af3"/>
    <w:locked/>
    <w:rsid w:val="00204D53"/>
    <w:rPr>
      <w:rFonts w:ascii="Calibri" w:eastAsia="宋体fal" w:hAnsi="Calibri"/>
      <w:sz w:val="18"/>
    </w:rPr>
  </w:style>
  <w:style w:type="character" w:customStyle="1" w:styleId="CharChar161">
    <w:name w:val="Char Char161"/>
    <w:rsid w:val="00204D53"/>
    <w:rPr>
      <w:rFonts w:ascii="宋体fal" w:eastAsia="宋体fal" w:hAnsi="Times New Roman"/>
      <w:b/>
      <w:sz w:val="24"/>
      <w:lang w:val="en-US" w:eastAsia="zh-CN"/>
    </w:rPr>
  </w:style>
  <w:style w:type="character" w:customStyle="1" w:styleId="Char3">
    <w:name w:val="页眉 Char"/>
    <w:uiPriority w:val="99"/>
    <w:rsid w:val="00204D53"/>
    <w:rPr>
      <w:kern w:val="2"/>
      <w:sz w:val="18"/>
    </w:rPr>
  </w:style>
  <w:style w:type="character" w:customStyle="1" w:styleId="HTML0">
    <w:name w:val="HTML 预设格式 字符"/>
    <w:link w:val="HTML"/>
    <w:locked/>
    <w:rsid w:val="00204D53"/>
    <w:rPr>
      <w:rFonts w:ascii="Arial" w:eastAsia="宋体fal" w:hAnsi="Arial"/>
      <w:kern w:val="0"/>
      <w:sz w:val="24"/>
    </w:rPr>
  </w:style>
  <w:style w:type="character" w:customStyle="1" w:styleId="FontStyle75">
    <w:name w:val="Font Style75"/>
    <w:rsid w:val="00204D53"/>
    <w:rPr>
      <w:rFonts w:ascii="宋体fal" w:eastAsia="宋体fal" w:hAnsi="宋体fal"/>
      <w:b/>
      <w:spacing w:val="-20"/>
      <w:sz w:val="20"/>
    </w:rPr>
  </w:style>
  <w:style w:type="character" w:customStyle="1" w:styleId="Char21">
    <w:name w:val="页脚 Char2"/>
    <w:semiHidden/>
    <w:rsid w:val="00204D53"/>
    <w:rPr>
      <w:rFonts w:ascii="Times New Roman" w:eastAsia="宋体fal" w:hAnsi="Times New Roman"/>
      <w:sz w:val="18"/>
    </w:rPr>
  </w:style>
  <w:style w:type="character" w:customStyle="1" w:styleId="FontStyle124">
    <w:name w:val="Font Style124"/>
    <w:rsid w:val="00204D53"/>
    <w:rPr>
      <w:rFonts w:ascii="宋体fal" w:eastAsia="宋体fal" w:hAnsi="宋体fal"/>
      <w:spacing w:val="30"/>
      <w:sz w:val="24"/>
    </w:rPr>
  </w:style>
  <w:style w:type="character" w:customStyle="1" w:styleId="FontStyle134">
    <w:name w:val="Font Style134"/>
    <w:rsid w:val="00204D53"/>
    <w:rPr>
      <w:rFonts w:ascii="宋体fal" w:eastAsia="宋体fal" w:hAnsi="宋体fal"/>
      <w:spacing w:val="20"/>
      <w:sz w:val="22"/>
    </w:rPr>
  </w:style>
  <w:style w:type="character" w:customStyle="1" w:styleId="plus">
    <w:name w:val="plus"/>
    <w:rsid w:val="00204D53"/>
    <w:rPr>
      <w:rFonts w:ascii="Times New Roman" w:eastAsia="宋体fal" w:hAnsi="Times New Roman"/>
      <w:b/>
      <w:vanish/>
      <w:color w:val="1F8DEF"/>
      <w:sz w:val="24"/>
    </w:rPr>
  </w:style>
  <w:style w:type="character" w:customStyle="1" w:styleId="sort1">
    <w:name w:val="sort1"/>
    <w:rsid w:val="00204D53"/>
    <w:rPr>
      <w:rFonts w:ascii="Times New Roman" w:eastAsia="宋体fal" w:hAnsi="Times New Roman"/>
    </w:rPr>
  </w:style>
  <w:style w:type="character" w:customStyle="1" w:styleId="CharChar6">
    <w:name w:val="Char Char6"/>
    <w:rsid w:val="00204D53"/>
    <w:rPr>
      <w:rFonts w:ascii="Arial" w:eastAsia="黑体fal" w:hAnsi="Arial"/>
      <w:sz w:val="24"/>
      <w:lang w:val="en-US" w:eastAsia="zh-CN"/>
    </w:rPr>
  </w:style>
  <w:style w:type="character" w:customStyle="1" w:styleId="1CharCharChar">
    <w:name w:val="标题 1 Char Char Char"/>
    <w:rsid w:val="00204D53"/>
    <w:rPr>
      <w:rFonts w:eastAsia="宋体fal"/>
      <w:b/>
      <w:kern w:val="44"/>
      <w:sz w:val="44"/>
      <w:lang w:val="en-US" w:eastAsia="zh-CN"/>
    </w:rPr>
  </w:style>
  <w:style w:type="character" w:customStyle="1" w:styleId="bdsmore8">
    <w:name w:val="bds_more8"/>
    <w:rsid w:val="00204D53"/>
    <w:rPr>
      <w:rFonts w:ascii="Times New Roman" w:eastAsia="宋体fal" w:hAnsi="Times New Roman"/>
    </w:rPr>
  </w:style>
  <w:style w:type="character" w:customStyle="1" w:styleId="Char4">
    <w:name w:val="批注文字 Char"/>
    <w:uiPriority w:val="99"/>
    <w:rsid w:val="00204D53"/>
    <w:rPr>
      <w:kern w:val="2"/>
      <w:sz w:val="24"/>
    </w:rPr>
  </w:style>
  <w:style w:type="character" w:customStyle="1" w:styleId="22">
    <w:name w:val="正文文本缩进 2 字符"/>
    <w:link w:val="21"/>
    <w:locked/>
    <w:rsid w:val="00204D53"/>
    <w:rPr>
      <w:rFonts w:ascii="Times New Roman" w:eastAsia="宋体fal" w:hAnsi="Times New Roman"/>
      <w:sz w:val="24"/>
    </w:rPr>
  </w:style>
  <w:style w:type="character" w:customStyle="1" w:styleId="FontStyle94">
    <w:name w:val="Font Style94"/>
    <w:rsid w:val="00204D53"/>
    <w:rPr>
      <w:rFonts w:ascii="Times New Roman" w:hAnsi="Times New Roman"/>
      <w:sz w:val="28"/>
    </w:rPr>
  </w:style>
  <w:style w:type="character" w:customStyle="1" w:styleId="FontStyle122">
    <w:name w:val="Font Style122"/>
    <w:rsid w:val="00204D53"/>
    <w:rPr>
      <w:rFonts w:ascii="宋体fal" w:eastAsia="宋体fal" w:hAnsi="宋体fal"/>
      <w:spacing w:val="20"/>
      <w:sz w:val="24"/>
    </w:rPr>
  </w:style>
  <w:style w:type="character" w:customStyle="1" w:styleId="7Char">
    <w:name w:val="标题 7 Char"/>
    <w:rsid w:val="00204D53"/>
    <w:rPr>
      <w:rFonts w:ascii="Times New Roman" w:eastAsia="宋体fal" w:hAnsi="Times New Roman"/>
      <w:b/>
      <w:sz w:val="24"/>
    </w:rPr>
  </w:style>
  <w:style w:type="character" w:customStyle="1" w:styleId="1Char">
    <w:name w:val="标题 1 Char"/>
    <w:rsid w:val="00204D53"/>
    <w:rPr>
      <w:rFonts w:ascii="Times New Roman" w:eastAsia="宋体fal" w:hAnsi="Times New Roman"/>
      <w:b/>
      <w:kern w:val="44"/>
      <w:sz w:val="44"/>
    </w:rPr>
  </w:style>
  <w:style w:type="character" w:customStyle="1" w:styleId="FontStyle119">
    <w:name w:val="Font Style119"/>
    <w:rsid w:val="00204D53"/>
    <w:rPr>
      <w:rFonts w:ascii="宋体fal" w:eastAsia="宋体fal" w:hAnsi="宋体fal"/>
      <w:sz w:val="24"/>
    </w:rPr>
  </w:style>
  <w:style w:type="character" w:customStyle="1" w:styleId="sidecatalog-index1">
    <w:name w:val="sidecatalog-index1"/>
    <w:rsid w:val="00204D53"/>
    <w:rPr>
      <w:rFonts w:ascii="Arial" w:eastAsia="宋体fal" w:hAnsi="Arial"/>
      <w:b/>
      <w:color w:val="999999"/>
      <w:sz w:val="21"/>
    </w:rPr>
  </w:style>
  <w:style w:type="character" w:customStyle="1" w:styleId="34">
    <w:name w:val="正文文本缩进 3 字符"/>
    <w:link w:val="33"/>
    <w:locked/>
    <w:rsid w:val="00204D53"/>
    <w:rPr>
      <w:rFonts w:eastAsia="宋体fal"/>
      <w:sz w:val="16"/>
    </w:rPr>
  </w:style>
  <w:style w:type="character" w:customStyle="1" w:styleId="font161">
    <w:name w:val="font161"/>
    <w:rsid w:val="00204D53"/>
    <w:rPr>
      <w:rFonts w:ascii="Arial" w:eastAsia="黑体fal" w:hAnsi="Arial"/>
      <w:b/>
      <w:kern w:val="2"/>
      <w:sz w:val="32"/>
      <w:lang w:val="en-US" w:eastAsia="zh-CN"/>
    </w:rPr>
  </w:style>
  <w:style w:type="character" w:customStyle="1" w:styleId="bdsmore6">
    <w:name w:val="bds_more6"/>
    <w:rsid w:val="00204D53"/>
    <w:rPr>
      <w:rFonts w:ascii="宋体fal" w:eastAsia="宋体fal" w:hAnsi="宋体fal"/>
    </w:rPr>
  </w:style>
  <w:style w:type="character" w:customStyle="1" w:styleId="8Char">
    <w:name w:val="标题 8 Char"/>
    <w:rsid w:val="00204D53"/>
    <w:rPr>
      <w:rFonts w:ascii="Cambria" w:eastAsia="宋体fal" w:hAnsi="Cambria"/>
      <w:sz w:val="24"/>
    </w:rPr>
  </w:style>
  <w:style w:type="character" w:customStyle="1" w:styleId="bdsnopic1">
    <w:name w:val="bds_nopic1"/>
    <w:rsid w:val="00204D53"/>
    <w:rPr>
      <w:rFonts w:ascii="Times New Roman" w:eastAsia="宋体fal" w:hAnsi="Times New Roman"/>
    </w:rPr>
  </w:style>
  <w:style w:type="character" w:customStyle="1" w:styleId="FontStyle85">
    <w:name w:val="Font Style85"/>
    <w:rsid w:val="00204D53"/>
    <w:rPr>
      <w:rFonts w:ascii="Century Gothic" w:hAnsi="Century Gothic"/>
      <w:sz w:val="22"/>
    </w:rPr>
  </w:style>
  <w:style w:type="character" w:customStyle="1" w:styleId="FontStyle96">
    <w:name w:val="Font Style96"/>
    <w:rsid w:val="00204D53"/>
    <w:rPr>
      <w:rFonts w:ascii="Times New Roman" w:hAnsi="Times New Roman"/>
      <w:sz w:val="18"/>
    </w:rPr>
  </w:style>
  <w:style w:type="character" w:customStyle="1" w:styleId="9Char">
    <w:name w:val="标题 9 Char"/>
    <w:rsid w:val="00204D53"/>
    <w:rPr>
      <w:rFonts w:ascii="Cambria" w:eastAsia="宋体fal" w:hAnsi="Cambria"/>
      <w:sz w:val="21"/>
    </w:rPr>
  </w:style>
  <w:style w:type="character" w:customStyle="1" w:styleId="FontStyle105">
    <w:name w:val="Font Style105"/>
    <w:rsid w:val="00204D53"/>
    <w:rPr>
      <w:rFonts w:ascii="Times New Roman" w:hAnsi="Times New Roman"/>
      <w:w w:val="60"/>
      <w:sz w:val="26"/>
    </w:rPr>
  </w:style>
  <w:style w:type="character" w:customStyle="1" w:styleId="Char5">
    <w:name w:val="普通(网站) Char"/>
    <w:uiPriority w:val="99"/>
    <w:locked/>
    <w:rsid w:val="00204D53"/>
    <w:rPr>
      <w:rFonts w:ascii="宋体" w:eastAsia="宋体" w:hAnsi="宋体" w:cs="宋体"/>
      <w:kern w:val="0"/>
      <w:sz w:val="24"/>
      <w:szCs w:val="24"/>
    </w:rPr>
  </w:style>
  <w:style w:type="character" w:customStyle="1" w:styleId="90">
    <w:name w:val="标题 9 字符"/>
    <w:link w:val="9"/>
    <w:locked/>
    <w:rsid w:val="00204D53"/>
    <w:rPr>
      <w:rFonts w:ascii="Arial" w:eastAsia="黑体fal" w:hAnsi="Arial"/>
      <w:kern w:val="0"/>
      <w:sz w:val="21"/>
    </w:rPr>
  </w:style>
  <w:style w:type="character" w:customStyle="1" w:styleId="CharChar171">
    <w:name w:val="Char Char171"/>
    <w:rsid w:val="00204D53"/>
    <w:rPr>
      <w:rFonts w:ascii="宋体" w:eastAsia="宋体" w:hAnsi="Times New Roman"/>
      <w:b/>
      <w:sz w:val="28"/>
      <w:lang w:val="en-US" w:eastAsia="zh-CN" w:bidi="ar-SA"/>
    </w:rPr>
  </w:style>
  <w:style w:type="character" w:customStyle="1" w:styleId="3CharCharChar">
    <w:name w:val="标题 3 Char Char Char"/>
    <w:rsid w:val="00204D53"/>
    <w:rPr>
      <w:rFonts w:ascii="宋体fal"/>
      <w:b/>
      <w:kern w:val="2"/>
      <w:sz w:val="24"/>
    </w:rPr>
  </w:style>
  <w:style w:type="character" w:customStyle="1" w:styleId="sidecatalog-dot1">
    <w:name w:val="sidecatalog-dot1"/>
    <w:rsid w:val="00204D53"/>
    <w:rPr>
      <w:rFonts w:ascii="Times New Roman" w:eastAsia="宋体fal" w:hAnsi="Times New Roman"/>
    </w:rPr>
  </w:style>
  <w:style w:type="character" w:customStyle="1" w:styleId="CharChar141">
    <w:name w:val="Char Char141"/>
    <w:rsid w:val="00204D53"/>
    <w:rPr>
      <w:rFonts w:ascii="Arial" w:eastAsia="黑体fal" w:hAnsi="Arial"/>
      <w:b/>
      <w:sz w:val="28"/>
      <w:lang w:val="en-US" w:eastAsia="zh-CN"/>
    </w:rPr>
  </w:style>
  <w:style w:type="character" w:customStyle="1" w:styleId="morelink-item">
    <w:name w:val="morelink-item"/>
    <w:rsid w:val="00204D53"/>
    <w:rPr>
      <w:rFonts w:ascii="Times New Roman" w:eastAsia="宋体fal" w:hAnsi="Times New Roman"/>
    </w:rPr>
  </w:style>
  <w:style w:type="character" w:customStyle="1" w:styleId="Char22">
    <w:name w:val="页眉 Char2"/>
    <w:semiHidden/>
    <w:rsid w:val="00204D53"/>
    <w:rPr>
      <w:rFonts w:ascii="Times New Roman" w:eastAsia="宋体fal" w:hAnsi="Times New Roman"/>
      <w:sz w:val="18"/>
    </w:rPr>
  </w:style>
  <w:style w:type="character" w:customStyle="1" w:styleId="4Char">
    <w:name w:val="标题 4 Char"/>
    <w:rsid w:val="00204D53"/>
    <w:rPr>
      <w:rFonts w:ascii="Cambria" w:eastAsia="宋体fal" w:hAnsi="Cambria"/>
      <w:b/>
      <w:sz w:val="28"/>
    </w:rPr>
  </w:style>
  <w:style w:type="character" w:customStyle="1" w:styleId="2Char">
    <w:name w:val="标题 2 Char"/>
    <w:rsid w:val="00204D53"/>
    <w:rPr>
      <w:rFonts w:ascii="Cambria" w:eastAsia="宋体fal" w:hAnsi="Cambria"/>
      <w:b/>
      <w:sz w:val="32"/>
    </w:rPr>
  </w:style>
  <w:style w:type="character" w:customStyle="1" w:styleId="25CharChar">
    <w:name w:val="样式 宋体 四号 行距: 最小值 25 磅 Char Char"/>
    <w:link w:val="250"/>
    <w:locked/>
    <w:rsid w:val="00204D53"/>
    <w:rPr>
      <w:sz w:val="24"/>
    </w:rPr>
  </w:style>
  <w:style w:type="paragraph" w:customStyle="1" w:styleId="250">
    <w:name w:val="样式 宋体 四号 行距: 最小值 25 磅"/>
    <w:basedOn w:val="a"/>
    <w:link w:val="25CharChar"/>
    <w:rsid w:val="00204D53"/>
    <w:pPr>
      <w:spacing w:line="500" w:lineRule="atLeast"/>
      <w:ind w:firstLineChars="218" w:firstLine="523"/>
    </w:pPr>
    <w:rPr>
      <w:rFonts w:ascii="Calibri" w:hAnsi="Calibri"/>
      <w:kern w:val="0"/>
      <w:sz w:val="24"/>
      <w:szCs w:val="20"/>
    </w:rPr>
  </w:style>
  <w:style w:type="character" w:customStyle="1" w:styleId="polysemyred">
    <w:name w:val="polysemyred"/>
    <w:rsid w:val="00204D53"/>
    <w:rPr>
      <w:rFonts w:ascii="Times New Roman" w:eastAsia="宋体fal" w:hAnsi="Times New Roman"/>
      <w:color w:val="FF6666"/>
      <w:sz w:val="18"/>
    </w:rPr>
  </w:style>
  <w:style w:type="character" w:customStyle="1" w:styleId="FontStyle93">
    <w:name w:val="Font Style93"/>
    <w:rsid w:val="00204D53"/>
    <w:rPr>
      <w:rFonts w:ascii="Times New Roman" w:hAnsi="Times New Roman"/>
      <w:sz w:val="20"/>
    </w:rPr>
  </w:style>
  <w:style w:type="character" w:customStyle="1" w:styleId="FontStyle125">
    <w:name w:val="Font Style125"/>
    <w:rsid w:val="00204D53"/>
    <w:rPr>
      <w:rFonts w:ascii="宋体fal" w:eastAsia="宋体fal" w:hAnsi="宋体fal"/>
      <w:b/>
      <w:sz w:val="26"/>
    </w:rPr>
  </w:style>
  <w:style w:type="character" w:customStyle="1" w:styleId="desc">
    <w:name w:val="desc"/>
    <w:rsid w:val="00204D53"/>
    <w:rPr>
      <w:rFonts w:ascii="Times New Roman" w:eastAsia="宋体fal" w:hAnsi="Times New Roman"/>
      <w:color w:val="000000"/>
      <w:sz w:val="18"/>
    </w:rPr>
  </w:style>
  <w:style w:type="character" w:customStyle="1" w:styleId="FontStyle81">
    <w:name w:val="Font Style81"/>
    <w:rsid w:val="00204D53"/>
    <w:rPr>
      <w:rFonts w:ascii="宋体fal" w:eastAsia="宋体fal"/>
      <w:sz w:val="18"/>
    </w:rPr>
  </w:style>
  <w:style w:type="character" w:customStyle="1" w:styleId="bdsmore7">
    <w:name w:val="bds_more7"/>
    <w:rsid w:val="00204D53"/>
    <w:rPr>
      <w:rFonts w:ascii="Times New Roman" w:eastAsia="宋体fal" w:hAnsi="Times New Roman"/>
    </w:rPr>
  </w:style>
  <w:style w:type="character" w:customStyle="1" w:styleId="CharChar15">
    <w:name w:val="Char Char15"/>
    <w:rsid w:val="00204D53"/>
    <w:rPr>
      <w:b/>
      <w:bCs/>
      <w:sz w:val="24"/>
      <w:szCs w:val="24"/>
    </w:rPr>
  </w:style>
  <w:style w:type="character" w:customStyle="1" w:styleId="Char6">
    <w:name w:val="标题 Char"/>
    <w:rsid w:val="00204D53"/>
    <w:rPr>
      <w:rFonts w:ascii="Cambria" w:hAnsi="Cambria"/>
      <w:b/>
      <w:kern w:val="2"/>
      <w:sz w:val="24"/>
    </w:rPr>
  </w:style>
  <w:style w:type="character" w:customStyle="1" w:styleId="CharChar61">
    <w:name w:val="Char Char61"/>
    <w:rsid w:val="00204D53"/>
    <w:rPr>
      <w:rFonts w:ascii="Arial" w:eastAsia="黑体" w:hAnsi="Arial"/>
      <w:sz w:val="24"/>
      <w:szCs w:val="24"/>
      <w:lang w:val="en-US" w:eastAsia="zh-CN" w:bidi="ar-SA"/>
    </w:rPr>
  </w:style>
  <w:style w:type="character" w:customStyle="1" w:styleId="Char23">
    <w:name w:val="批注框文本 Char2"/>
    <w:semiHidden/>
    <w:rsid w:val="00204D53"/>
    <w:rPr>
      <w:rFonts w:ascii="Times New Roman" w:eastAsia="宋体fal" w:hAnsi="Times New Roman"/>
      <w:sz w:val="18"/>
    </w:rPr>
  </w:style>
  <w:style w:type="character" w:customStyle="1" w:styleId="2CharChar">
    <w:name w:val="样式2 Char Char"/>
    <w:rsid w:val="00204D53"/>
    <w:rPr>
      <w:rFonts w:eastAsia="宋体fal"/>
      <w:kern w:val="2"/>
      <w:sz w:val="18"/>
      <w:lang w:val="en-US" w:eastAsia="zh-CN"/>
    </w:rPr>
  </w:style>
  <w:style w:type="character" w:customStyle="1" w:styleId="Char24">
    <w:name w:val="日期 Char2"/>
    <w:rsid w:val="00204D53"/>
    <w:rPr>
      <w:rFonts w:ascii="Times New Roman" w:eastAsia="宋体fal" w:hAnsi="Times New Roman"/>
      <w:sz w:val="24"/>
    </w:rPr>
  </w:style>
  <w:style w:type="character" w:customStyle="1" w:styleId="af8">
    <w:name w:val="页眉 字符"/>
    <w:link w:val="af7"/>
    <w:locked/>
    <w:rsid w:val="00204D53"/>
    <w:rPr>
      <w:rFonts w:eastAsia="宋体fal"/>
      <w:sz w:val="18"/>
    </w:rPr>
  </w:style>
  <w:style w:type="character" w:customStyle="1" w:styleId="sidecatalog-dot">
    <w:name w:val="sidecatalog-dot"/>
    <w:rsid w:val="00204D53"/>
    <w:rPr>
      <w:rFonts w:ascii="Times New Roman" w:eastAsia="宋体fal" w:hAnsi="Times New Roman"/>
    </w:rPr>
  </w:style>
  <w:style w:type="character" w:customStyle="1" w:styleId="Char7">
    <w:name w:val="日期 Char"/>
    <w:rsid w:val="00204D53"/>
    <w:rPr>
      <w:kern w:val="2"/>
      <w:sz w:val="24"/>
    </w:rPr>
  </w:style>
  <w:style w:type="character" w:customStyle="1" w:styleId="Char8">
    <w:name w:val="批注主题 Char"/>
    <w:rsid w:val="00204D53"/>
    <w:rPr>
      <w:b/>
      <w:kern w:val="2"/>
      <w:sz w:val="24"/>
    </w:rPr>
  </w:style>
  <w:style w:type="character" w:customStyle="1" w:styleId="4CharChar">
    <w:name w:val="标题 4 Char Char"/>
    <w:rsid w:val="00204D53"/>
    <w:rPr>
      <w:rFonts w:ascii="Arial" w:eastAsia="宋体fal" w:hAnsi="Arial"/>
      <w:b/>
      <w:kern w:val="2"/>
      <w:sz w:val="28"/>
      <w:lang w:val="en-US" w:eastAsia="zh-CN"/>
    </w:rPr>
  </w:style>
  <w:style w:type="character" w:customStyle="1" w:styleId="FontStyle117">
    <w:name w:val="Font Style117"/>
    <w:rsid w:val="00204D53"/>
    <w:rPr>
      <w:rFonts w:ascii="宋体fal" w:eastAsia="宋体fal" w:hAnsi="宋体fal"/>
      <w:spacing w:val="20"/>
      <w:sz w:val="24"/>
    </w:rPr>
  </w:style>
  <w:style w:type="character" w:customStyle="1" w:styleId="40">
    <w:name w:val="标题 4 字符"/>
    <w:link w:val="4"/>
    <w:locked/>
    <w:rsid w:val="00204D53"/>
    <w:rPr>
      <w:rFonts w:ascii="Arial" w:eastAsia="黑体fal" w:hAnsi="Arial"/>
      <w:b/>
      <w:sz w:val="28"/>
    </w:rPr>
  </w:style>
  <w:style w:type="character" w:customStyle="1" w:styleId="FontStyle115">
    <w:name w:val="Font Style115"/>
    <w:rsid w:val="00204D53"/>
    <w:rPr>
      <w:rFonts w:ascii="Times New Roman" w:hAnsi="Times New Roman"/>
      <w:sz w:val="16"/>
    </w:rPr>
  </w:style>
  <w:style w:type="character" w:customStyle="1" w:styleId="FontStyle104">
    <w:name w:val="Font Style104"/>
    <w:rsid w:val="00204D53"/>
    <w:rPr>
      <w:rFonts w:ascii="宋体fal" w:eastAsia="宋体fal" w:hAnsi="宋体fal"/>
      <w:spacing w:val="30"/>
      <w:sz w:val="18"/>
    </w:rPr>
  </w:style>
  <w:style w:type="character" w:customStyle="1" w:styleId="20">
    <w:name w:val="标题 2 字符"/>
    <w:link w:val="2"/>
    <w:locked/>
    <w:rsid w:val="00204D53"/>
    <w:rPr>
      <w:rFonts w:ascii="Arial" w:eastAsia="宋体fal" w:hAnsi="Arial"/>
      <w:b/>
      <w:sz w:val="32"/>
    </w:rPr>
  </w:style>
  <w:style w:type="character" w:customStyle="1" w:styleId="CharChar151">
    <w:name w:val="Char Char151"/>
    <w:rsid w:val="00204D53"/>
    <w:rPr>
      <w:b/>
      <w:sz w:val="24"/>
    </w:rPr>
  </w:style>
  <w:style w:type="character" w:customStyle="1" w:styleId="CharChar221">
    <w:name w:val="Char Char221"/>
    <w:rsid w:val="00204D53"/>
    <w:rPr>
      <w:rFonts w:ascii="宋体fal"/>
      <w:b/>
      <w:kern w:val="2"/>
      <w:sz w:val="24"/>
    </w:rPr>
  </w:style>
  <w:style w:type="character" w:customStyle="1" w:styleId="FontStyle126">
    <w:name w:val="Font Style126"/>
    <w:rsid w:val="00204D53"/>
    <w:rPr>
      <w:rFonts w:ascii="宋体fal" w:eastAsia="宋体fal" w:hAnsi="宋体fal"/>
      <w:b/>
      <w:spacing w:val="-30"/>
      <w:sz w:val="28"/>
    </w:rPr>
  </w:style>
  <w:style w:type="character" w:customStyle="1" w:styleId="FontStyle80">
    <w:name w:val="Font Style80"/>
    <w:rsid w:val="00204D53"/>
    <w:rPr>
      <w:rFonts w:ascii="宋体fal" w:eastAsia="宋体fal"/>
      <w:b/>
      <w:sz w:val="18"/>
    </w:rPr>
  </w:style>
  <w:style w:type="character" w:customStyle="1" w:styleId="10">
    <w:name w:val="标题 1 字符"/>
    <w:link w:val="1"/>
    <w:locked/>
    <w:rsid w:val="00204D53"/>
    <w:rPr>
      <w:rFonts w:ascii="Times New Roman" w:eastAsia="宋体fal" w:hAnsi="Times New Roman"/>
      <w:b/>
      <w:sz w:val="20"/>
    </w:rPr>
  </w:style>
  <w:style w:type="character" w:customStyle="1" w:styleId="3Char0">
    <w:name w:val="标题 3 Char"/>
    <w:uiPriority w:val="9"/>
    <w:rsid w:val="00204D53"/>
    <w:rPr>
      <w:rFonts w:ascii="Times New Roman" w:eastAsia="宋体fal" w:hAnsi="Times New Roman"/>
      <w:b/>
      <w:sz w:val="32"/>
    </w:rPr>
  </w:style>
  <w:style w:type="character" w:customStyle="1" w:styleId="30">
    <w:name w:val="标题 3 字符"/>
    <w:link w:val="3"/>
    <w:locked/>
    <w:rsid w:val="00204D53"/>
    <w:rPr>
      <w:rFonts w:ascii="Times New Roman" w:eastAsia="宋体fal" w:hAnsi="Times New Roman"/>
      <w:b/>
      <w:sz w:val="32"/>
    </w:rPr>
  </w:style>
  <w:style w:type="paragraph" w:customStyle="1" w:styleId="Char13">
    <w:name w:val="Char1"/>
    <w:basedOn w:val="a"/>
    <w:rsid w:val="00204D53"/>
    <w:pPr>
      <w:widowControl/>
      <w:spacing w:after="160" w:line="240" w:lineRule="exact"/>
      <w:jc w:val="left"/>
    </w:pPr>
    <w:rPr>
      <w:rFonts w:ascii="Verdana" w:hAnsi="Verdana"/>
      <w:kern w:val="0"/>
      <w:sz w:val="20"/>
      <w:szCs w:val="20"/>
      <w:lang w:eastAsia="en-US"/>
    </w:rPr>
  </w:style>
  <w:style w:type="paragraph" w:customStyle="1" w:styleId="NO3">
    <w:name w:val="NO3"/>
    <w:basedOn w:val="a"/>
    <w:qFormat/>
    <w:rsid w:val="00204D53"/>
    <w:pPr>
      <w:tabs>
        <w:tab w:val="left" w:pos="907"/>
      </w:tabs>
      <w:spacing w:line="360" w:lineRule="auto"/>
    </w:pPr>
    <w:rPr>
      <w:rFonts w:ascii="宋体fal" w:hAnsi="宋体fal"/>
      <w:sz w:val="24"/>
    </w:rPr>
  </w:style>
  <w:style w:type="paragraph" w:customStyle="1" w:styleId="xl68">
    <w:name w:val="xl68"/>
    <w:basedOn w:val="a"/>
    <w:rsid w:val="00204D53"/>
    <w:pPr>
      <w:widowControl/>
      <w:pBdr>
        <w:top w:val="single" w:sz="4" w:space="0" w:color="auto"/>
        <w:bottom w:val="single" w:sz="4" w:space="0" w:color="auto"/>
      </w:pBdr>
      <w:spacing w:before="100" w:beforeAutospacing="1" w:after="100" w:afterAutospacing="1"/>
      <w:jc w:val="left"/>
    </w:pPr>
    <w:rPr>
      <w:rFonts w:ascii="宋体fal" w:hAnsi="宋体fal" w:cs="宋体fal"/>
      <w:kern w:val="0"/>
      <w:sz w:val="22"/>
      <w:szCs w:val="22"/>
    </w:rPr>
  </w:style>
  <w:style w:type="paragraph" w:customStyle="1" w:styleId="378020">
    <w:name w:val="样式 标题 3 + (中文) 黑体 小四 非加粗 段前: 7.8 磅 段后: 0 磅 行距: 固定值 20 磅"/>
    <w:basedOn w:val="3"/>
    <w:rsid w:val="00204D53"/>
    <w:pPr>
      <w:spacing w:before="0" w:after="0" w:line="400" w:lineRule="exact"/>
    </w:pPr>
    <w:rPr>
      <w:rFonts w:ascii="宋体fal" w:eastAsia="黑体fal" w:cs="宋体fal"/>
      <w:b w:val="0"/>
      <w:bCs/>
      <w:sz w:val="24"/>
    </w:rPr>
  </w:style>
  <w:style w:type="paragraph" w:customStyle="1" w:styleId="reader-word-layerreader-word-s2-2">
    <w:name w:val="reader-word-layer reader-word-s2-2"/>
    <w:basedOn w:val="a"/>
    <w:rsid w:val="00204D53"/>
    <w:pPr>
      <w:widowControl/>
      <w:spacing w:before="100" w:beforeAutospacing="1" w:after="100" w:afterAutospacing="1"/>
      <w:jc w:val="left"/>
    </w:pPr>
    <w:rPr>
      <w:rFonts w:ascii="宋体fal" w:hAnsi="宋体fal" w:cs="宋体fal"/>
      <w:kern w:val="0"/>
      <w:sz w:val="24"/>
    </w:rPr>
  </w:style>
  <w:style w:type="paragraph" w:customStyle="1" w:styleId="Style41">
    <w:name w:val="Style41"/>
    <w:basedOn w:val="a"/>
    <w:rsid w:val="00204D53"/>
    <w:pPr>
      <w:spacing w:line="542" w:lineRule="exact"/>
      <w:ind w:firstLine="125"/>
    </w:pPr>
  </w:style>
  <w:style w:type="paragraph" w:customStyle="1" w:styleId="xl56">
    <w:name w:val="xl56"/>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b/>
      <w:bCs/>
      <w:kern w:val="0"/>
      <w:sz w:val="22"/>
      <w:szCs w:val="22"/>
    </w:rPr>
  </w:style>
  <w:style w:type="paragraph" w:customStyle="1" w:styleId="CharCharCharCharCharCharChar">
    <w:name w:val="Char Char Char Char Char Char Char"/>
    <w:basedOn w:val="a"/>
    <w:rsid w:val="00204D53"/>
    <w:pPr>
      <w:snapToGrid w:val="0"/>
      <w:spacing w:line="360" w:lineRule="auto"/>
      <w:ind w:firstLineChars="200" w:firstLine="200"/>
    </w:pPr>
    <w:rPr>
      <w:rFonts w:eastAsia="仿宋_GB2312"/>
      <w:sz w:val="24"/>
    </w:rPr>
  </w:style>
  <w:style w:type="paragraph" w:customStyle="1" w:styleId="110">
    <w:name w:val="列出段落11"/>
    <w:basedOn w:val="a"/>
    <w:rsid w:val="00204D53"/>
    <w:pPr>
      <w:ind w:firstLineChars="200" w:firstLine="420"/>
    </w:pPr>
  </w:style>
  <w:style w:type="paragraph" w:customStyle="1" w:styleId="Style8">
    <w:name w:val="Style8"/>
    <w:basedOn w:val="a"/>
    <w:rsid w:val="00204D53"/>
    <w:pPr>
      <w:spacing w:line="566" w:lineRule="exact"/>
      <w:jc w:val="center"/>
    </w:pPr>
  </w:style>
  <w:style w:type="paragraph" w:customStyle="1" w:styleId="xl32">
    <w:name w:val="xl32"/>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xl48">
    <w:name w:val="xl48"/>
    <w:basedOn w:val="a"/>
    <w:rsid w:val="00204D53"/>
    <w:pPr>
      <w:widowControl/>
      <w:pBdr>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aff5">
    <w:name w:val="表格"/>
    <w:basedOn w:val="a"/>
    <w:rsid w:val="00204D53"/>
    <w:pPr>
      <w:jc w:val="center"/>
      <w:textAlignment w:val="center"/>
    </w:pPr>
    <w:rPr>
      <w:rFonts w:ascii="华文细黑" w:hAnsi="华文细黑"/>
      <w:kern w:val="0"/>
      <w:szCs w:val="20"/>
    </w:rPr>
  </w:style>
  <w:style w:type="paragraph" w:customStyle="1" w:styleId="aff6">
    <w:name w:val="文档正文"/>
    <w:basedOn w:val="a"/>
    <w:rsid w:val="00204D53"/>
    <w:pPr>
      <w:suppressAutoHyphens/>
      <w:spacing w:line="312" w:lineRule="atLeast"/>
      <w:ind w:firstLine="567"/>
      <w:jc w:val="left"/>
      <w:textAlignment w:val="baseline"/>
    </w:pPr>
    <w:rPr>
      <w:rFonts w:ascii="????" w:hAnsi="????" w:cs="Tahoma"/>
      <w:b/>
      <w:w w:val="80"/>
      <w:kern w:val="1"/>
      <w:sz w:val="28"/>
      <w:szCs w:val="20"/>
    </w:rPr>
  </w:style>
  <w:style w:type="paragraph" w:customStyle="1" w:styleId="xl64">
    <w:name w:val="xl64"/>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4"/>
    </w:rPr>
  </w:style>
  <w:style w:type="paragraph" w:customStyle="1" w:styleId="111">
    <w:name w:val="无间隔11"/>
    <w:rsid w:val="00204D53"/>
    <w:rPr>
      <w:rFonts w:cs="黑体fal"/>
      <w:sz w:val="22"/>
      <w:szCs w:val="22"/>
    </w:rPr>
  </w:style>
  <w:style w:type="paragraph" w:customStyle="1" w:styleId="Style80">
    <w:name w:val="Style80"/>
    <w:basedOn w:val="a"/>
    <w:rsid w:val="00204D53"/>
  </w:style>
  <w:style w:type="paragraph" w:customStyle="1" w:styleId="Style56">
    <w:name w:val="Style56"/>
    <w:basedOn w:val="a"/>
    <w:rsid w:val="00204D53"/>
  </w:style>
  <w:style w:type="paragraph" w:customStyle="1" w:styleId="Style27">
    <w:name w:val="Style27"/>
    <w:basedOn w:val="a"/>
    <w:rsid w:val="00204D53"/>
  </w:style>
  <w:style w:type="paragraph" w:customStyle="1" w:styleId="xl67">
    <w:name w:val="xl67"/>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hAnsi="宋体fal" w:cs="宋体fal"/>
      <w:kern w:val="0"/>
      <w:sz w:val="24"/>
    </w:rPr>
  </w:style>
  <w:style w:type="paragraph" w:customStyle="1" w:styleId="2TimesNewRoman5020">
    <w:name w:val="样式 标题 2 + Times New Roman 四号 非加粗 段前: 5 磅 段后: 0 磅 行距: 固定值 20..."/>
    <w:basedOn w:val="2"/>
    <w:rsid w:val="00204D53"/>
    <w:pPr>
      <w:spacing w:before="100" w:line="400" w:lineRule="exact"/>
    </w:pPr>
    <w:rPr>
      <w:rFonts w:ascii="Times New Roman" w:eastAsia="黑体fal" w:hAnsi="Times New Roman"/>
      <w:b w:val="0"/>
      <w:bCs/>
      <w:sz w:val="28"/>
    </w:rPr>
  </w:style>
  <w:style w:type="paragraph" w:customStyle="1" w:styleId="Style70">
    <w:name w:val="Style70"/>
    <w:basedOn w:val="a"/>
    <w:rsid w:val="00204D53"/>
    <w:pPr>
      <w:spacing w:line="549" w:lineRule="exact"/>
      <w:ind w:firstLine="686"/>
    </w:pPr>
  </w:style>
  <w:style w:type="paragraph" w:customStyle="1" w:styleId="CharCharCharCharCharCharCharCharCharChar">
    <w:name w:val="Char Char Char Char Char Char Char Char Char Char"/>
    <w:basedOn w:val="a"/>
    <w:rsid w:val="00204D53"/>
    <w:pPr>
      <w:widowControl/>
      <w:spacing w:after="160" w:line="240" w:lineRule="exact"/>
    </w:pPr>
    <w:rPr>
      <w:rFonts w:eastAsia="宋体"/>
      <w:szCs w:val="20"/>
    </w:rPr>
  </w:style>
  <w:style w:type="paragraph" w:customStyle="1" w:styleId="xl27">
    <w:name w:val="xl27"/>
    <w:basedOn w:val="a"/>
    <w:rsid w:val="00204D53"/>
    <w:pPr>
      <w:widowControl/>
      <w:pBdr>
        <w:bottom w:val="single" w:sz="4" w:space="0" w:color="auto"/>
        <w:right w:val="single" w:sz="4" w:space="0" w:color="auto"/>
      </w:pBdr>
      <w:spacing w:before="100" w:beforeAutospacing="1" w:after="100" w:afterAutospacing="1"/>
      <w:jc w:val="center"/>
    </w:pPr>
    <w:rPr>
      <w:kern w:val="0"/>
      <w:sz w:val="24"/>
    </w:rPr>
  </w:style>
  <w:style w:type="paragraph" w:customStyle="1" w:styleId="Char111">
    <w:name w:val="Char111"/>
    <w:basedOn w:val="a"/>
    <w:next w:val="1"/>
    <w:rsid w:val="00204D53"/>
    <w:pPr>
      <w:jc w:val="left"/>
    </w:pPr>
    <w:rPr>
      <w:rFonts w:eastAsia="黑体"/>
      <w:sz w:val="24"/>
    </w:rPr>
  </w:style>
  <w:style w:type="paragraph" w:customStyle="1" w:styleId="aff7">
    <w:name w:val="正文二级"/>
    <w:basedOn w:val="a"/>
    <w:rsid w:val="00204D53"/>
    <w:pPr>
      <w:spacing w:before="156" w:afterLines="50" w:line="360" w:lineRule="auto"/>
      <w:ind w:leftChars="257" w:left="540"/>
    </w:pPr>
    <w:rPr>
      <w:rFonts w:ascii="CG Times" w:hAnsi="CG Times"/>
      <w:sz w:val="24"/>
      <w:szCs w:val="20"/>
    </w:rPr>
  </w:style>
  <w:style w:type="paragraph" w:customStyle="1" w:styleId="CharChar0">
    <w:name w:val="Char Char"/>
    <w:basedOn w:val="a"/>
    <w:rsid w:val="00204D53"/>
    <w:pPr>
      <w:widowControl/>
      <w:spacing w:after="160" w:line="240" w:lineRule="exact"/>
      <w:jc w:val="left"/>
    </w:pPr>
    <w:rPr>
      <w:rFonts w:ascii="Verdana" w:eastAsia="仿宋_GB2312" w:hAnsi="Verdana"/>
      <w:kern w:val="0"/>
      <w:sz w:val="24"/>
      <w:szCs w:val="20"/>
      <w:lang w:eastAsia="en-US"/>
    </w:rPr>
  </w:style>
  <w:style w:type="paragraph" w:customStyle="1" w:styleId="Style81">
    <w:name w:val="Style81"/>
    <w:basedOn w:val="a"/>
    <w:rsid w:val="00204D53"/>
    <w:pPr>
      <w:spacing w:line="547" w:lineRule="exact"/>
    </w:pPr>
  </w:style>
  <w:style w:type="paragraph" w:customStyle="1" w:styleId="Style26">
    <w:name w:val="Style26"/>
    <w:basedOn w:val="a"/>
    <w:rsid w:val="00204D53"/>
  </w:style>
  <w:style w:type="paragraph" w:customStyle="1" w:styleId="Style67">
    <w:name w:val="Style67"/>
    <w:basedOn w:val="a"/>
    <w:rsid w:val="00204D53"/>
    <w:pPr>
      <w:spacing w:line="566" w:lineRule="exact"/>
      <w:ind w:firstLine="552"/>
    </w:pPr>
  </w:style>
  <w:style w:type="paragraph" w:customStyle="1" w:styleId="Style29">
    <w:name w:val="Style29"/>
    <w:basedOn w:val="a"/>
    <w:rsid w:val="00204D53"/>
    <w:pPr>
      <w:spacing w:line="547" w:lineRule="exact"/>
      <w:ind w:firstLine="547"/>
    </w:pPr>
  </w:style>
  <w:style w:type="paragraph" w:customStyle="1" w:styleId="xl53">
    <w:name w:val="xl53"/>
    <w:basedOn w:val="a"/>
    <w:rsid w:val="00204D53"/>
    <w:pPr>
      <w:widowControl/>
      <w:pBdr>
        <w:top w:val="single" w:sz="4" w:space="0" w:color="auto"/>
        <w:left w:val="single" w:sz="4" w:space="0" w:color="auto"/>
        <w:bottom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CharCharCharChar">
    <w:name w:val="Char Char Char Char"/>
    <w:basedOn w:val="a"/>
    <w:rsid w:val="00204D53"/>
  </w:style>
  <w:style w:type="paragraph" w:customStyle="1" w:styleId="xl31">
    <w:name w:val="xl31"/>
    <w:basedOn w:val="a"/>
    <w:rsid w:val="00204D53"/>
    <w:pPr>
      <w:widowControl/>
      <w:pBdr>
        <w:left w:val="single" w:sz="4" w:space="0" w:color="auto"/>
        <w:right w:val="single" w:sz="4" w:space="0" w:color="auto"/>
      </w:pBdr>
      <w:spacing w:before="100" w:beforeAutospacing="1" w:after="100" w:afterAutospacing="1"/>
      <w:jc w:val="center"/>
      <w:textAlignment w:val="center"/>
    </w:pPr>
    <w:rPr>
      <w:rFonts w:ascii="宋体fal" w:hAnsi="宋体fal"/>
      <w:kern w:val="0"/>
      <w:sz w:val="24"/>
    </w:rPr>
  </w:style>
  <w:style w:type="paragraph" w:customStyle="1" w:styleId="xl25">
    <w:name w:val="xl25"/>
    <w:basedOn w:val="a"/>
    <w:rsid w:val="00204D53"/>
    <w:pPr>
      <w:widowControl/>
      <w:pBdr>
        <w:left w:val="single" w:sz="4" w:space="0" w:color="auto"/>
        <w:bottom w:val="single" w:sz="4" w:space="0" w:color="auto"/>
        <w:right w:val="double" w:sz="6" w:space="0" w:color="auto"/>
      </w:pBdr>
      <w:spacing w:before="100" w:beforeAutospacing="1" w:after="100" w:afterAutospacing="1"/>
      <w:jc w:val="center"/>
    </w:pPr>
    <w:rPr>
      <w:rFonts w:ascii="Arial Unicode MS" w:hAnsi="Arial Unicode MS" w:cs="Arial Unicode MS"/>
      <w:kern w:val="0"/>
      <w:sz w:val="24"/>
    </w:rPr>
  </w:style>
  <w:style w:type="paragraph" w:customStyle="1" w:styleId="aff8">
    <w:name w:val="表格文字"/>
    <w:basedOn w:val="a"/>
    <w:rsid w:val="00204D53"/>
    <w:pPr>
      <w:adjustRightInd w:val="0"/>
      <w:spacing w:line="420" w:lineRule="atLeast"/>
      <w:jc w:val="left"/>
      <w:textAlignment w:val="baseline"/>
    </w:pPr>
    <w:rPr>
      <w:kern w:val="0"/>
      <w:szCs w:val="20"/>
    </w:rPr>
  </w:style>
  <w:style w:type="paragraph" w:customStyle="1" w:styleId="13">
    <w:name w:val="列出段落1"/>
    <w:basedOn w:val="a"/>
    <w:rsid w:val="00204D53"/>
    <w:pPr>
      <w:ind w:firstLineChars="200" w:firstLine="420"/>
    </w:pPr>
    <w:rPr>
      <w:rFonts w:ascii="Calibri" w:hAnsi="Calibri" w:cs="Calibri"/>
      <w:szCs w:val="21"/>
    </w:rPr>
  </w:style>
  <w:style w:type="paragraph" w:customStyle="1" w:styleId="Style50">
    <w:name w:val="Style50"/>
    <w:basedOn w:val="a"/>
    <w:rsid w:val="00204D53"/>
  </w:style>
  <w:style w:type="paragraph" w:customStyle="1" w:styleId="Style47">
    <w:name w:val="Style47"/>
    <w:basedOn w:val="a"/>
    <w:rsid w:val="00204D53"/>
  </w:style>
  <w:style w:type="paragraph" w:customStyle="1" w:styleId="Style61">
    <w:name w:val="Style61"/>
    <w:basedOn w:val="a"/>
    <w:rsid w:val="00204D53"/>
  </w:style>
  <w:style w:type="paragraph" w:customStyle="1" w:styleId="1CharCharCharChar">
    <w:name w:val="1 Char Char Char Char"/>
    <w:basedOn w:val="a"/>
    <w:rsid w:val="00204D53"/>
  </w:style>
  <w:style w:type="paragraph" w:customStyle="1" w:styleId="CM92">
    <w:name w:val="CM92"/>
    <w:basedOn w:val="Default"/>
    <w:next w:val="Default"/>
    <w:rsid w:val="00204D53"/>
    <w:pPr>
      <w:spacing w:after="530"/>
    </w:pPr>
    <w:rPr>
      <w:rFonts w:ascii="宋体fal" w:eastAsia="宋体fal" w:cs="宋体fal"/>
      <w:sz w:val="24"/>
      <w:szCs w:val="24"/>
    </w:rPr>
  </w:style>
  <w:style w:type="paragraph" w:customStyle="1" w:styleId="Default">
    <w:name w:val="Default"/>
    <w:rsid w:val="00204D53"/>
    <w:pPr>
      <w:widowControl w:val="0"/>
      <w:autoSpaceDE w:val="0"/>
      <w:autoSpaceDN w:val="0"/>
      <w:adjustRightInd w:val="0"/>
    </w:pPr>
    <w:rPr>
      <w:rFonts w:ascii="黑体fal" w:eastAsia="黑体fal" w:hAnsi="Times New Roman"/>
    </w:rPr>
  </w:style>
  <w:style w:type="paragraph" w:customStyle="1" w:styleId="Style37">
    <w:name w:val="Style37"/>
    <w:rsid w:val="00204D53"/>
    <w:pPr>
      <w:spacing w:line="403" w:lineRule="exact"/>
      <w:jc w:val="both"/>
    </w:pPr>
    <w:rPr>
      <w:rFonts w:ascii="Times New Roman" w:hAnsi="Times New Roman"/>
      <w:sz w:val="24"/>
    </w:rPr>
  </w:style>
  <w:style w:type="paragraph" w:customStyle="1" w:styleId="Style4">
    <w:name w:val="Style4"/>
    <w:basedOn w:val="a"/>
    <w:rsid w:val="00204D53"/>
  </w:style>
  <w:style w:type="paragraph" w:customStyle="1" w:styleId="CM93">
    <w:name w:val="CM93"/>
    <w:basedOn w:val="Default"/>
    <w:next w:val="Default"/>
    <w:rsid w:val="00204D53"/>
    <w:pPr>
      <w:spacing w:after="628"/>
    </w:pPr>
    <w:rPr>
      <w:rFonts w:ascii="宋体fal" w:eastAsia="宋体fal" w:cs="宋体fal"/>
      <w:sz w:val="24"/>
      <w:szCs w:val="24"/>
    </w:rPr>
  </w:style>
  <w:style w:type="paragraph" w:customStyle="1" w:styleId="Style16">
    <w:name w:val="Style16"/>
    <w:basedOn w:val="a"/>
    <w:rsid w:val="00204D53"/>
    <w:pPr>
      <w:jc w:val="right"/>
    </w:pPr>
  </w:style>
  <w:style w:type="paragraph" w:styleId="aff9">
    <w:name w:val="No Spacing"/>
    <w:uiPriority w:val="1"/>
    <w:qFormat/>
    <w:rsid w:val="00204D53"/>
    <w:pPr>
      <w:widowControl w:val="0"/>
      <w:jc w:val="both"/>
    </w:pPr>
    <w:rPr>
      <w:rFonts w:eastAsia="宋体"/>
      <w:kern w:val="2"/>
      <w:sz w:val="21"/>
      <w:szCs w:val="22"/>
    </w:rPr>
  </w:style>
  <w:style w:type="paragraph" w:customStyle="1" w:styleId="CharCharChar">
    <w:name w:val="Char Char Char"/>
    <w:basedOn w:val="a"/>
    <w:rsid w:val="00204D53"/>
    <w:rPr>
      <w:rFonts w:ascii="宋体fal" w:hAnsi="宋体fal"/>
      <w:b/>
      <w:sz w:val="28"/>
      <w:szCs w:val="28"/>
    </w:rPr>
  </w:style>
  <w:style w:type="paragraph" w:customStyle="1" w:styleId="xl40">
    <w:name w:val="xl40"/>
    <w:basedOn w:val="a"/>
    <w:rsid w:val="00204D53"/>
    <w:pPr>
      <w:widowControl/>
      <w:pBdr>
        <w:top w:val="single" w:sz="4" w:space="0" w:color="auto"/>
        <w:left w:val="single" w:sz="4" w:space="0" w:color="auto"/>
        <w:bottom w:val="single" w:sz="4" w:space="0" w:color="auto"/>
      </w:pBdr>
      <w:spacing w:before="100" w:beforeAutospacing="1" w:after="100" w:afterAutospacing="1"/>
      <w:jc w:val="left"/>
    </w:pPr>
    <w:rPr>
      <w:rFonts w:ascii="宋体fal" w:hAnsi="宋体fal" w:cs="宋体fal"/>
      <w:kern w:val="0"/>
      <w:sz w:val="22"/>
      <w:szCs w:val="22"/>
    </w:rPr>
  </w:style>
  <w:style w:type="paragraph" w:customStyle="1" w:styleId="affa">
    <w:name w:val="前言、引言标题"/>
    <w:next w:val="a"/>
    <w:rsid w:val="00204D53"/>
    <w:pPr>
      <w:shd w:val="clear" w:color="FFFFFF" w:fill="FFFFFF"/>
      <w:tabs>
        <w:tab w:val="left" w:pos="360"/>
        <w:tab w:val="left" w:pos="720"/>
      </w:tabs>
      <w:spacing w:before="640" w:after="560"/>
      <w:ind w:left="720" w:hanging="720"/>
      <w:jc w:val="center"/>
      <w:outlineLvl w:val="0"/>
    </w:pPr>
    <w:rPr>
      <w:rFonts w:ascii="黑体fal" w:eastAsia="黑体fal" w:hAnsi="Times New Roman"/>
      <w:sz w:val="32"/>
    </w:rPr>
  </w:style>
  <w:style w:type="paragraph" w:customStyle="1" w:styleId="xl49">
    <w:name w:val="xl49"/>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2"/>
      <w:szCs w:val="22"/>
    </w:rPr>
  </w:style>
  <w:style w:type="paragraph" w:customStyle="1" w:styleId="Style9">
    <w:name w:val="Style9"/>
    <w:basedOn w:val="a"/>
    <w:rsid w:val="00204D53"/>
  </w:style>
  <w:style w:type="paragraph" w:customStyle="1" w:styleId="xl23">
    <w:name w:val="xl23"/>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xl24">
    <w:name w:val="xl24"/>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p16">
    <w:name w:val="p16"/>
    <w:basedOn w:val="a"/>
    <w:rsid w:val="00204D53"/>
    <w:pPr>
      <w:widowControl/>
      <w:jc w:val="left"/>
    </w:pPr>
    <w:rPr>
      <w:kern w:val="0"/>
      <w:szCs w:val="21"/>
    </w:rPr>
  </w:style>
  <w:style w:type="paragraph" w:customStyle="1" w:styleId="Style43">
    <w:name w:val="Style43"/>
    <w:basedOn w:val="a"/>
    <w:rsid w:val="00204D53"/>
    <w:pPr>
      <w:spacing w:line="470" w:lineRule="exact"/>
      <w:ind w:firstLine="538"/>
    </w:pPr>
    <w:rPr>
      <w:sz w:val="24"/>
    </w:rPr>
  </w:style>
  <w:style w:type="paragraph" w:customStyle="1" w:styleId="xl43">
    <w:name w:val="xl43"/>
    <w:basedOn w:val="a"/>
    <w:rsid w:val="00204D53"/>
    <w:pPr>
      <w:widowControl/>
      <w:pBdr>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16620">
    <w:name w:val="样式 标题 1 + 黑体 三号 非加粗 居中 段前: 6 磅 段后: 6 磅 行距: 固定值 20 磅"/>
    <w:basedOn w:val="1"/>
    <w:rsid w:val="00204D53"/>
    <w:pPr>
      <w:keepLines/>
      <w:spacing w:before="120" w:after="120" w:line="400" w:lineRule="exact"/>
    </w:pPr>
    <w:rPr>
      <w:rFonts w:ascii="黑体fal" w:eastAsia="黑体fal" w:hAnsi="黑体fal" w:cs="宋体fal"/>
      <w:b w:val="0"/>
      <w:bCs/>
      <w:kern w:val="44"/>
      <w:sz w:val="32"/>
    </w:rPr>
  </w:style>
  <w:style w:type="paragraph" w:customStyle="1" w:styleId="14">
    <w:name w:val="样式1"/>
    <w:basedOn w:val="a"/>
    <w:rsid w:val="00204D53"/>
    <w:pPr>
      <w:tabs>
        <w:tab w:val="left" w:pos="360"/>
      </w:tabs>
      <w:adjustRightInd w:val="0"/>
      <w:ind w:left="360" w:hanging="360"/>
      <w:textAlignment w:val="baseline"/>
    </w:pPr>
    <w:rPr>
      <w:rFonts w:ascii="宋体fal" w:hAnsi="宋体fal"/>
      <w:kern w:val="0"/>
      <w:szCs w:val="21"/>
    </w:rPr>
  </w:style>
  <w:style w:type="paragraph" w:customStyle="1" w:styleId="Style52">
    <w:name w:val="Style52"/>
    <w:basedOn w:val="a"/>
    <w:rsid w:val="00204D53"/>
    <w:pPr>
      <w:spacing w:line="682" w:lineRule="exact"/>
      <w:ind w:firstLine="557"/>
    </w:pPr>
  </w:style>
  <w:style w:type="paragraph" w:customStyle="1" w:styleId="CharCharCharCharCharCharCharCharCharChar1">
    <w:name w:val="Char Char Char Char Char Char Char Char Char Char1"/>
    <w:basedOn w:val="a"/>
    <w:rsid w:val="00204D53"/>
    <w:pPr>
      <w:widowControl/>
      <w:spacing w:after="160" w:line="240" w:lineRule="exact"/>
    </w:pPr>
    <w:rPr>
      <w:szCs w:val="20"/>
    </w:rPr>
  </w:style>
  <w:style w:type="paragraph" w:customStyle="1" w:styleId="Style71">
    <w:name w:val="Style71"/>
    <w:basedOn w:val="a"/>
    <w:rsid w:val="00204D53"/>
    <w:pPr>
      <w:spacing w:line="538" w:lineRule="exact"/>
      <w:ind w:firstLine="101"/>
    </w:pPr>
  </w:style>
  <w:style w:type="paragraph" w:customStyle="1" w:styleId="CharChar1CharCharCharCharChar1CharCharCharChar">
    <w:name w:val="Char Char1 Char Char Char Char Char1 Char Char Char Char"/>
    <w:basedOn w:val="a4"/>
    <w:rsid w:val="00204D53"/>
    <w:rPr>
      <w:rFonts w:ascii="Tahoma" w:hAnsi="Tahoma"/>
    </w:rPr>
  </w:style>
  <w:style w:type="paragraph" w:customStyle="1" w:styleId="Style62">
    <w:name w:val="Style62"/>
    <w:basedOn w:val="a"/>
    <w:rsid w:val="00204D53"/>
  </w:style>
  <w:style w:type="paragraph" w:customStyle="1" w:styleId="ParaCharCharCharChar">
    <w:name w:val="默认段落字体 Para Char Char Char Char"/>
    <w:basedOn w:val="a"/>
    <w:rsid w:val="00204D53"/>
  </w:style>
  <w:style w:type="paragraph" w:customStyle="1" w:styleId="Style58">
    <w:name w:val="Style58"/>
    <w:basedOn w:val="a"/>
    <w:rsid w:val="00204D53"/>
    <w:pPr>
      <w:spacing w:line="413" w:lineRule="exact"/>
    </w:pPr>
  </w:style>
  <w:style w:type="paragraph" w:customStyle="1" w:styleId="Style59">
    <w:name w:val="Style59"/>
    <w:basedOn w:val="a"/>
    <w:rsid w:val="00204D53"/>
  </w:style>
  <w:style w:type="paragraph" w:customStyle="1" w:styleId="affb">
    <w:name w:val="表正文"/>
    <w:rsid w:val="00204D53"/>
    <w:pPr>
      <w:widowControl w:val="0"/>
      <w:ind w:leftChars="350" w:left="840"/>
      <w:jc w:val="both"/>
      <w:outlineLvl w:val="0"/>
    </w:pPr>
    <w:rPr>
      <w:rFonts w:ascii="宋体fal" w:hAnsi="Times New Roman"/>
      <w:b/>
      <w:sz w:val="24"/>
    </w:rPr>
  </w:style>
  <w:style w:type="paragraph" w:customStyle="1" w:styleId="xl50">
    <w:name w:val="xl50"/>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Style21">
    <w:name w:val="Style21"/>
    <w:basedOn w:val="a"/>
    <w:rsid w:val="00204D53"/>
    <w:pPr>
      <w:spacing w:line="566" w:lineRule="exact"/>
      <w:ind w:firstLine="682"/>
    </w:pPr>
  </w:style>
  <w:style w:type="paragraph" w:customStyle="1" w:styleId="xl66">
    <w:name w:val="xl66"/>
    <w:basedOn w:val="a"/>
    <w:rsid w:val="00204D53"/>
    <w:pPr>
      <w:widowControl/>
      <w:pBdr>
        <w:top w:val="single" w:sz="4" w:space="0" w:color="auto"/>
        <w:left w:val="single" w:sz="4" w:space="0" w:color="auto"/>
        <w:bottom w:val="single" w:sz="4" w:space="0" w:color="auto"/>
      </w:pBdr>
      <w:spacing w:before="100" w:beforeAutospacing="1" w:after="100" w:afterAutospacing="1"/>
      <w:jc w:val="center"/>
    </w:pPr>
    <w:rPr>
      <w:rFonts w:ascii="宋体fal" w:hAnsi="宋体fal" w:cs="宋体fal"/>
      <w:color w:val="000000"/>
      <w:kern w:val="0"/>
      <w:sz w:val="22"/>
      <w:szCs w:val="22"/>
    </w:rPr>
  </w:style>
  <w:style w:type="paragraph" w:customStyle="1" w:styleId="CharCharCharCharCharCharChar11">
    <w:name w:val="Char Char Char Char Char Char Char11"/>
    <w:basedOn w:val="a"/>
    <w:rsid w:val="00204D53"/>
    <w:pPr>
      <w:snapToGrid w:val="0"/>
      <w:spacing w:line="360" w:lineRule="auto"/>
      <w:ind w:firstLineChars="200" w:firstLine="200"/>
    </w:pPr>
    <w:rPr>
      <w:rFonts w:eastAsia="仿宋_GB2312"/>
      <w:sz w:val="24"/>
    </w:rPr>
  </w:style>
  <w:style w:type="paragraph" w:customStyle="1" w:styleId="xl52">
    <w:name w:val="xl52"/>
    <w:basedOn w:val="a"/>
    <w:rsid w:val="00204D53"/>
    <w:pPr>
      <w:widowControl/>
      <w:pBdr>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color w:val="000000"/>
      <w:kern w:val="0"/>
      <w:sz w:val="22"/>
      <w:szCs w:val="22"/>
    </w:rPr>
  </w:style>
  <w:style w:type="paragraph" w:customStyle="1" w:styleId="Char1CharCharChar">
    <w:name w:val="Char1 Char Char Char"/>
    <w:basedOn w:val="a"/>
    <w:rsid w:val="00204D53"/>
    <w:pPr>
      <w:widowControl/>
      <w:spacing w:after="160" w:line="240" w:lineRule="exact"/>
      <w:jc w:val="left"/>
    </w:pPr>
    <w:rPr>
      <w:rFonts w:eastAsia="宋体"/>
      <w:kern w:val="0"/>
      <w:sz w:val="24"/>
      <w:szCs w:val="20"/>
    </w:rPr>
  </w:style>
  <w:style w:type="paragraph" w:customStyle="1" w:styleId="ListParagraph1">
    <w:name w:val="List Paragraph1"/>
    <w:basedOn w:val="a"/>
    <w:rsid w:val="00204D53"/>
    <w:pPr>
      <w:ind w:firstLineChars="200" w:firstLine="420"/>
    </w:pPr>
    <w:rPr>
      <w:rFonts w:ascii="Calibri" w:hAnsi="Calibri"/>
      <w:szCs w:val="22"/>
    </w:rPr>
  </w:style>
  <w:style w:type="paragraph" w:customStyle="1" w:styleId="xl46">
    <w:name w:val="xl46"/>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Style63">
    <w:name w:val="Style63"/>
    <w:basedOn w:val="a"/>
    <w:rsid w:val="00204D53"/>
    <w:pPr>
      <w:spacing w:line="564" w:lineRule="exact"/>
      <w:ind w:firstLine="682"/>
    </w:pPr>
  </w:style>
  <w:style w:type="paragraph" w:customStyle="1" w:styleId="Style23">
    <w:name w:val="Style23"/>
    <w:basedOn w:val="a"/>
    <w:rsid w:val="00204D53"/>
  </w:style>
  <w:style w:type="paragraph" w:customStyle="1" w:styleId="Char120">
    <w:name w:val="Char12"/>
    <w:basedOn w:val="a"/>
    <w:next w:val="1"/>
    <w:rsid w:val="00204D53"/>
    <w:pPr>
      <w:jc w:val="left"/>
    </w:pPr>
    <w:rPr>
      <w:rFonts w:eastAsia="黑体fal"/>
      <w:sz w:val="24"/>
    </w:rPr>
  </w:style>
  <w:style w:type="paragraph" w:customStyle="1" w:styleId="27">
    <w:name w:val="标题2+"/>
    <w:basedOn w:val="2"/>
    <w:rsid w:val="00204D53"/>
    <w:pPr>
      <w:snapToGrid w:val="0"/>
      <w:spacing w:beforeLines="50" w:afterLines="50"/>
    </w:pPr>
    <w:rPr>
      <w:rFonts w:eastAsia="黑体fal" w:cs="Arial"/>
      <w:b w:val="0"/>
      <w:bCs/>
      <w:szCs w:val="24"/>
    </w:rPr>
  </w:style>
  <w:style w:type="paragraph" w:customStyle="1" w:styleId="xl39">
    <w:name w:val="xl39"/>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Style34">
    <w:name w:val="Style34"/>
    <w:basedOn w:val="a"/>
    <w:rsid w:val="00204D53"/>
    <w:pPr>
      <w:spacing w:line="375" w:lineRule="exact"/>
    </w:pPr>
  </w:style>
  <w:style w:type="paragraph" w:customStyle="1" w:styleId="28">
    <w:name w:val="列出段落2"/>
    <w:basedOn w:val="a"/>
    <w:uiPriority w:val="99"/>
    <w:qFormat/>
    <w:rsid w:val="00204D53"/>
    <w:pPr>
      <w:ind w:firstLineChars="200" w:firstLine="420"/>
    </w:pPr>
    <w:rPr>
      <w:rFonts w:ascii="Calibri" w:eastAsia="宋体" w:hAnsi="Calibri" w:cs="Calibri"/>
      <w:szCs w:val="21"/>
    </w:rPr>
  </w:style>
  <w:style w:type="paragraph" w:customStyle="1" w:styleId="xl70">
    <w:name w:val="xl70"/>
    <w:basedOn w:val="a"/>
    <w:rsid w:val="00204D53"/>
    <w:pPr>
      <w:widowControl/>
      <w:pBdr>
        <w:bottom w:val="single" w:sz="4" w:space="0" w:color="auto"/>
      </w:pBdr>
      <w:spacing w:before="100" w:beforeAutospacing="1" w:after="100" w:afterAutospacing="1"/>
      <w:jc w:val="center"/>
    </w:pPr>
    <w:rPr>
      <w:rFonts w:ascii="宋体fal" w:hAnsi="宋体fal" w:cs="宋体fal"/>
      <w:b/>
      <w:bCs/>
      <w:kern w:val="0"/>
      <w:sz w:val="36"/>
      <w:szCs w:val="36"/>
    </w:rPr>
  </w:style>
  <w:style w:type="paragraph" w:customStyle="1" w:styleId="xl29">
    <w:name w:val="xl29"/>
    <w:basedOn w:val="a"/>
    <w:rsid w:val="00204D53"/>
    <w:pPr>
      <w:widowControl/>
      <w:pBdr>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Style11">
    <w:name w:val="Style11"/>
    <w:basedOn w:val="a"/>
    <w:rsid w:val="00204D53"/>
    <w:pPr>
      <w:spacing w:line="559" w:lineRule="exact"/>
      <w:ind w:firstLine="590"/>
    </w:pPr>
  </w:style>
  <w:style w:type="paragraph" w:customStyle="1" w:styleId="Style53">
    <w:name w:val="Style53"/>
    <w:basedOn w:val="a"/>
    <w:rsid w:val="00204D53"/>
    <w:pPr>
      <w:spacing w:line="533" w:lineRule="exact"/>
      <w:ind w:firstLine="581"/>
    </w:pPr>
  </w:style>
  <w:style w:type="paragraph" w:customStyle="1" w:styleId="CharCharChar1">
    <w:name w:val="Char Char Char1"/>
    <w:basedOn w:val="a"/>
    <w:rsid w:val="00204D53"/>
    <w:rPr>
      <w:rFonts w:ascii="宋体" w:eastAsia="宋体" w:hAnsi="宋体"/>
      <w:b/>
      <w:sz w:val="28"/>
      <w:szCs w:val="28"/>
    </w:rPr>
  </w:style>
  <w:style w:type="paragraph" w:customStyle="1" w:styleId="29">
    <w:name w:val="正文文字2"/>
    <w:basedOn w:val="aa"/>
    <w:rsid w:val="00204D53"/>
    <w:pPr>
      <w:adjustRightInd w:val="0"/>
      <w:spacing w:after="60" w:line="360" w:lineRule="atLeast"/>
      <w:ind w:leftChars="30" w:left="72" w:rightChars="30" w:right="72"/>
      <w:jc w:val="center"/>
      <w:textAlignment w:val="baseline"/>
    </w:pPr>
    <w:rPr>
      <w:rFonts w:ascii="Arial" w:eastAsia="黑体fal"/>
    </w:rPr>
  </w:style>
  <w:style w:type="paragraph" w:customStyle="1" w:styleId="Char9">
    <w:name w:val="Char"/>
    <w:basedOn w:val="a"/>
    <w:qFormat/>
    <w:rsid w:val="00204D53"/>
    <w:pPr>
      <w:widowControl/>
      <w:spacing w:after="160" w:line="240" w:lineRule="exact"/>
      <w:jc w:val="left"/>
    </w:pPr>
    <w:rPr>
      <w:rFonts w:ascii="Verdana" w:eastAsia="宋体" w:hAnsi="Verdana"/>
      <w:kern w:val="0"/>
      <w:sz w:val="20"/>
      <w:szCs w:val="20"/>
      <w:lang w:eastAsia="en-US"/>
    </w:rPr>
  </w:style>
  <w:style w:type="paragraph" w:customStyle="1" w:styleId="Style76">
    <w:name w:val="Style76"/>
    <w:basedOn w:val="a"/>
    <w:rsid w:val="00204D53"/>
  </w:style>
  <w:style w:type="paragraph" w:customStyle="1" w:styleId="Char1CharCharChar1">
    <w:name w:val="Char1 Char Char Char1"/>
    <w:basedOn w:val="a"/>
    <w:rsid w:val="00204D53"/>
    <w:pPr>
      <w:widowControl/>
      <w:spacing w:after="160" w:line="240" w:lineRule="exact"/>
      <w:jc w:val="left"/>
    </w:pPr>
    <w:rPr>
      <w:kern w:val="0"/>
      <w:sz w:val="24"/>
      <w:szCs w:val="20"/>
    </w:rPr>
  </w:style>
  <w:style w:type="paragraph" w:customStyle="1" w:styleId="Style54">
    <w:name w:val="Style54"/>
    <w:basedOn w:val="a"/>
    <w:rsid w:val="00204D53"/>
  </w:style>
  <w:style w:type="paragraph" w:customStyle="1" w:styleId="Style73">
    <w:name w:val="Style73"/>
    <w:basedOn w:val="a"/>
    <w:rsid w:val="00204D53"/>
    <w:pPr>
      <w:spacing w:line="538" w:lineRule="exact"/>
      <w:ind w:firstLine="533"/>
    </w:pPr>
  </w:style>
  <w:style w:type="paragraph" w:customStyle="1" w:styleId="Style5">
    <w:name w:val="Style5"/>
    <w:basedOn w:val="a"/>
    <w:rsid w:val="00204D53"/>
  </w:style>
  <w:style w:type="paragraph" w:customStyle="1" w:styleId="xl41">
    <w:name w:val="xl41"/>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xl33">
    <w:name w:val="xl33"/>
    <w:basedOn w:val="a"/>
    <w:rsid w:val="00204D53"/>
    <w:pPr>
      <w:widowControl/>
      <w:pBdr>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affc">
    <w:name w:val="表格内容"/>
    <w:basedOn w:val="aa"/>
    <w:rsid w:val="00204D53"/>
    <w:pPr>
      <w:suppressLineNumbers/>
      <w:suppressAutoHyphens/>
      <w:jc w:val="left"/>
    </w:pPr>
    <w:rPr>
      <w:rFonts w:cs="Tahoma"/>
    </w:rPr>
  </w:style>
  <w:style w:type="paragraph" w:customStyle="1" w:styleId="Style42">
    <w:name w:val="Style42"/>
    <w:basedOn w:val="a"/>
    <w:rsid w:val="00204D53"/>
    <w:pPr>
      <w:spacing w:line="542" w:lineRule="exact"/>
      <w:ind w:firstLine="547"/>
    </w:pPr>
  </w:style>
  <w:style w:type="paragraph" w:customStyle="1" w:styleId="2a">
    <w:name w:val="样式 标题 2 + 宋体 五号 行距: 单倍行距"/>
    <w:basedOn w:val="2"/>
    <w:rsid w:val="00204D53"/>
    <w:pPr>
      <w:tabs>
        <w:tab w:val="left" w:pos="2175"/>
      </w:tabs>
      <w:adjustRightInd w:val="0"/>
      <w:spacing w:before="260" w:after="260" w:line="240" w:lineRule="auto"/>
      <w:ind w:left="2175" w:hanging="1275"/>
      <w:jc w:val="left"/>
      <w:textAlignment w:val="baseline"/>
    </w:pPr>
    <w:rPr>
      <w:rFonts w:ascii="宋体fal" w:hAnsi="宋体fal"/>
      <w:sz w:val="21"/>
    </w:rPr>
  </w:style>
  <w:style w:type="paragraph" w:customStyle="1" w:styleId="Style69">
    <w:name w:val="Style69"/>
    <w:basedOn w:val="a"/>
    <w:rsid w:val="00204D53"/>
    <w:pPr>
      <w:spacing w:line="557" w:lineRule="exact"/>
      <w:ind w:firstLine="1666"/>
    </w:pPr>
  </w:style>
  <w:style w:type="paragraph" w:customStyle="1" w:styleId="Style44">
    <w:name w:val="Style44"/>
    <w:basedOn w:val="a"/>
    <w:rsid w:val="00204D53"/>
  </w:style>
  <w:style w:type="paragraph" w:customStyle="1" w:styleId="Char2CharCharChar1">
    <w:name w:val="Char2 Char Char Char1"/>
    <w:basedOn w:val="a"/>
    <w:next w:val="1"/>
    <w:rsid w:val="00204D53"/>
    <w:pPr>
      <w:jc w:val="left"/>
    </w:pPr>
    <w:rPr>
      <w:rFonts w:eastAsia="黑体fal"/>
      <w:sz w:val="24"/>
    </w:rPr>
  </w:style>
  <w:style w:type="paragraph" w:customStyle="1" w:styleId="xl61">
    <w:name w:val="xl61"/>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hAnsi="宋体fal" w:cs="宋体fal"/>
      <w:kern w:val="0"/>
      <w:sz w:val="22"/>
      <w:szCs w:val="22"/>
    </w:rPr>
  </w:style>
  <w:style w:type="paragraph" w:customStyle="1" w:styleId="xl44">
    <w:name w:val="xl44"/>
    <w:basedOn w:val="a"/>
    <w:rsid w:val="00204D53"/>
    <w:pPr>
      <w:widowControl/>
      <w:pBdr>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CharCharChar1Char">
    <w:name w:val="Char Char Char1 Char"/>
    <w:basedOn w:val="a"/>
    <w:rsid w:val="00204D53"/>
    <w:pPr>
      <w:tabs>
        <w:tab w:val="left" w:pos="360"/>
      </w:tabs>
      <w:snapToGrid w:val="0"/>
      <w:spacing w:line="360" w:lineRule="auto"/>
    </w:pPr>
    <w:rPr>
      <w:rFonts w:eastAsia="仿宋_GB2312" w:cs="宋体"/>
      <w:sz w:val="24"/>
    </w:rPr>
  </w:style>
  <w:style w:type="paragraph" w:customStyle="1" w:styleId="xl62">
    <w:name w:val="xl62"/>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fal" w:hAnsi="宋体fal" w:cs="宋体fal"/>
      <w:kern w:val="0"/>
      <w:sz w:val="22"/>
      <w:szCs w:val="22"/>
    </w:rPr>
  </w:style>
  <w:style w:type="paragraph" w:customStyle="1" w:styleId="15">
    <w:name w:val="1"/>
    <w:basedOn w:val="a"/>
    <w:rsid w:val="00204D53"/>
    <w:pPr>
      <w:spacing w:afterLines="50" w:line="360" w:lineRule="auto"/>
    </w:pPr>
    <w:rPr>
      <w:rFonts w:ascii="宋体fal" w:hAnsi="宋体fal"/>
      <w:b/>
      <w:sz w:val="30"/>
      <w:szCs w:val="21"/>
    </w:rPr>
  </w:style>
  <w:style w:type="paragraph" w:customStyle="1" w:styleId="CM99">
    <w:name w:val="CM99"/>
    <w:basedOn w:val="Default"/>
    <w:next w:val="Default"/>
    <w:rsid w:val="00204D53"/>
    <w:pPr>
      <w:spacing w:after="443"/>
    </w:pPr>
    <w:rPr>
      <w:rFonts w:ascii="宋体fal" w:eastAsia="宋体fal" w:cs="宋体fal"/>
      <w:sz w:val="24"/>
      <w:szCs w:val="24"/>
    </w:rPr>
  </w:style>
  <w:style w:type="paragraph" w:customStyle="1" w:styleId="xl36">
    <w:name w:val="xl36"/>
    <w:basedOn w:val="a"/>
    <w:rsid w:val="00204D53"/>
    <w:pPr>
      <w:widowControl/>
      <w:pBdr>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xl57">
    <w:name w:val="xl57"/>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xl51">
    <w:name w:val="xl51"/>
    <w:basedOn w:val="a"/>
    <w:rsid w:val="00204D53"/>
    <w:pPr>
      <w:widowControl/>
      <w:pBdr>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xl59">
    <w:name w:val="xl59"/>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hAnsi="宋体fal" w:cs="宋体fal"/>
      <w:color w:val="000000"/>
      <w:kern w:val="0"/>
      <w:sz w:val="22"/>
      <w:szCs w:val="22"/>
    </w:rPr>
  </w:style>
  <w:style w:type="paragraph" w:customStyle="1" w:styleId="xl65">
    <w:name w:val="xl65"/>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color w:val="000000"/>
      <w:kern w:val="0"/>
      <w:sz w:val="22"/>
      <w:szCs w:val="22"/>
    </w:rPr>
  </w:style>
  <w:style w:type="paragraph" w:customStyle="1" w:styleId="xl58">
    <w:name w:val="xl58"/>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color w:val="000000"/>
      <w:kern w:val="0"/>
      <w:sz w:val="22"/>
      <w:szCs w:val="22"/>
    </w:rPr>
  </w:style>
  <w:style w:type="paragraph" w:customStyle="1" w:styleId="affd">
    <w:name w:val="正文三级"/>
    <w:basedOn w:val="a"/>
    <w:rsid w:val="00204D53"/>
    <w:pPr>
      <w:widowControl/>
      <w:autoSpaceDE w:val="0"/>
      <w:autoSpaceDN w:val="0"/>
      <w:adjustRightInd w:val="0"/>
      <w:spacing w:before="156" w:afterLines="50" w:line="480" w:lineRule="exact"/>
      <w:ind w:left="900" w:right="-12"/>
    </w:pPr>
    <w:rPr>
      <w:rFonts w:ascii="CG Times" w:hAnsi="CG Times"/>
      <w:bCs/>
      <w:kern w:val="0"/>
      <w:sz w:val="24"/>
      <w:szCs w:val="20"/>
    </w:rPr>
  </w:style>
  <w:style w:type="paragraph" w:customStyle="1" w:styleId="260">
    <w:name w:val="样式 样式 样式 样式 标题 2 + 宋体 五号 非加粗 黑色 + 段前: 6 磅 段后: 0 磅 行距: 单倍行距 + 段前:..."/>
    <w:basedOn w:val="a"/>
    <w:rsid w:val="00204D53"/>
    <w:pPr>
      <w:keepNext/>
      <w:keepLines/>
      <w:tabs>
        <w:tab w:val="left" w:pos="840"/>
      </w:tabs>
      <w:adjustRightInd w:val="0"/>
      <w:spacing w:before="240"/>
      <w:ind w:left="840" w:hanging="420"/>
      <w:jc w:val="left"/>
      <w:textAlignment w:val="baseline"/>
      <w:outlineLvl w:val="1"/>
    </w:pPr>
    <w:rPr>
      <w:rFonts w:ascii="宋体fal" w:hAnsi="宋体fal"/>
      <w:b/>
      <w:bCs/>
      <w:color w:val="000000"/>
      <w:kern w:val="0"/>
      <w:szCs w:val="20"/>
    </w:rPr>
  </w:style>
  <w:style w:type="paragraph" w:customStyle="1" w:styleId="Style55">
    <w:name w:val="Style55"/>
    <w:basedOn w:val="a"/>
    <w:rsid w:val="00204D53"/>
    <w:pPr>
      <w:spacing w:line="398" w:lineRule="exact"/>
      <w:ind w:firstLine="398"/>
    </w:pPr>
    <w:rPr>
      <w:sz w:val="24"/>
    </w:rPr>
  </w:style>
  <w:style w:type="paragraph" w:customStyle="1" w:styleId="61">
    <w:name w:val="6'"/>
    <w:basedOn w:val="a"/>
    <w:rsid w:val="00204D53"/>
    <w:pPr>
      <w:autoSpaceDE w:val="0"/>
      <w:autoSpaceDN w:val="0"/>
      <w:adjustRightInd w:val="0"/>
      <w:snapToGrid w:val="0"/>
      <w:spacing w:line="320" w:lineRule="exact"/>
      <w:jc w:val="center"/>
      <w:textAlignment w:val="baseline"/>
    </w:pPr>
    <w:rPr>
      <w:spacing w:val="20"/>
      <w:kern w:val="28"/>
      <w:szCs w:val="20"/>
    </w:rPr>
  </w:style>
  <w:style w:type="paragraph" w:customStyle="1" w:styleId="p15">
    <w:name w:val="p15"/>
    <w:basedOn w:val="a"/>
    <w:rsid w:val="00204D53"/>
    <w:pPr>
      <w:widowControl/>
      <w:spacing w:line="220" w:lineRule="atLeast"/>
      <w:jc w:val="center"/>
    </w:pPr>
    <w:rPr>
      <w:rFonts w:ascii="仿宋_GB2312" w:eastAsia="仿宋_GB2312" w:hAnsi="宋体fal" w:cs="宋体fal"/>
      <w:kern w:val="0"/>
      <w:szCs w:val="21"/>
    </w:rPr>
  </w:style>
  <w:style w:type="paragraph" w:customStyle="1" w:styleId="xl26">
    <w:name w:val="xl26"/>
    <w:basedOn w:val="a"/>
    <w:rsid w:val="00204D53"/>
    <w:pPr>
      <w:widowControl/>
      <w:pBdr>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xl47">
    <w:name w:val="xl47"/>
    <w:basedOn w:val="a"/>
    <w:rsid w:val="00204D53"/>
    <w:pPr>
      <w:widowControl/>
      <w:spacing w:before="100" w:beforeAutospacing="1" w:after="100" w:afterAutospacing="1"/>
      <w:jc w:val="center"/>
    </w:pPr>
    <w:rPr>
      <w:rFonts w:ascii="宋体fal" w:hAnsi="宋体fal"/>
      <w:kern w:val="0"/>
      <w:sz w:val="28"/>
      <w:szCs w:val="28"/>
    </w:rPr>
  </w:style>
  <w:style w:type="paragraph" w:customStyle="1" w:styleId="xl45">
    <w:name w:val="xl45"/>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hAnsi="宋体fal" w:cs="宋体fal"/>
      <w:kern w:val="0"/>
      <w:sz w:val="24"/>
    </w:rPr>
  </w:style>
  <w:style w:type="paragraph" w:customStyle="1" w:styleId="xl63">
    <w:name w:val="xl63"/>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color w:val="FF0000"/>
      <w:kern w:val="0"/>
      <w:sz w:val="22"/>
      <w:szCs w:val="22"/>
    </w:rPr>
  </w:style>
  <w:style w:type="paragraph" w:customStyle="1" w:styleId="2b">
    <w:name w:val="表格2"/>
    <w:basedOn w:val="a"/>
    <w:rsid w:val="00204D53"/>
    <w:pPr>
      <w:adjustRightInd w:val="0"/>
      <w:spacing w:before="60" w:after="60"/>
      <w:jc w:val="center"/>
    </w:pPr>
    <w:rPr>
      <w:rFonts w:ascii="宋体fal"/>
      <w:color w:val="000000"/>
      <w:kern w:val="0"/>
      <w:sz w:val="24"/>
      <w:szCs w:val="20"/>
    </w:rPr>
  </w:style>
  <w:style w:type="paragraph" w:customStyle="1" w:styleId="xl28">
    <w:name w:val="xl28"/>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Style64">
    <w:name w:val="Style64"/>
    <w:basedOn w:val="a"/>
    <w:rsid w:val="00204D53"/>
  </w:style>
  <w:style w:type="paragraph" w:customStyle="1" w:styleId="CharCharCharCharCharCharChar1">
    <w:name w:val="Char Char Char Char Char Char Char1"/>
    <w:basedOn w:val="a"/>
    <w:rsid w:val="00204D53"/>
    <w:pPr>
      <w:snapToGrid w:val="0"/>
      <w:spacing w:line="360" w:lineRule="auto"/>
      <w:ind w:firstLineChars="200" w:firstLine="200"/>
    </w:pPr>
    <w:rPr>
      <w:rFonts w:eastAsia="仿宋_GB2312"/>
      <w:sz w:val="24"/>
    </w:rPr>
  </w:style>
  <w:style w:type="paragraph" w:customStyle="1" w:styleId="affe">
    <w:name w:val="正文一级"/>
    <w:basedOn w:val="a"/>
    <w:rsid w:val="00204D53"/>
    <w:pPr>
      <w:widowControl/>
      <w:autoSpaceDE w:val="0"/>
      <w:autoSpaceDN w:val="0"/>
      <w:adjustRightInd w:val="0"/>
      <w:spacing w:before="120" w:after="120" w:line="360" w:lineRule="auto"/>
      <w:ind w:left="567" w:right="-11"/>
    </w:pPr>
    <w:rPr>
      <w:rFonts w:ascii="宋体fal" w:hAnsi="CG Times"/>
      <w:kern w:val="0"/>
      <w:sz w:val="24"/>
      <w:szCs w:val="20"/>
    </w:rPr>
  </w:style>
  <w:style w:type="paragraph" w:customStyle="1" w:styleId="Revision1">
    <w:name w:val="Revision1"/>
    <w:rsid w:val="00204D53"/>
    <w:rPr>
      <w:rFonts w:ascii="Times New Roman" w:hAnsi="Times New Roman"/>
      <w:kern w:val="2"/>
      <w:sz w:val="21"/>
      <w:szCs w:val="24"/>
    </w:rPr>
  </w:style>
  <w:style w:type="paragraph" w:customStyle="1" w:styleId="CharChar1CharCharCharCharCharCharChar">
    <w:name w:val="Char Char1 Char Char Char Char Char Char Char"/>
    <w:basedOn w:val="a"/>
    <w:rsid w:val="00204D53"/>
    <w:pPr>
      <w:widowControl/>
      <w:spacing w:after="160" w:line="240" w:lineRule="exact"/>
      <w:jc w:val="left"/>
    </w:pPr>
  </w:style>
  <w:style w:type="paragraph" w:customStyle="1" w:styleId="Style39">
    <w:name w:val="_Style 39"/>
    <w:basedOn w:val="NewNewNew"/>
    <w:rsid w:val="00204D53"/>
  </w:style>
  <w:style w:type="paragraph" w:customStyle="1" w:styleId="NewNewNew">
    <w:name w:val="正文 New New New"/>
    <w:rsid w:val="00204D53"/>
    <w:pPr>
      <w:widowControl w:val="0"/>
      <w:jc w:val="both"/>
    </w:pPr>
    <w:rPr>
      <w:rFonts w:ascii="Times New Roman" w:hAnsi="Times New Roman"/>
      <w:kern w:val="2"/>
      <w:sz w:val="21"/>
      <w:szCs w:val="24"/>
    </w:rPr>
  </w:style>
  <w:style w:type="paragraph" w:customStyle="1" w:styleId="Style68">
    <w:name w:val="Style68"/>
    <w:basedOn w:val="a"/>
    <w:rsid w:val="00204D53"/>
    <w:pPr>
      <w:spacing w:line="547" w:lineRule="exact"/>
    </w:pPr>
  </w:style>
  <w:style w:type="paragraph" w:customStyle="1" w:styleId="ParaCharCharCharCharCharCharCharCharCharCharCharCharCharCharCharCharCharCharChar">
    <w:name w:val="默认段落字体 Para Char Char Char Char Char Char Char Char Char Char Char Char Char Char Char Char Char Char Char"/>
    <w:basedOn w:val="a"/>
    <w:rsid w:val="00204D53"/>
  </w:style>
  <w:style w:type="paragraph" w:customStyle="1" w:styleId="Style74">
    <w:name w:val="Style74"/>
    <w:basedOn w:val="a"/>
    <w:rsid w:val="00204D53"/>
    <w:pPr>
      <w:spacing w:line="437" w:lineRule="exact"/>
    </w:pPr>
  </w:style>
  <w:style w:type="paragraph" w:customStyle="1" w:styleId="Char1CharCharCharCharCharCharCharCharChar">
    <w:name w:val="Char1 Char Char Char Char Char Char Char Char Char"/>
    <w:basedOn w:val="a"/>
    <w:rsid w:val="00204D53"/>
    <w:rPr>
      <w:rFonts w:eastAsia="宋体"/>
      <w:szCs w:val="20"/>
    </w:rPr>
  </w:style>
  <w:style w:type="paragraph" w:customStyle="1" w:styleId="reader-word-layerreader-word-s1-1">
    <w:name w:val="reader-word-layer reader-word-s1-1"/>
    <w:basedOn w:val="a"/>
    <w:rsid w:val="00204D53"/>
    <w:pPr>
      <w:widowControl/>
      <w:spacing w:before="100" w:beforeAutospacing="1" w:after="100" w:afterAutospacing="1"/>
      <w:jc w:val="left"/>
    </w:pPr>
    <w:rPr>
      <w:rFonts w:ascii="宋体fal" w:hAnsi="宋体fal" w:cs="宋体fal"/>
      <w:kern w:val="0"/>
      <w:sz w:val="24"/>
    </w:rPr>
  </w:style>
  <w:style w:type="paragraph" w:customStyle="1" w:styleId="CharCharChar1Char1">
    <w:name w:val="Char Char Char1 Char1"/>
    <w:basedOn w:val="a"/>
    <w:rsid w:val="00204D53"/>
    <w:pPr>
      <w:tabs>
        <w:tab w:val="left" w:pos="360"/>
      </w:tabs>
      <w:snapToGrid w:val="0"/>
      <w:spacing w:line="360" w:lineRule="auto"/>
    </w:pPr>
    <w:rPr>
      <w:rFonts w:eastAsia="仿宋_GB2312" w:cs="宋体fal"/>
      <w:sz w:val="24"/>
    </w:rPr>
  </w:style>
  <w:style w:type="paragraph" w:customStyle="1" w:styleId="CharChar1CharCharCharCharCharCharCharCharCharCharCharCharCharCharChar">
    <w:name w:val="Char Char1 Char Char Char Char Char Char Char Char Char Char Char Char Char Char Char"/>
    <w:basedOn w:val="a"/>
    <w:rsid w:val="00204D53"/>
    <w:pPr>
      <w:widowControl/>
      <w:spacing w:after="160" w:line="240" w:lineRule="exact"/>
      <w:jc w:val="left"/>
    </w:pPr>
    <w:rPr>
      <w:rFonts w:ascii="Verdana" w:hAnsi="Verdana"/>
      <w:kern w:val="0"/>
      <w:sz w:val="20"/>
      <w:szCs w:val="20"/>
      <w:lang w:eastAsia="en-US"/>
    </w:rPr>
  </w:style>
  <w:style w:type="paragraph" w:customStyle="1" w:styleId="xl30">
    <w:name w:val="xl30"/>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Style48">
    <w:name w:val="Style48"/>
    <w:basedOn w:val="a"/>
    <w:rsid w:val="00204D53"/>
    <w:pPr>
      <w:spacing w:line="542" w:lineRule="exact"/>
      <w:jc w:val="right"/>
    </w:pPr>
  </w:style>
  <w:style w:type="paragraph" w:customStyle="1" w:styleId="xl34">
    <w:name w:val="xl34"/>
    <w:basedOn w:val="a"/>
    <w:rsid w:val="00204D53"/>
    <w:pPr>
      <w:widowControl/>
      <w:pBdr>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CharCharCharChar1">
    <w:name w:val="Char Char Char Char1"/>
    <w:basedOn w:val="a"/>
    <w:rsid w:val="00204D53"/>
    <w:rPr>
      <w:rFonts w:eastAsia="宋体"/>
    </w:rPr>
  </w:style>
  <w:style w:type="paragraph" w:customStyle="1" w:styleId="xl69">
    <w:name w:val="xl69"/>
    <w:basedOn w:val="a"/>
    <w:rsid w:val="00204D53"/>
    <w:pPr>
      <w:widowControl/>
      <w:pBdr>
        <w:top w:val="single" w:sz="4" w:space="0" w:color="auto"/>
        <w:bottom w:val="single" w:sz="4" w:space="0" w:color="auto"/>
        <w:right w:val="single" w:sz="4" w:space="0" w:color="auto"/>
      </w:pBdr>
      <w:spacing w:before="100" w:beforeAutospacing="1" w:after="100" w:afterAutospacing="1"/>
      <w:jc w:val="left"/>
    </w:pPr>
    <w:rPr>
      <w:rFonts w:ascii="宋体fal" w:hAnsi="宋体fal" w:cs="宋体fal"/>
      <w:kern w:val="0"/>
      <w:sz w:val="22"/>
      <w:szCs w:val="22"/>
    </w:rPr>
  </w:style>
  <w:style w:type="paragraph" w:customStyle="1" w:styleId="Blockquote">
    <w:name w:val="Blockquote"/>
    <w:basedOn w:val="a"/>
    <w:rsid w:val="00204D53"/>
    <w:pPr>
      <w:autoSpaceDE w:val="0"/>
      <w:autoSpaceDN w:val="0"/>
      <w:adjustRightInd w:val="0"/>
      <w:spacing w:before="100" w:after="100"/>
      <w:ind w:left="360" w:right="360"/>
      <w:jc w:val="left"/>
    </w:pPr>
    <w:rPr>
      <w:kern w:val="0"/>
      <w:sz w:val="24"/>
      <w:szCs w:val="20"/>
    </w:rPr>
  </w:style>
  <w:style w:type="paragraph" w:customStyle="1" w:styleId="Char1CharCharCharCharCharCharChar1CharCharChar">
    <w:name w:val="Char1 Char Char Char 字元 Char Char 字元 Char 字元 Char1 Char Char Char"/>
    <w:basedOn w:val="a"/>
    <w:rsid w:val="00204D53"/>
    <w:rPr>
      <w:szCs w:val="20"/>
    </w:rPr>
  </w:style>
  <w:style w:type="paragraph" w:customStyle="1" w:styleId="Style77">
    <w:name w:val="Style77"/>
    <w:basedOn w:val="a"/>
    <w:rsid w:val="00204D53"/>
  </w:style>
  <w:style w:type="paragraph" w:customStyle="1" w:styleId="Style15">
    <w:name w:val="Style15"/>
    <w:basedOn w:val="a"/>
    <w:rsid w:val="00204D53"/>
    <w:pPr>
      <w:spacing w:line="557" w:lineRule="exact"/>
      <w:ind w:firstLine="672"/>
    </w:pPr>
  </w:style>
  <w:style w:type="paragraph" w:customStyle="1" w:styleId="Style36">
    <w:name w:val="Style36"/>
    <w:basedOn w:val="a"/>
    <w:rsid w:val="00204D53"/>
  </w:style>
  <w:style w:type="paragraph" w:customStyle="1" w:styleId="xl55">
    <w:name w:val="xl55"/>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b/>
      <w:bCs/>
      <w:kern w:val="0"/>
      <w:sz w:val="22"/>
      <w:szCs w:val="22"/>
    </w:rPr>
  </w:style>
  <w:style w:type="paragraph" w:customStyle="1" w:styleId="xl60">
    <w:name w:val="xl60"/>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hAnsi="宋体fal" w:cs="宋体fal"/>
      <w:kern w:val="0"/>
      <w:sz w:val="22"/>
      <w:szCs w:val="22"/>
    </w:rPr>
  </w:style>
  <w:style w:type="paragraph" w:customStyle="1" w:styleId="Char25">
    <w:name w:val="Char2"/>
    <w:basedOn w:val="a"/>
    <w:rsid w:val="00204D53"/>
    <w:pPr>
      <w:tabs>
        <w:tab w:val="left" w:pos="360"/>
      </w:tabs>
      <w:ind w:left="360" w:hangingChars="200" w:hanging="360"/>
    </w:pPr>
    <w:rPr>
      <w:sz w:val="24"/>
    </w:rPr>
  </w:style>
  <w:style w:type="paragraph" w:customStyle="1" w:styleId="Char110">
    <w:name w:val="Char11"/>
    <w:basedOn w:val="a"/>
    <w:rsid w:val="00204D53"/>
    <w:pPr>
      <w:widowControl/>
      <w:spacing w:after="160" w:line="240" w:lineRule="exact"/>
      <w:jc w:val="left"/>
    </w:pPr>
    <w:rPr>
      <w:rFonts w:ascii="Verdana" w:hAnsi="Verdana"/>
      <w:kern w:val="0"/>
      <w:sz w:val="20"/>
      <w:szCs w:val="20"/>
      <w:lang w:eastAsia="en-US"/>
    </w:rPr>
  </w:style>
  <w:style w:type="paragraph" w:customStyle="1" w:styleId="afff">
    <w:name w:val="附录标识"/>
    <w:basedOn w:val="affa"/>
    <w:rsid w:val="00204D53"/>
    <w:pPr>
      <w:tabs>
        <w:tab w:val="left" w:pos="6405"/>
      </w:tabs>
      <w:spacing w:after="200"/>
    </w:pPr>
    <w:rPr>
      <w:sz w:val="21"/>
    </w:rPr>
  </w:style>
  <w:style w:type="paragraph" w:customStyle="1" w:styleId="Style24">
    <w:name w:val="Style24"/>
    <w:basedOn w:val="a"/>
    <w:rsid w:val="00204D53"/>
  </w:style>
  <w:style w:type="paragraph" w:customStyle="1" w:styleId="xl37">
    <w:name w:val="xl37"/>
    <w:basedOn w:val="a"/>
    <w:rsid w:val="00204D53"/>
    <w:pPr>
      <w:widowControl/>
      <w:pBdr>
        <w:top w:val="single" w:sz="4" w:space="0" w:color="auto"/>
        <w:left w:val="single" w:sz="4" w:space="0" w:color="auto"/>
        <w:bottom w:val="single" w:sz="4" w:space="0" w:color="auto"/>
      </w:pBdr>
      <w:spacing w:before="100" w:beforeAutospacing="1" w:after="100" w:afterAutospacing="1"/>
      <w:jc w:val="left"/>
    </w:pPr>
    <w:rPr>
      <w:rFonts w:ascii="宋体fal" w:hAnsi="宋体fal" w:cs="宋体fal"/>
      <w:kern w:val="0"/>
      <w:sz w:val="22"/>
      <w:szCs w:val="22"/>
    </w:rPr>
  </w:style>
  <w:style w:type="paragraph" w:customStyle="1" w:styleId="xl42">
    <w:name w:val="xl42"/>
    <w:basedOn w:val="a"/>
    <w:rsid w:val="00204D53"/>
    <w:pPr>
      <w:widowControl/>
      <w:pBdr>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Style78">
    <w:name w:val="Style78"/>
    <w:basedOn w:val="a"/>
    <w:rsid w:val="00204D53"/>
  </w:style>
  <w:style w:type="paragraph" w:customStyle="1" w:styleId="Style13">
    <w:name w:val="Style13"/>
    <w:basedOn w:val="a"/>
    <w:rsid w:val="00204D53"/>
  </w:style>
  <w:style w:type="paragraph" w:customStyle="1" w:styleId="Style218">
    <w:name w:val="_Style 218"/>
    <w:next w:val="a"/>
    <w:rsid w:val="00204D53"/>
    <w:pPr>
      <w:widowControl w:val="0"/>
      <w:jc w:val="both"/>
    </w:pPr>
    <w:rPr>
      <w:rFonts w:ascii="Times New Roman" w:hAnsi="Times New Roman"/>
      <w:kern w:val="2"/>
      <w:sz w:val="21"/>
      <w:szCs w:val="24"/>
    </w:rPr>
  </w:style>
  <w:style w:type="paragraph" w:customStyle="1" w:styleId="Char1CharCharCharCharCharCharCharCharChar1">
    <w:name w:val="Char1 Char Char Char Char Char Char Char Char Char1"/>
    <w:basedOn w:val="a"/>
    <w:rsid w:val="00204D53"/>
    <w:rPr>
      <w:szCs w:val="20"/>
    </w:rPr>
  </w:style>
  <w:style w:type="paragraph" w:customStyle="1" w:styleId="Char2CharCharChar11">
    <w:name w:val="Char2 Char Char Char11"/>
    <w:basedOn w:val="a"/>
    <w:next w:val="1"/>
    <w:rsid w:val="00204D53"/>
    <w:pPr>
      <w:jc w:val="left"/>
    </w:pPr>
    <w:rPr>
      <w:rFonts w:eastAsia="黑体"/>
      <w:sz w:val="24"/>
    </w:rPr>
  </w:style>
  <w:style w:type="paragraph" w:customStyle="1" w:styleId="xl54">
    <w:name w:val="xl54"/>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b/>
      <w:bCs/>
      <w:kern w:val="0"/>
      <w:sz w:val="22"/>
      <w:szCs w:val="22"/>
    </w:rPr>
  </w:style>
  <w:style w:type="paragraph" w:customStyle="1" w:styleId="font7">
    <w:name w:val="font7"/>
    <w:basedOn w:val="a"/>
    <w:rsid w:val="00204D53"/>
    <w:pPr>
      <w:widowControl/>
      <w:spacing w:before="100" w:beforeAutospacing="1" w:after="100" w:afterAutospacing="1"/>
      <w:jc w:val="left"/>
    </w:pPr>
    <w:rPr>
      <w:rFonts w:ascii="宋体fal" w:hAnsi="宋体fal"/>
      <w:kern w:val="0"/>
      <w:sz w:val="28"/>
      <w:szCs w:val="28"/>
    </w:rPr>
  </w:style>
  <w:style w:type="paragraph" w:customStyle="1" w:styleId="Style65">
    <w:name w:val="Style65"/>
    <w:basedOn w:val="a"/>
    <w:rsid w:val="00204D53"/>
  </w:style>
  <w:style w:type="paragraph" w:customStyle="1" w:styleId="xl38">
    <w:name w:val="xl38"/>
    <w:basedOn w:val="a"/>
    <w:rsid w:val="00204D5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CharChar1CharCharChar">
    <w:name w:val="Char Char1 Char Char Char"/>
    <w:basedOn w:val="a"/>
    <w:rsid w:val="00204D53"/>
    <w:rPr>
      <w:kern w:val="0"/>
      <w:sz w:val="20"/>
      <w:szCs w:val="20"/>
    </w:rPr>
  </w:style>
  <w:style w:type="paragraph" w:customStyle="1" w:styleId="font6">
    <w:name w:val="font6"/>
    <w:basedOn w:val="a"/>
    <w:rsid w:val="00204D53"/>
    <w:pPr>
      <w:widowControl/>
      <w:spacing w:before="100" w:beforeAutospacing="1" w:after="100" w:afterAutospacing="1"/>
      <w:jc w:val="left"/>
    </w:pPr>
    <w:rPr>
      <w:rFonts w:ascii="宋体fal" w:hAnsi="宋体fal" w:cs="Arial Unicode MS"/>
      <w:kern w:val="0"/>
      <w:sz w:val="20"/>
      <w:szCs w:val="20"/>
    </w:rPr>
  </w:style>
  <w:style w:type="paragraph" w:styleId="afff0">
    <w:name w:val="List Paragraph"/>
    <w:basedOn w:val="a"/>
    <w:qFormat/>
    <w:rsid w:val="00204D53"/>
    <w:pPr>
      <w:ind w:firstLineChars="200" w:firstLine="420"/>
    </w:pPr>
    <w:rPr>
      <w:rFonts w:ascii="Calibri" w:eastAsia="宋体" w:hAnsi="Calibri"/>
      <w:szCs w:val="22"/>
    </w:rPr>
  </w:style>
  <w:style w:type="paragraph" w:customStyle="1" w:styleId="Style12">
    <w:name w:val="Style12"/>
    <w:basedOn w:val="a"/>
    <w:rsid w:val="00204D53"/>
    <w:pPr>
      <w:spacing w:line="564" w:lineRule="exact"/>
      <w:ind w:hanging="115"/>
    </w:pPr>
  </w:style>
  <w:style w:type="paragraph" w:customStyle="1" w:styleId="Style60">
    <w:name w:val="Style60"/>
    <w:basedOn w:val="a"/>
    <w:rsid w:val="00204D53"/>
    <w:pPr>
      <w:spacing w:line="566" w:lineRule="exact"/>
    </w:pPr>
  </w:style>
  <w:style w:type="paragraph" w:customStyle="1" w:styleId="reader-word-layerreader-word-s1-14">
    <w:name w:val="reader-word-layer reader-word-s1-14"/>
    <w:basedOn w:val="a"/>
    <w:rsid w:val="00204D53"/>
    <w:pPr>
      <w:widowControl/>
      <w:spacing w:before="100" w:beforeAutospacing="1" w:after="100" w:afterAutospacing="1"/>
      <w:jc w:val="left"/>
    </w:pPr>
    <w:rPr>
      <w:rFonts w:ascii="宋体fal" w:hAnsi="宋体fal" w:cs="宋体fal"/>
      <w:kern w:val="0"/>
      <w:sz w:val="24"/>
    </w:rPr>
  </w:style>
  <w:style w:type="paragraph" w:customStyle="1" w:styleId="35">
    <w:name w:val="标题3"/>
    <w:basedOn w:val="1"/>
    <w:rsid w:val="00204D53"/>
    <w:pPr>
      <w:spacing w:beforeLines="50" w:afterLines="50" w:line="400" w:lineRule="exact"/>
      <w:jc w:val="both"/>
    </w:pPr>
    <w:rPr>
      <w:rFonts w:ascii="宋体fal" w:hAnsi="宋体fal"/>
      <w:kern w:val="32"/>
      <w:szCs w:val="32"/>
    </w:rPr>
  </w:style>
  <w:style w:type="paragraph" w:customStyle="1" w:styleId="Style46">
    <w:name w:val="Style46"/>
    <w:basedOn w:val="a"/>
    <w:rsid w:val="00204D53"/>
    <w:pPr>
      <w:spacing w:line="672" w:lineRule="exact"/>
    </w:pPr>
  </w:style>
  <w:style w:type="paragraph" w:customStyle="1" w:styleId="Style10">
    <w:name w:val="Style10"/>
    <w:basedOn w:val="a"/>
    <w:rsid w:val="00204D53"/>
    <w:pPr>
      <w:spacing w:line="538" w:lineRule="exact"/>
    </w:pPr>
  </w:style>
  <w:style w:type="paragraph" w:customStyle="1" w:styleId="2c">
    <w:name w:val="标题2"/>
    <w:basedOn w:val="afb"/>
    <w:rsid w:val="00204D53"/>
    <w:pPr>
      <w:spacing w:after="240"/>
      <w:jc w:val="left"/>
    </w:pPr>
    <w:rPr>
      <w:sz w:val="30"/>
    </w:rPr>
  </w:style>
  <w:style w:type="paragraph" w:customStyle="1" w:styleId="16">
    <w:name w:val="修订1"/>
    <w:rsid w:val="00204D53"/>
    <w:rPr>
      <w:rFonts w:ascii="Times New Roman" w:eastAsia="宋体" w:hAnsi="Times New Roman"/>
      <w:kern w:val="2"/>
      <w:sz w:val="21"/>
      <w:szCs w:val="24"/>
    </w:rPr>
  </w:style>
  <w:style w:type="paragraph" w:customStyle="1" w:styleId="130">
    <w:name w:val="样式13"/>
    <w:basedOn w:val="a"/>
    <w:rsid w:val="00204D53"/>
    <w:pPr>
      <w:spacing w:line="480" w:lineRule="exact"/>
      <w:ind w:firstLineChars="200" w:firstLine="480"/>
    </w:pPr>
    <w:rPr>
      <w:sz w:val="24"/>
    </w:rPr>
  </w:style>
  <w:style w:type="paragraph" w:customStyle="1" w:styleId="17">
    <w:name w:val="标题 1 +"/>
    <w:basedOn w:val="1"/>
    <w:next w:val="a"/>
    <w:rsid w:val="00204D53"/>
    <w:pPr>
      <w:keepLines/>
      <w:spacing w:line="600" w:lineRule="auto"/>
    </w:pPr>
    <w:rPr>
      <w:rFonts w:eastAsia="黑体fal"/>
      <w:sz w:val="32"/>
      <w:szCs w:val="32"/>
    </w:rPr>
  </w:style>
  <w:style w:type="paragraph" w:customStyle="1" w:styleId="Style28">
    <w:name w:val="Style28"/>
    <w:basedOn w:val="a"/>
    <w:rsid w:val="00204D53"/>
    <w:pPr>
      <w:spacing w:line="552" w:lineRule="exact"/>
      <w:ind w:firstLine="547"/>
    </w:pPr>
  </w:style>
  <w:style w:type="paragraph" w:customStyle="1" w:styleId="Style72">
    <w:name w:val="Style72"/>
    <w:basedOn w:val="a"/>
    <w:rsid w:val="00204D53"/>
  </w:style>
  <w:style w:type="paragraph" w:customStyle="1" w:styleId="Style45">
    <w:name w:val="Style45"/>
    <w:basedOn w:val="a"/>
    <w:rsid w:val="00204D53"/>
  </w:style>
  <w:style w:type="paragraph" w:customStyle="1" w:styleId="xl35">
    <w:name w:val="xl35"/>
    <w:basedOn w:val="a"/>
    <w:rsid w:val="00204D53"/>
    <w:pPr>
      <w:widowControl/>
      <w:pBdr>
        <w:left w:val="single" w:sz="4" w:space="0" w:color="auto"/>
        <w:bottom w:val="single" w:sz="4" w:space="0" w:color="auto"/>
        <w:right w:val="single" w:sz="4" w:space="0" w:color="auto"/>
      </w:pBdr>
      <w:spacing w:before="100" w:beforeAutospacing="1" w:after="100" w:afterAutospacing="1"/>
      <w:jc w:val="center"/>
    </w:pPr>
    <w:rPr>
      <w:rFonts w:ascii="宋体fal" w:hAnsi="宋体fal" w:cs="宋体fal"/>
      <w:kern w:val="0"/>
      <w:sz w:val="22"/>
      <w:szCs w:val="22"/>
    </w:rPr>
  </w:style>
  <w:style w:type="paragraph" w:customStyle="1" w:styleId="HTML7">
    <w:name w:val="HTML 预先格式化"/>
    <w:basedOn w:val="a"/>
    <w:qFormat/>
    <w:rsid w:val="00204D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hint="eastAsia"/>
      <w:kern w:val="0"/>
      <w:sz w:val="20"/>
      <w:szCs w:val="20"/>
    </w:rPr>
  </w:style>
  <w:style w:type="paragraph" w:customStyle="1" w:styleId="N">
    <w:name w:val="N"/>
    <w:basedOn w:val="a"/>
    <w:rsid w:val="00A45123"/>
    <w:pPr>
      <w:widowControl/>
      <w:overflowPunct w:val="0"/>
      <w:autoSpaceDE w:val="0"/>
      <w:autoSpaceDN w:val="0"/>
      <w:adjustRightInd w:val="0"/>
      <w:jc w:val="left"/>
      <w:textAlignment w:val="baseline"/>
    </w:pPr>
    <w:rPr>
      <w:rFonts w:eastAsia="宋体"/>
      <w:kern w:val="0"/>
      <w:szCs w:val="20"/>
    </w:rPr>
  </w:style>
  <w:style w:type="paragraph" w:customStyle="1" w:styleId="cSTTitle">
    <w:name w:val="cSTTitle"/>
    <w:basedOn w:val="a"/>
    <w:rsid w:val="00A45123"/>
    <w:pPr>
      <w:jc w:val="center"/>
    </w:pPr>
    <w:rPr>
      <w:rFonts w:ascii="Arial" w:eastAsia="宋体" w:hAnsi="Arial" w:cs="宋体"/>
      <w:b/>
      <w:bCs/>
      <w:sz w:val="28"/>
    </w:rPr>
  </w:style>
  <w:style w:type="paragraph" w:customStyle="1" w:styleId="cSTtext">
    <w:name w:val="cST text"/>
    <w:basedOn w:val="a"/>
    <w:rsid w:val="00A45123"/>
    <w:pPr>
      <w:spacing w:beforeLines="50"/>
    </w:pPr>
    <w:rPr>
      <w:rFonts w:eastAsia="宋体"/>
      <w:szCs w:val="20"/>
    </w:rPr>
  </w:style>
  <w:style w:type="character" w:customStyle="1" w:styleId="Chara">
    <w:name w:val="工可正文 Char"/>
    <w:link w:val="afff1"/>
    <w:uiPriority w:val="99"/>
    <w:qFormat/>
    <w:rsid w:val="005045CC"/>
    <w:rPr>
      <w:rFonts w:ascii="宋体" w:eastAsia="宋体" w:hAnsi="Courier New"/>
      <w:sz w:val="28"/>
    </w:rPr>
  </w:style>
  <w:style w:type="paragraph" w:customStyle="1" w:styleId="afff1">
    <w:name w:val="工可正文"/>
    <w:basedOn w:val="a"/>
    <w:link w:val="Chara"/>
    <w:uiPriority w:val="99"/>
    <w:qFormat/>
    <w:rsid w:val="005045CC"/>
    <w:pPr>
      <w:ind w:firstLineChars="200" w:firstLine="560"/>
    </w:pPr>
    <w:rPr>
      <w:rFonts w:ascii="宋体" w:eastAsia="宋体" w:hAnsi="Courier New"/>
      <w:kern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EF922603-7579-464F-AF05-AD5F2BB2FB7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45</Pages>
  <Words>3865</Words>
  <Characters>22037</Characters>
  <Application>Microsoft Office Word</Application>
  <DocSecurity>0</DocSecurity>
  <Lines>183</Lines>
  <Paragraphs>51</Paragraphs>
  <ScaleCrop>false</ScaleCrop>
  <Company>微软中国</Company>
  <LinksUpToDate>false</LinksUpToDate>
  <CharactersWithSpaces>25851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竞争性磋商文件</dc:title>
  <dc:creator>CSL</dc:creator>
  <cp:lastModifiedBy>联</cp:lastModifiedBy>
  <cp:revision>9</cp:revision>
  <cp:lastPrinted>2021-01-21T10:40:00Z</cp:lastPrinted>
  <dcterms:created xsi:type="dcterms:W3CDTF">2021-01-22T07:46:00Z</dcterms:created>
  <dcterms:modified xsi:type="dcterms:W3CDTF">2021-09-10T08:32:00Z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