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B94" w:rsidRDefault="00413B94">
      <w:pPr>
        <w:pStyle w:val="aa"/>
        <w:jc w:val="center"/>
        <w:rPr>
          <w:rFonts w:ascii="隶书" w:eastAsia="隶书" w:hAnsi="华文中宋"/>
          <w:sz w:val="84"/>
          <w:szCs w:val="84"/>
        </w:rPr>
      </w:pPr>
    </w:p>
    <w:p w:rsidR="00413B94" w:rsidRPr="003C2371" w:rsidRDefault="00A2010D">
      <w:pPr>
        <w:pStyle w:val="aa"/>
        <w:jc w:val="center"/>
        <w:rPr>
          <w:rFonts w:asciiTheme="minorEastAsia" w:eastAsiaTheme="minorEastAsia" w:hAnsiTheme="minorEastAsia"/>
          <w:bCs/>
          <w:spacing w:val="120"/>
          <w:sz w:val="84"/>
          <w:szCs w:val="84"/>
        </w:rPr>
      </w:pPr>
      <w:r w:rsidRPr="003C2371">
        <w:rPr>
          <w:rFonts w:asciiTheme="minorEastAsia" w:eastAsiaTheme="minorEastAsia" w:hAnsiTheme="minorEastAsia" w:hint="eastAsia"/>
          <w:spacing w:val="120"/>
          <w:sz w:val="84"/>
          <w:szCs w:val="84"/>
        </w:rPr>
        <w:t>政府采购</w:t>
      </w:r>
    </w:p>
    <w:p w:rsidR="00413B94" w:rsidRPr="003C2371" w:rsidRDefault="00A2010D">
      <w:pPr>
        <w:pStyle w:val="aa"/>
        <w:adjustRightInd w:val="0"/>
        <w:snapToGrid w:val="0"/>
        <w:spacing w:line="360" w:lineRule="auto"/>
        <w:jc w:val="center"/>
        <w:rPr>
          <w:rFonts w:ascii="隶书" w:eastAsia="隶书" w:hAnsi="华文中宋"/>
          <w:spacing w:val="120"/>
          <w:sz w:val="84"/>
          <w:szCs w:val="84"/>
        </w:rPr>
      </w:pPr>
      <w:r w:rsidRPr="003C2371">
        <w:rPr>
          <w:rFonts w:asciiTheme="minorEastAsia" w:eastAsiaTheme="minorEastAsia" w:hAnsiTheme="minorEastAsia" w:hint="eastAsia"/>
          <w:spacing w:val="120"/>
          <w:sz w:val="84"/>
          <w:szCs w:val="84"/>
        </w:rPr>
        <w:t>竞争性谈判文件</w:t>
      </w:r>
    </w:p>
    <w:p w:rsidR="00413B94" w:rsidRPr="003C2371" w:rsidRDefault="00413B94">
      <w:pPr>
        <w:pStyle w:val="aa"/>
        <w:adjustRightInd w:val="0"/>
        <w:snapToGrid w:val="0"/>
        <w:spacing w:line="360" w:lineRule="auto"/>
        <w:ind w:leftChars="554" w:left="2563" w:hangingChars="700" w:hanging="1400"/>
        <w:rPr>
          <w:rFonts w:ascii="Tahoma" w:hAnsi="Tahoma" w:cs="Tahoma"/>
          <w:sz w:val="20"/>
          <w:szCs w:val="20"/>
        </w:rPr>
      </w:pPr>
    </w:p>
    <w:p w:rsidR="00413B94" w:rsidRPr="003C2371" w:rsidRDefault="00413B94">
      <w:pPr>
        <w:pStyle w:val="aa"/>
        <w:adjustRightInd w:val="0"/>
        <w:snapToGrid w:val="0"/>
        <w:spacing w:line="360" w:lineRule="auto"/>
        <w:ind w:leftChars="554" w:left="2563" w:hangingChars="700" w:hanging="1400"/>
        <w:rPr>
          <w:rFonts w:ascii="Tahoma" w:hAnsi="Tahoma" w:cs="Tahoma"/>
          <w:sz w:val="20"/>
          <w:szCs w:val="20"/>
        </w:rPr>
      </w:pPr>
    </w:p>
    <w:p w:rsidR="00691BD0" w:rsidRPr="003C2371" w:rsidRDefault="00691BD0" w:rsidP="00920445">
      <w:pPr>
        <w:adjustRightInd w:val="0"/>
        <w:snapToGrid w:val="0"/>
        <w:spacing w:line="360" w:lineRule="auto"/>
        <w:ind w:leftChars="550" w:left="3404" w:hangingChars="700" w:hanging="2249"/>
        <w:rPr>
          <w:rFonts w:hAnsi="宋体"/>
          <w:b/>
          <w:sz w:val="32"/>
          <w:szCs w:val="32"/>
        </w:rPr>
      </w:pPr>
    </w:p>
    <w:p w:rsidR="00691BD0" w:rsidRPr="003C2371" w:rsidRDefault="00691BD0" w:rsidP="00920445">
      <w:pPr>
        <w:adjustRightInd w:val="0"/>
        <w:snapToGrid w:val="0"/>
        <w:spacing w:line="360" w:lineRule="auto"/>
        <w:ind w:leftChars="550" w:left="3404" w:hangingChars="700" w:hanging="2249"/>
        <w:rPr>
          <w:rFonts w:hAnsi="宋体"/>
          <w:b/>
          <w:sz w:val="32"/>
          <w:szCs w:val="32"/>
        </w:rPr>
      </w:pPr>
    </w:p>
    <w:p w:rsidR="00691BD0" w:rsidRPr="003C2371" w:rsidRDefault="00691BD0" w:rsidP="00920445">
      <w:pPr>
        <w:adjustRightInd w:val="0"/>
        <w:snapToGrid w:val="0"/>
        <w:spacing w:line="360" w:lineRule="auto"/>
        <w:ind w:leftChars="550" w:left="3404" w:hangingChars="700" w:hanging="2249"/>
        <w:rPr>
          <w:rFonts w:hAnsi="宋体"/>
          <w:b/>
          <w:sz w:val="32"/>
          <w:szCs w:val="32"/>
        </w:rPr>
      </w:pPr>
    </w:p>
    <w:p w:rsidR="00691BD0" w:rsidRPr="003C2371" w:rsidRDefault="00691BD0" w:rsidP="00920445">
      <w:pPr>
        <w:adjustRightInd w:val="0"/>
        <w:snapToGrid w:val="0"/>
        <w:spacing w:line="360" w:lineRule="auto"/>
        <w:ind w:leftChars="550" w:left="3404" w:hangingChars="700" w:hanging="2249"/>
        <w:rPr>
          <w:rFonts w:hAnsi="宋体"/>
          <w:b/>
          <w:sz w:val="32"/>
          <w:szCs w:val="32"/>
        </w:rPr>
      </w:pPr>
    </w:p>
    <w:p w:rsidR="00413B94" w:rsidRPr="003C2371" w:rsidRDefault="00A2010D" w:rsidP="00920445">
      <w:pPr>
        <w:adjustRightInd w:val="0"/>
        <w:snapToGrid w:val="0"/>
        <w:spacing w:line="360" w:lineRule="auto"/>
        <w:ind w:leftChars="550" w:left="3404" w:hangingChars="700" w:hanging="2249"/>
        <w:rPr>
          <w:b/>
          <w:szCs w:val="21"/>
        </w:rPr>
      </w:pPr>
      <w:r w:rsidRPr="003C2371">
        <w:rPr>
          <w:rFonts w:hAnsi="宋体" w:hint="eastAsia"/>
          <w:b/>
          <w:sz w:val="32"/>
          <w:szCs w:val="32"/>
        </w:rPr>
        <w:t>采购项目名称：</w:t>
      </w:r>
      <w:r w:rsidR="00F36025">
        <w:rPr>
          <w:rFonts w:hAnsi="宋体"/>
          <w:b/>
          <w:sz w:val="32"/>
          <w:szCs w:val="32"/>
          <w:u w:val="single"/>
        </w:rPr>
        <w:t>湖南省交通运输厅围墙改造及健身场建设工程项目</w:t>
      </w:r>
    </w:p>
    <w:p w:rsidR="000565F0" w:rsidRPr="003C2371" w:rsidRDefault="00A2010D">
      <w:pPr>
        <w:adjustRightInd w:val="0"/>
        <w:snapToGrid w:val="0"/>
        <w:spacing w:line="360" w:lineRule="auto"/>
        <w:ind w:firstLineChars="350" w:firstLine="1124"/>
        <w:rPr>
          <w:rFonts w:hAnsi="宋体"/>
          <w:b/>
          <w:sz w:val="32"/>
          <w:szCs w:val="32"/>
          <w:u w:val="single"/>
        </w:rPr>
      </w:pPr>
      <w:r w:rsidRPr="003C2371">
        <w:rPr>
          <w:rFonts w:hAnsi="宋体" w:hint="eastAsia"/>
          <w:b/>
          <w:sz w:val="32"/>
          <w:szCs w:val="32"/>
        </w:rPr>
        <w:t>政府采购编号：</w:t>
      </w:r>
      <w:r w:rsidR="00F36025">
        <w:rPr>
          <w:rFonts w:hAnsi="宋体"/>
          <w:b/>
          <w:sz w:val="32"/>
          <w:szCs w:val="32"/>
          <w:u w:val="single"/>
        </w:rPr>
        <w:t>湘</w:t>
      </w:r>
      <w:proofErr w:type="gramStart"/>
      <w:r w:rsidR="00F36025">
        <w:rPr>
          <w:rFonts w:hAnsi="宋体"/>
          <w:b/>
          <w:sz w:val="32"/>
          <w:szCs w:val="32"/>
          <w:u w:val="single"/>
        </w:rPr>
        <w:t>财采计</w:t>
      </w:r>
      <w:proofErr w:type="gramEnd"/>
      <w:r w:rsidR="00F36025">
        <w:rPr>
          <w:rFonts w:hAnsi="宋体"/>
          <w:b/>
          <w:sz w:val="32"/>
          <w:szCs w:val="32"/>
          <w:u w:val="single"/>
        </w:rPr>
        <w:t>[2021]000356</w:t>
      </w:r>
      <w:r w:rsidR="00F36025">
        <w:rPr>
          <w:rFonts w:hAnsi="宋体"/>
          <w:b/>
          <w:sz w:val="32"/>
          <w:szCs w:val="32"/>
          <w:u w:val="single"/>
        </w:rPr>
        <w:t>号</w:t>
      </w:r>
    </w:p>
    <w:p w:rsidR="00413B94" w:rsidRPr="003C2371" w:rsidRDefault="00A2010D">
      <w:pPr>
        <w:adjustRightInd w:val="0"/>
        <w:snapToGrid w:val="0"/>
        <w:spacing w:line="360" w:lineRule="auto"/>
        <w:ind w:firstLineChars="350" w:firstLine="1124"/>
        <w:rPr>
          <w:rFonts w:hAnsi="宋体"/>
          <w:b/>
          <w:sz w:val="32"/>
          <w:szCs w:val="32"/>
          <w:u w:val="single"/>
        </w:rPr>
      </w:pPr>
      <w:r w:rsidRPr="003C2371">
        <w:rPr>
          <w:rFonts w:hAnsi="宋体" w:hint="eastAsia"/>
          <w:b/>
          <w:sz w:val="32"/>
          <w:szCs w:val="32"/>
        </w:rPr>
        <w:t>采购代理编号：</w:t>
      </w:r>
      <w:proofErr w:type="gramStart"/>
      <w:r w:rsidR="006C1D64">
        <w:rPr>
          <w:rFonts w:hAnsi="宋体" w:hint="eastAsia"/>
          <w:b/>
          <w:sz w:val="32"/>
          <w:szCs w:val="32"/>
          <w:u w:val="single"/>
        </w:rPr>
        <w:t>湘金招咨</w:t>
      </w:r>
      <w:proofErr w:type="gramEnd"/>
      <w:r w:rsidR="006C1D64">
        <w:rPr>
          <w:rFonts w:hAnsi="宋体" w:hint="eastAsia"/>
          <w:b/>
          <w:sz w:val="32"/>
          <w:szCs w:val="32"/>
          <w:u w:val="single"/>
        </w:rPr>
        <w:t>〔</w:t>
      </w:r>
      <w:r w:rsidR="006C1D64">
        <w:rPr>
          <w:rFonts w:hAnsi="宋体" w:hint="eastAsia"/>
          <w:b/>
          <w:sz w:val="32"/>
          <w:szCs w:val="32"/>
          <w:u w:val="single"/>
        </w:rPr>
        <w:t>202</w:t>
      </w:r>
      <w:r w:rsidR="00FC3294">
        <w:rPr>
          <w:rFonts w:hAnsi="宋体" w:hint="eastAsia"/>
          <w:b/>
          <w:sz w:val="32"/>
          <w:szCs w:val="32"/>
          <w:u w:val="single"/>
        </w:rPr>
        <w:t>1</w:t>
      </w:r>
      <w:r w:rsidR="006C1D64">
        <w:rPr>
          <w:rFonts w:hAnsi="宋体" w:hint="eastAsia"/>
          <w:b/>
          <w:sz w:val="32"/>
          <w:szCs w:val="32"/>
          <w:u w:val="single"/>
        </w:rPr>
        <w:t>〕</w:t>
      </w:r>
      <w:r w:rsidR="00E511BA">
        <w:rPr>
          <w:rFonts w:hAnsi="宋体" w:hint="eastAsia"/>
          <w:b/>
          <w:sz w:val="32"/>
          <w:szCs w:val="32"/>
          <w:u w:val="single"/>
        </w:rPr>
        <w:t>009</w:t>
      </w:r>
      <w:r w:rsidR="006C1D64">
        <w:rPr>
          <w:rFonts w:hAnsi="宋体" w:hint="eastAsia"/>
          <w:b/>
          <w:sz w:val="32"/>
          <w:szCs w:val="32"/>
          <w:u w:val="single"/>
        </w:rPr>
        <w:t>号</w:t>
      </w:r>
    </w:p>
    <w:p w:rsidR="00413B94" w:rsidRPr="003C2371" w:rsidRDefault="00A2010D">
      <w:pPr>
        <w:adjustRightInd w:val="0"/>
        <w:snapToGrid w:val="0"/>
        <w:spacing w:line="360" w:lineRule="auto"/>
        <w:ind w:firstLineChars="350" w:firstLine="1124"/>
        <w:rPr>
          <w:rFonts w:hAnsi="宋体"/>
          <w:b/>
          <w:sz w:val="32"/>
          <w:szCs w:val="32"/>
          <w:u w:val="single"/>
        </w:rPr>
      </w:pPr>
      <w:r w:rsidRPr="003C2371">
        <w:rPr>
          <w:rFonts w:hAnsi="宋体" w:hint="eastAsia"/>
          <w:b/>
          <w:sz w:val="32"/>
          <w:szCs w:val="32"/>
        </w:rPr>
        <w:t>采</w:t>
      </w:r>
      <w:r w:rsidRPr="003C2371">
        <w:rPr>
          <w:rFonts w:hAnsi="宋体"/>
          <w:b/>
          <w:sz w:val="32"/>
          <w:szCs w:val="32"/>
        </w:rPr>
        <w:t xml:space="preserve">   </w:t>
      </w:r>
      <w:r w:rsidRPr="003C2371">
        <w:rPr>
          <w:rFonts w:hAnsi="宋体" w:hint="eastAsia"/>
          <w:b/>
          <w:sz w:val="32"/>
          <w:szCs w:val="32"/>
        </w:rPr>
        <w:t>购</w:t>
      </w:r>
      <w:r w:rsidRPr="003C2371">
        <w:rPr>
          <w:rFonts w:hAnsi="宋体"/>
          <w:b/>
          <w:sz w:val="32"/>
          <w:szCs w:val="32"/>
        </w:rPr>
        <w:t xml:space="preserve">   </w:t>
      </w:r>
      <w:r w:rsidRPr="003C2371">
        <w:rPr>
          <w:rFonts w:hAnsi="宋体" w:hint="eastAsia"/>
          <w:b/>
          <w:sz w:val="32"/>
          <w:szCs w:val="32"/>
        </w:rPr>
        <w:t>人：</w:t>
      </w:r>
      <w:r w:rsidRPr="003C2371">
        <w:rPr>
          <w:rFonts w:hAnsi="宋体" w:hint="eastAsia"/>
          <w:b/>
          <w:sz w:val="32"/>
          <w:szCs w:val="32"/>
          <w:u w:val="single"/>
        </w:rPr>
        <w:t>湖南省交通运输厅</w:t>
      </w:r>
    </w:p>
    <w:p w:rsidR="00413B94" w:rsidRPr="003C2371" w:rsidRDefault="00A2010D">
      <w:pPr>
        <w:adjustRightInd w:val="0"/>
        <w:snapToGrid w:val="0"/>
        <w:spacing w:line="360" w:lineRule="auto"/>
        <w:ind w:firstLineChars="350" w:firstLine="1124"/>
        <w:rPr>
          <w:rFonts w:hAnsi="宋体"/>
          <w:sz w:val="32"/>
          <w:szCs w:val="32"/>
        </w:rPr>
      </w:pPr>
      <w:r w:rsidRPr="003C2371">
        <w:rPr>
          <w:rFonts w:ascii="宋体" w:hint="eastAsia"/>
          <w:b/>
          <w:sz w:val="32"/>
          <w:szCs w:val="21"/>
        </w:rPr>
        <w:t>采购代理机构：</w:t>
      </w:r>
      <w:r w:rsidRPr="003C2371">
        <w:rPr>
          <w:rFonts w:ascii="宋体" w:hint="eastAsia"/>
          <w:b/>
          <w:sz w:val="32"/>
          <w:szCs w:val="21"/>
          <w:u w:val="single"/>
        </w:rPr>
        <w:t>湖南金兴工程项目管理有限公司</w:t>
      </w:r>
    </w:p>
    <w:p w:rsidR="00413B94" w:rsidRPr="003C2371" w:rsidRDefault="00413B94">
      <w:pPr>
        <w:pStyle w:val="aa"/>
        <w:adjustRightInd w:val="0"/>
        <w:snapToGrid w:val="0"/>
        <w:spacing w:line="360" w:lineRule="auto"/>
        <w:ind w:leftChars="307" w:left="645"/>
        <w:jc w:val="center"/>
        <w:rPr>
          <w:b/>
          <w:sz w:val="32"/>
          <w:szCs w:val="32"/>
        </w:rPr>
      </w:pPr>
    </w:p>
    <w:p w:rsidR="00413B94" w:rsidRPr="003C2371" w:rsidRDefault="00413B94">
      <w:pPr>
        <w:pStyle w:val="aa"/>
        <w:adjustRightInd w:val="0"/>
        <w:snapToGrid w:val="0"/>
        <w:spacing w:line="360" w:lineRule="auto"/>
        <w:jc w:val="center"/>
        <w:rPr>
          <w:rFonts w:ascii="仿宋_GB2312" w:eastAsia="仿宋_GB2312" w:hAnsi="宋体"/>
          <w:b/>
          <w:sz w:val="32"/>
        </w:rPr>
      </w:pPr>
    </w:p>
    <w:p w:rsidR="00413B94" w:rsidRPr="003C2371" w:rsidRDefault="00920445" w:rsidP="00920445">
      <w:pPr>
        <w:pStyle w:val="aa"/>
        <w:adjustRightInd w:val="0"/>
        <w:snapToGrid w:val="0"/>
        <w:spacing w:line="360" w:lineRule="auto"/>
        <w:rPr>
          <w:rFonts w:ascii="仿宋_GB2312" w:eastAsia="仿宋_GB2312" w:hAnsi="宋体"/>
          <w:b/>
          <w:sz w:val="32"/>
        </w:rPr>
      </w:pPr>
      <w:r w:rsidRPr="003C2371">
        <w:rPr>
          <w:rFonts w:ascii="仿宋_GB2312" w:eastAsia="仿宋_GB2312" w:hAnsi="宋体" w:hint="eastAsia"/>
          <w:b/>
          <w:sz w:val="32"/>
        </w:rPr>
        <w:t xml:space="preserve">                           </w:t>
      </w:r>
    </w:p>
    <w:p w:rsidR="00413B94" w:rsidRPr="003C2371" w:rsidRDefault="00413B94">
      <w:pPr>
        <w:pStyle w:val="aa"/>
        <w:adjustRightInd w:val="0"/>
        <w:snapToGrid w:val="0"/>
        <w:spacing w:line="360" w:lineRule="auto"/>
        <w:jc w:val="center"/>
        <w:rPr>
          <w:rFonts w:ascii="仿宋_GB2312" w:eastAsia="仿宋_GB2312" w:hAnsi="宋体"/>
          <w:b/>
          <w:sz w:val="32"/>
        </w:rPr>
      </w:pPr>
    </w:p>
    <w:p w:rsidR="00413B94" w:rsidRPr="003C2371" w:rsidRDefault="00A2010D">
      <w:pPr>
        <w:pStyle w:val="aa"/>
        <w:adjustRightInd w:val="0"/>
        <w:snapToGrid w:val="0"/>
        <w:spacing w:line="360" w:lineRule="auto"/>
        <w:jc w:val="center"/>
        <w:rPr>
          <w:rFonts w:hAnsi="宋体"/>
          <w:b/>
          <w:sz w:val="32"/>
        </w:rPr>
      </w:pPr>
      <w:r w:rsidRPr="003C2371">
        <w:rPr>
          <w:rFonts w:hAnsi="宋体" w:hint="eastAsia"/>
          <w:b/>
          <w:sz w:val="32"/>
        </w:rPr>
        <w:t>2</w:t>
      </w:r>
      <w:r w:rsidRPr="003C2371">
        <w:rPr>
          <w:rFonts w:hAnsi="宋体"/>
          <w:b/>
          <w:sz w:val="32"/>
        </w:rPr>
        <w:t>02</w:t>
      </w:r>
      <w:r w:rsidR="00FC3294">
        <w:rPr>
          <w:rFonts w:hAnsi="宋体" w:hint="eastAsia"/>
          <w:b/>
          <w:sz w:val="32"/>
        </w:rPr>
        <w:t>1</w:t>
      </w:r>
      <w:r w:rsidRPr="003C2371">
        <w:rPr>
          <w:rFonts w:hAnsi="宋体" w:hint="eastAsia"/>
          <w:b/>
          <w:sz w:val="32"/>
        </w:rPr>
        <w:t>年</w:t>
      </w:r>
      <w:r w:rsidR="00FC3294">
        <w:rPr>
          <w:rFonts w:hAnsi="宋体" w:hint="eastAsia"/>
          <w:b/>
          <w:sz w:val="32"/>
        </w:rPr>
        <w:t>0</w:t>
      </w:r>
      <w:r w:rsidR="00F36025">
        <w:rPr>
          <w:rFonts w:hAnsi="宋体" w:hint="eastAsia"/>
          <w:b/>
          <w:sz w:val="32"/>
        </w:rPr>
        <w:t>3</w:t>
      </w:r>
      <w:r w:rsidRPr="003C2371">
        <w:rPr>
          <w:rFonts w:hAnsi="宋体" w:hint="eastAsia"/>
          <w:b/>
          <w:sz w:val="32"/>
        </w:rPr>
        <w:t>月</w:t>
      </w:r>
    </w:p>
    <w:p w:rsidR="006C1D64" w:rsidRDefault="006C1D64">
      <w:pPr>
        <w:pStyle w:val="aa"/>
        <w:adjustRightInd w:val="0"/>
        <w:snapToGrid w:val="0"/>
        <w:spacing w:line="360" w:lineRule="auto"/>
        <w:jc w:val="center"/>
        <w:rPr>
          <w:rFonts w:asciiTheme="minorEastAsia" w:eastAsiaTheme="minorEastAsia" w:hAnsiTheme="minorEastAsia"/>
          <w:b/>
          <w:spacing w:val="160"/>
          <w:sz w:val="32"/>
          <w:szCs w:val="32"/>
        </w:rPr>
        <w:sectPr w:rsidR="006C1D64">
          <w:footerReference w:type="default" r:id="rId10"/>
          <w:pgSz w:w="11906" w:h="16838"/>
          <w:pgMar w:top="1474" w:right="1474" w:bottom="1474" w:left="1588" w:header="851" w:footer="992" w:gutter="0"/>
          <w:cols w:space="720"/>
          <w:docGrid w:type="lines" w:linePitch="312"/>
        </w:sectPr>
      </w:pPr>
    </w:p>
    <w:p w:rsidR="00413B94" w:rsidRPr="003C2371" w:rsidRDefault="00A2010D">
      <w:pPr>
        <w:pStyle w:val="aa"/>
        <w:adjustRightInd w:val="0"/>
        <w:snapToGrid w:val="0"/>
        <w:spacing w:line="360" w:lineRule="auto"/>
        <w:jc w:val="center"/>
        <w:rPr>
          <w:rFonts w:asciiTheme="minorEastAsia" w:eastAsiaTheme="minorEastAsia" w:hAnsiTheme="minorEastAsia"/>
          <w:b/>
          <w:spacing w:val="160"/>
          <w:sz w:val="32"/>
          <w:szCs w:val="32"/>
        </w:rPr>
      </w:pPr>
      <w:r w:rsidRPr="003C2371">
        <w:rPr>
          <w:rFonts w:asciiTheme="minorEastAsia" w:eastAsiaTheme="minorEastAsia" w:hAnsiTheme="minorEastAsia" w:hint="eastAsia"/>
          <w:b/>
          <w:spacing w:val="160"/>
          <w:sz w:val="32"/>
          <w:szCs w:val="32"/>
        </w:rPr>
        <w:lastRenderedPageBreak/>
        <w:t>目录</w:t>
      </w:r>
    </w:p>
    <w:p w:rsidR="00451965" w:rsidRPr="00451965" w:rsidRDefault="00A2010D">
      <w:pPr>
        <w:pStyle w:val="10"/>
        <w:tabs>
          <w:tab w:val="right" w:leader="dot" w:pos="8296"/>
        </w:tabs>
        <w:rPr>
          <w:rFonts w:asciiTheme="minorEastAsia" w:eastAsiaTheme="minorEastAsia" w:hAnsiTheme="minorEastAsia" w:cstheme="minorBidi"/>
          <w:b w:val="0"/>
          <w:noProof/>
          <w:sz w:val="21"/>
          <w:szCs w:val="21"/>
        </w:rPr>
      </w:pPr>
      <w:r w:rsidRPr="00901CF2">
        <w:rPr>
          <w:rFonts w:asciiTheme="minorEastAsia" w:eastAsiaTheme="minorEastAsia" w:hAnsiTheme="minorEastAsia"/>
          <w:b w:val="0"/>
          <w:bCs/>
          <w:sz w:val="21"/>
          <w:szCs w:val="21"/>
        </w:rPr>
        <w:fldChar w:fldCharType="begin"/>
      </w:r>
      <w:r w:rsidRPr="00901CF2">
        <w:rPr>
          <w:rFonts w:asciiTheme="minorEastAsia" w:eastAsiaTheme="minorEastAsia" w:hAnsiTheme="minorEastAsia"/>
          <w:b w:val="0"/>
          <w:bCs/>
          <w:sz w:val="21"/>
          <w:szCs w:val="21"/>
        </w:rPr>
        <w:instrText xml:space="preserve"> TOC \o "1-3" \h \z \u </w:instrText>
      </w:r>
      <w:r w:rsidRPr="00901CF2">
        <w:rPr>
          <w:rFonts w:asciiTheme="minorEastAsia" w:eastAsiaTheme="minorEastAsia" w:hAnsiTheme="minorEastAsia"/>
          <w:b w:val="0"/>
          <w:bCs/>
          <w:sz w:val="21"/>
          <w:szCs w:val="21"/>
        </w:rPr>
        <w:fldChar w:fldCharType="separate"/>
      </w:r>
      <w:hyperlink w:anchor="_Toc66208445" w:history="1">
        <w:r w:rsidR="00451965" w:rsidRPr="00451965">
          <w:rPr>
            <w:rStyle w:val="af7"/>
            <w:rFonts w:asciiTheme="minorEastAsia" w:eastAsiaTheme="minorEastAsia" w:hAnsiTheme="minorEastAsia" w:hint="eastAsia"/>
            <w:b w:val="0"/>
            <w:noProof/>
            <w:sz w:val="21"/>
            <w:szCs w:val="21"/>
          </w:rPr>
          <w:t>第一章</w:t>
        </w:r>
        <w:r w:rsidR="00451965" w:rsidRPr="00451965">
          <w:rPr>
            <w:rStyle w:val="af7"/>
            <w:rFonts w:asciiTheme="minorEastAsia" w:eastAsiaTheme="minorEastAsia" w:hAnsiTheme="minorEastAsia"/>
            <w:b w:val="0"/>
            <w:noProof/>
            <w:sz w:val="21"/>
            <w:szCs w:val="21"/>
          </w:rPr>
          <w:t xml:space="preserve"> </w:t>
        </w:r>
        <w:r w:rsidR="00451965" w:rsidRPr="00451965">
          <w:rPr>
            <w:rStyle w:val="af7"/>
            <w:rFonts w:asciiTheme="minorEastAsia" w:eastAsiaTheme="minorEastAsia" w:hAnsiTheme="minorEastAsia" w:hint="eastAsia"/>
            <w:b w:val="0"/>
            <w:noProof/>
            <w:sz w:val="21"/>
            <w:szCs w:val="21"/>
          </w:rPr>
          <w:t>谈判邀请</w:t>
        </w:r>
        <w:r w:rsidR="00451965" w:rsidRPr="00451965">
          <w:rPr>
            <w:rFonts w:asciiTheme="minorEastAsia" w:eastAsiaTheme="minorEastAsia" w:hAnsiTheme="minorEastAsia"/>
            <w:b w:val="0"/>
            <w:noProof/>
            <w:webHidden/>
            <w:sz w:val="21"/>
            <w:szCs w:val="21"/>
          </w:rPr>
          <w:tab/>
        </w:r>
        <w:r w:rsidR="00451965" w:rsidRPr="00451965">
          <w:rPr>
            <w:rFonts w:asciiTheme="minorEastAsia" w:eastAsiaTheme="minorEastAsia" w:hAnsiTheme="minorEastAsia"/>
            <w:b w:val="0"/>
            <w:noProof/>
            <w:webHidden/>
            <w:sz w:val="21"/>
            <w:szCs w:val="21"/>
          </w:rPr>
          <w:fldChar w:fldCharType="begin"/>
        </w:r>
        <w:r w:rsidR="00451965" w:rsidRPr="00451965">
          <w:rPr>
            <w:rFonts w:asciiTheme="minorEastAsia" w:eastAsiaTheme="minorEastAsia" w:hAnsiTheme="minorEastAsia"/>
            <w:b w:val="0"/>
            <w:noProof/>
            <w:webHidden/>
            <w:sz w:val="21"/>
            <w:szCs w:val="21"/>
          </w:rPr>
          <w:instrText xml:space="preserve"> PAGEREF _Toc66208445 \h </w:instrText>
        </w:r>
        <w:r w:rsidR="00451965" w:rsidRPr="00451965">
          <w:rPr>
            <w:rFonts w:asciiTheme="minorEastAsia" w:eastAsiaTheme="minorEastAsia" w:hAnsiTheme="minorEastAsia"/>
            <w:b w:val="0"/>
            <w:noProof/>
            <w:webHidden/>
            <w:sz w:val="21"/>
            <w:szCs w:val="21"/>
          </w:rPr>
        </w:r>
        <w:r w:rsidR="00451965" w:rsidRPr="00451965">
          <w:rPr>
            <w:rFonts w:asciiTheme="minorEastAsia" w:eastAsiaTheme="minorEastAsia" w:hAnsiTheme="minorEastAsia"/>
            <w:b w:val="0"/>
            <w:noProof/>
            <w:webHidden/>
            <w:sz w:val="21"/>
            <w:szCs w:val="21"/>
          </w:rPr>
          <w:fldChar w:fldCharType="separate"/>
        </w:r>
        <w:r w:rsidR="00451965" w:rsidRPr="00451965">
          <w:rPr>
            <w:rFonts w:asciiTheme="minorEastAsia" w:eastAsiaTheme="minorEastAsia" w:hAnsiTheme="minorEastAsia"/>
            <w:b w:val="0"/>
            <w:noProof/>
            <w:webHidden/>
            <w:sz w:val="21"/>
            <w:szCs w:val="21"/>
          </w:rPr>
          <w:t>3</w:t>
        </w:r>
        <w:r w:rsidR="00451965" w:rsidRPr="00451965">
          <w:rPr>
            <w:rFonts w:asciiTheme="minorEastAsia" w:eastAsiaTheme="minorEastAsia" w:hAnsiTheme="minorEastAsia"/>
            <w:b w:val="0"/>
            <w:noProof/>
            <w:webHidden/>
            <w:sz w:val="21"/>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46" w:history="1">
        <w:r w:rsidR="00451965" w:rsidRPr="00451965">
          <w:rPr>
            <w:rStyle w:val="af7"/>
            <w:rFonts w:asciiTheme="minorEastAsia" w:eastAsiaTheme="minorEastAsia" w:hAnsiTheme="minorEastAsia" w:hint="eastAsia"/>
            <w:noProof/>
            <w:szCs w:val="21"/>
          </w:rPr>
          <w:t>一、采购项目名称、编号</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_Toc66208446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47" w:history="1">
        <w:r w:rsidR="00451965" w:rsidRPr="00451965">
          <w:rPr>
            <w:rStyle w:val="af7"/>
            <w:rFonts w:asciiTheme="minorEastAsia" w:eastAsiaTheme="minorEastAsia" w:hAnsiTheme="minorEastAsia" w:hint="eastAsia"/>
            <w:noProof/>
            <w:szCs w:val="21"/>
          </w:rPr>
          <w:t>二、采购人的采购需求</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_Toc66208447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48" w:history="1">
        <w:r w:rsidR="00451965" w:rsidRPr="00451965">
          <w:rPr>
            <w:rStyle w:val="af7"/>
            <w:rFonts w:asciiTheme="minorEastAsia" w:eastAsiaTheme="minorEastAsia" w:hAnsiTheme="minorEastAsia" w:hint="eastAsia"/>
            <w:noProof/>
            <w:szCs w:val="21"/>
          </w:rPr>
          <w:t>三、供应商的资格要求</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_Toc66208448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49" w:history="1">
        <w:r w:rsidR="00451965" w:rsidRPr="00451965">
          <w:rPr>
            <w:rStyle w:val="af7"/>
            <w:rFonts w:asciiTheme="minorEastAsia" w:eastAsiaTheme="minorEastAsia" w:hAnsiTheme="minorEastAsia" w:hint="eastAsia"/>
            <w:noProof/>
            <w:szCs w:val="21"/>
          </w:rPr>
          <w:t>四、获取谈判文件的时间、地点及方式</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_Toc66208449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50" w:history="1">
        <w:r w:rsidR="00451965" w:rsidRPr="00451965">
          <w:rPr>
            <w:rStyle w:val="af7"/>
            <w:rFonts w:asciiTheme="minorEastAsia" w:eastAsiaTheme="minorEastAsia" w:hAnsiTheme="minorEastAsia" w:hint="eastAsia"/>
            <w:noProof/>
            <w:szCs w:val="21"/>
          </w:rPr>
          <w:t>五、提交首次响应文件的截止时间、谈判时间及地点</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_Toc66208450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51" w:history="1">
        <w:r w:rsidR="00451965" w:rsidRPr="00451965">
          <w:rPr>
            <w:rStyle w:val="af7"/>
            <w:rFonts w:asciiTheme="minorEastAsia" w:eastAsiaTheme="minorEastAsia" w:hAnsiTheme="minorEastAsia" w:hint="eastAsia"/>
            <w:noProof/>
            <w:szCs w:val="21"/>
          </w:rPr>
          <w:t>六、确认</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_Toc66208451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5</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52" w:history="1">
        <w:r w:rsidR="00451965" w:rsidRPr="00451965">
          <w:rPr>
            <w:rStyle w:val="af7"/>
            <w:rFonts w:asciiTheme="minorEastAsia" w:eastAsiaTheme="minorEastAsia" w:hAnsiTheme="minorEastAsia" w:hint="eastAsia"/>
            <w:noProof/>
            <w:szCs w:val="21"/>
          </w:rPr>
          <w:t>七、询问及质疑</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_Toc66208452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5</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53" w:history="1">
        <w:r w:rsidR="00451965" w:rsidRPr="00451965">
          <w:rPr>
            <w:rStyle w:val="af7"/>
            <w:rFonts w:asciiTheme="minorEastAsia" w:eastAsiaTheme="minorEastAsia" w:hAnsiTheme="minorEastAsia" w:hint="eastAsia"/>
            <w:noProof/>
            <w:szCs w:val="21"/>
          </w:rPr>
          <w:t>八、采购人及其委托的采购代理机构的名称、地址和联系方法</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_Toc66208453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5</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54" w:history="1">
        <w:r w:rsidR="00451965" w:rsidRPr="00451965">
          <w:rPr>
            <w:rStyle w:val="af7"/>
            <w:rFonts w:asciiTheme="minorEastAsia" w:eastAsiaTheme="minorEastAsia" w:hAnsiTheme="minorEastAsia" w:hint="eastAsia"/>
            <w:noProof/>
            <w:szCs w:val="21"/>
          </w:rPr>
          <w:t>九、其它补充事宜</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_Toc66208454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5</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55" w:history="1">
        <w:r w:rsidR="00451965" w:rsidRPr="00451965">
          <w:rPr>
            <w:rStyle w:val="af7"/>
            <w:rFonts w:asciiTheme="minorEastAsia" w:eastAsiaTheme="minorEastAsia" w:hAnsiTheme="minorEastAsia" w:hint="eastAsia"/>
            <w:noProof/>
            <w:szCs w:val="21"/>
          </w:rPr>
          <w:t>附件：</w:t>
        </w:r>
        <w:r w:rsidR="00451965" w:rsidRPr="00451965">
          <w:rPr>
            <w:rStyle w:val="af7"/>
            <w:rFonts w:asciiTheme="minorEastAsia" w:eastAsiaTheme="minorEastAsia" w:hAnsiTheme="minorEastAsia" w:hint="eastAsia"/>
            <w:noProof/>
            <w:spacing w:val="-3"/>
            <w:szCs w:val="21"/>
          </w:rPr>
          <w:t>确</w:t>
        </w:r>
        <w:r w:rsidR="00451965" w:rsidRPr="00451965">
          <w:rPr>
            <w:rStyle w:val="af7"/>
            <w:rFonts w:asciiTheme="minorEastAsia" w:eastAsiaTheme="minorEastAsia" w:hAnsiTheme="minorEastAsia" w:hint="eastAsia"/>
            <w:noProof/>
            <w:szCs w:val="21"/>
          </w:rPr>
          <w:t>认通知</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_Toc66208455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7</w:t>
        </w:r>
        <w:r w:rsidR="00451965" w:rsidRPr="00451965">
          <w:rPr>
            <w:rFonts w:asciiTheme="minorEastAsia" w:eastAsiaTheme="minorEastAsia" w:hAnsiTheme="minorEastAsia"/>
            <w:noProof/>
            <w:webHidden/>
            <w:szCs w:val="21"/>
          </w:rPr>
          <w:fldChar w:fldCharType="end"/>
        </w:r>
      </w:hyperlink>
    </w:p>
    <w:p w:rsidR="00451965" w:rsidRPr="00451965" w:rsidRDefault="00D9168B">
      <w:pPr>
        <w:pStyle w:val="10"/>
        <w:tabs>
          <w:tab w:val="right" w:leader="dot" w:pos="8296"/>
        </w:tabs>
        <w:rPr>
          <w:rFonts w:asciiTheme="minorEastAsia" w:eastAsiaTheme="minorEastAsia" w:hAnsiTheme="minorEastAsia" w:cstheme="minorBidi"/>
          <w:b w:val="0"/>
          <w:noProof/>
          <w:sz w:val="21"/>
          <w:szCs w:val="21"/>
        </w:rPr>
      </w:pPr>
      <w:hyperlink w:anchor="_Toc66208456" w:history="1">
        <w:r w:rsidR="00451965" w:rsidRPr="00451965">
          <w:rPr>
            <w:rStyle w:val="af7"/>
            <w:rFonts w:asciiTheme="minorEastAsia" w:eastAsiaTheme="minorEastAsia" w:hAnsiTheme="minorEastAsia" w:hint="eastAsia"/>
            <w:b w:val="0"/>
            <w:noProof/>
            <w:sz w:val="21"/>
            <w:szCs w:val="21"/>
          </w:rPr>
          <w:t>第二章</w:t>
        </w:r>
        <w:r w:rsidR="00451965" w:rsidRPr="00451965">
          <w:rPr>
            <w:rStyle w:val="af7"/>
            <w:rFonts w:asciiTheme="minorEastAsia" w:eastAsiaTheme="minorEastAsia" w:hAnsiTheme="minorEastAsia"/>
            <w:b w:val="0"/>
            <w:noProof/>
            <w:sz w:val="21"/>
            <w:szCs w:val="21"/>
          </w:rPr>
          <w:t xml:space="preserve"> </w:t>
        </w:r>
        <w:r w:rsidR="00451965" w:rsidRPr="00451965">
          <w:rPr>
            <w:rStyle w:val="af7"/>
            <w:rFonts w:asciiTheme="minorEastAsia" w:eastAsiaTheme="minorEastAsia" w:hAnsiTheme="minorEastAsia" w:hint="eastAsia"/>
            <w:b w:val="0"/>
            <w:noProof/>
            <w:sz w:val="21"/>
            <w:szCs w:val="21"/>
          </w:rPr>
          <w:t>谈判须知</w:t>
        </w:r>
        <w:r w:rsidR="00451965" w:rsidRPr="00451965">
          <w:rPr>
            <w:rFonts w:asciiTheme="minorEastAsia" w:eastAsiaTheme="minorEastAsia" w:hAnsiTheme="minorEastAsia"/>
            <w:b w:val="0"/>
            <w:noProof/>
            <w:webHidden/>
            <w:sz w:val="21"/>
            <w:szCs w:val="21"/>
          </w:rPr>
          <w:tab/>
        </w:r>
        <w:r w:rsidR="00451965" w:rsidRPr="00451965">
          <w:rPr>
            <w:rFonts w:asciiTheme="minorEastAsia" w:eastAsiaTheme="minorEastAsia" w:hAnsiTheme="minorEastAsia"/>
            <w:b w:val="0"/>
            <w:noProof/>
            <w:webHidden/>
            <w:sz w:val="21"/>
            <w:szCs w:val="21"/>
          </w:rPr>
          <w:fldChar w:fldCharType="begin"/>
        </w:r>
        <w:r w:rsidR="00451965" w:rsidRPr="00451965">
          <w:rPr>
            <w:rFonts w:asciiTheme="minorEastAsia" w:eastAsiaTheme="minorEastAsia" w:hAnsiTheme="minorEastAsia"/>
            <w:b w:val="0"/>
            <w:noProof/>
            <w:webHidden/>
            <w:sz w:val="21"/>
            <w:szCs w:val="21"/>
          </w:rPr>
          <w:instrText xml:space="preserve"> PAGEREF _Toc66208456 \h </w:instrText>
        </w:r>
        <w:r w:rsidR="00451965" w:rsidRPr="00451965">
          <w:rPr>
            <w:rFonts w:asciiTheme="minorEastAsia" w:eastAsiaTheme="minorEastAsia" w:hAnsiTheme="minorEastAsia"/>
            <w:b w:val="0"/>
            <w:noProof/>
            <w:webHidden/>
            <w:sz w:val="21"/>
            <w:szCs w:val="21"/>
          </w:rPr>
        </w:r>
        <w:r w:rsidR="00451965" w:rsidRPr="00451965">
          <w:rPr>
            <w:rFonts w:asciiTheme="minorEastAsia" w:eastAsiaTheme="minorEastAsia" w:hAnsiTheme="minorEastAsia"/>
            <w:b w:val="0"/>
            <w:noProof/>
            <w:webHidden/>
            <w:sz w:val="21"/>
            <w:szCs w:val="21"/>
          </w:rPr>
          <w:fldChar w:fldCharType="separate"/>
        </w:r>
        <w:r w:rsidR="00451965" w:rsidRPr="00451965">
          <w:rPr>
            <w:rFonts w:asciiTheme="minorEastAsia" w:eastAsiaTheme="minorEastAsia" w:hAnsiTheme="minorEastAsia"/>
            <w:b w:val="0"/>
            <w:noProof/>
            <w:webHidden/>
            <w:sz w:val="21"/>
            <w:szCs w:val="21"/>
          </w:rPr>
          <w:t>8</w:t>
        </w:r>
        <w:r w:rsidR="00451965" w:rsidRPr="00451965">
          <w:rPr>
            <w:rFonts w:asciiTheme="minorEastAsia" w:eastAsiaTheme="minorEastAsia" w:hAnsiTheme="minorEastAsia"/>
            <w:b w:val="0"/>
            <w:noProof/>
            <w:webHidden/>
            <w:sz w:val="21"/>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57" w:history="1">
        <w:r w:rsidR="00451965" w:rsidRPr="00451965">
          <w:rPr>
            <w:rStyle w:val="af7"/>
            <w:rFonts w:asciiTheme="minorEastAsia" w:eastAsiaTheme="minorEastAsia" w:hAnsiTheme="minorEastAsia" w:hint="eastAsia"/>
            <w:noProof/>
            <w:szCs w:val="21"/>
          </w:rPr>
          <w:t>第一节</w:t>
        </w:r>
        <w:r w:rsidR="00451965" w:rsidRPr="00451965">
          <w:rPr>
            <w:rStyle w:val="af7"/>
            <w:rFonts w:asciiTheme="minorEastAsia" w:eastAsiaTheme="minorEastAsia" w:hAnsiTheme="minorEastAsia"/>
            <w:noProof/>
            <w:szCs w:val="21"/>
          </w:rPr>
          <w:t xml:space="preserve"> </w:t>
        </w:r>
        <w:r w:rsidR="00451965" w:rsidRPr="00451965">
          <w:rPr>
            <w:rStyle w:val="af7"/>
            <w:rFonts w:asciiTheme="minorEastAsia" w:eastAsiaTheme="minorEastAsia" w:hAnsiTheme="minorEastAsia" w:hint="eastAsia"/>
            <w:noProof/>
            <w:szCs w:val="21"/>
          </w:rPr>
          <w:t>谈判须知前附表</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_Toc66208457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8</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58" w:history="1">
        <w:r w:rsidR="00451965" w:rsidRPr="00451965">
          <w:rPr>
            <w:rStyle w:val="af7"/>
            <w:rFonts w:asciiTheme="minorEastAsia" w:eastAsiaTheme="minorEastAsia" w:hAnsiTheme="minorEastAsia" w:hint="eastAsia"/>
            <w:noProof/>
            <w:szCs w:val="21"/>
          </w:rPr>
          <w:t>第二节</w:t>
        </w:r>
        <w:r w:rsidR="00451965" w:rsidRPr="00451965">
          <w:rPr>
            <w:rStyle w:val="af7"/>
            <w:rFonts w:asciiTheme="minorEastAsia" w:eastAsiaTheme="minorEastAsia" w:hAnsiTheme="minorEastAsia"/>
            <w:noProof/>
            <w:szCs w:val="21"/>
          </w:rPr>
          <w:t xml:space="preserve"> </w:t>
        </w:r>
        <w:r w:rsidR="00451965" w:rsidRPr="00451965">
          <w:rPr>
            <w:rStyle w:val="af7"/>
            <w:rFonts w:asciiTheme="minorEastAsia" w:eastAsiaTheme="minorEastAsia" w:hAnsiTheme="minorEastAsia" w:hint="eastAsia"/>
            <w:noProof/>
            <w:szCs w:val="21"/>
          </w:rPr>
          <w:t>谈判须知正文</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_Toc66208458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13</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59" w:history="1">
        <w:r w:rsidR="00451965" w:rsidRPr="00451965">
          <w:rPr>
            <w:rStyle w:val="af7"/>
            <w:rFonts w:asciiTheme="minorEastAsia" w:eastAsiaTheme="minorEastAsia" w:hAnsiTheme="minorEastAsia" w:hint="eastAsia"/>
            <w:noProof/>
            <w:szCs w:val="21"/>
          </w:rPr>
          <w:t>一、说明</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_Toc66208459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13</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60" w:history="1">
        <w:r w:rsidR="00451965" w:rsidRPr="00451965">
          <w:rPr>
            <w:rStyle w:val="af7"/>
            <w:rFonts w:asciiTheme="minorEastAsia" w:eastAsiaTheme="minorEastAsia" w:hAnsiTheme="minorEastAsia" w:hint="eastAsia"/>
            <w:noProof/>
            <w:szCs w:val="21"/>
          </w:rPr>
          <w:t>二、谈判文件</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_Toc66208460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14</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61" w:history="1">
        <w:r w:rsidR="00451965" w:rsidRPr="00451965">
          <w:rPr>
            <w:rStyle w:val="af7"/>
            <w:rFonts w:asciiTheme="minorEastAsia" w:eastAsiaTheme="minorEastAsia" w:hAnsiTheme="minorEastAsia" w:hint="eastAsia"/>
            <w:noProof/>
            <w:szCs w:val="21"/>
          </w:rPr>
          <w:t>三、响应文件</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_Toc66208461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15</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62" w:history="1">
        <w:r w:rsidR="00451965" w:rsidRPr="00451965">
          <w:rPr>
            <w:rStyle w:val="af7"/>
            <w:rFonts w:asciiTheme="minorEastAsia" w:eastAsiaTheme="minorEastAsia" w:hAnsiTheme="minorEastAsia" w:hint="eastAsia"/>
            <w:noProof/>
            <w:szCs w:val="21"/>
          </w:rPr>
          <w:t>四、响应文件的递交</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_Toc66208462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18</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63" w:history="1">
        <w:r w:rsidR="00451965" w:rsidRPr="00451965">
          <w:rPr>
            <w:rStyle w:val="af7"/>
            <w:rFonts w:asciiTheme="minorEastAsia" w:eastAsiaTheme="minorEastAsia" w:hAnsiTheme="minorEastAsia" w:hint="eastAsia"/>
            <w:noProof/>
            <w:szCs w:val="21"/>
          </w:rPr>
          <w:t>五、响应文件的评审与谈判</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_Toc66208463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19</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64" w:history="1">
        <w:r w:rsidR="00451965" w:rsidRPr="00451965">
          <w:rPr>
            <w:rStyle w:val="af7"/>
            <w:rFonts w:asciiTheme="minorEastAsia" w:eastAsiaTheme="minorEastAsia" w:hAnsiTheme="minorEastAsia" w:hint="eastAsia"/>
            <w:noProof/>
            <w:szCs w:val="21"/>
          </w:rPr>
          <w:t>六、成交结果信息公布与授予合同</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_Toc66208464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24</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65" w:history="1">
        <w:r w:rsidR="00451965" w:rsidRPr="00451965">
          <w:rPr>
            <w:rStyle w:val="af7"/>
            <w:rFonts w:asciiTheme="minorEastAsia" w:eastAsiaTheme="minorEastAsia" w:hAnsiTheme="minorEastAsia" w:hint="eastAsia"/>
            <w:noProof/>
            <w:szCs w:val="21"/>
          </w:rPr>
          <w:t>七、政府采购政策</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_Toc66208465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25</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66" w:history="1">
        <w:r w:rsidR="00451965" w:rsidRPr="00451965">
          <w:rPr>
            <w:rStyle w:val="af7"/>
            <w:rFonts w:asciiTheme="minorEastAsia" w:eastAsiaTheme="minorEastAsia" w:hAnsiTheme="minorEastAsia" w:hint="eastAsia"/>
            <w:noProof/>
            <w:szCs w:val="21"/>
          </w:rPr>
          <w:t>八、其他规定</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_Toc66208466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26</w:t>
        </w:r>
        <w:r w:rsidR="00451965" w:rsidRPr="00451965">
          <w:rPr>
            <w:rFonts w:asciiTheme="minorEastAsia" w:eastAsiaTheme="minorEastAsia" w:hAnsiTheme="minorEastAsia"/>
            <w:noProof/>
            <w:webHidden/>
            <w:szCs w:val="21"/>
          </w:rPr>
          <w:fldChar w:fldCharType="end"/>
        </w:r>
      </w:hyperlink>
    </w:p>
    <w:p w:rsidR="00451965" w:rsidRPr="00451965" w:rsidRDefault="00D9168B">
      <w:pPr>
        <w:pStyle w:val="10"/>
        <w:tabs>
          <w:tab w:val="right" w:leader="dot" w:pos="8296"/>
        </w:tabs>
        <w:rPr>
          <w:rFonts w:asciiTheme="minorEastAsia" w:eastAsiaTheme="minorEastAsia" w:hAnsiTheme="minorEastAsia" w:cstheme="minorBidi"/>
          <w:b w:val="0"/>
          <w:noProof/>
          <w:sz w:val="21"/>
          <w:szCs w:val="21"/>
        </w:rPr>
      </w:pPr>
      <w:hyperlink w:anchor="_Toc66208467" w:history="1">
        <w:r w:rsidR="00451965" w:rsidRPr="00451965">
          <w:rPr>
            <w:rStyle w:val="af7"/>
            <w:rFonts w:asciiTheme="minorEastAsia" w:eastAsiaTheme="minorEastAsia" w:hAnsiTheme="minorEastAsia" w:hint="eastAsia"/>
            <w:b w:val="0"/>
            <w:noProof/>
            <w:sz w:val="21"/>
            <w:szCs w:val="21"/>
          </w:rPr>
          <w:t>第三章</w:t>
        </w:r>
        <w:r w:rsidR="00451965" w:rsidRPr="00451965">
          <w:rPr>
            <w:rStyle w:val="af7"/>
            <w:rFonts w:asciiTheme="minorEastAsia" w:eastAsiaTheme="minorEastAsia" w:hAnsiTheme="minorEastAsia"/>
            <w:b w:val="0"/>
            <w:noProof/>
            <w:sz w:val="21"/>
            <w:szCs w:val="21"/>
          </w:rPr>
          <w:t xml:space="preserve"> </w:t>
        </w:r>
        <w:r w:rsidR="00451965" w:rsidRPr="00451965">
          <w:rPr>
            <w:rStyle w:val="af7"/>
            <w:rFonts w:asciiTheme="minorEastAsia" w:eastAsiaTheme="minorEastAsia" w:hAnsiTheme="minorEastAsia" w:hint="eastAsia"/>
            <w:b w:val="0"/>
            <w:noProof/>
            <w:sz w:val="21"/>
            <w:szCs w:val="21"/>
          </w:rPr>
          <w:t>采购需求</w:t>
        </w:r>
        <w:r w:rsidR="00451965" w:rsidRPr="00451965">
          <w:rPr>
            <w:rFonts w:asciiTheme="minorEastAsia" w:eastAsiaTheme="minorEastAsia" w:hAnsiTheme="minorEastAsia"/>
            <w:b w:val="0"/>
            <w:noProof/>
            <w:webHidden/>
            <w:sz w:val="21"/>
            <w:szCs w:val="21"/>
          </w:rPr>
          <w:tab/>
        </w:r>
        <w:r w:rsidR="00451965" w:rsidRPr="00451965">
          <w:rPr>
            <w:rFonts w:asciiTheme="minorEastAsia" w:eastAsiaTheme="minorEastAsia" w:hAnsiTheme="minorEastAsia"/>
            <w:b w:val="0"/>
            <w:noProof/>
            <w:webHidden/>
            <w:sz w:val="21"/>
            <w:szCs w:val="21"/>
          </w:rPr>
          <w:fldChar w:fldCharType="begin"/>
        </w:r>
        <w:r w:rsidR="00451965" w:rsidRPr="00451965">
          <w:rPr>
            <w:rFonts w:asciiTheme="minorEastAsia" w:eastAsiaTheme="minorEastAsia" w:hAnsiTheme="minorEastAsia"/>
            <w:b w:val="0"/>
            <w:noProof/>
            <w:webHidden/>
            <w:sz w:val="21"/>
            <w:szCs w:val="21"/>
          </w:rPr>
          <w:instrText xml:space="preserve"> PAGEREF _Toc66208467 \h </w:instrText>
        </w:r>
        <w:r w:rsidR="00451965" w:rsidRPr="00451965">
          <w:rPr>
            <w:rFonts w:asciiTheme="minorEastAsia" w:eastAsiaTheme="minorEastAsia" w:hAnsiTheme="minorEastAsia"/>
            <w:b w:val="0"/>
            <w:noProof/>
            <w:webHidden/>
            <w:sz w:val="21"/>
            <w:szCs w:val="21"/>
          </w:rPr>
        </w:r>
        <w:r w:rsidR="00451965" w:rsidRPr="00451965">
          <w:rPr>
            <w:rFonts w:asciiTheme="minorEastAsia" w:eastAsiaTheme="minorEastAsia" w:hAnsiTheme="minorEastAsia"/>
            <w:b w:val="0"/>
            <w:noProof/>
            <w:webHidden/>
            <w:sz w:val="21"/>
            <w:szCs w:val="21"/>
          </w:rPr>
          <w:fldChar w:fldCharType="separate"/>
        </w:r>
        <w:r w:rsidR="00451965" w:rsidRPr="00451965">
          <w:rPr>
            <w:rFonts w:asciiTheme="minorEastAsia" w:eastAsiaTheme="minorEastAsia" w:hAnsiTheme="minorEastAsia"/>
            <w:b w:val="0"/>
            <w:noProof/>
            <w:webHidden/>
            <w:sz w:val="21"/>
            <w:szCs w:val="21"/>
          </w:rPr>
          <w:t>28</w:t>
        </w:r>
        <w:r w:rsidR="00451965" w:rsidRPr="00451965">
          <w:rPr>
            <w:rFonts w:asciiTheme="minorEastAsia" w:eastAsiaTheme="minorEastAsia" w:hAnsiTheme="minorEastAsia"/>
            <w:b w:val="0"/>
            <w:noProof/>
            <w:webHidden/>
            <w:sz w:val="21"/>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68" w:history="1">
        <w:r w:rsidR="00451965" w:rsidRPr="00451965">
          <w:rPr>
            <w:rStyle w:val="af7"/>
            <w:rFonts w:asciiTheme="minorEastAsia" w:eastAsiaTheme="minorEastAsia" w:hAnsiTheme="minorEastAsia" w:hint="eastAsia"/>
            <w:bCs/>
            <w:noProof/>
            <w:szCs w:val="21"/>
          </w:rPr>
          <w:t>第一节</w:t>
        </w:r>
        <w:r w:rsidR="00451965" w:rsidRPr="00451965">
          <w:rPr>
            <w:rStyle w:val="af7"/>
            <w:rFonts w:asciiTheme="minorEastAsia" w:eastAsiaTheme="minorEastAsia" w:hAnsiTheme="minorEastAsia"/>
            <w:bCs/>
            <w:noProof/>
            <w:szCs w:val="21"/>
          </w:rPr>
          <w:t xml:space="preserve"> </w:t>
        </w:r>
        <w:r w:rsidR="00451965" w:rsidRPr="00451965">
          <w:rPr>
            <w:rStyle w:val="af7"/>
            <w:rFonts w:asciiTheme="minorEastAsia" w:eastAsiaTheme="minorEastAsia" w:hAnsiTheme="minorEastAsia" w:hint="eastAsia"/>
            <w:bCs/>
            <w:noProof/>
            <w:szCs w:val="21"/>
          </w:rPr>
          <w:t>采购清单一览表</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_Toc66208468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28</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69" w:history="1">
        <w:r w:rsidR="00451965" w:rsidRPr="00451965">
          <w:rPr>
            <w:rStyle w:val="af7"/>
            <w:rFonts w:asciiTheme="minorEastAsia" w:eastAsiaTheme="minorEastAsia" w:hAnsiTheme="minorEastAsia" w:hint="eastAsia"/>
            <w:bCs/>
            <w:noProof/>
            <w:szCs w:val="21"/>
          </w:rPr>
          <w:t>第二节 技术要求</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_Toc66208469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29</w:t>
        </w:r>
        <w:r w:rsidR="00451965" w:rsidRPr="00451965">
          <w:rPr>
            <w:rFonts w:asciiTheme="minorEastAsia" w:eastAsiaTheme="minorEastAsia" w:hAnsiTheme="minorEastAsia"/>
            <w:noProof/>
            <w:webHidden/>
            <w:szCs w:val="21"/>
          </w:rPr>
          <w:fldChar w:fldCharType="end"/>
        </w:r>
      </w:hyperlink>
    </w:p>
    <w:p w:rsidR="00451965" w:rsidRPr="00451965" w:rsidRDefault="00D9168B">
      <w:pPr>
        <w:pStyle w:val="10"/>
        <w:tabs>
          <w:tab w:val="right" w:leader="dot" w:pos="8296"/>
        </w:tabs>
        <w:rPr>
          <w:rFonts w:asciiTheme="minorEastAsia" w:eastAsiaTheme="minorEastAsia" w:hAnsiTheme="minorEastAsia" w:cstheme="minorBidi"/>
          <w:b w:val="0"/>
          <w:noProof/>
          <w:sz w:val="21"/>
          <w:szCs w:val="21"/>
        </w:rPr>
      </w:pPr>
      <w:hyperlink w:anchor="_Toc66208470" w:history="1">
        <w:r w:rsidR="00451965" w:rsidRPr="00451965">
          <w:rPr>
            <w:rStyle w:val="af7"/>
            <w:rFonts w:asciiTheme="minorEastAsia" w:eastAsiaTheme="minorEastAsia" w:hAnsiTheme="minorEastAsia" w:hint="eastAsia"/>
            <w:b w:val="0"/>
            <w:noProof/>
            <w:sz w:val="21"/>
            <w:szCs w:val="21"/>
          </w:rPr>
          <w:t>第四章</w:t>
        </w:r>
        <w:r w:rsidR="00451965" w:rsidRPr="00451965">
          <w:rPr>
            <w:rStyle w:val="af7"/>
            <w:rFonts w:asciiTheme="minorEastAsia" w:eastAsiaTheme="minorEastAsia" w:hAnsiTheme="minorEastAsia"/>
            <w:b w:val="0"/>
            <w:noProof/>
            <w:sz w:val="21"/>
            <w:szCs w:val="21"/>
          </w:rPr>
          <w:t xml:space="preserve"> </w:t>
        </w:r>
        <w:r w:rsidR="00451965" w:rsidRPr="00451965">
          <w:rPr>
            <w:rStyle w:val="af7"/>
            <w:rFonts w:asciiTheme="minorEastAsia" w:eastAsiaTheme="minorEastAsia" w:hAnsiTheme="minorEastAsia" w:hint="eastAsia"/>
            <w:b w:val="0"/>
            <w:noProof/>
            <w:sz w:val="21"/>
            <w:szCs w:val="21"/>
          </w:rPr>
          <w:t>合同草案条款</w:t>
        </w:r>
        <w:r w:rsidR="00451965" w:rsidRPr="00451965">
          <w:rPr>
            <w:rFonts w:asciiTheme="minorEastAsia" w:eastAsiaTheme="minorEastAsia" w:hAnsiTheme="minorEastAsia"/>
            <w:b w:val="0"/>
            <w:noProof/>
            <w:webHidden/>
            <w:sz w:val="21"/>
            <w:szCs w:val="21"/>
          </w:rPr>
          <w:tab/>
        </w:r>
        <w:r w:rsidR="00451965" w:rsidRPr="00451965">
          <w:rPr>
            <w:rFonts w:asciiTheme="minorEastAsia" w:eastAsiaTheme="minorEastAsia" w:hAnsiTheme="minorEastAsia"/>
            <w:b w:val="0"/>
            <w:noProof/>
            <w:webHidden/>
            <w:sz w:val="21"/>
            <w:szCs w:val="21"/>
          </w:rPr>
          <w:fldChar w:fldCharType="begin"/>
        </w:r>
        <w:r w:rsidR="00451965" w:rsidRPr="00451965">
          <w:rPr>
            <w:rFonts w:asciiTheme="minorEastAsia" w:eastAsiaTheme="minorEastAsia" w:hAnsiTheme="minorEastAsia"/>
            <w:b w:val="0"/>
            <w:noProof/>
            <w:webHidden/>
            <w:sz w:val="21"/>
            <w:szCs w:val="21"/>
          </w:rPr>
          <w:instrText xml:space="preserve"> PAGEREF _Toc66208470 \h </w:instrText>
        </w:r>
        <w:r w:rsidR="00451965" w:rsidRPr="00451965">
          <w:rPr>
            <w:rFonts w:asciiTheme="minorEastAsia" w:eastAsiaTheme="minorEastAsia" w:hAnsiTheme="minorEastAsia"/>
            <w:b w:val="0"/>
            <w:noProof/>
            <w:webHidden/>
            <w:sz w:val="21"/>
            <w:szCs w:val="21"/>
          </w:rPr>
        </w:r>
        <w:r w:rsidR="00451965" w:rsidRPr="00451965">
          <w:rPr>
            <w:rFonts w:asciiTheme="minorEastAsia" w:eastAsiaTheme="minorEastAsia" w:hAnsiTheme="minorEastAsia"/>
            <w:b w:val="0"/>
            <w:noProof/>
            <w:webHidden/>
            <w:sz w:val="21"/>
            <w:szCs w:val="21"/>
          </w:rPr>
          <w:fldChar w:fldCharType="separate"/>
        </w:r>
        <w:r w:rsidR="00451965" w:rsidRPr="00451965">
          <w:rPr>
            <w:rFonts w:asciiTheme="minorEastAsia" w:eastAsiaTheme="minorEastAsia" w:hAnsiTheme="minorEastAsia"/>
            <w:b w:val="0"/>
            <w:noProof/>
            <w:webHidden/>
            <w:sz w:val="21"/>
            <w:szCs w:val="21"/>
          </w:rPr>
          <w:t>32</w:t>
        </w:r>
        <w:r w:rsidR="00451965" w:rsidRPr="00451965">
          <w:rPr>
            <w:rFonts w:asciiTheme="minorEastAsia" w:eastAsiaTheme="minorEastAsia" w:hAnsiTheme="minorEastAsia"/>
            <w:b w:val="0"/>
            <w:noProof/>
            <w:webHidden/>
            <w:sz w:val="21"/>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71" w:history="1">
        <w:r w:rsidR="00451965" w:rsidRPr="00451965">
          <w:rPr>
            <w:rStyle w:val="af7"/>
            <w:rFonts w:asciiTheme="minorEastAsia" w:eastAsiaTheme="minorEastAsia" w:hAnsiTheme="minorEastAsia" w:hint="eastAsia"/>
            <w:noProof/>
            <w:szCs w:val="21"/>
          </w:rPr>
          <w:t>第一节</w:t>
        </w:r>
        <w:r w:rsidR="00451965" w:rsidRPr="00451965">
          <w:rPr>
            <w:rStyle w:val="af7"/>
            <w:rFonts w:asciiTheme="minorEastAsia" w:eastAsiaTheme="minorEastAsia" w:hAnsiTheme="minorEastAsia"/>
            <w:noProof/>
            <w:szCs w:val="21"/>
          </w:rPr>
          <w:t xml:space="preserve"> </w:t>
        </w:r>
        <w:r w:rsidR="00451965" w:rsidRPr="00451965">
          <w:rPr>
            <w:rStyle w:val="af7"/>
            <w:rFonts w:asciiTheme="minorEastAsia" w:eastAsiaTheme="minorEastAsia" w:hAnsiTheme="minorEastAsia" w:hint="eastAsia"/>
            <w:noProof/>
            <w:szCs w:val="21"/>
          </w:rPr>
          <w:t>合同协议书</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_Toc66208471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32</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72" w:history="1">
        <w:r w:rsidR="00451965" w:rsidRPr="00451965">
          <w:rPr>
            <w:rStyle w:val="af7"/>
            <w:rFonts w:asciiTheme="minorEastAsia" w:eastAsiaTheme="minorEastAsia" w:hAnsiTheme="minorEastAsia"/>
            <w:noProof/>
            <w:szCs w:val="21"/>
          </w:rPr>
          <w:t>1.</w:t>
        </w:r>
        <w:r w:rsidR="00451965" w:rsidRPr="00451965">
          <w:rPr>
            <w:rStyle w:val="af7"/>
            <w:rFonts w:asciiTheme="minorEastAsia" w:eastAsiaTheme="minorEastAsia" w:hAnsiTheme="minorEastAsia" w:hint="eastAsia"/>
            <w:noProof/>
            <w:szCs w:val="21"/>
          </w:rPr>
          <w:t>项目信息</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_Toc66208472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32</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73" w:history="1">
        <w:r w:rsidR="00451965" w:rsidRPr="00451965">
          <w:rPr>
            <w:rStyle w:val="af7"/>
            <w:rFonts w:asciiTheme="minorEastAsia" w:eastAsiaTheme="minorEastAsia" w:hAnsiTheme="minorEastAsia"/>
            <w:noProof/>
            <w:szCs w:val="21"/>
          </w:rPr>
          <w:t>2.</w:t>
        </w:r>
        <w:r w:rsidR="00451965" w:rsidRPr="00451965">
          <w:rPr>
            <w:rStyle w:val="af7"/>
            <w:rFonts w:asciiTheme="minorEastAsia" w:eastAsiaTheme="minorEastAsia" w:hAnsiTheme="minorEastAsia" w:hint="eastAsia"/>
            <w:noProof/>
            <w:szCs w:val="21"/>
          </w:rPr>
          <w:t>合同金额</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_Toc66208473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32</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74" w:history="1">
        <w:r w:rsidR="00451965" w:rsidRPr="00451965">
          <w:rPr>
            <w:rStyle w:val="af7"/>
            <w:rFonts w:asciiTheme="minorEastAsia" w:eastAsiaTheme="minorEastAsia" w:hAnsiTheme="minorEastAsia"/>
            <w:noProof/>
            <w:szCs w:val="21"/>
          </w:rPr>
          <w:t>3.</w:t>
        </w:r>
        <w:r w:rsidR="00451965" w:rsidRPr="00451965">
          <w:rPr>
            <w:rStyle w:val="af7"/>
            <w:rFonts w:asciiTheme="minorEastAsia" w:eastAsiaTheme="minorEastAsia" w:hAnsiTheme="minorEastAsia" w:hint="eastAsia"/>
            <w:noProof/>
            <w:szCs w:val="21"/>
          </w:rPr>
          <w:t>履行合同的时间、地点及方式</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_Toc66208474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32</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75" w:history="1">
        <w:r w:rsidR="00451965" w:rsidRPr="00451965">
          <w:rPr>
            <w:rStyle w:val="af7"/>
            <w:rFonts w:asciiTheme="minorEastAsia" w:eastAsiaTheme="minorEastAsia" w:hAnsiTheme="minorEastAsia"/>
            <w:noProof/>
            <w:szCs w:val="21"/>
          </w:rPr>
          <w:t>4.</w:t>
        </w:r>
        <w:r w:rsidR="00451965" w:rsidRPr="00451965">
          <w:rPr>
            <w:rStyle w:val="af7"/>
            <w:rFonts w:asciiTheme="minorEastAsia" w:eastAsiaTheme="minorEastAsia" w:hAnsiTheme="minorEastAsia" w:hint="eastAsia"/>
            <w:noProof/>
            <w:szCs w:val="21"/>
          </w:rPr>
          <w:t>付款</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_Toc66208475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32</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76" w:history="1">
        <w:r w:rsidR="00451965" w:rsidRPr="00451965">
          <w:rPr>
            <w:rStyle w:val="af7"/>
            <w:rFonts w:asciiTheme="minorEastAsia" w:eastAsiaTheme="minorEastAsia" w:hAnsiTheme="minorEastAsia"/>
            <w:noProof/>
            <w:szCs w:val="21"/>
          </w:rPr>
          <w:t>5.</w:t>
        </w:r>
        <w:r w:rsidR="00451965" w:rsidRPr="00451965">
          <w:rPr>
            <w:rStyle w:val="af7"/>
            <w:rFonts w:asciiTheme="minorEastAsia" w:eastAsiaTheme="minorEastAsia" w:hAnsiTheme="minorEastAsia" w:hint="eastAsia"/>
            <w:noProof/>
            <w:szCs w:val="21"/>
          </w:rPr>
          <w:t>解决合同纠纷方式</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_Toc66208476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32</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77" w:history="1">
        <w:r w:rsidR="00451965" w:rsidRPr="00451965">
          <w:rPr>
            <w:rStyle w:val="af7"/>
            <w:rFonts w:asciiTheme="minorEastAsia" w:eastAsiaTheme="minorEastAsia" w:hAnsiTheme="minorEastAsia"/>
            <w:noProof/>
            <w:szCs w:val="21"/>
          </w:rPr>
          <w:t>6.</w:t>
        </w:r>
        <w:r w:rsidR="00451965" w:rsidRPr="00451965">
          <w:rPr>
            <w:rStyle w:val="af7"/>
            <w:rFonts w:asciiTheme="minorEastAsia" w:eastAsiaTheme="minorEastAsia" w:hAnsiTheme="minorEastAsia" w:hint="eastAsia"/>
            <w:noProof/>
            <w:szCs w:val="21"/>
          </w:rPr>
          <w:t>组成合同的文件</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_Toc66208477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33</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78" w:history="1">
        <w:r w:rsidR="00451965" w:rsidRPr="00451965">
          <w:rPr>
            <w:rStyle w:val="af7"/>
            <w:rFonts w:asciiTheme="minorEastAsia" w:eastAsiaTheme="minorEastAsia" w:hAnsiTheme="minorEastAsia"/>
            <w:noProof/>
            <w:szCs w:val="21"/>
          </w:rPr>
          <w:t>7.</w:t>
        </w:r>
        <w:r w:rsidR="00451965" w:rsidRPr="00451965">
          <w:rPr>
            <w:rStyle w:val="af7"/>
            <w:rFonts w:asciiTheme="minorEastAsia" w:eastAsiaTheme="minorEastAsia" w:hAnsiTheme="minorEastAsia" w:hint="eastAsia"/>
            <w:noProof/>
            <w:szCs w:val="21"/>
          </w:rPr>
          <w:t>合同生效</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_Toc66208478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33</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79" w:history="1">
        <w:r w:rsidR="00451965" w:rsidRPr="00451965">
          <w:rPr>
            <w:rStyle w:val="af7"/>
            <w:rFonts w:asciiTheme="minorEastAsia" w:eastAsiaTheme="minorEastAsia" w:hAnsiTheme="minorEastAsia"/>
            <w:noProof/>
            <w:szCs w:val="21"/>
          </w:rPr>
          <w:t>8.</w:t>
        </w:r>
        <w:r w:rsidR="00451965" w:rsidRPr="00451965">
          <w:rPr>
            <w:rStyle w:val="af7"/>
            <w:rFonts w:asciiTheme="minorEastAsia" w:eastAsiaTheme="minorEastAsia" w:hAnsiTheme="minorEastAsia" w:hint="eastAsia"/>
            <w:noProof/>
            <w:szCs w:val="21"/>
          </w:rPr>
          <w:t>合同份数</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_Toc66208479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33</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80" w:history="1">
        <w:r w:rsidR="00451965" w:rsidRPr="00451965">
          <w:rPr>
            <w:rStyle w:val="af7"/>
            <w:rFonts w:asciiTheme="minorEastAsia" w:eastAsiaTheme="minorEastAsia" w:hAnsiTheme="minorEastAsia" w:hint="eastAsia"/>
            <w:noProof/>
            <w:szCs w:val="21"/>
          </w:rPr>
          <w:t>第二节</w:t>
        </w:r>
        <w:r w:rsidR="00451965" w:rsidRPr="00451965">
          <w:rPr>
            <w:rStyle w:val="af7"/>
            <w:rFonts w:asciiTheme="minorEastAsia" w:eastAsiaTheme="minorEastAsia" w:hAnsiTheme="minorEastAsia"/>
            <w:noProof/>
            <w:szCs w:val="21"/>
          </w:rPr>
          <w:t xml:space="preserve"> </w:t>
        </w:r>
        <w:r w:rsidR="00451965" w:rsidRPr="00451965">
          <w:rPr>
            <w:rStyle w:val="af7"/>
            <w:rFonts w:asciiTheme="minorEastAsia" w:eastAsiaTheme="minorEastAsia" w:hAnsiTheme="minorEastAsia" w:hint="eastAsia"/>
            <w:noProof/>
            <w:szCs w:val="21"/>
          </w:rPr>
          <w:t>通用合同条款</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_Toc66208480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34</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81" w:history="1">
        <w:r w:rsidR="00451965" w:rsidRPr="00451965">
          <w:rPr>
            <w:rStyle w:val="af7"/>
            <w:rFonts w:asciiTheme="minorEastAsia" w:eastAsiaTheme="minorEastAsia" w:hAnsiTheme="minorEastAsia" w:hint="eastAsia"/>
            <w:noProof/>
            <w:szCs w:val="21"/>
          </w:rPr>
          <w:t>第三节</w:t>
        </w:r>
        <w:r w:rsidR="00451965" w:rsidRPr="00451965">
          <w:rPr>
            <w:rStyle w:val="af7"/>
            <w:rFonts w:asciiTheme="minorEastAsia" w:eastAsiaTheme="minorEastAsia" w:hAnsiTheme="minorEastAsia"/>
            <w:noProof/>
            <w:szCs w:val="21"/>
          </w:rPr>
          <w:t xml:space="preserve"> </w:t>
        </w:r>
        <w:r w:rsidR="00451965" w:rsidRPr="00451965">
          <w:rPr>
            <w:rStyle w:val="af7"/>
            <w:rFonts w:asciiTheme="minorEastAsia" w:eastAsiaTheme="minorEastAsia" w:hAnsiTheme="minorEastAsia" w:hint="eastAsia"/>
            <w:noProof/>
            <w:szCs w:val="21"/>
          </w:rPr>
          <w:t>专用合同条款</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_Toc66208481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34</w:t>
        </w:r>
        <w:r w:rsidR="00451965" w:rsidRPr="00451965">
          <w:rPr>
            <w:rFonts w:asciiTheme="minorEastAsia" w:eastAsiaTheme="minorEastAsia" w:hAnsiTheme="minorEastAsia"/>
            <w:noProof/>
            <w:webHidden/>
            <w:szCs w:val="21"/>
          </w:rPr>
          <w:fldChar w:fldCharType="end"/>
        </w:r>
      </w:hyperlink>
    </w:p>
    <w:p w:rsidR="00451965" w:rsidRPr="00451965" w:rsidRDefault="00D9168B">
      <w:pPr>
        <w:pStyle w:val="10"/>
        <w:tabs>
          <w:tab w:val="right" w:leader="dot" w:pos="8296"/>
        </w:tabs>
        <w:rPr>
          <w:rFonts w:asciiTheme="minorEastAsia" w:eastAsiaTheme="minorEastAsia" w:hAnsiTheme="minorEastAsia" w:cstheme="minorBidi"/>
          <w:b w:val="0"/>
          <w:noProof/>
          <w:sz w:val="21"/>
          <w:szCs w:val="21"/>
        </w:rPr>
      </w:pPr>
      <w:hyperlink w:anchor="_Toc66208482" w:history="1">
        <w:r w:rsidR="00451965" w:rsidRPr="00451965">
          <w:rPr>
            <w:rStyle w:val="af7"/>
            <w:rFonts w:asciiTheme="minorEastAsia" w:eastAsiaTheme="minorEastAsia" w:hAnsiTheme="minorEastAsia" w:hint="eastAsia"/>
            <w:b w:val="0"/>
            <w:noProof/>
            <w:sz w:val="21"/>
            <w:szCs w:val="21"/>
          </w:rPr>
          <w:t>第五章</w:t>
        </w:r>
        <w:r w:rsidR="00451965" w:rsidRPr="00451965">
          <w:rPr>
            <w:rStyle w:val="af7"/>
            <w:rFonts w:asciiTheme="minorEastAsia" w:eastAsiaTheme="minorEastAsia" w:hAnsiTheme="minorEastAsia"/>
            <w:b w:val="0"/>
            <w:noProof/>
            <w:sz w:val="21"/>
            <w:szCs w:val="21"/>
          </w:rPr>
          <w:t xml:space="preserve"> </w:t>
        </w:r>
        <w:r w:rsidR="00451965" w:rsidRPr="00451965">
          <w:rPr>
            <w:rStyle w:val="af7"/>
            <w:rFonts w:asciiTheme="minorEastAsia" w:eastAsiaTheme="minorEastAsia" w:hAnsiTheme="minorEastAsia" w:hint="eastAsia"/>
            <w:b w:val="0"/>
            <w:noProof/>
            <w:sz w:val="21"/>
            <w:szCs w:val="21"/>
          </w:rPr>
          <w:t>响应文件组成</w:t>
        </w:r>
        <w:r w:rsidR="00451965" w:rsidRPr="00451965">
          <w:rPr>
            <w:rFonts w:asciiTheme="minorEastAsia" w:eastAsiaTheme="minorEastAsia" w:hAnsiTheme="minorEastAsia"/>
            <w:b w:val="0"/>
            <w:noProof/>
            <w:webHidden/>
            <w:sz w:val="21"/>
            <w:szCs w:val="21"/>
          </w:rPr>
          <w:tab/>
        </w:r>
        <w:r w:rsidR="00451965" w:rsidRPr="00451965">
          <w:rPr>
            <w:rFonts w:asciiTheme="minorEastAsia" w:eastAsiaTheme="minorEastAsia" w:hAnsiTheme="minorEastAsia"/>
            <w:b w:val="0"/>
            <w:noProof/>
            <w:webHidden/>
            <w:sz w:val="21"/>
            <w:szCs w:val="21"/>
          </w:rPr>
          <w:fldChar w:fldCharType="begin"/>
        </w:r>
        <w:r w:rsidR="00451965" w:rsidRPr="00451965">
          <w:rPr>
            <w:rFonts w:asciiTheme="minorEastAsia" w:eastAsiaTheme="minorEastAsia" w:hAnsiTheme="minorEastAsia"/>
            <w:b w:val="0"/>
            <w:noProof/>
            <w:webHidden/>
            <w:sz w:val="21"/>
            <w:szCs w:val="21"/>
          </w:rPr>
          <w:instrText xml:space="preserve"> PAGEREF _Toc66208482 \h </w:instrText>
        </w:r>
        <w:r w:rsidR="00451965" w:rsidRPr="00451965">
          <w:rPr>
            <w:rFonts w:asciiTheme="minorEastAsia" w:eastAsiaTheme="minorEastAsia" w:hAnsiTheme="minorEastAsia"/>
            <w:b w:val="0"/>
            <w:noProof/>
            <w:webHidden/>
            <w:sz w:val="21"/>
            <w:szCs w:val="21"/>
          </w:rPr>
        </w:r>
        <w:r w:rsidR="00451965" w:rsidRPr="00451965">
          <w:rPr>
            <w:rFonts w:asciiTheme="minorEastAsia" w:eastAsiaTheme="minorEastAsia" w:hAnsiTheme="minorEastAsia"/>
            <w:b w:val="0"/>
            <w:noProof/>
            <w:webHidden/>
            <w:sz w:val="21"/>
            <w:szCs w:val="21"/>
          </w:rPr>
          <w:fldChar w:fldCharType="separate"/>
        </w:r>
        <w:r w:rsidR="00451965" w:rsidRPr="00451965">
          <w:rPr>
            <w:rFonts w:asciiTheme="minorEastAsia" w:eastAsiaTheme="minorEastAsia" w:hAnsiTheme="minorEastAsia"/>
            <w:b w:val="0"/>
            <w:noProof/>
            <w:webHidden/>
            <w:sz w:val="21"/>
            <w:szCs w:val="21"/>
          </w:rPr>
          <w:t>35</w:t>
        </w:r>
        <w:r w:rsidR="00451965" w:rsidRPr="00451965">
          <w:rPr>
            <w:rFonts w:asciiTheme="minorEastAsia" w:eastAsiaTheme="minorEastAsia" w:hAnsiTheme="minorEastAsia"/>
            <w:b w:val="0"/>
            <w:noProof/>
            <w:webHidden/>
            <w:sz w:val="21"/>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83" w:history="1">
        <w:r w:rsidR="00451965" w:rsidRPr="00451965">
          <w:rPr>
            <w:rStyle w:val="af7"/>
            <w:rFonts w:asciiTheme="minorEastAsia" w:eastAsiaTheme="minorEastAsia" w:hAnsiTheme="minorEastAsia" w:hint="eastAsia"/>
            <w:noProof/>
            <w:szCs w:val="21"/>
          </w:rPr>
          <w:t>索引表</w:t>
        </w:r>
        <w:r w:rsidR="00451965" w:rsidRPr="00451965">
          <w:rPr>
            <w:rStyle w:val="af7"/>
            <w:rFonts w:asciiTheme="minorEastAsia" w:eastAsiaTheme="minorEastAsia" w:hAnsiTheme="minorEastAsia"/>
            <w:noProof/>
            <w:szCs w:val="21"/>
          </w:rPr>
          <w:t xml:space="preserve"> </w:t>
        </w:r>
        <w:r w:rsidR="00451965" w:rsidRPr="00451965">
          <w:rPr>
            <w:rStyle w:val="af7"/>
            <w:rFonts w:asciiTheme="minorEastAsia" w:eastAsiaTheme="minorEastAsia" w:hAnsiTheme="minorEastAsia" w:hint="eastAsia"/>
            <w:noProof/>
            <w:szCs w:val="21"/>
          </w:rPr>
          <w:t>符合性审查索引表</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_Toc66208483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37</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84" w:history="1">
        <w:r w:rsidR="00451965" w:rsidRPr="00451965">
          <w:rPr>
            <w:rStyle w:val="af7"/>
            <w:rFonts w:asciiTheme="minorEastAsia" w:eastAsiaTheme="minorEastAsia" w:hAnsiTheme="minorEastAsia" w:hint="eastAsia"/>
            <w:noProof/>
            <w:szCs w:val="21"/>
          </w:rPr>
          <w:t>一、谈判响应声明</w:t>
        </w:r>
        <w:r w:rsidR="00451965" w:rsidRPr="00451965">
          <w:rPr>
            <w:rStyle w:val="af7"/>
            <w:rFonts w:asciiTheme="minorEastAsia" w:eastAsiaTheme="minorEastAsia" w:hAnsiTheme="minorEastAsia"/>
            <w:noProof/>
            <w:szCs w:val="21"/>
          </w:rPr>
          <w:t>(</w:t>
        </w:r>
        <w:r w:rsidR="00451965" w:rsidRPr="00451965">
          <w:rPr>
            <w:rStyle w:val="af7"/>
            <w:rFonts w:asciiTheme="minorEastAsia" w:eastAsiaTheme="minorEastAsia" w:hAnsiTheme="minorEastAsia" w:hint="eastAsia"/>
            <w:noProof/>
            <w:szCs w:val="21"/>
          </w:rPr>
          <w:t>格式</w:t>
        </w:r>
        <w:r w:rsidR="00451965" w:rsidRPr="00451965">
          <w:rPr>
            <w:rStyle w:val="af7"/>
            <w:rFonts w:asciiTheme="minorEastAsia" w:eastAsiaTheme="minorEastAsia" w:hAnsiTheme="minorEastAsia"/>
            <w:noProof/>
            <w:szCs w:val="21"/>
          </w:rPr>
          <w:t>)</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_Toc66208484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38</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85" w:history="1">
        <w:r w:rsidR="00451965" w:rsidRPr="00451965">
          <w:rPr>
            <w:rStyle w:val="af7"/>
            <w:rFonts w:asciiTheme="minorEastAsia" w:eastAsiaTheme="minorEastAsia" w:hAnsiTheme="minorEastAsia" w:hint="eastAsia"/>
            <w:noProof/>
            <w:szCs w:val="21"/>
          </w:rPr>
          <w:t>二、法定代表人（单位负责人）身份证明</w:t>
        </w:r>
        <w:r w:rsidR="00451965" w:rsidRPr="00451965">
          <w:rPr>
            <w:rStyle w:val="af7"/>
            <w:rFonts w:asciiTheme="minorEastAsia" w:eastAsiaTheme="minorEastAsia" w:hAnsiTheme="minorEastAsia"/>
            <w:noProof/>
            <w:szCs w:val="21"/>
          </w:rPr>
          <w:t>(</w:t>
        </w:r>
        <w:r w:rsidR="00451965" w:rsidRPr="00451965">
          <w:rPr>
            <w:rStyle w:val="af7"/>
            <w:rFonts w:asciiTheme="minorEastAsia" w:eastAsiaTheme="minorEastAsia" w:hAnsiTheme="minorEastAsia" w:hint="eastAsia"/>
            <w:noProof/>
            <w:szCs w:val="21"/>
          </w:rPr>
          <w:t>格式</w:t>
        </w:r>
        <w:r w:rsidR="00451965" w:rsidRPr="00451965">
          <w:rPr>
            <w:rStyle w:val="af7"/>
            <w:rFonts w:asciiTheme="minorEastAsia" w:eastAsiaTheme="minorEastAsia" w:hAnsiTheme="minorEastAsia"/>
            <w:noProof/>
            <w:szCs w:val="21"/>
          </w:rPr>
          <w:t>)</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_Toc66208485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39</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86" w:history="1">
        <w:r w:rsidR="00451965" w:rsidRPr="00451965">
          <w:rPr>
            <w:rStyle w:val="af7"/>
            <w:rFonts w:asciiTheme="minorEastAsia" w:eastAsiaTheme="minorEastAsia" w:hAnsiTheme="minorEastAsia" w:hint="eastAsia"/>
            <w:noProof/>
            <w:szCs w:val="21"/>
          </w:rPr>
          <w:t>三、授权委托书</w:t>
        </w:r>
        <w:r w:rsidR="00451965" w:rsidRPr="00451965">
          <w:rPr>
            <w:rStyle w:val="af7"/>
            <w:rFonts w:asciiTheme="minorEastAsia" w:eastAsiaTheme="minorEastAsia" w:hAnsiTheme="minorEastAsia"/>
            <w:noProof/>
            <w:szCs w:val="21"/>
          </w:rPr>
          <w:t>(</w:t>
        </w:r>
        <w:r w:rsidR="00451965" w:rsidRPr="00451965">
          <w:rPr>
            <w:rStyle w:val="af7"/>
            <w:rFonts w:asciiTheme="minorEastAsia" w:eastAsiaTheme="minorEastAsia" w:hAnsiTheme="minorEastAsia" w:hint="eastAsia"/>
            <w:noProof/>
            <w:szCs w:val="21"/>
          </w:rPr>
          <w:t>格式</w:t>
        </w:r>
        <w:r w:rsidR="00451965" w:rsidRPr="00451965">
          <w:rPr>
            <w:rStyle w:val="af7"/>
            <w:rFonts w:asciiTheme="minorEastAsia" w:eastAsiaTheme="minorEastAsia" w:hAnsiTheme="minorEastAsia"/>
            <w:noProof/>
            <w:szCs w:val="21"/>
          </w:rPr>
          <w:t>)</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_Toc66208486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40</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87" w:history="1">
        <w:r w:rsidR="00451965" w:rsidRPr="00451965">
          <w:rPr>
            <w:rStyle w:val="af7"/>
            <w:rFonts w:asciiTheme="minorEastAsia" w:eastAsiaTheme="minorEastAsia" w:hAnsiTheme="minorEastAsia" w:hint="eastAsia"/>
            <w:noProof/>
            <w:szCs w:val="21"/>
          </w:rPr>
          <w:t>四、保证金</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_Toc66208487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41</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88" w:history="1">
        <w:r w:rsidR="00451965" w:rsidRPr="00451965">
          <w:rPr>
            <w:rStyle w:val="af7"/>
            <w:rFonts w:asciiTheme="minorEastAsia" w:eastAsiaTheme="minorEastAsia" w:hAnsiTheme="minorEastAsia" w:hint="eastAsia"/>
            <w:noProof/>
            <w:szCs w:val="21"/>
          </w:rPr>
          <w:t>附件</w:t>
        </w:r>
        <w:r w:rsidR="00451965" w:rsidRPr="00451965">
          <w:rPr>
            <w:rStyle w:val="af7"/>
            <w:rFonts w:asciiTheme="minorEastAsia" w:eastAsiaTheme="minorEastAsia" w:hAnsiTheme="minorEastAsia"/>
            <w:noProof/>
            <w:szCs w:val="21"/>
          </w:rPr>
          <w:t xml:space="preserve">4-1 </w:t>
        </w:r>
        <w:r w:rsidR="00451965" w:rsidRPr="00451965">
          <w:rPr>
            <w:rStyle w:val="af7"/>
            <w:rFonts w:asciiTheme="minorEastAsia" w:eastAsiaTheme="minorEastAsia" w:hAnsiTheme="minorEastAsia" w:hint="eastAsia"/>
            <w:noProof/>
            <w:szCs w:val="21"/>
          </w:rPr>
          <w:t>保函（格式）</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_Toc66208488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41</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89" w:history="1">
        <w:r w:rsidR="00451965" w:rsidRPr="00451965">
          <w:rPr>
            <w:rStyle w:val="af7"/>
            <w:rFonts w:asciiTheme="minorEastAsia" w:eastAsiaTheme="minorEastAsia" w:hAnsiTheme="minorEastAsia" w:hint="eastAsia"/>
            <w:noProof/>
            <w:szCs w:val="21"/>
          </w:rPr>
          <w:t>附件</w:t>
        </w:r>
        <w:r w:rsidR="00451965" w:rsidRPr="00451965">
          <w:rPr>
            <w:rStyle w:val="af7"/>
            <w:rFonts w:asciiTheme="minorEastAsia" w:eastAsiaTheme="minorEastAsia" w:hAnsiTheme="minorEastAsia"/>
            <w:noProof/>
            <w:szCs w:val="21"/>
          </w:rPr>
          <w:t xml:space="preserve">4-2 </w:t>
        </w:r>
        <w:r w:rsidR="00451965" w:rsidRPr="00451965">
          <w:rPr>
            <w:rStyle w:val="af7"/>
            <w:rFonts w:asciiTheme="minorEastAsia" w:eastAsiaTheme="minorEastAsia" w:hAnsiTheme="minorEastAsia" w:hint="eastAsia"/>
            <w:noProof/>
            <w:szCs w:val="21"/>
          </w:rPr>
          <w:t>保证金退还申请书（格式）</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_Toc66208489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42</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90" w:history="1">
        <w:r w:rsidR="00451965" w:rsidRPr="00451965">
          <w:rPr>
            <w:rStyle w:val="af7"/>
            <w:rFonts w:asciiTheme="minorEastAsia" w:eastAsiaTheme="minorEastAsia" w:hAnsiTheme="minorEastAsia" w:hint="eastAsia"/>
            <w:noProof/>
            <w:szCs w:val="21"/>
          </w:rPr>
          <w:t>五、报价表及报价文件</w:t>
        </w:r>
        <w:r w:rsidR="00451965" w:rsidRPr="00451965">
          <w:rPr>
            <w:rStyle w:val="af7"/>
            <w:rFonts w:asciiTheme="minorEastAsia" w:eastAsiaTheme="minorEastAsia" w:hAnsiTheme="minorEastAsia"/>
            <w:noProof/>
            <w:szCs w:val="21"/>
          </w:rPr>
          <w:t>(</w:t>
        </w:r>
        <w:r w:rsidR="00451965" w:rsidRPr="00451965">
          <w:rPr>
            <w:rStyle w:val="af7"/>
            <w:rFonts w:asciiTheme="minorEastAsia" w:eastAsiaTheme="minorEastAsia" w:hAnsiTheme="minorEastAsia" w:hint="eastAsia"/>
            <w:noProof/>
            <w:szCs w:val="21"/>
          </w:rPr>
          <w:t>格式</w:t>
        </w:r>
        <w:r w:rsidR="00451965" w:rsidRPr="00451965">
          <w:rPr>
            <w:rStyle w:val="af7"/>
            <w:rFonts w:asciiTheme="minorEastAsia" w:eastAsiaTheme="minorEastAsia" w:hAnsiTheme="minorEastAsia"/>
            <w:noProof/>
            <w:szCs w:val="21"/>
          </w:rPr>
          <w:t>)</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_Toc66208490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43</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91" w:history="1">
        <w:r w:rsidR="00451965" w:rsidRPr="00451965">
          <w:rPr>
            <w:rStyle w:val="af7"/>
            <w:rFonts w:asciiTheme="minorEastAsia" w:eastAsiaTheme="minorEastAsia" w:hAnsiTheme="minorEastAsia" w:hint="eastAsia"/>
            <w:noProof/>
            <w:szCs w:val="21"/>
          </w:rPr>
          <w:t>附件</w:t>
        </w:r>
        <w:r w:rsidR="00451965" w:rsidRPr="00451965">
          <w:rPr>
            <w:rStyle w:val="af7"/>
            <w:rFonts w:asciiTheme="minorEastAsia" w:eastAsiaTheme="minorEastAsia" w:hAnsiTheme="minorEastAsia"/>
            <w:noProof/>
            <w:szCs w:val="21"/>
          </w:rPr>
          <w:t xml:space="preserve">5-1 </w:t>
        </w:r>
        <w:r w:rsidR="00451965" w:rsidRPr="00451965">
          <w:rPr>
            <w:rStyle w:val="af7"/>
            <w:rFonts w:asciiTheme="minorEastAsia" w:eastAsiaTheme="minorEastAsia" w:hAnsiTheme="minorEastAsia" w:hint="eastAsia"/>
            <w:noProof/>
            <w:szCs w:val="21"/>
          </w:rPr>
          <w:t>报价表</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_Toc66208491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43</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92" w:history="1">
        <w:r w:rsidR="00451965" w:rsidRPr="00451965">
          <w:rPr>
            <w:rStyle w:val="af7"/>
            <w:rFonts w:asciiTheme="minorEastAsia" w:eastAsiaTheme="minorEastAsia" w:hAnsiTheme="minorEastAsia" w:hint="eastAsia"/>
            <w:noProof/>
            <w:szCs w:val="21"/>
          </w:rPr>
          <w:t>附件</w:t>
        </w:r>
        <w:r w:rsidR="00451965" w:rsidRPr="00451965">
          <w:rPr>
            <w:rStyle w:val="af7"/>
            <w:rFonts w:asciiTheme="minorEastAsia" w:eastAsiaTheme="minorEastAsia" w:hAnsiTheme="minorEastAsia"/>
            <w:noProof/>
            <w:szCs w:val="21"/>
          </w:rPr>
          <w:t xml:space="preserve">5-2 </w:t>
        </w:r>
        <w:r w:rsidR="00451965" w:rsidRPr="00451965">
          <w:rPr>
            <w:rStyle w:val="af7"/>
            <w:rFonts w:asciiTheme="minorEastAsia" w:eastAsiaTheme="minorEastAsia" w:hAnsiTheme="minorEastAsia" w:hint="eastAsia"/>
            <w:noProof/>
            <w:szCs w:val="21"/>
          </w:rPr>
          <w:t>分项报价说明</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_Toc66208492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44</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93" w:history="1">
        <w:r w:rsidR="00451965" w:rsidRPr="00451965">
          <w:rPr>
            <w:rStyle w:val="af7"/>
            <w:rFonts w:asciiTheme="minorEastAsia" w:eastAsiaTheme="minorEastAsia" w:hAnsiTheme="minorEastAsia" w:cs="宋体" w:hint="eastAsia"/>
            <w:noProof/>
            <w:szCs w:val="21"/>
          </w:rPr>
          <w:t>附件</w:t>
        </w:r>
        <w:r w:rsidR="00451965" w:rsidRPr="00451965">
          <w:rPr>
            <w:rStyle w:val="af7"/>
            <w:rFonts w:asciiTheme="minorEastAsia" w:eastAsiaTheme="minorEastAsia" w:hAnsiTheme="minorEastAsia" w:cs="宋体"/>
            <w:noProof/>
            <w:szCs w:val="21"/>
          </w:rPr>
          <w:t xml:space="preserve">5-3 </w:t>
        </w:r>
        <w:r w:rsidR="00451965" w:rsidRPr="00451965">
          <w:rPr>
            <w:rStyle w:val="af7"/>
            <w:rFonts w:asciiTheme="minorEastAsia" w:eastAsiaTheme="minorEastAsia" w:hAnsiTheme="minorEastAsia" w:hint="eastAsia"/>
            <w:noProof/>
            <w:spacing w:val="-2"/>
            <w:position w:val="-3"/>
            <w:szCs w:val="21"/>
          </w:rPr>
          <w:t>分</w:t>
        </w:r>
        <w:r w:rsidR="00451965" w:rsidRPr="00451965">
          <w:rPr>
            <w:rStyle w:val="af7"/>
            <w:rFonts w:asciiTheme="minorEastAsia" w:eastAsiaTheme="minorEastAsia" w:hAnsiTheme="minorEastAsia" w:hint="eastAsia"/>
            <w:noProof/>
            <w:position w:val="-3"/>
            <w:szCs w:val="21"/>
          </w:rPr>
          <w:t>项</w:t>
        </w:r>
        <w:r w:rsidR="00451965" w:rsidRPr="00451965">
          <w:rPr>
            <w:rStyle w:val="af7"/>
            <w:rFonts w:asciiTheme="minorEastAsia" w:eastAsiaTheme="minorEastAsia" w:hAnsiTheme="minorEastAsia" w:hint="eastAsia"/>
            <w:noProof/>
            <w:spacing w:val="-2"/>
            <w:position w:val="-3"/>
            <w:szCs w:val="21"/>
          </w:rPr>
          <w:t>报</w:t>
        </w:r>
        <w:r w:rsidR="00451965" w:rsidRPr="00451965">
          <w:rPr>
            <w:rStyle w:val="af7"/>
            <w:rFonts w:asciiTheme="minorEastAsia" w:eastAsiaTheme="minorEastAsia" w:hAnsiTheme="minorEastAsia" w:hint="eastAsia"/>
            <w:noProof/>
            <w:position w:val="-3"/>
            <w:szCs w:val="21"/>
          </w:rPr>
          <w:t>价明细表</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_Toc66208493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44</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94" w:history="1">
        <w:r w:rsidR="00451965" w:rsidRPr="00451965">
          <w:rPr>
            <w:rStyle w:val="af7"/>
            <w:rFonts w:asciiTheme="minorEastAsia" w:eastAsiaTheme="minorEastAsia" w:hAnsiTheme="minorEastAsia" w:hint="eastAsia"/>
            <w:noProof/>
            <w:szCs w:val="21"/>
          </w:rPr>
          <w:t>六、采购需求的响应</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_Toc66208494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45</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95" w:history="1">
        <w:r w:rsidR="00451965" w:rsidRPr="00451965">
          <w:rPr>
            <w:rStyle w:val="af7"/>
            <w:rFonts w:asciiTheme="minorEastAsia" w:eastAsiaTheme="minorEastAsia" w:hAnsiTheme="minorEastAsia" w:hint="eastAsia"/>
            <w:noProof/>
            <w:szCs w:val="21"/>
          </w:rPr>
          <w:t>附件</w:t>
        </w:r>
        <w:r w:rsidR="00451965" w:rsidRPr="00451965">
          <w:rPr>
            <w:rStyle w:val="af7"/>
            <w:rFonts w:asciiTheme="minorEastAsia" w:eastAsiaTheme="minorEastAsia" w:hAnsiTheme="minorEastAsia"/>
            <w:noProof/>
            <w:szCs w:val="21"/>
          </w:rPr>
          <w:t xml:space="preserve">6-1 </w:t>
        </w:r>
        <w:r w:rsidR="00451965" w:rsidRPr="00451965">
          <w:rPr>
            <w:rStyle w:val="af7"/>
            <w:rFonts w:asciiTheme="minorEastAsia" w:eastAsiaTheme="minorEastAsia" w:hAnsiTheme="minorEastAsia" w:hint="eastAsia"/>
            <w:noProof/>
            <w:szCs w:val="21"/>
          </w:rPr>
          <w:t>响应</w:t>
        </w:r>
        <w:r w:rsidR="00451965" w:rsidRPr="00451965">
          <w:rPr>
            <w:rStyle w:val="af7"/>
            <w:rFonts w:asciiTheme="minorEastAsia" w:eastAsiaTheme="minorEastAsia" w:hAnsiTheme="minorEastAsia"/>
            <w:noProof/>
            <w:szCs w:val="21"/>
          </w:rPr>
          <w:t>-</w:t>
        </w:r>
        <w:r w:rsidR="00451965" w:rsidRPr="00451965">
          <w:rPr>
            <w:rStyle w:val="af7"/>
            <w:rFonts w:asciiTheme="minorEastAsia" w:eastAsiaTheme="minorEastAsia" w:hAnsiTheme="minorEastAsia" w:hint="eastAsia"/>
            <w:noProof/>
            <w:szCs w:val="21"/>
          </w:rPr>
          <w:t>览表</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_Toc66208495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45</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96" w:history="1">
        <w:r w:rsidR="00451965" w:rsidRPr="00451965">
          <w:rPr>
            <w:rStyle w:val="af7"/>
            <w:rFonts w:asciiTheme="minorEastAsia" w:eastAsiaTheme="minorEastAsia" w:hAnsiTheme="minorEastAsia" w:hint="eastAsia"/>
            <w:noProof/>
            <w:szCs w:val="21"/>
          </w:rPr>
          <w:t>七、合同条款偏离表</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_Toc66208496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46</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97" w:history="1">
        <w:r w:rsidR="00451965" w:rsidRPr="00451965">
          <w:rPr>
            <w:rStyle w:val="af7"/>
            <w:rFonts w:asciiTheme="minorEastAsia" w:eastAsiaTheme="minorEastAsia" w:hAnsiTheme="minorEastAsia" w:hint="eastAsia"/>
            <w:noProof/>
            <w:szCs w:val="21"/>
          </w:rPr>
          <w:t>八、采购需求偏离表</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_Toc66208497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47</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498" w:history="1">
        <w:r w:rsidR="00451965" w:rsidRPr="00451965">
          <w:rPr>
            <w:rStyle w:val="af7"/>
            <w:rFonts w:asciiTheme="minorEastAsia" w:eastAsiaTheme="minorEastAsia" w:hAnsiTheme="minorEastAsia" w:hint="eastAsia"/>
            <w:noProof/>
            <w:szCs w:val="21"/>
          </w:rPr>
          <w:t>九、享受政府采购政策优惠的证明资料</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_Toc66208498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48</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499" w:history="1">
        <w:r w:rsidR="00451965" w:rsidRPr="00451965">
          <w:rPr>
            <w:rStyle w:val="af7"/>
            <w:rFonts w:asciiTheme="minorEastAsia" w:eastAsiaTheme="minorEastAsia" w:hAnsiTheme="minorEastAsia" w:hint="eastAsia"/>
            <w:noProof/>
            <w:szCs w:val="21"/>
          </w:rPr>
          <w:t>附件</w:t>
        </w:r>
        <w:r w:rsidR="00451965" w:rsidRPr="00451965">
          <w:rPr>
            <w:rStyle w:val="af7"/>
            <w:rFonts w:asciiTheme="minorEastAsia" w:eastAsiaTheme="minorEastAsia" w:hAnsiTheme="minorEastAsia"/>
            <w:noProof/>
            <w:szCs w:val="21"/>
          </w:rPr>
          <w:t>9-1</w:t>
        </w:r>
        <w:r w:rsidR="00451965" w:rsidRPr="00451965">
          <w:rPr>
            <w:rStyle w:val="af7"/>
            <w:rFonts w:asciiTheme="minorEastAsia" w:eastAsiaTheme="minorEastAsia" w:hAnsiTheme="minorEastAsia" w:hint="eastAsia"/>
            <w:noProof/>
            <w:szCs w:val="21"/>
          </w:rPr>
          <w:t>中小企业声明函</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_Toc66208499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48</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500" w:history="1">
        <w:r w:rsidR="00451965" w:rsidRPr="00451965">
          <w:rPr>
            <w:rStyle w:val="af7"/>
            <w:rFonts w:asciiTheme="minorEastAsia" w:eastAsiaTheme="minorEastAsia" w:hAnsiTheme="minorEastAsia" w:cs="宋体" w:hint="eastAsia"/>
            <w:noProof/>
            <w:kern w:val="0"/>
            <w:szCs w:val="21"/>
          </w:rPr>
          <w:t>附件</w:t>
        </w:r>
        <w:r w:rsidR="00451965" w:rsidRPr="00451965">
          <w:rPr>
            <w:rStyle w:val="af7"/>
            <w:rFonts w:asciiTheme="minorEastAsia" w:eastAsiaTheme="minorEastAsia" w:hAnsiTheme="minorEastAsia" w:cs="宋体"/>
            <w:noProof/>
            <w:kern w:val="0"/>
            <w:szCs w:val="21"/>
          </w:rPr>
          <w:t xml:space="preserve">9-3 </w:t>
        </w:r>
        <w:r w:rsidR="00451965" w:rsidRPr="00451965">
          <w:rPr>
            <w:rStyle w:val="af7"/>
            <w:rFonts w:asciiTheme="minorEastAsia" w:eastAsiaTheme="minorEastAsia" w:hAnsiTheme="minorEastAsia" w:hint="eastAsia"/>
            <w:noProof/>
            <w:szCs w:val="21"/>
          </w:rPr>
          <w:t>监狱企业证明资料</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_Toc66208500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50</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31"/>
        <w:tabs>
          <w:tab w:val="right" w:leader="dot" w:pos="8296"/>
        </w:tabs>
        <w:ind w:left="840"/>
        <w:rPr>
          <w:rFonts w:asciiTheme="minorEastAsia" w:eastAsiaTheme="minorEastAsia" w:hAnsiTheme="minorEastAsia" w:cstheme="minorBidi"/>
          <w:noProof/>
          <w:szCs w:val="21"/>
        </w:rPr>
      </w:pPr>
      <w:hyperlink w:anchor="_Toc66208501" w:history="1">
        <w:r w:rsidR="00451965" w:rsidRPr="00451965">
          <w:rPr>
            <w:rStyle w:val="af7"/>
            <w:rFonts w:asciiTheme="minorEastAsia" w:eastAsiaTheme="minorEastAsia" w:hAnsiTheme="minorEastAsia" w:cs="宋体" w:hint="eastAsia"/>
            <w:noProof/>
            <w:spacing w:val="6"/>
            <w:kern w:val="0"/>
            <w:szCs w:val="21"/>
          </w:rPr>
          <w:t>附件</w:t>
        </w:r>
        <w:r w:rsidR="00451965" w:rsidRPr="00451965">
          <w:rPr>
            <w:rStyle w:val="af7"/>
            <w:rFonts w:asciiTheme="minorEastAsia" w:eastAsiaTheme="minorEastAsia" w:hAnsiTheme="minorEastAsia" w:cs="宋体"/>
            <w:noProof/>
            <w:spacing w:val="6"/>
            <w:kern w:val="0"/>
            <w:szCs w:val="21"/>
          </w:rPr>
          <w:t xml:space="preserve">9-4 </w:t>
        </w:r>
        <w:r w:rsidR="00451965" w:rsidRPr="00451965">
          <w:rPr>
            <w:rStyle w:val="af7"/>
            <w:rFonts w:asciiTheme="minorEastAsia" w:eastAsiaTheme="minorEastAsia" w:hAnsiTheme="minorEastAsia" w:hint="eastAsia"/>
            <w:noProof/>
            <w:szCs w:val="21"/>
          </w:rPr>
          <w:t>强制采购或者优先采购产品的证明材料</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_Toc66208501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51</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502" w:history="1">
        <w:r w:rsidR="00451965" w:rsidRPr="00451965">
          <w:rPr>
            <w:rStyle w:val="af7"/>
            <w:rFonts w:asciiTheme="minorEastAsia" w:eastAsiaTheme="minorEastAsia" w:hAnsiTheme="minorEastAsia" w:hint="eastAsia"/>
            <w:noProof/>
            <w:szCs w:val="21"/>
          </w:rPr>
          <w:t>十、关于资格的说明</w:t>
        </w:r>
        <w:r w:rsidR="00451965" w:rsidRPr="00451965">
          <w:rPr>
            <w:rStyle w:val="af7"/>
            <w:rFonts w:asciiTheme="minorEastAsia" w:eastAsiaTheme="minorEastAsia" w:hAnsiTheme="minorEastAsia"/>
            <w:noProof/>
            <w:szCs w:val="21"/>
          </w:rPr>
          <w:t>(</w:t>
        </w:r>
        <w:r w:rsidR="00451965" w:rsidRPr="00451965">
          <w:rPr>
            <w:rStyle w:val="af7"/>
            <w:rFonts w:asciiTheme="minorEastAsia" w:eastAsiaTheme="minorEastAsia" w:hAnsiTheme="minorEastAsia" w:hint="eastAsia"/>
            <w:noProof/>
            <w:szCs w:val="21"/>
          </w:rPr>
          <w:t>格式</w:t>
        </w:r>
        <w:r w:rsidR="00451965" w:rsidRPr="00451965">
          <w:rPr>
            <w:rStyle w:val="af7"/>
            <w:rFonts w:asciiTheme="minorEastAsia" w:eastAsiaTheme="minorEastAsia" w:hAnsiTheme="minorEastAsia"/>
            <w:noProof/>
            <w:szCs w:val="21"/>
          </w:rPr>
          <w:t>)</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_Toc66208502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53</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503" w:history="1">
        <w:r w:rsidR="00451965" w:rsidRPr="00451965">
          <w:rPr>
            <w:rStyle w:val="af7"/>
            <w:rFonts w:asciiTheme="minorEastAsia" w:eastAsiaTheme="minorEastAsia" w:hAnsiTheme="minorEastAsia" w:hint="eastAsia"/>
            <w:noProof/>
            <w:szCs w:val="21"/>
          </w:rPr>
          <w:t>十一、响应标的符合谈判文件规定的证明文件</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_Toc66208503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54</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504" w:history="1">
        <w:r w:rsidR="00451965" w:rsidRPr="00451965">
          <w:rPr>
            <w:rStyle w:val="af7"/>
            <w:rFonts w:asciiTheme="minorEastAsia" w:eastAsiaTheme="minorEastAsia" w:hAnsiTheme="minorEastAsia" w:hint="eastAsia"/>
            <w:noProof/>
            <w:szCs w:val="21"/>
          </w:rPr>
          <w:t>十二、代理服务费承诺书</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_Toc66208504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56</w:t>
        </w:r>
        <w:r w:rsidR="00451965" w:rsidRPr="00451965">
          <w:rPr>
            <w:rFonts w:asciiTheme="minorEastAsia" w:eastAsiaTheme="minorEastAsia" w:hAnsiTheme="minorEastAsia"/>
            <w:noProof/>
            <w:webHidden/>
            <w:szCs w:val="21"/>
          </w:rPr>
          <w:fldChar w:fldCharType="end"/>
        </w:r>
      </w:hyperlink>
    </w:p>
    <w:p w:rsidR="00451965" w:rsidRPr="00451965" w:rsidRDefault="00D9168B" w:rsidP="00451965">
      <w:pPr>
        <w:pStyle w:val="21"/>
        <w:tabs>
          <w:tab w:val="right" w:leader="dot" w:pos="8296"/>
        </w:tabs>
        <w:ind w:left="420"/>
        <w:rPr>
          <w:rFonts w:asciiTheme="minorEastAsia" w:eastAsiaTheme="minorEastAsia" w:hAnsiTheme="minorEastAsia" w:cstheme="minorBidi"/>
          <w:noProof/>
          <w:szCs w:val="21"/>
        </w:rPr>
      </w:pPr>
      <w:hyperlink w:anchor="_Toc66208505" w:history="1">
        <w:r w:rsidR="00451965" w:rsidRPr="00451965">
          <w:rPr>
            <w:rStyle w:val="af7"/>
            <w:rFonts w:asciiTheme="minorEastAsia" w:eastAsiaTheme="minorEastAsia" w:hAnsiTheme="minorEastAsia" w:hint="eastAsia"/>
            <w:noProof/>
            <w:szCs w:val="21"/>
          </w:rPr>
          <w:t>十三、最终报价</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_Toc66208505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57</w:t>
        </w:r>
        <w:r w:rsidR="00451965" w:rsidRPr="00451965">
          <w:rPr>
            <w:rFonts w:asciiTheme="minorEastAsia" w:eastAsiaTheme="minorEastAsia" w:hAnsiTheme="minorEastAsia"/>
            <w:noProof/>
            <w:webHidden/>
            <w:szCs w:val="21"/>
          </w:rPr>
          <w:fldChar w:fldCharType="end"/>
        </w:r>
      </w:hyperlink>
    </w:p>
    <w:p w:rsidR="00451965" w:rsidRDefault="00D9168B" w:rsidP="00451965">
      <w:pPr>
        <w:pStyle w:val="31"/>
        <w:tabs>
          <w:tab w:val="right" w:leader="dot" w:pos="8296"/>
        </w:tabs>
        <w:ind w:left="840"/>
        <w:rPr>
          <w:rFonts w:asciiTheme="minorHAnsi" w:eastAsiaTheme="minorEastAsia" w:hAnsiTheme="minorHAnsi" w:cstheme="minorBidi"/>
          <w:noProof/>
          <w:szCs w:val="22"/>
        </w:rPr>
      </w:pPr>
      <w:hyperlink w:anchor="_Toc66208506" w:history="1">
        <w:r w:rsidR="00451965" w:rsidRPr="00451965">
          <w:rPr>
            <w:rStyle w:val="af7"/>
            <w:rFonts w:asciiTheme="minorEastAsia" w:eastAsiaTheme="minorEastAsia" w:hAnsiTheme="minorEastAsia" w:hint="eastAsia"/>
            <w:bCs/>
            <w:noProof/>
            <w:szCs w:val="21"/>
          </w:rPr>
          <w:t>附件一</w:t>
        </w:r>
        <w:r w:rsidR="00451965" w:rsidRPr="00451965">
          <w:rPr>
            <w:rStyle w:val="af7"/>
            <w:rFonts w:asciiTheme="minorEastAsia" w:eastAsiaTheme="minorEastAsia" w:hAnsiTheme="minorEastAsia"/>
            <w:bCs/>
            <w:noProof/>
            <w:szCs w:val="21"/>
          </w:rPr>
          <w:t xml:space="preserve">  </w:t>
        </w:r>
        <w:r w:rsidR="00451965" w:rsidRPr="00451965">
          <w:rPr>
            <w:rStyle w:val="af7"/>
            <w:rFonts w:asciiTheme="minorEastAsia" w:eastAsiaTheme="minorEastAsia" w:hAnsiTheme="minorEastAsia" w:hint="eastAsia"/>
            <w:bCs/>
            <w:noProof/>
            <w:szCs w:val="21"/>
          </w:rPr>
          <w:t>供应商资格声明</w:t>
        </w:r>
        <w:r w:rsidR="00451965" w:rsidRPr="00451965">
          <w:rPr>
            <w:rStyle w:val="af7"/>
            <w:rFonts w:asciiTheme="minorEastAsia" w:eastAsiaTheme="minorEastAsia" w:hAnsiTheme="minorEastAsia"/>
            <w:bCs/>
            <w:noProof/>
            <w:szCs w:val="21"/>
          </w:rPr>
          <w:t>(</w:t>
        </w:r>
        <w:r w:rsidR="00451965" w:rsidRPr="00451965">
          <w:rPr>
            <w:rStyle w:val="af7"/>
            <w:rFonts w:asciiTheme="minorEastAsia" w:eastAsiaTheme="minorEastAsia" w:hAnsiTheme="minorEastAsia" w:hint="eastAsia"/>
            <w:bCs/>
            <w:noProof/>
            <w:szCs w:val="21"/>
          </w:rPr>
          <w:t>格式</w:t>
        </w:r>
        <w:r w:rsidR="00451965" w:rsidRPr="00451965">
          <w:rPr>
            <w:rStyle w:val="af7"/>
            <w:rFonts w:asciiTheme="minorEastAsia" w:eastAsiaTheme="minorEastAsia" w:hAnsiTheme="minorEastAsia"/>
            <w:bCs/>
            <w:noProof/>
            <w:szCs w:val="21"/>
          </w:rPr>
          <w:t>)</w:t>
        </w:r>
        <w:r w:rsidR="00451965" w:rsidRPr="00451965">
          <w:rPr>
            <w:rFonts w:asciiTheme="minorEastAsia" w:eastAsiaTheme="minorEastAsia" w:hAnsiTheme="minorEastAsia"/>
            <w:noProof/>
            <w:webHidden/>
            <w:szCs w:val="21"/>
          </w:rPr>
          <w:tab/>
        </w:r>
        <w:r w:rsidR="00451965" w:rsidRPr="00451965">
          <w:rPr>
            <w:rFonts w:asciiTheme="minorEastAsia" w:eastAsiaTheme="minorEastAsia" w:hAnsiTheme="minorEastAsia"/>
            <w:noProof/>
            <w:webHidden/>
            <w:szCs w:val="21"/>
          </w:rPr>
          <w:fldChar w:fldCharType="begin"/>
        </w:r>
        <w:r w:rsidR="00451965" w:rsidRPr="00451965">
          <w:rPr>
            <w:rFonts w:asciiTheme="minorEastAsia" w:eastAsiaTheme="minorEastAsia" w:hAnsiTheme="minorEastAsia"/>
            <w:noProof/>
            <w:webHidden/>
            <w:szCs w:val="21"/>
          </w:rPr>
          <w:instrText xml:space="preserve"> PAGEREF _Toc66208506 \h </w:instrText>
        </w:r>
        <w:r w:rsidR="00451965" w:rsidRPr="00451965">
          <w:rPr>
            <w:rFonts w:asciiTheme="minorEastAsia" w:eastAsiaTheme="minorEastAsia" w:hAnsiTheme="minorEastAsia"/>
            <w:noProof/>
            <w:webHidden/>
            <w:szCs w:val="21"/>
          </w:rPr>
        </w:r>
        <w:r w:rsidR="00451965" w:rsidRPr="00451965">
          <w:rPr>
            <w:rFonts w:asciiTheme="minorEastAsia" w:eastAsiaTheme="minorEastAsia" w:hAnsiTheme="minorEastAsia"/>
            <w:noProof/>
            <w:webHidden/>
            <w:szCs w:val="21"/>
          </w:rPr>
          <w:fldChar w:fldCharType="separate"/>
        </w:r>
        <w:r w:rsidR="00451965" w:rsidRPr="00451965">
          <w:rPr>
            <w:rFonts w:asciiTheme="minorEastAsia" w:eastAsiaTheme="minorEastAsia" w:hAnsiTheme="minorEastAsia"/>
            <w:noProof/>
            <w:webHidden/>
            <w:szCs w:val="21"/>
          </w:rPr>
          <w:t>58</w:t>
        </w:r>
        <w:r w:rsidR="00451965" w:rsidRPr="00451965">
          <w:rPr>
            <w:rFonts w:asciiTheme="minorEastAsia" w:eastAsiaTheme="minorEastAsia" w:hAnsiTheme="minorEastAsia"/>
            <w:noProof/>
            <w:webHidden/>
            <w:szCs w:val="21"/>
          </w:rPr>
          <w:fldChar w:fldCharType="end"/>
        </w:r>
      </w:hyperlink>
    </w:p>
    <w:p w:rsidR="00413B94" w:rsidRPr="003C2371" w:rsidRDefault="00A2010D" w:rsidP="00EE5B48">
      <w:pPr>
        <w:pStyle w:val="1"/>
        <w:jc w:val="both"/>
        <w:rPr>
          <w:rFonts w:hAnsi="宋体"/>
          <w:szCs w:val="24"/>
        </w:rPr>
      </w:pPr>
      <w:r w:rsidRPr="00901CF2">
        <w:rPr>
          <w:rFonts w:asciiTheme="minorEastAsia" w:eastAsiaTheme="minorEastAsia" w:hAnsiTheme="minorEastAsia"/>
          <w:b w:val="0"/>
          <w:bCs w:val="0"/>
          <w:sz w:val="21"/>
          <w:szCs w:val="21"/>
        </w:rPr>
        <w:fldChar w:fldCharType="end"/>
      </w:r>
    </w:p>
    <w:p w:rsidR="00413B94" w:rsidRPr="003C2371" w:rsidRDefault="00A2010D">
      <w:pPr>
        <w:pStyle w:val="1"/>
        <w:adjustRightInd w:val="0"/>
        <w:snapToGrid w:val="0"/>
        <w:spacing w:beforeLines="50" w:before="156" w:line="360" w:lineRule="auto"/>
        <w:rPr>
          <w:rFonts w:ascii="黑体" w:eastAsia="黑体" w:hAnsi="黑体"/>
          <w:sz w:val="32"/>
          <w:szCs w:val="32"/>
        </w:rPr>
      </w:pPr>
      <w:r w:rsidRPr="003C2371">
        <w:rPr>
          <w:rFonts w:hAnsi="宋体"/>
          <w:szCs w:val="24"/>
        </w:rPr>
        <w:br w:type="page"/>
      </w:r>
      <w:bookmarkStart w:id="0" w:name="_Toc66208445"/>
      <w:r w:rsidRPr="003C2371">
        <w:rPr>
          <w:rFonts w:ascii="黑体" w:eastAsia="黑体" w:hAnsi="黑体" w:hint="eastAsia"/>
          <w:sz w:val="32"/>
          <w:szCs w:val="32"/>
        </w:rPr>
        <w:lastRenderedPageBreak/>
        <w:t>第一章 谈判邀请</w:t>
      </w:r>
      <w:bookmarkEnd w:id="0"/>
    </w:p>
    <w:p w:rsidR="00413B94" w:rsidRPr="003C2371" w:rsidRDefault="00413B94">
      <w:pPr>
        <w:adjustRightInd w:val="0"/>
        <w:snapToGrid w:val="0"/>
        <w:spacing w:beforeLines="50" w:before="156" w:line="360" w:lineRule="auto"/>
        <w:rPr>
          <w:rFonts w:ascii="宋体" w:hAnsi="宋体"/>
          <w:szCs w:val="21"/>
          <w:u w:val="single"/>
        </w:rPr>
      </w:pPr>
    </w:p>
    <w:p w:rsidR="00413B94" w:rsidRPr="003C2371" w:rsidRDefault="00A2010D">
      <w:pPr>
        <w:adjustRightInd w:val="0"/>
        <w:snapToGrid w:val="0"/>
        <w:spacing w:beforeLines="50" w:before="156" w:line="360" w:lineRule="auto"/>
        <w:rPr>
          <w:rFonts w:ascii="宋体" w:hAnsi="宋体"/>
          <w:szCs w:val="21"/>
        </w:rPr>
      </w:pPr>
      <w:r w:rsidRPr="003C2371">
        <w:rPr>
          <w:rFonts w:ascii="宋体" w:hAnsi="宋体" w:hint="eastAsia"/>
          <w:szCs w:val="21"/>
          <w:u w:val="single"/>
        </w:rPr>
        <w:t xml:space="preserve">               </w:t>
      </w:r>
      <w:r w:rsidRPr="003C2371">
        <w:rPr>
          <w:rFonts w:ascii="宋体" w:hAnsi="宋体" w:hint="eastAsia"/>
          <w:szCs w:val="21"/>
        </w:rPr>
        <w:t>(被邀请供应商名称)：</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u w:val="single"/>
        </w:rPr>
        <w:t>湖南省交通运输厅</w:t>
      </w:r>
      <w:r w:rsidRPr="003C2371">
        <w:rPr>
          <w:rFonts w:ascii="宋体" w:hAnsi="宋体" w:hint="eastAsia"/>
          <w:szCs w:val="21"/>
        </w:rPr>
        <w:t>（采购人名称）的</w:t>
      </w:r>
      <w:r w:rsidR="00F36025">
        <w:rPr>
          <w:rFonts w:ascii="宋体" w:hAnsi="宋体"/>
          <w:bCs/>
          <w:szCs w:val="21"/>
          <w:u w:val="single"/>
        </w:rPr>
        <w:t>围墙改造及健身场建设工程项目</w:t>
      </w:r>
      <w:r w:rsidRPr="003C2371">
        <w:rPr>
          <w:rFonts w:ascii="宋体" w:hAnsi="宋体" w:hint="eastAsia"/>
          <w:szCs w:val="21"/>
        </w:rPr>
        <w:t>(项目名称)进行竞争性谈判采购，邀请你单位参加谈判采购活动。</w:t>
      </w:r>
    </w:p>
    <w:p w:rsidR="00413B94" w:rsidRPr="003C2371" w:rsidRDefault="00A2010D">
      <w:pPr>
        <w:pStyle w:val="2"/>
        <w:adjustRightInd w:val="0"/>
        <w:snapToGrid w:val="0"/>
        <w:spacing w:beforeLines="50" w:before="156"/>
        <w:rPr>
          <w:rFonts w:ascii="黑体" w:eastAsia="黑体" w:hAnsi="黑体"/>
        </w:rPr>
      </w:pPr>
      <w:bookmarkStart w:id="1" w:name="_Toc22201055"/>
      <w:bookmarkStart w:id="2" w:name="_Toc66208446"/>
      <w:r w:rsidRPr="003C2371">
        <w:rPr>
          <w:rFonts w:ascii="黑体" w:eastAsia="黑体" w:hAnsi="黑体" w:hint="eastAsia"/>
        </w:rPr>
        <w:t>一、采购项目名称、编号</w:t>
      </w:r>
      <w:bookmarkEnd w:id="1"/>
      <w:bookmarkEnd w:id="2"/>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1、采购项目名称：</w:t>
      </w:r>
      <w:r w:rsidR="00F36025">
        <w:rPr>
          <w:rFonts w:ascii="宋体" w:hAnsi="宋体"/>
          <w:bCs/>
          <w:szCs w:val="21"/>
          <w:u w:val="single"/>
        </w:rPr>
        <w:t>湖南省交通运输厅围墙改造及健身场建设工程项目</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2、政府采购编号：</w:t>
      </w:r>
      <w:r w:rsidR="00F36025">
        <w:rPr>
          <w:rFonts w:ascii="宋体" w:hAnsi="宋体"/>
          <w:szCs w:val="21"/>
          <w:u w:val="single"/>
        </w:rPr>
        <w:t>湘</w:t>
      </w:r>
      <w:proofErr w:type="gramStart"/>
      <w:r w:rsidR="00F36025">
        <w:rPr>
          <w:rFonts w:ascii="宋体" w:hAnsi="宋体"/>
          <w:szCs w:val="21"/>
          <w:u w:val="single"/>
        </w:rPr>
        <w:t>财采计</w:t>
      </w:r>
      <w:proofErr w:type="gramEnd"/>
      <w:r w:rsidR="00F36025">
        <w:rPr>
          <w:rFonts w:ascii="宋体" w:hAnsi="宋体"/>
          <w:szCs w:val="21"/>
          <w:u w:val="single"/>
        </w:rPr>
        <w:t>[2021]000356号</w:t>
      </w:r>
      <w:r w:rsidRPr="003C2371">
        <w:rPr>
          <w:rFonts w:ascii="宋体" w:hAnsi="宋体" w:hint="eastAsia"/>
          <w:szCs w:val="21"/>
          <w:u w:val="single"/>
        </w:rPr>
        <w:t xml:space="preserve">  </w:t>
      </w:r>
      <w:r w:rsidRPr="003C2371">
        <w:rPr>
          <w:rFonts w:ascii="宋体" w:hAnsi="宋体" w:hint="eastAsia"/>
          <w:szCs w:val="21"/>
        </w:rPr>
        <w:t xml:space="preserve">          </w:t>
      </w:r>
    </w:p>
    <w:p w:rsidR="00413B94" w:rsidRPr="003C2371" w:rsidRDefault="00A2010D">
      <w:pPr>
        <w:adjustRightInd w:val="0"/>
        <w:snapToGrid w:val="0"/>
        <w:spacing w:beforeLines="50" w:before="156" w:line="360" w:lineRule="auto"/>
        <w:ind w:firstLineChars="200" w:firstLine="420"/>
        <w:rPr>
          <w:rFonts w:ascii="宋体" w:hAnsi="宋体"/>
          <w:i/>
          <w:szCs w:val="21"/>
        </w:rPr>
      </w:pPr>
      <w:r w:rsidRPr="003C2371">
        <w:rPr>
          <w:rFonts w:ascii="宋体" w:hAnsi="宋体" w:hint="eastAsia"/>
          <w:szCs w:val="21"/>
        </w:rPr>
        <w:t>3、采购代理编号：</w:t>
      </w:r>
      <w:proofErr w:type="gramStart"/>
      <w:r w:rsidR="006C1D64">
        <w:rPr>
          <w:rFonts w:ascii="宋体" w:hAnsi="宋体" w:hint="eastAsia"/>
          <w:szCs w:val="21"/>
          <w:u w:val="single"/>
        </w:rPr>
        <w:t>湘金招咨</w:t>
      </w:r>
      <w:proofErr w:type="gramEnd"/>
      <w:r w:rsidR="006C1D64">
        <w:rPr>
          <w:rFonts w:ascii="宋体" w:hAnsi="宋体" w:hint="eastAsia"/>
          <w:szCs w:val="21"/>
          <w:u w:val="single"/>
        </w:rPr>
        <w:t>〔202</w:t>
      </w:r>
      <w:r w:rsidR="0092546F">
        <w:rPr>
          <w:rFonts w:ascii="宋体" w:hAnsi="宋体" w:hint="eastAsia"/>
          <w:szCs w:val="21"/>
          <w:u w:val="single"/>
        </w:rPr>
        <w:t>1</w:t>
      </w:r>
      <w:r w:rsidR="006C1D64">
        <w:rPr>
          <w:rFonts w:ascii="宋体" w:hAnsi="宋体" w:hint="eastAsia"/>
          <w:szCs w:val="21"/>
          <w:u w:val="single"/>
        </w:rPr>
        <w:t>〕</w:t>
      </w:r>
      <w:r w:rsidR="00E511BA">
        <w:rPr>
          <w:rFonts w:ascii="宋体" w:hAnsi="宋体" w:hint="eastAsia"/>
          <w:szCs w:val="21"/>
          <w:u w:val="single"/>
        </w:rPr>
        <w:t>009</w:t>
      </w:r>
      <w:r w:rsidR="006C1D64">
        <w:rPr>
          <w:rFonts w:ascii="宋体" w:hAnsi="宋体" w:hint="eastAsia"/>
          <w:szCs w:val="21"/>
          <w:u w:val="single"/>
        </w:rPr>
        <w:t>号</w:t>
      </w:r>
      <w:r w:rsidRPr="003C2371">
        <w:rPr>
          <w:rFonts w:ascii="宋体" w:hAnsi="宋体" w:hint="eastAsia"/>
          <w:szCs w:val="21"/>
        </w:rPr>
        <w:t xml:space="preserve">       </w:t>
      </w:r>
    </w:p>
    <w:p w:rsidR="00413B94" w:rsidRPr="003C2371" w:rsidRDefault="00A2010D">
      <w:pPr>
        <w:pStyle w:val="2"/>
        <w:adjustRightInd w:val="0"/>
        <w:snapToGrid w:val="0"/>
        <w:spacing w:beforeLines="50" w:before="156"/>
        <w:rPr>
          <w:rFonts w:ascii="黑体" w:eastAsia="黑体" w:hAnsi="黑体"/>
        </w:rPr>
      </w:pPr>
      <w:bookmarkStart w:id="3" w:name="_Toc22201056"/>
      <w:bookmarkStart w:id="4" w:name="_Toc66208447"/>
      <w:r w:rsidRPr="003C2371">
        <w:rPr>
          <w:rFonts w:ascii="黑体" w:eastAsia="黑体" w:hAnsi="黑体" w:hint="eastAsia"/>
        </w:rPr>
        <w:t>二、采购人的采购需求</w:t>
      </w:r>
      <w:bookmarkEnd w:id="3"/>
      <w:bookmarkEnd w:id="4"/>
    </w:p>
    <w:tbl>
      <w:tblPr>
        <w:tblW w:w="5000" w:type="pct"/>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4A0" w:firstRow="1" w:lastRow="0" w:firstColumn="1" w:lastColumn="0" w:noHBand="0" w:noVBand="1"/>
      </w:tblPr>
      <w:tblGrid>
        <w:gridCol w:w="722"/>
        <w:gridCol w:w="1736"/>
        <w:gridCol w:w="1875"/>
        <w:gridCol w:w="723"/>
        <w:gridCol w:w="1733"/>
        <w:gridCol w:w="1733"/>
      </w:tblGrid>
      <w:tr w:rsidR="00413B94" w:rsidRPr="003C2371">
        <w:tc>
          <w:tcPr>
            <w:tcW w:w="423" w:type="pct"/>
            <w:tcBorders>
              <w:right w:val="single" w:sz="4" w:space="0" w:color="auto"/>
            </w:tcBorders>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序号</w:t>
            </w:r>
          </w:p>
        </w:tc>
        <w:tc>
          <w:tcPr>
            <w:tcW w:w="1018" w:type="pct"/>
            <w:tcBorders>
              <w:left w:val="single" w:sz="4" w:space="0" w:color="auto"/>
            </w:tcBorders>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hint="eastAsia"/>
                <w:kern w:val="0"/>
              </w:rPr>
              <w:t>包名称</w:t>
            </w:r>
          </w:p>
        </w:tc>
        <w:tc>
          <w:tcPr>
            <w:tcW w:w="1100" w:type="pct"/>
            <w:tcBorders>
              <w:right w:val="single" w:sz="4" w:space="0" w:color="auto"/>
            </w:tcBorders>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简要技术要求</w:t>
            </w:r>
          </w:p>
        </w:tc>
        <w:tc>
          <w:tcPr>
            <w:tcW w:w="424" w:type="pct"/>
            <w:tcBorders>
              <w:left w:val="single" w:sz="4" w:space="0" w:color="auto"/>
              <w:right w:val="single" w:sz="4" w:space="0" w:color="auto"/>
            </w:tcBorders>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数量</w:t>
            </w:r>
          </w:p>
        </w:tc>
        <w:tc>
          <w:tcPr>
            <w:tcW w:w="1017" w:type="pct"/>
            <w:tcBorders>
              <w:left w:val="single" w:sz="4" w:space="0" w:color="auto"/>
              <w:right w:val="single" w:sz="4" w:space="0" w:color="auto"/>
            </w:tcBorders>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采购项目预算</w:t>
            </w:r>
          </w:p>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（元人民币）</w:t>
            </w:r>
          </w:p>
        </w:tc>
        <w:tc>
          <w:tcPr>
            <w:tcW w:w="1017" w:type="pct"/>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代理服务收费</w:t>
            </w:r>
          </w:p>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最高限价</w:t>
            </w:r>
          </w:p>
        </w:tc>
      </w:tr>
      <w:tr w:rsidR="00413B94" w:rsidRPr="003C2371">
        <w:tc>
          <w:tcPr>
            <w:tcW w:w="423" w:type="pct"/>
            <w:tcBorders>
              <w:right w:val="single" w:sz="4" w:space="0" w:color="auto"/>
            </w:tcBorders>
            <w:shd w:val="clear" w:color="auto" w:fill="auto"/>
          </w:tcPr>
          <w:p w:rsidR="00413B94" w:rsidRPr="003C2371" w:rsidRDefault="00A2010D">
            <w:pPr>
              <w:pStyle w:val="aa"/>
              <w:adjustRightInd w:val="0"/>
              <w:snapToGrid w:val="0"/>
              <w:spacing w:beforeLines="50" w:before="156" w:line="360" w:lineRule="auto"/>
              <w:jc w:val="center"/>
              <w:rPr>
                <w:rFonts w:hAnsi="宋体"/>
                <w:kern w:val="0"/>
              </w:rPr>
            </w:pPr>
            <w:r w:rsidRPr="003C2371">
              <w:rPr>
                <w:rFonts w:hAnsi="宋体" w:hint="eastAsia"/>
                <w:kern w:val="0"/>
              </w:rPr>
              <w:t>01</w:t>
            </w:r>
          </w:p>
        </w:tc>
        <w:tc>
          <w:tcPr>
            <w:tcW w:w="1018" w:type="pct"/>
            <w:tcBorders>
              <w:left w:val="single" w:sz="4" w:space="0" w:color="auto"/>
            </w:tcBorders>
            <w:shd w:val="clear" w:color="auto" w:fill="auto"/>
          </w:tcPr>
          <w:p w:rsidR="00413B94" w:rsidRPr="003C2371" w:rsidRDefault="00F36025">
            <w:pPr>
              <w:pStyle w:val="aa"/>
              <w:adjustRightInd w:val="0"/>
              <w:snapToGrid w:val="0"/>
              <w:spacing w:beforeLines="50" w:before="156" w:line="360" w:lineRule="auto"/>
              <w:rPr>
                <w:rFonts w:hAnsi="宋体"/>
                <w:kern w:val="0"/>
              </w:rPr>
            </w:pPr>
            <w:r>
              <w:rPr>
                <w:rFonts w:hAnsi="宋体"/>
                <w:bCs/>
                <w:kern w:val="0"/>
              </w:rPr>
              <w:t>湖南省交通运输厅围墙改造及健身场建设工程项目</w:t>
            </w:r>
          </w:p>
        </w:tc>
        <w:tc>
          <w:tcPr>
            <w:tcW w:w="1100" w:type="pct"/>
            <w:tcBorders>
              <w:right w:val="single" w:sz="4" w:space="0" w:color="auto"/>
            </w:tcBorders>
            <w:shd w:val="clear" w:color="auto" w:fill="auto"/>
          </w:tcPr>
          <w:p w:rsidR="00413B94" w:rsidRPr="003C2371" w:rsidRDefault="00F36025">
            <w:pPr>
              <w:pStyle w:val="aa"/>
              <w:adjustRightInd w:val="0"/>
              <w:snapToGrid w:val="0"/>
              <w:spacing w:beforeLines="50" w:before="156" w:line="360" w:lineRule="auto"/>
              <w:rPr>
                <w:rFonts w:hAnsi="宋体"/>
                <w:kern w:val="0"/>
              </w:rPr>
            </w:pPr>
            <w:r>
              <w:rPr>
                <w:rFonts w:hAnsi="宋体"/>
                <w:bCs/>
                <w:kern w:val="0"/>
              </w:rPr>
              <w:t>湖南省交通运输厅围墙改造及健身场建设工程项目</w:t>
            </w:r>
          </w:p>
        </w:tc>
        <w:tc>
          <w:tcPr>
            <w:tcW w:w="424" w:type="pct"/>
            <w:tcBorders>
              <w:left w:val="single" w:sz="4" w:space="0" w:color="auto"/>
              <w:right w:val="single" w:sz="4" w:space="0" w:color="auto"/>
            </w:tcBorders>
            <w:shd w:val="clear" w:color="auto" w:fill="auto"/>
            <w:vAlign w:val="center"/>
          </w:tcPr>
          <w:p w:rsidR="00413B94" w:rsidRPr="003C2371" w:rsidRDefault="00A2010D">
            <w:pPr>
              <w:pStyle w:val="aa"/>
              <w:adjustRightInd w:val="0"/>
              <w:snapToGrid w:val="0"/>
              <w:spacing w:beforeLines="50" w:before="156" w:line="360" w:lineRule="auto"/>
              <w:jc w:val="center"/>
              <w:rPr>
                <w:rFonts w:hAnsi="宋体"/>
                <w:kern w:val="0"/>
              </w:rPr>
            </w:pPr>
            <w:r w:rsidRPr="003C2371">
              <w:rPr>
                <w:rFonts w:hAnsi="宋体" w:hint="eastAsia"/>
                <w:kern w:val="0"/>
              </w:rPr>
              <w:t>1</w:t>
            </w:r>
          </w:p>
        </w:tc>
        <w:tc>
          <w:tcPr>
            <w:tcW w:w="1017" w:type="pct"/>
            <w:tcBorders>
              <w:left w:val="single" w:sz="4" w:space="0" w:color="auto"/>
              <w:right w:val="single" w:sz="4" w:space="0" w:color="auto"/>
            </w:tcBorders>
            <w:shd w:val="clear" w:color="auto" w:fill="auto"/>
            <w:vAlign w:val="center"/>
          </w:tcPr>
          <w:p w:rsidR="00413B94" w:rsidRPr="003C2371" w:rsidRDefault="00F36025">
            <w:pPr>
              <w:pStyle w:val="aa"/>
              <w:adjustRightInd w:val="0"/>
              <w:snapToGrid w:val="0"/>
              <w:spacing w:beforeLines="50" w:before="156" w:line="360" w:lineRule="auto"/>
              <w:jc w:val="center"/>
              <w:rPr>
                <w:rFonts w:hAnsi="宋体"/>
                <w:kern w:val="0"/>
              </w:rPr>
            </w:pPr>
            <w:r w:rsidRPr="00F36025">
              <w:rPr>
                <w:rFonts w:hAnsi="宋体"/>
                <w:kern w:val="0"/>
              </w:rPr>
              <w:t>809,026.51</w:t>
            </w:r>
            <w:r w:rsidR="00A2010D" w:rsidRPr="003C2371">
              <w:rPr>
                <w:rFonts w:hAnsi="宋体" w:hint="eastAsia"/>
                <w:kern w:val="0"/>
              </w:rPr>
              <w:t>元</w:t>
            </w:r>
          </w:p>
        </w:tc>
        <w:tc>
          <w:tcPr>
            <w:tcW w:w="1017" w:type="pct"/>
            <w:shd w:val="clear" w:color="auto" w:fill="auto"/>
            <w:vAlign w:val="center"/>
          </w:tcPr>
          <w:p w:rsidR="00413B94" w:rsidRPr="003C2371" w:rsidRDefault="00F36025" w:rsidP="001C3E7F">
            <w:pPr>
              <w:pStyle w:val="aa"/>
              <w:adjustRightInd w:val="0"/>
              <w:snapToGrid w:val="0"/>
              <w:spacing w:beforeLines="50" w:before="156" w:line="360" w:lineRule="auto"/>
              <w:jc w:val="center"/>
              <w:rPr>
                <w:rFonts w:hAnsi="宋体"/>
                <w:kern w:val="0"/>
              </w:rPr>
            </w:pPr>
            <w:r>
              <w:rPr>
                <w:rFonts w:hAnsi="宋体" w:hint="eastAsia"/>
                <w:kern w:val="0"/>
              </w:rPr>
              <w:t>8090</w:t>
            </w:r>
            <w:r w:rsidR="00A2010D" w:rsidRPr="003C2371">
              <w:rPr>
                <w:rFonts w:hAnsi="宋体"/>
                <w:kern w:val="0"/>
              </w:rPr>
              <w:t>.00</w:t>
            </w:r>
            <w:r w:rsidR="00A2010D" w:rsidRPr="003C2371">
              <w:rPr>
                <w:rFonts w:hAnsi="宋体" w:hint="eastAsia"/>
                <w:kern w:val="0"/>
              </w:rPr>
              <w:t>元</w:t>
            </w:r>
          </w:p>
        </w:tc>
      </w:tr>
    </w:tbl>
    <w:p w:rsidR="00413B94" w:rsidRPr="003C2371" w:rsidRDefault="00A2010D">
      <w:pPr>
        <w:adjustRightInd w:val="0"/>
        <w:snapToGrid w:val="0"/>
        <w:spacing w:beforeLines="50" w:before="156" w:line="360" w:lineRule="auto"/>
        <w:ind w:firstLineChars="200" w:firstLine="420"/>
        <w:rPr>
          <w:rFonts w:ascii="宋体" w:hAnsi="宋体"/>
          <w:b/>
          <w:szCs w:val="21"/>
        </w:rPr>
      </w:pPr>
      <w:r w:rsidRPr="003C2371">
        <w:rPr>
          <w:rFonts w:ascii="宋体" w:hAnsi="宋体" w:hint="eastAsia"/>
          <w:szCs w:val="21"/>
        </w:rPr>
        <w:t>1、</w:t>
      </w:r>
      <w:r w:rsidRPr="003C2371">
        <w:rPr>
          <w:rFonts w:ascii="宋体" w:hAnsi="宋体" w:hint="eastAsia"/>
          <w:b/>
          <w:szCs w:val="21"/>
        </w:rPr>
        <w:t>采购项目需要落实的政府采购政策</w:t>
      </w:r>
      <w:r w:rsidRPr="003C2371">
        <w:rPr>
          <w:rFonts w:ascii="宋体" w:hAnsi="宋体" w:hint="eastAsia"/>
          <w:szCs w:val="21"/>
        </w:rPr>
        <w:t>：</w:t>
      </w:r>
      <w:r w:rsidRPr="003C2371">
        <w:rPr>
          <w:rFonts w:ascii="宋体" w:hAnsi="宋体"/>
          <w:b/>
          <w:szCs w:val="21"/>
        </w:rPr>
        <w:t xml:space="preserve">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（1）预留采购份额：本项目为</w:t>
      </w:r>
      <w:r w:rsidRPr="003C2371">
        <w:rPr>
          <w:rFonts w:ascii="宋体" w:hAnsi="宋体" w:hint="eastAsia"/>
          <w:szCs w:val="21"/>
          <w:u w:val="single"/>
        </w:rPr>
        <w:t xml:space="preserve">    /    </w:t>
      </w:r>
      <w:r w:rsidRPr="003C2371">
        <w:rPr>
          <w:rFonts w:ascii="宋体" w:hAnsi="宋体" w:hint="eastAsia"/>
          <w:szCs w:val="21"/>
        </w:rPr>
        <w:t xml:space="preserve">（专门面向中小企业或者小型、微型企业采购）。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 xml:space="preserve">（2）强制采购：政府采购实行强制采购的节能产品。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（3）优先采购：政府采购鼓励采购节能环保产品、政府采购支持两型产品。</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（4）价格评审优惠：政府采购促进中小企业发展（包括政府采购支持监狱企业发展、政府采购促进残疾人就业）。</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w:t>
      </w:r>
      <w:r w:rsidRPr="003C2371">
        <w:rPr>
          <w:rFonts w:ascii="宋体" w:hAnsi="宋体" w:hint="eastAsia"/>
          <w:b/>
          <w:szCs w:val="21"/>
        </w:rPr>
        <w:t>采购进口产品</w:t>
      </w:r>
      <w:r w:rsidRPr="003C2371">
        <w:rPr>
          <w:rFonts w:ascii="宋体" w:hAnsi="宋体" w:hint="eastAsia"/>
          <w:szCs w:val="21"/>
        </w:rPr>
        <w:t>：本项目</w:t>
      </w:r>
      <w:r w:rsidRPr="003C2371">
        <w:rPr>
          <w:rFonts w:ascii="宋体" w:hAnsi="宋体" w:hint="eastAsia"/>
          <w:szCs w:val="21"/>
          <w:u w:val="single"/>
        </w:rPr>
        <w:t xml:space="preserve">  拒绝  </w:t>
      </w:r>
      <w:r w:rsidRPr="003C2371">
        <w:rPr>
          <w:rFonts w:ascii="宋体" w:hAnsi="宋体" w:hint="eastAsia"/>
          <w:szCs w:val="21"/>
        </w:rPr>
        <w:t>进口产品参加谈判采购。</w:t>
      </w:r>
    </w:p>
    <w:p w:rsidR="00413B94" w:rsidRPr="003C2371" w:rsidRDefault="00A2010D">
      <w:pPr>
        <w:pStyle w:val="2"/>
        <w:adjustRightInd w:val="0"/>
        <w:snapToGrid w:val="0"/>
        <w:spacing w:beforeLines="50" w:before="156"/>
        <w:rPr>
          <w:rFonts w:ascii="黑体" w:eastAsia="黑体" w:hAnsi="黑体"/>
        </w:rPr>
      </w:pPr>
      <w:bookmarkStart w:id="5" w:name="_Toc22201057"/>
      <w:bookmarkStart w:id="6" w:name="_Toc66208448"/>
      <w:r w:rsidRPr="003C2371">
        <w:rPr>
          <w:rFonts w:ascii="黑体" w:eastAsia="黑体" w:hAnsi="黑体" w:hint="eastAsia"/>
        </w:rPr>
        <w:t>三、供应商的资格要求</w:t>
      </w:r>
      <w:bookmarkEnd w:id="5"/>
      <w:bookmarkEnd w:id="6"/>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1、供应商的基本资格条件：供应商必须是在中华人民共和国境内注册登记的法人、其</w:t>
      </w:r>
      <w:r w:rsidRPr="003C2371">
        <w:rPr>
          <w:rFonts w:ascii="宋体" w:hAnsi="宋体" w:hint="eastAsia"/>
          <w:szCs w:val="21"/>
        </w:rPr>
        <w:lastRenderedPageBreak/>
        <w:t>他组织或者自然人，且应当符合《政府采购法》第二十二条第一款的规定，即：</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（1）具有独立承担民事责任的能力；</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（2）具有良好的商业信誉和健全的财务会计制度；</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（3）具有履行合同所必需的设备和专业技术能力；</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（4）有依法缴纳税收和社会保障资金的良好记录；</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（5）参加政府采购活动前三年内，在经营活动中没有重大违法记录；</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（6）法律、行政法规规定的其他条件。</w:t>
      </w:r>
    </w:p>
    <w:p w:rsidR="00413B94" w:rsidRPr="00DC2E7C"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2、采购项目的特定资格条件：</w:t>
      </w:r>
      <w:r w:rsidR="00DC2E7C" w:rsidRPr="00DC2E7C">
        <w:rPr>
          <w:rFonts w:ascii="宋体" w:hAnsi="宋体" w:hint="eastAsia"/>
          <w:szCs w:val="21"/>
          <w:u w:val="single"/>
        </w:rPr>
        <w:t>投标人具有建设行政主管部门颁发的建筑工程施工总承包叁级及以上资质，且企业安全生产许可证处于有效期内。</w:t>
      </w:r>
      <w:r w:rsidRPr="003C2371">
        <w:rPr>
          <w:rFonts w:ascii="宋体" w:hAnsi="宋体" w:hint="eastAsia"/>
          <w:szCs w:val="21"/>
        </w:rPr>
        <w:t xml:space="preserve">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3、单位负责人为同一人或者存在直接控股、管理关系的不同供应商，不得参加同一合同项下的政府采购活动。</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4、为本采购项目提供整体设计、规范编制或者项目管理、监理、检测等服务的，不得再参加此项目的其他采购活动。</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5、列入失信被执行人、重大税收违法案件当事人名单，列入政府采购严重违法失信行为记录名单的，拒绝其参与政府采购活动。</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6、供应商为联合体形式的。本次谈判采购</w:t>
      </w:r>
      <w:r w:rsidRPr="003C2371">
        <w:rPr>
          <w:rFonts w:ascii="宋体" w:hAnsi="宋体" w:hint="eastAsia"/>
          <w:szCs w:val="21"/>
          <w:u w:val="single"/>
        </w:rPr>
        <w:t xml:space="preserve">  不接受   </w:t>
      </w:r>
      <w:r w:rsidRPr="003C2371">
        <w:rPr>
          <w:rFonts w:ascii="宋体" w:hAnsi="宋体" w:hint="eastAsia"/>
          <w:szCs w:val="21"/>
        </w:rPr>
        <w:t>供应商为联合体形式。接受联合体形式的，联合体应当具备下列条件：</w:t>
      </w:r>
      <w:r w:rsidRPr="003C2371">
        <w:rPr>
          <w:rFonts w:ascii="宋体" w:hAnsi="宋体" w:hint="eastAsia"/>
          <w:szCs w:val="21"/>
          <w:u w:val="single"/>
        </w:rPr>
        <w:t xml:space="preserve">        /         </w:t>
      </w:r>
      <w:r w:rsidRPr="003C2371">
        <w:rPr>
          <w:rFonts w:ascii="宋体" w:hAnsi="宋体" w:hint="eastAsia"/>
          <w:szCs w:val="21"/>
        </w:rPr>
        <w:t>。</w:t>
      </w:r>
    </w:p>
    <w:p w:rsidR="00413B94" w:rsidRPr="003C2371" w:rsidRDefault="00A2010D">
      <w:pPr>
        <w:pStyle w:val="2"/>
        <w:adjustRightInd w:val="0"/>
        <w:snapToGrid w:val="0"/>
        <w:spacing w:beforeLines="50" w:before="156"/>
        <w:rPr>
          <w:rFonts w:ascii="黑体" w:eastAsia="黑体" w:hAnsi="黑体"/>
        </w:rPr>
      </w:pPr>
      <w:bookmarkStart w:id="7" w:name="_Toc22201058"/>
      <w:bookmarkStart w:id="8" w:name="_Toc66208449"/>
      <w:r w:rsidRPr="003C2371">
        <w:rPr>
          <w:rFonts w:ascii="黑体" w:eastAsia="黑体" w:hAnsi="黑体" w:hint="eastAsia"/>
        </w:rPr>
        <w:t>四、获取谈判文件的时间、地点及方式</w:t>
      </w:r>
      <w:bookmarkEnd w:id="7"/>
      <w:bookmarkEnd w:id="8"/>
    </w:p>
    <w:p w:rsidR="00413B94" w:rsidRPr="003C2371" w:rsidRDefault="00A2010D">
      <w:pPr>
        <w:tabs>
          <w:tab w:val="left" w:pos="4700"/>
          <w:tab w:val="left" w:pos="6000"/>
          <w:tab w:val="left" w:pos="7160"/>
          <w:tab w:val="left" w:pos="852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u w:val="single"/>
        </w:rPr>
      </w:pPr>
      <w:r w:rsidRPr="003C2371">
        <w:rPr>
          <w:rFonts w:ascii="宋体" w:hAnsi="宋体" w:hint="eastAsia"/>
          <w:kern w:val="0"/>
          <w:szCs w:val="21"/>
        </w:rPr>
        <w:t>1</w:t>
      </w:r>
      <w:r w:rsidRPr="003C2371">
        <w:rPr>
          <w:rFonts w:ascii="宋体" w:hAnsi="宋体" w:cs="微软雅黑" w:hint="eastAsia"/>
          <w:kern w:val="0"/>
          <w:szCs w:val="21"/>
        </w:rPr>
        <w:t>、获</w:t>
      </w:r>
      <w:r w:rsidRPr="003C2371">
        <w:rPr>
          <w:rFonts w:ascii="宋体" w:hAnsi="宋体" w:cs="微软雅黑" w:hint="eastAsia"/>
          <w:spacing w:val="-2"/>
          <w:kern w:val="0"/>
          <w:szCs w:val="21"/>
        </w:rPr>
        <w:t>本采购邀请供应商</w:t>
      </w:r>
      <w:r w:rsidRPr="003C2371">
        <w:rPr>
          <w:rFonts w:ascii="宋体" w:hAnsi="宋体" w:cs="微软雅黑" w:hint="eastAsia"/>
          <w:kern w:val="0"/>
          <w:szCs w:val="21"/>
        </w:rPr>
        <w:t>，</w:t>
      </w:r>
      <w:r w:rsidRPr="003C2371">
        <w:rPr>
          <w:rFonts w:ascii="宋体" w:hAnsi="宋体" w:cs="微软雅黑" w:hint="eastAsia"/>
          <w:spacing w:val="-2"/>
          <w:kern w:val="0"/>
          <w:szCs w:val="21"/>
        </w:rPr>
        <w:t>请</w:t>
      </w:r>
      <w:r w:rsidRPr="003C2371">
        <w:rPr>
          <w:rFonts w:ascii="宋体" w:hAnsi="宋体" w:cs="微软雅黑" w:hint="eastAsia"/>
          <w:kern w:val="0"/>
          <w:szCs w:val="21"/>
        </w:rPr>
        <w:t>于</w:t>
      </w:r>
      <w:r w:rsidR="00FC3294">
        <w:rPr>
          <w:rFonts w:ascii="宋体" w:hAnsi="宋体" w:cs="微软雅黑" w:hint="eastAsia"/>
          <w:kern w:val="0"/>
          <w:szCs w:val="21"/>
          <w:u w:val="single"/>
        </w:rPr>
        <w:t>2021</w:t>
      </w:r>
      <w:r w:rsidRPr="003C2371">
        <w:rPr>
          <w:rFonts w:ascii="宋体" w:hAnsi="宋体" w:cs="微软雅黑" w:hint="eastAsia"/>
          <w:kern w:val="0"/>
          <w:szCs w:val="21"/>
        </w:rPr>
        <w:t>年</w:t>
      </w:r>
      <w:r w:rsidR="000D4F20">
        <w:rPr>
          <w:rFonts w:ascii="宋体" w:hAnsi="宋体" w:cs="微软雅黑" w:hint="eastAsia"/>
          <w:kern w:val="0"/>
          <w:szCs w:val="21"/>
          <w:u w:val="single"/>
        </w:rPr>
        <w:t>03</w:t>
      </w:r>
      <w:r w:rsidRPr="003C2371">
        <w:rPr>
          <w:rFonts w:ascii="宋体" w:hAnsi="宋体" w:cs="微软雅黑" w:hint="eastAsia"/>
          <w:spacing w:val="-2"/>
          <w:kern w:val="0"/>
          <w:szCs w:val="21"/>
        </w:rPr>
        <w:t>月</w:t>
      </w:r>
      <w:r w:rsidR="000D4F20">
        <w:rPr>
          <w:rFonts w:ascii="宋体" w:hAnsi="宋体" w:cs="微软雅黑" w:hint="eastAsia"/>
          <w:kern w:val="0"/>
          <w:szCs w:val="21"/>
          <w:u w:val="single"/>
        </w:rPr>
        <w:t>26</w:t>
      </w:r>
      <w:r w:rsidRPr="003C2371">
        <w:rPr>
          <w:rFonts w:ascii="宋体" w:hAnsi="宋体" w:cs="微软雅黑" w:hint="eastAsia"/>
          <w:spacing w:val="-2"/>
          <w:kern w:val="0"/>
          <w:szCs w:val="21"/>
        </w:rPr>
        <w:t>日</w:t>
      </w:r>
      <w:r w:rsidRPr="003C2371">
        <w:rPr>
          <w:rFonts w:ascii="宋体" w:hAnsi="宋体" w:cs="微软雅黑" w:hint="eastAsia"/>
          <w:kern w:val="0"/>
          <w:szCs w:val="21"/>
        </w:rPr>
        <w:t>至</w:t>
      </w:r>
      <w:r w:rsidRPr="003C2371">
        <w:rPr>
          <w:rFonts w:ascii="宋体" w:hAnsi="宋体" w:cs="微软雅黑"/>
          <w:kern w:val="0"/>
          <w:szCs w:val="21"/>
          <w:u w:val="single"/>
        </w:rPr>
        <w:t>202</w:t>
      </w:r>
      <w:r w:rsidR="0092546F">
        <w:rPr>
          <w:rFonts w:ascii="宋体" w:hAnsi="宋体" w:cs="微软雅黑" w:hint="eastAsia"/>
          <w:kern w:val="0"/>
          <w:szCs w:val="21"/>
          <w:u w:val="single"/>
        </w:rPr>
        <w:t>1</w:t>
      </w:r>
      <w:r w:rsidRPr="003C2371">
        <w:rPr>
          <w:rFonts w:ascii="宋体" w:hAnsi="宋体" w:cs="微软雅黑" w:hint="eastAsia"/>
          <w:kern w:val="0"/>
          <w:szCs w:val="21"/>
        </w:rPr>
        <w:t>年</w:t>
      </w:r>
      <w:r w:rsidR="000D4F20">
        <w:rPr>
          <w:rFonts w:ascii="宋体" w:hAnsi="宋体" w:cs="微软雅黑" w:hint="eastAsia"/>
          <w:kern w:val="0"/>
          <w:szCs w:val="21"/>
          <w:u w:val="single"/>
        </w:rPr>
        <w:t>03</w:t>
      </w:r>
      <w:r w:rsidRPr="003C2371">
        <w:rPr>
          <w:rFonts w:ascii="宋体" w:hAnsi="宋体" w:cs="微软雅黑" w:hint="eastAsia"/>
          <w:kern w:val="0"/>
          <w:szCs w:val="21"/>
        </w:rPr>
        <w:t>月</w:t>
      </w:r>
      <w:r w:rsidR="000D4F20">
        <w:rPr>
          <w:rFonts w:ascii="宋体" w:hAnsi="宋体" w:cs="微软雅黑" w:hint="eastAsia"/>
          <w:kern w:val="0"/>
          <w:szCs w:val="21"/>
          <w:u w:val="single"/>
        </w:rPr>
        <w:t>31</w:t>
      </w:r>
      <w:r w:rsidRPr="003C2371">
        <w:rPr>
          <w:rFonts w:ascii="宋体" w:hAnsi="宋体" w:cs="微软雅黑" w:hint="eastAsia"/>
          <w:spacing w:val="-2"/>
          <w:kern w:val="0"/>
          <w:szCs w:val="21"/>
        </w:rPr>
        <w:t>日</w:t>
      </w:r>
      <w:r w:rsidRPr="003C2371">
        <w:rPr>
          <w:rFonts w:ascii="宋体" w:hAnsi="宋体" w:cs="微软雅黑" w:hint="eastAsia"/>
          <w:spacing w:val="-38"/>
          <w:kern w:val="0"/>
          <w:szCs w:val="21"/>
        </w:rPr>
        <w:t>，</w:t>
      </w:r>
      <w:r w:rsidRPr="003C2371">
        <w:rPr>
          <w:rFonts w:ascii="宋体" w:hAnsi="宋体" w:cs="微软雅黑" w:hint="eastAsia"/>
          <w:kern w:val="0"/>
          <w:szCs w:val="21"/>
        </w:rPr>
        <w:t>每</w:t>
      </w:r>
      <w:r w:rsidRPr="003C2371">
        <w:rPr>
          <w:rFonts w:ascii="宋体" w:hAnsi="宋体" w:cs="微软雅黑" w:hint="eastAsia"/>
          <w:spacing w:val="-2"/>
          <w:kern w:val="0"/>
          <w:szCs w:val="21"/>
        </w:rPr>
        <w:t>日</w:t>
      </w:r>
      <w:r w:rsidRPr="003C2371">
        <w:rPr>
          <w:rFonts w:ascii="宋体" w:hAnsi="宋体" w:cs="微软雅黑" w:hint="eastAsia"/>
          <w:kern w:val="0"/>
          <w:szCs w:val="21"/>
        </w:rPr>
        <w:t>上午</w:t>
      </w:r>
      <w:r w:rsidRPr="003C2371">
        <w:rPr>
          <w:rFonts w:ascii="宋体" w:hAnsi="宋体" w:cs="微软雅黑"/>
          <w:kern w:val="0"/>
          <w:szCs w:val="21"/>
          <w:u w:val="single"/>
        </w:rPr>
        <w:t>9:00</w:t>
      </w:r>
      <w:r w:rsidRPr="003C2371">
        <w:rPr>
          <w:rFonts w:ascii="宋体" w:hAnsi="宋体" w:cs="微软雅黑" w:hint="eastAsia"/>
          <w:kern w:val="0"/>
          <w:szCs w:val="21"/>
        </w:rPr>
        <w:t>时至</w:t>
      </w:r>
      <w:r w:rsidRPr="003C2371">
        <w:rPr>
          <w:rFonts w:ascii="宋体" w:hAnsi="宋体" w:cs="微软雅黑" w:hint="eastAsia"/>
          <w:kern w:val="0"/>
          <w:szCs w:val="21"/>
          <w:u w:val="single"/>
        </w:rPr>
        <w:t>1</w:t>
      </w:r>
      <w:r w:rsidRPr="003C2371">
        <w:rPr>
          <w:rFonts w:ascii="宋体" w:hAnsi="宋体" w:cs="微软雅黑"/>
          <w:kern w:val="0"/>
          <w:szCs w:val="21"/>
          <w:u w:val="single"/>
        </w:rPr>
        <w:t>2:00</w:t>
      </w:r>
      <w:r w:rsidRPr="003C2371">
        <w:rPr>
          <w:rFonts w:ascii="宋体" w:hAnsi="宋体" w:cs="微软雅黑" w:hint="eastAsia"/>
          <w:kern w:val="0"/>
          <w:szCs w:val="21"/>
        </w:rPr>
        <w:t>时</w:t>
      </w:r>
      <w:r w:rsidRPr="003C2371">
        <w:rPr>
          <w:rFonts w:ascii="宋体" w:hAnsi="宋体" w:cs="微软雅黑" w:hint="eastAsia"/>
          <w:spacing w:val="-41"/>
          <w:kern w:val="0"/>
          <w:szCs w:val="21"/>
        </w:rPr>
        <w:t>，</w:t>
      </w:r>
      <w:r w:rsidRPr="003C2371">
        <w:rPr>
          <w:rFonts w:ascii="宋体" w:hAnsi="宋体" w:cs="微软雅黑" w:hint="eastAsia"/>
          <w:kern w:val="0"/>
          <w:szCs w:val="21"/>
        </w:rPr>
        <w:t>下</w:t>
      </w:r>
      <w:r w:rsidRPr="003C2371">
        <w:rPr>
          <w:rFonts w:ascii="宋体" w:hAnsi="宋体" w:cs="微软雅黑" w:hint="eastAsia"/>
          <w:spacing w:val="-2"/>
          <w:kern w:val="0"/>
          <w:szCs w:val="21"/>
        </w:rPr>
        <w:t>午</w:t>
      </w:r>
      <w:r w:rsidRPr="003C2371">
        <w:rPr>
          <w:rFonts w:ascii="宋体" w:hAnsi="宋体" w:cs="微软雅黑"/>
          <w:kern w:val="0"/>
          <w:szCs w:val="21"/>
          <w:u w:val="single"/>
        </w:rPr>
        <w:t>15:00</w:t>
      </w:r>
      <w:r w:rsidRPr="003C2371">
        <w:rPr>
          <w:rFonts w:ascii="宋体" w:hAnsi="宋体" w:cs="微软雅黑" w:hint="eastAsia"/>
          <w:kern w:val="0"/>
          <w:szCs w:val="21"/>
        </w:rPr>
        <w:t>时至</w:t>
      </w:r>
      <w:r w:rsidRPr="003C2371">
        <w:rPr>
          <w:rFonts w:ascii="宋体" w:hAnsi="宋体" w:cs="微软雅黑"/>
          <w:kern w:val="0"/>
          <w:szCs w:val="21"/>
          <w:u w:val="single"/>
        </w:rPr>
        <w:t>17:00</w:t>
      </w:r>
      <w:r w:rsidRPr="003C2371">
        <w:rPr>
          <w:rFonts w:ascii="宋体" w:hAnsi="宋体" w:cs="微软雅黑"/>
          <w:spacing w:val="-32"/>
          <w:kern w:val="0"/>
          <w:szCs w:val="21"/>
        </w:rPr>
        <w:t xml:space="preserve"> </w:t>
      </w:r>
      <w:r w:rsidRPr="003C2371">
        <w:rPr>
          <w:rFonts w:ascii="宋体" w:hAnsi="宋体" w:cs="微软雅黑" w:hint="eastAsia"/>
          <w:kern w:val="0"/>
          <w:szCs w:val="21"/>
        </w:rPr>
        <w:t>时（北</w:t>
      </w:r>
      <w:r w:rsidRPr="003C2371">
        <w:rPr>
          <w:rFonts w:ascii="宋体" w:hAnsi="宋体" w:cs="微软雅黑" w:hint="eastAsia"/>
          <w:spacing w:val="-2"/>
          <w:kern w:val="0"/>
          <w:szCs w:val="21"/>
        </w:rPr>
        <w:t>京</w:t>
      </w:r>
      <w:r w:rsidRPr="003C2371">
        <w:rPr>
          <w:rFonts w:ascii="宋体" w:hAnsi="宋体" w:cs="微软雅黑" w:hint="eastAsia"/>
          <w:kern w:val="0"/>
          <w:szCs w:val="21"/>
        </w:rPr>
        <w:t>时</w:t>
      </w:r>
      <w:r w:rsidRPr="003C2371">
        <w:rPr>
          <w:rFonts w:ascii="宋体" w:hAnsi="宋体" w:cs="微软雅黑" w:hint="eastAsia"/>
          <w:spacing w:val="-2"/>
          <w:kern w:val="0"/>
          <w:szCs w:val="21"/>
        </w:rPr>
        <w:t>间）</w:t>
      </w:r>
      <w:r w:rsidRPr="003C2371">
        <w:rPr>
          <w:rFonts w:ascii="宋体" w:hAnsi="宋体" w:cs="微软雅黑" w:hint="eastAsia"/>
          <w:spacing w:val="-17"/>
          <w:kern w:val="0"/>
          <w:szCs w:val="21"/>
        </w:rPr>
        <w:t>，</w:t>
      </w:r>
      <w:r w:rsidRPr="003C2371">
        <w:rPr>
          <w:rFonts w:ascii="宋体" w:hAnsi="宋体" w:cs="微软雅黑" w:hint="eastAsia"/>
          <w:kern w:val="0"/>
          <w:szCs w:val="21"/>
        </w:rPr>
        <w:t>在</w:t>
      </w:r>
      <w:r w:rsidRPr="003C2371">
        <w:rPr>
          <w:rFonts w:ascii="宋体" w:hAnsi="宋体" w:cs="微软雅黑" w:hint="eastAsia"/>
          <w:kern w:val="0"/>
          <w:szCs w:val="21"/>
          <w:u w:val="single"/>
        </w:rPr>
        <w:t>湖南金兴工程项目管理有限公司（长沙市新姚南路222号御</w:t>
      </w:r>
      <w:proofErr w:type="gramStart"/>
      <w:r w:rsidRPr="003C2371">
        <w:rPr>
          <w:rFonts w:ascii="宋体" w:hAnsi="宋体" w:cs="微软雅黑" w:hint="eastAsia"/>
          <w:kern w:val="0"/>
          <w:szCs w:val="21"/>
          <w:u w:val="single"/>
        </w:rPr>
        <w:t>邦</w:t>
      </w:r>
      <w:proofErr w:type="gramEnd"/>
      <w:r w:rsidRPr="003C2371">
        <w:rPr>
          <w:rFonts w:ascii="宋体" w:hAnsi="宋体" w:cs="微软雅黑" w:hint="eastAsia"/>
          <w:kern w:val="0"/>
          <w:szCs w:val="21"/>
          <w:u w:val="single"/>
        </w:rPr>
        <w:t>国际广场712室）</w:t>
      </w:r>
      <w:r w:rsidRPr="003C2371">
        <w:rPr>
          <w:rFonts w:ascii="宋体" w:hAnsi="宋体" w:cs="微软雅黑" w:hint="eastAsia"/>
          <w:kern w:val="0"/>
          <w:szCs w:val="21"/>
        </w:rPr>
        <w:t>（</w:t>
      </w:r>
      <w:r w:rsidRPr="003C2371">
        <w:rPr>
          <w:rFonts w:ascii="宋体" w:hAnsi="宋体" w:cs="微软雅黑" w:hint="eastAsia"/>
          <w:spacing w:val="-2"/>
          <w:kern w:val="0"/>
          <w:szCs w:val="21"/>
        </w:rPr>
        <w:t>详细</w:t>
      </w:r>
      <w:r w:rsidRPr="003C2371">
        <w:rPr>
          <w:rFonts w:ascii="宋体" w:hAnsi="宋体" w:cs="微软雅黑" w:hint="eastAsia"/>
          <w:kern w:val="0"/>
          <w:szCs w:val="21"/>
        </w:rPr>
        <w:t>地</w:t>
      </w:r>
      <w:r w:rsidRPr="003C2371">
        <w:rPr>
          <w:rFonts w:ascii="宋体" w:hAnsi="宋体" w:cs="微软雅黑" w:hint="eastAsia"/>
          <w:spacing w:val="-2"/>
          <w:kern w:val="0"/>
          <w:szCs w:val="21"/>
        </w:rPr>
        <w:t>址</w:t>
      </w:r>
      <w:r w:rsidRPr="003C2371">
        <w:rPr>
          <w:rFonts w:ascii="宋体" w:hAnsi="宋体" w:cs="微软雅黑" w:hint="eastAsia"/>
          <w:spacing w:val="-14"/>
          <w:kern w:val="0"/>
          <w:szCs w:val="21"/>
        </w:rPr>
        <w:t>）</w:t>
      </w:r>
      <w:r w:rsidRPr="003C2371">
        <w:rPr>
          <w:rFonts w:ascii="宋体" w:hAnsi="宋体" w:cs="微软雅黑" w:hint="eastAsia"/>
          <w:spacing w:val="-2"/>
          <w:kern w:val="0"/>
          <w:szCs w:val="21"/>
        </w:rPr>
        <w:t>持</w:t>
      </w:r>
      <w:r w:rsidRPr="003C2371">
        <w:rPr>
          <w:rFonts w:ascii="宋体" w:hAnsi="宋体" w:cs="微软雅黑" w:hint="eastAsia"/>
          <w:kern w:val="0"/>
          <w:szCs w:val="21"/>
        </w:rPr>
        <w:t>本采购邀请</w:t>
      </w:r>
      <w:r w:rsidRPr="003C2371">
        <w:rPr>
          <w:rFonts w:ascii="宋体" w:hAnsi="宋体" w:cs="微软雅黑" w:hint="eastAsia"/>
          <w:spacing w:val="-2"/>
          <w:kern w:val="0"/>
          <w:szCs w:val="21"/>
        </w:rPr>
        <w:t>购买</w:t>
      </w:r>
      <w:r w:rsidRPr="003C2371">
        <w:rPr>
          <w:rFonts w:ascii="宋体" w:hAnsi="宋体" w:cs="微软雅黑" w:hint="eastAsia"/>
          <w:kern w:val="0"/>
          <w:szCs w:val="21"/>
        </w:rPr>
        <w:t>谈判</w:t>
      </w:r>
      <w:r w:rsidRPr="003C2371">
        <w:rPr>
          <w:rFonts w:ascii="宋体" w:hAnsi="宋体" w:cs="微软雅黑" w:hint="eastAsia"/>
          <w:spacing w:val="-2"/>
          <w:kern w:val="0"/>
          <w:szCs w:val="21"/>
        </w:rPr>
        <w:t>文件</w:t>
      </w:r>
      <w:r w:rsidRPr="003C2371">
        <w:rPr>
          <w:rFonts w:ascii="宋体" w:hAnsi="宋体" w:cs="微软雅黑" w:hint="eastAsia"/>
          <w:spacing w:val="-14"/>
          <w:kern w:val="0"/>
          <w:szCs w:val="21"/>
        </w:rPr>
        <w:t>。</w:t>
      </w:r>
    </w:p>
    <w:p w:rsidR="00413B94" w:rsidRPr="003C2371" w:rsidRDefault="00A2010D">
      <w:pPr>
        <w:tabs>
          <w:tab w:val="left" w:pos="350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rPr>
      </w:pPr>
      <w:r w:rsidRPr="003C2371">
        <w:rPr>
          <w:rFonts w:ascii="宋体" w:hAnsi="宋体"/>
          <w:kern w:val="0"/>
          <w:position w:val="-3"/>
          <w:szCs w:val="21"/>
        </w:rPr>
        <w:t>2</w:t>
      </w:r>
      <w:r w:rsidRPr="003C2371">
        <w:rPr>
          <w:rFonts w:ascii="宋体" w:hAnsi="宋体" w:hint="eastAsia"/>
          <w:kern w:val="0"/>
          <w:position w:val="-3"/>
          <w:szCs w:val="21"/>
        </w:rPr>
        <w:t>、</w:t>
      </w:r>
      <w:r w:rsidRPr="003C2371">
        <w:rPr>
          <w:rFonts w:ascii="宋体" w:hAnsi="宋体" w:cs="微软雅黑" w:hint="eastAsia"/>
          <w:spacing w:val="-2"/>
          <w:kern w:val="0"/>
          <w:position w:val="-3"/>
          <w:szCs w:val="21"/>
        </w:rPr>
        <w:t>谈判文</w:t>
      </w:r>
      <w:r w:rsidRPr="003C2371">
        <w:rPr>
          <w:rFonts w:ascii="宋体" w:hAnsi="宋体" w:cs="微软雅黑" w:hint="eastAsia"/>
          <w:kern w:val="0"/>
          <w:position w:val="-3"/>
          <w:szCs w:val="21"/>
        </w:rPr>
        <w:t>件</w:t>
      </w:r>
      <w:r w:rsidRPr="003C2371">
        <w:rPr>
          <w:rFonts w:ascii="宋体" w:hAnsi="宋体" w:cs="微软雅黑" w:hint="eastAsia"/>
          <w:spacing w:val="-2"/>
          <w:kern w:val="0"/>
          <w:position w:val="-3"/>
          <w:szCs w:val="21"/>
        </w:rPr>
        <w:t>每</w:t>
      </w:r>
      <w:r w:rsidRPr="003C2371">
        <w:rPr>
          <w:rFonts w:ascii="宋体" w:hAnsi="宋体" w:cs="微软雅黑" w:hint="eastAsia"/>
          <w:kern w:val="0"/>
          <w:position w:val="-3"/>
          <w:szCs w:val="21"/>
        </w:rPr>
        <w:t>套</w:t>
      </w:r>
      <w:r w:rsidRPr="003C2371">
        <w:rPr>
          <w:rFonts w:ascii="宋体" w:hAnsi="宋体" w:cs="微软雅黑" w:hint="eastAsia"/>
          <w:spacing w:val="-2"/>
          <w:kern w:val="0"/>
          <w:position w:val="-3"/>
          <w:szCs w:val="21"/>
        </w:rPr>
        <w:t>售</w:t>
      </w:r>
      <w:r w:rsidRPr="003C2371">
        <w:rPr>
          <w:rFonts w:ascii="宋体" w:hAnsi="宋体" w:cs="微软雅黑" w:hint="eastAsia"/>
          <w:kern w:val="0"/>
          <w:position w:val="-3"/>
          <w:szCs w:val="21"/>
        </w:rPr>
        <w:t>价</w:t>
      </w:r>
      <w:r w:rsidRPr="00CF2091">
        <w:rPr>
          <w:rFonts w:ascii="宋体" w:hAnsi="宋体" w:cs="微软雅黑"/>
          <w:kern w:val="0"/>
          <w:szCs w:val="21"/>
          <w:u w:val="single"/>
        </w:rPr>
        <w:t>400</w:t>
      </w:r>
      <w:r w:rsidRPr="003C2371">
        <w:rPr>
          <w:rFonts w:ascii="宋体" w:hAnsi="宋体" w:cs="微软雅黑" w:hint="eastAsia"/>
          <w:kern w:val="0"/>
          <w:position w:val="-3"/>
          <w:szCs w:val="21"/>
        </w:rPr>
        <w:t>元</w:t>
      </w:r>
      <w:r w:rsidRPr="003C2371">
        <w:rPr>
          <w:rFonts w:ascii="宋体" w:hAnsi="宋体" w:cs="微软雅黑" w:hint="eastAsia"/>
          <w:spacing w:val="-2"/>
          <w:kern w:val="0"/>
          <w:position w:val="-3"/>
          <w:szCs w:val="21"/>
        </w:rPr>
        <w:t>，</w:t>
      </w:r>
      <w:r w:rsidRPr="003C2371">
        <w:rPr>
          <w:rFonts w:ascii="宋体" w:hAnsi="宋体" w:cs="微软雅黑" w:hint="eastAsia"/>
          <w:kern w:val="0"/>
          <w:position w:val="-3"/>
          <w:szCs w:val="21"/>
        </w:rPr>
        <w:t>售</w:t>
      </w:r>
      <w:r w:rsidRPr="003C2371">
        <w:rPr>
          <w:rFonts w:ascii="宋体" w:hAnsi="宋体" w:cs="微软雅黑" w:hint="eastAsia"/>
          <w:spacing w:val="-2"/>
          <w:kern w:val="0"/>
          <w:position w:val="-3"/>
          <w:szCs w:val="21"/>
        </w:rPr>
        <w:t>后</w:t>
      </w:r>
      <w:r w:rsidRPr="003C2371">
        <w:rPr>
          <w:rFonts w:ascii="宋体" w:hAnsi="宋体" w:cs="微软雅黑" w:hint="eastAsia"/>
          <w:kern w:val="0"/>
          <w:position w:val="-3"/>
          <w:szCs w:val="21"/>
        </w:rPr>
        <w:t>不</w:t>
      </w:r>
      <w:r w:rsidRPr="003C2371">
        <w:rPr>
          <w:rFonts w:ascii="宋体" w:hAnsi="宋体" w:cs="微软雅黑" w:hint="eastAsia"/>
          <w:spacing w:val="-2"/>
          <w:kern w:val="0"/>
          <w:position w:val="-3"/>
          <w:szCs w:val="21"/>
        </w:rPr>
        <w:t>退</w:t>
      </w:r>
      <w:r w:rsidRPr="003C2371">
        <w:rPr>
          <w:rFonts w:ascii="宋体" w:hAnsi="宋体" w:cs="微软雅黑" w:hint="eastAsia"/>
          <w:kern w:val="0"/>
          <w:position w:val="-3"/>
          <w:szCs w:val="21"/>
        </w:rPr>
        <w:t>。</w:t>
      </w:r>
      <w:r w:rsidRPr="003C2371">
        <w:rPr>
          <w:rFonts w:ascii="宋体" w:hAnsi="宋体" w:hint="eastAsia"/>
          <w:szCs w:val="21"/>
        </w:rPr>
        <w:t>可选择现金、金融机构转账方式购买谈判文件。</w:t>
      </w:r>
    </w:p>
    <w:p w:rsidR="00413B94" w:rsidRPr="003C2371" w:rsidRDefault="00A2010D">
      <w:pPr>
        <w:pStyle w:val="2"/>
        <w:adjustRightInd w:val="0"/>
        <w:snapToGrid w:val="0"/>
        <w:spacing w:beforeLines="50" w:before="156"/>
        <w:rPr>
          <w:rFonts w:ascii="黑体" w:eastAsia="黑体" w:hAnsi="黑体"/>
        </w:rPr>
      </w:pPr>
      <w:bookmarkStart w:id="9" w:name="_Toc22201059"/>
      <w:bookmarkStart w:id="10" w:name="_Toc66208450"/>
      <w:r w:rsidRPr="003C2371">
        <w:rPr>
          <w:rFonts w:ascii="黑体" w:eastAsia="黑体" w:hAnsi="黑体" w:hint="eastAsia"/>
        </w:rPr>
        <w:t>五、提交首次响应文件的截止时间、谈判时间及地点</w:t>
      </w:r>
      <w:bookmarkEnd w:id="9"/>
      <w:bookmarkEnd w:id="10"/>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 xml:space="preserve">1、提交首次响应文件的截止时间： </w:t>
      </w:r>
      <w:r w:rsidR="00FC3294">
        <w:rPr>
          <w:rFonts w:ascii="宋体" w:hAnsi="宋体" w:hint="eastAsia"/>
          <w:szCs w:val="21"/>
          <w:u w:val="single"/>
        </w:rPr>
        <w:t>2021</w:t>
      </w:r>
      <w:r w:rsidRPr="003C2371">
        <w:rPr>
          <w:rFonts w:ascii="宋体" w:hAnsi="宋体" w:hint="eastAsia"/>
          <w:szCs w:val="21"/>
        </w:rPr>
        <w:t>年</w:t>
      </w:r>
      <w:r w:rsidR="000D4F20">
        <w:rPr>
          <w:rFonts w:ascii="宋体" w:hAnsi="宋体" w:hint="eastAsia"/>
          <w:szCs w:val="21"/>
          <w:u w:val="single"/>
        </w:rPr>
        <w:t>04</w:t>
      </w:r>
      <w:r w:rsidRPr="003C2371">
        <w:rPr>
          <w:rFonts w:ascii="宋体" w:hAnsi="宋体" w:hint="eastAsia"/>
          <w:szCs w:val="21"/>
        </w:rPr>
        <w:t>月</w:t>
      </w:r>
      <w:r w:rsidR="000D4F20">
        <w:rPr>
          <w:rFonts w:ascii="宋体" w:hAnsi="宋体" w:hint="eastAsia"/>
          <w:szCs w:val="21"/>
          <w:u w:val="single"/>
        </w:rPr>
        <w:t>01</w:t>
      </w:r>
      <w:r w:rsidRPr="003C2371">
        <w:rPr>
          <w:rFonts w:ascii="宋体" w:hAnsi="宋体" w:hint="eastAsia"/>
          <w:szCs w:val="21"/>
        </w:rPr>
        <w:t>日</w:t>
      </w:r>
      <w:r w:rsidR="000D4F20">
        <w:rPr>
          <w:rFonts w:ascii="宋体" w:hAnsi="宋体" w:hint="eastAsia"/>
          <w:szCs w:val="21"/>
          <w:u w:val="single"/>
        </w:rPr>
        <w:t>15</w:t>
      </w:r>
      <w:r w:rsidRPr="003C2371">
        <w:rPr>
          <w:rFonts w:ascii="宋体" w:hAnsi="宋体" w:hint="eastAsia"/>
          <w:szCs w:val="21"/>
        </w:rPr>
        <w:t>时</w:t>
      </w:r>
      <w:r w:rsidR="000D4F20">
        <w:rPr>
          <w:rFonts w:ascii="宋体" w:hAnsi="宋体" w:hint="eastAsia"/>
          <w:szCs w:val="21"/>
          <w:u w:val="single"/>
        </w:rPr>
        <w:t>3</w:t>
      </w:r>
      <w:r w:rsidR="00D95D8A" w:rsidRPr="003C2371">
        <w:rPr>
          <w:rFonts w:ascii="宋体" w:hAnsi="宋体"/>
          <w:szCs w:val="21"/>
          <w:u w:val="single"/>
        </w:rPr>
        <w:t>0</w:t>
      </w:r>
      <w:r w:rsidRPr="003C2371">
        <w:rPr>
          <w:rFonts w:ascii="宋体" w:hAnsi="宋体" w:hint="eastAsia"/>
          <w:szCs w:val="21"/>
        </w:rPr>
        <w:t>分（北京时间）</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2、谈判时间：</w:t>
      </w:r>
      <w:r w:rsidRPr="003C2371">
        <w:rPr>
          <w:rFonts w:ascii="宋体" w:hAnsi="宋体"/>
          <w:szCs w:val="21"/>
          <w:u w:val="single"/>
        </w:rPr>
        <w:t>202</w:t>
      </w:r>
      <w:r w:rsidR="00FC3294">
        <w:rPr>
          <w:rFonts w:ascii="宋体" w:hAnsi="宋体" w:hint="eastAsia"/>
          <w:szCs w:val="21"/>
          <w:u w:val="single"/>
        </w:rPr>
        <w:t>1</w:t>
      </w:r>
      <w:r w:rsidRPr="003C2371">
        <w:rPr>
          <w:rFonts w:ascii="宋体" w:hAnsi="宋体" w:hint="eastAsia"/>
          <w:szCs w:val="21"/>
        </w:rPr>
        <w:t>年</w:t>
      </w:r>
      <w:r w:rsidR="000D4F20">
        <w:rPr>
          <w:rFonts w:ascii="宋体" w:hAnsi="宋体" w:hint="eastAsia"/>
          <w:szCs w:val="21"/>
          <w:u w:val="single"/>
        </w:rPr>
        <w:t>04</w:t>
      </w:r>
      <w:r w:rsidRPr="003C2371">
        <w:rPr>
          <w:rFonts w:ascii="宋体" w:hAnsi="宋体" w:hint="eastAsia"/>
          <w:szCs w:val="21"/>
        </w:rPr>
        <w:t>月</w:t>
      </w:r>
      <w:r w:rsidR="000D4F20">
        <w:rPr>
          <w:rFonts w:ascii="宋体" w:hAnsi="宋体" w:hint="eastAsia"/>
          <w:szCs w:val="21"/>
          <w:u w:val="single"/>
        </w:rPr>
        <w:t>01</w:t>
      </w:r>
      <w:r w:rsidRPr="003C2371">
        <w:rPr>
          <w:rFonts w:ascii="宋体" w:hAnsi="宋体" w:hint="eastAsia"/>
          <w:szCs w:val="21"/>
        </w:rPr>
        <w:t>日</w:t>
      </w:r>
      <w:r w:rsidR="000D4F20">
        <w:rPr>
          <w:rFonts w:ascii="宋体" w:hAnsi="宋体" w:hint="eastAsia"/>
          <w:szCs w:val="21"/>
          <w:u w:val="single"/>
        </w:rPr>
        <w:t>15</w:t>
      </w:r>
      <w:r w:rsidRPr="003C2371">
        <w:rPr>
          <w:rFonts w:ascii="宋体" w:hAnsi="宋体" w:hint="eastAsia"/>
          <w:szCs w:val="21"/>
        </w:rPr>
        <w:t>时</w:t>
      </w:r>
      <w:r w:rsidR="000D4F20">
        <w:rPr>
          <w:rFonts w:ascii="宋体" w:hAnsi="宋体" w:hint="eastAsia"/>
          <w:szCs w:val="21"/>
          <w:u w:val="single"/>
        </w:rPr>
        <w:t>3</w:t>
      </w:r>
      <w:r w:rsidR="00D95D8A" w:rsidRPr="003C2371">
        <w:rPr>
          <w:rFonts w:ascii="宋体" w:hAnsi="宋体"/>
          <w:szCs w:val="21"/>
          <w:u w:val="single"/>
        </w:rPr>
        <w:t>0</w:t>
      </w:r>
      <w:r w:rsidRPr="003C2371">
        <w:rPr>
          <w:rFonts w:ascii="宋体" w:hAnsi="宋体" w:hint="eastAsia"/>
          <w:szCs w:val="21"/>
          <w:u w:val="single"/>
        </w:rPr>
        <w:t xml:space="preserve"> </w:t>
      </w:r>
      <w:r w:rsidRPr="003C2371">
        <w:rPr>
          <w:rFonts w:ascii="宋体" w:hAnsi="宋体" w:hint="eastAsia"/>
          <w:szCs w:val="21"/>
        </w:rPr>
        <w:t>分（北京时间）。</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3、谈判地点：</w:t>
      </w:r>
      <w:r w:rsidRPr="003C2371">
        <w:rPr>
          <w:rFonts w:ascii="宋体" w:hAnsi="宋体" w:cs="宋体" w:hint="eastAsia"/>
          <w:u w:val="single"/>
        </w:rPr>
        <w:t>湖南金兴工程项目管理有限公司（长沙市新姚南路222号御</w:t>
      </w:r>
      <w:proofErr w:type="gramStart"/>
      <w:r w:rsidRPr="003C2371">
        <w:rPr>
          <w:rFonts w:ascii="宋体" w:hAnsi="宋体" w:cs="宋体" w:hint="eastAsia"/>
          <w:u w:val="single"/>
        </w:rPr>
        <w:t>邦</w:t>
      </w:r>
      <w:proofErr w:type="gramEnd"/>
      <w:r w:rsidRPr="003C2371">
        <w:rPr>
          <w:rFonts w:ascii="宋体" w:hAnsi="宋体" w:cs="宋体" w:hint="eastAsia"/>
          <w:u w:val="single"/>
        </w:rPr>
        <w:t>国际广场712室）</w:t>
      </w:r>
      <w:r w:rsidRPr="003C2371">
        <w:rPr>
          <w:rFonts w:ascii="宋体" w:hAnsi="宋体" w:cs="宋体" w:hint="eastAsia"/>
        </w:rPr>
        <w:t>。</w:t>
      </w:r>
    </w:p>
    <w:p w:rsidR="00413B94" w:rsidRPr="003C2371" w:rsidRDefault="00A2010D">
      <w:pPr>
        <w:pStyle w:val="2"/>
        <w:adjustRightInd w:val="0"/>
        <w:snapToGrid w:val="0"/>
        <w:spacing w:beforeLines="50" w:before="156"/>
        <w:rPr>
          <w:rFonts w:ascii="黑体" w:eastAsia="黑体" w:hAnsi="黑体"/>
        </w:rPr>
      </w:pPr>
      <w:bookmarkStart w:id="11" w:name="_Toc22201060"/>
      <w:bookmarkStart w:id="12" w:name="_Toc66208451"/>
      <w:r w:rsidRPr="003C2371">
        <w:rPr>
          <w:rFonts w:ascii="黑体" w:eastAsia="黑体" w:hAnsi="黑体" w:hint="eastAsia"/>
        </w:rPr>
        <w:lastRenderedPageBreak/>
        <w:t>六、确认</w:t>
      </w:r>
      <w:bookmarkEnd w:id="11"/>
      <w:bookmarkEnd w:id="12"/>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你单位收到本采购邀请后，请于</w:t>
      </w:r>
      <w:r w:rsidRPr="003C2371">
        <w:rPr>
          <w:rFonts w:ascii="宋体" w:hAnsi="宋体"/>
          <w:szCs w:val="21"/>
          <w:u w:val="single"/>
        </w:rPr>
        <w:t>202</w:t>
      </w:r>
      <w:r w:rsidR="00FC3294">
        <w:rPr>
          <w:rFonts w:ascii="宋体" w:hAnsi="宋体" w:hint="eastAsia"/>
          <w:szCs w:val="21"/>
          <w:u w:val="single"/>
        </w:rPr>
        <w:t>1</w:t>
      </w:r>
      <w:r w:rsidRPr="003C2371">
        <w:rPr>
          <w:rFonts w:ascii="宋体" w:hAnsi="宋体" w:hint="eastAsia"/>
          <w:szCs w:val="21"/>
        </w:rPr>
        <w:t>年</w:t>
      </w:r>
      <w:r w:rsidR="000D4F20">
        <w:rPr>
          <w:rFonts w:ascii="宋体" w:hAnsi="宋体" w:hint="eastAsia"/>
          <w:szCs w:val="21"/>
          <w:u w:val="single"/>
        </w:rPr>
        <w:t>03</w:t>
      </w:r>
      <w:r w:rsidRPr="003C2371">
        <w:rPr>
          <w:rFonts w:ascii="宋体" w:hAnsi="宋体" w:hint="eastAsia"/>
          <w:szCs w:val="21"/>
        </w:rPr>
        <w:t>月</w:t>
      </w:r>
      <w:r w:rsidR="000D4F20">
        <w:rPr>
          <w:rFonts w:ascii="宋体" w:hAnsi="宋体" w:hint="eastAsia"/>
          <w:szCs w:val="21"/>
          <w:u w:val="single"/>
        </w:rPr>
        <w:t>31</w:t>
      </w:r>
      <w:r w:rsidRPr="003C2371">
        <w:rPr>
          <w:rFonts w:ascii="宋体" w:hAnsi="宋体" w:hint="eastAsia"/>
          <w:szCs w:val="21"/>
        </w:rPr>
        <w:t>日</w:t>
      </w:r>
      <w:r w:rsidRPr="003C2371">
        <w:rPr>
          <w:rFonts w:ascii="宋体" w:hAnsi="宋体"/>
          <w:szCs w:val="21"/>
          <w:u w:val="single"/>
        </w:rPr>
        <w:t>17:00</w:t>
      </w:r>
      <w:r w:rsidRPr="003C2371">
        <w:rPr>
          <w:rFonts w:ascii="宋体" w:hAnsi="宋体" w:hint="eastAsia"/>
          <w:szCs w:val="21"/>
        </w:rPr>
        <w:t>时前，以书面形式确认是否参加谈判采购。</w:t>
      </w:r>
    </w:p>
    <w:p w:rsidR="00413B94" w:rsidRPr="003C2371" w:rsidRDefault="00A2010D">
      <w:pPr>
        <w:pStyle w:val="2"/>
        <w:adjustRightInd w:val="0"/>
        <w:snapToGrid w:val="0"/>
        <w:spacing w:beforeLines="50" w:before="156"/>
        <w:rPr>
          <w:rFonts w:ascii="黑体" w:eastAsia="黑体" w:hAnsi="黑体"/>
        </w:rPr>
      </w:pPr>
      <w:bookmarkStart w:id="13" w:name="_Toc22201061"/>
      <w:bookmarkStart w:id="14" w:name="_Toc66208452"/>
      <w:r w:rsidRPr="003C2371">
        <w:rPr>
          <w:rFonts w:ascii="黑体" w:eastAsia="黑体" w:hAnsi="黑体" w:hint="eastAsia"/>
        </w:rPr>
        <w:t>七、询问及质疑</w:t>
      </w:r>
      <w:bookmarkEnd w:id="13"/>
      <w:bookmarkEnd w:id="14"/>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1、供应商对政府采购活动事项如有疑问的，可以向采购人、采购代理机构提出询问。采购人、采购代理机构将在3个工作日内</w:t>
      </w:r>
      <w:proofErr w:type="gramStart"/>
      <w:r w:rsidRPr="003C2371">
        <w:rPr>
          <w:rFonts w:ascii="宋体" w:hAnsi="宋体" w:hint="eastAsia"/>
          <w:szCs w:val="21"/>
        </w:rPr>
        <w:t>作出</w:t>
      </w:r>
      <w:proofErr w:type="gramEnd"/>
      <w:r w:rsidRPr="003C2371">
        <w:rPr>
          <w:rFonts w:ascii="宋体" w:hAnsi="宋体" w:hint="eastAsia"/>
          <w:szCs w:val="21"/>
        </w:rPr>
        <w:t>答复。</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2、供应商认为谈判文件使自己的合法权益受到损害的，可以在收到谈判文件之日起7个工作日内，按《湖南省财政厅关于印发＜政府采购质疑答复和投诉处理操作规程＞的通知》(</w:t>
      </w:r>
      <w:proofErr w:type="gramStart"/>
      <w:r w:rsidRPr="003C2371">
        <w:rPr>
          <w:rFonts w:ascii="宋体" w:hAnsi="宋体" w:hint="eastAsia"/>
          <w:szCs w:val="21"/>
        </w:rPr>
        <w:t>湘财购〔2019〕</w:t>
      </w:r>
      <w:proofErr w:type="gramEnd"/>
      <w:r w:rsidRPr="003C2371">
        <w:rPr>
          <w:rFonts w:ascii="宋体" w:hAnsi="宋体" w:hint="eastAsia"/>
          <w:szCs w:val="21"/>
        </w:rPr>
        <w:t>20号)规定，以书面形式向采购人、采购代理机构提出质疑。</w:t>
      </w:r>
    </w:p>
    <w:p w:rsidR="00413B94" w:rsidRPr="003C2371" w:rsidRDefault="00A2010D">
      <w:pPr>
        <w:pStyle w:val="2"/>
        <w:adjustRightInd w:val="0"/>
        <w:snapToGrid w:val="0"/>
        <w:spacing w:beforeLines="50" w:before="156"/>
        <w:rPr>
          <w:rFonts w:ascii="黑体" w:eastAsia="黑体" w:hAnsi="黑体"/>
        </w:rPr>
      </w:pPr>
      <w:bookmarkStart w:id="15" w:name="_Toc22201062"/>
      <w:bookmarkStart w:id="16" w:name="_Toc66208453"/>
      <w:r w:rsidRPr="003C2371">
        <w:rPr>
          <w:rFonts w:ascii="黑体" w:eastAsia="黑体" w:hAnsi="黑体" w:hint="eastAsia"/>
        </w:rPr>
        <w:t>八、</w:t>
      </w:r>
      <w:bookmarkStart w:id="17" w:name="_Toc22201063"/>
      <w:bookmarkEnd w:id="15"/>
      <w:r w:rsidRPr="003C2371">
        <w:rPr>
          <w:rFonts w:ascii="黑体" w:eastAsia="黑体" w:hAnsi="黑体" w:hint="eastAsia"/>
        </w:rPr>
        <w:t>采购人及其委托的采购代理机构的名称、地址和联系方法</w:t>
      </w:r>
      <w:bookmarkEnd w:id="16"/>
      <w:bookmarkEnd w:id="17"/>
    </w:p>
    <w:p w:rsidR="00413B94" w:rsidRPr="003C2371" w:rsidRDefault="00A2010D">
      <w:pPr>
        <w:adjustRightInd w:val="0"/>
        <w:snapToGrid w:val="0"/>
        <w:spacing w:beforeLines="50" w:before="156" w:line="360" w:lineRule="auto"/>
        <w:ind w:firstLineChars="196" w:firstLine="413"/>
        <w:rPr>
          <w:rFonts w:ascii="宋体" w:hAnsi="宋体"/>
          <w:b/>
          <w:bCs/>
          <w:szCs w:val="21"/>
        </w:rPr>
      </w:pPr>
      <w:r w:rsidRPr="003C2371">
        <w:rPr>
          <w:rFonts w:ascii="宋体" w:hAnsi="宋体" w:hint="eastAsia"/>
          <w:b/>
          <w:bCs/>
          <w:szCs w:val="21"/>
        </w:rPr>
        <w:t>1</w:t>
      </w:r>
      <w:r w:rsidRPr="003C2371">
        <w:rPr>
          <w:rFonts w:ascii="宋体" w:hAnsi="宋体" w:hint="eastAsia"/>
          <w:szCs w:val="21"/>
        </w:rPr>
        <w:t>、</w:t>
      </w:r>
      <w:r w:rsidRPr="003C2371">
        <w:rPr>
          <w:rFonts w:ascii="宋体" w:hAnsi="宋体" w:hint="eastAsia"/>
          <w:b/>
          <w:bCs/>
          <w:szCs w:val="21"/>
        </w:rPr>
        <w:t>采购人信息</w:t>
      </w:r>
    </w:p>
    <w:p w:rsidR="00413B94" w:rsidRPr="003C2371" w:rsidRDefault="00A2010D">
      <w:pPr>
        <w:adjustRightInd w:val="0"/>
        <w:snapToGrid w:val="0"/>
        <w:spacing w:beforeLines="50" w:before="156" w:line="360" w:lineRule="auto"/>
        <w:ind w:firstLineChars="196" w:firstLine="412"/>
        <w:rPr>
          <w:rFonts w:ascii="宋体" w:hAnsi="宋体"/>
          <w:szCs w:val="21"/>
        </w:rPr>
      </w:pPr>
      <w:r w:rsidRPr="003C2371">
        <w:rPr>
          <w:rFonts w:ascii="宋体" w:hAnsi="宋体" w:hint="eastAsia"/>
          <w:szCs w:val="21"/>
        </w:rPr>
        <w:t>（1）</w:t>
      </w:r>
      <w:r w:rsidRPr="003C2371">
        <w:rPr>
          <w:rFonts w:ascii="宋体" w:hAnsi="宋体" w:hint="eastAsia"/>
          <w:b/>
          <w:bCs/>
          <w:szCs w:val="21"/>
        </w:rPr>
        <w:t>名 称：</w:t>
      </w:r>
      <w:r w:rsidRPr="003C2371">
        <w:rPr>
          <w:rFonts w:ascii="宋体" w:hAnsi="宋体" w:hint="eastAsia"/>
          <w:szCs w:val="21"/>
          <w:u w:val="single"/>
        </w:rPr>
        <w:t>湖南省交通运输厅</w:t>
      </w:r>
      <w:r w:rsidRPr="003C2371">
        <w:rPr>
          <w:rFonts w:ascii="宋体" w:hAnsi="宋体" w:hint="eastAsia"/>
          <w:szCs w:val="21"/>
        </w:rPr>
        <w:t xml:space="preserve">                           </w:t>
      </w:r>
    </w:p>
    <w:p w:rsidR="00413B94" w:rsidRPr="003C2371" w:rsidRDefault="00A2010D">
      <w:pPr>
        <w:adjustRightInd w:val="0"/>
        <w:snapToGrid w:val="0"/>
        <w:spacing w:beforeLines="50" w:before="156" w:line="360" w:lineRule="auto"/>
        <w:ind w:firstLineChars="196" w:firstLine="412"/>
        <w:rPr>
          <w:rFonts w:ascii="宋体" w:hAnsi="宋体"/>
          <w:szCs w:val="21"/>
        </w:rPr>
      </w:pPr>
      <w:r w:rsidRPr="003C2371">
        <w:rPr>
          <w:rFonts w:ascii="宋体" w:hAnsi="宋体" w:hint="eastAsia"/>
          <w:szCs w:val="21"/>
        </w:rPr>
        <w:t>（2）地  址：</w:t>
      </w:r>
      <w:r w:rsidRPr="003C2371">
        <w:rPr>
          <w:rFonts w:ascii="宋体" w:hAnsi="宋体" w:hint="eastAsia"/>
          <w:szCs w:val="21"/>
          <w:u w:val="single"/>
        </w:rPr>
        <w:t>湖南省长沙市湘府西路199号</w:t>
      </w:r>
      <w:r w:rsidRPr="003C2371">
        <w:rPr>
          <w:rFonts w:ascii="宋体" w:hAnsi="宋体" w:hint="eastAsia"/>
          <w:szCs w:val="21"/>
        </w:rPr>
        <w:t xml:space="preserve"> </w:t>
      </w:r>
    </w:p>
    <w:p w:rsidR="00413B94" w:rsidRPr="003C2371" w:rsidRDefault="00A2010D">
      <w:pPr>
        <w:adjustRightInd w:val="0"/>
        <w:snapToGrid w:val="0"/>
        <w:spacing w:beforeLines="50" w:before="156" w:line="360" w:lineRule="auto"/>
        <w:ind w:firstLineChars="200" w:firstLine="420"/>
        <w:rPr>
          <w:rFonts w:ascii="宋体" w:hAnsi="宋体"/>
          <w:bCs/>
          <w:color w:val="000000" w:themeColor="text1"/>
          <w:szCs w:val="21"/>
        </w:rPr>
      </w:pPr>
      <w:r w:rsidRPr="003C2371">
        <w:rPr>
          <w:rFonts w:ascii="宋体" w:hAnsi="宋体" w:hint="eastAsia"/>
          <w:color w:val="000000" w:themeColor="text1"/>
          <w:szCs w:val="21"/>
        </w:rPr>
        <w:t>（3）</w:t>
      </w:r>
      <w:r w:rsidRPr="003C2371">
        <w:rPr>
          <w:rFonts w:ascii="宋体" w:hAnsi="宋体" w:hint="eastAsia"/>
          <w:bCs/>
          <w:color w:val="000000" w:themeColor="text1"/>
          <w:szCs w:val="21"/>
        </w:rPr>
        <w:t>联系人：</w:t>
      </w:r>
      <w:r w:rsidR="00F848ED" w:rsidRPr="00F848ED">
        <w:rPr>
          <w:rFonts w:ascii="宋体" w:hAnsi="宋体"/>
          <w:color w:val="000000" w:themeColor="text1"/>
          <w:szCs w:val="21"/>
          <w:u w:val="single"/>
        </w:rPr>
        <w:t>邓女士</w:t>
      </w:r>
    </w:p>
    <w:p w:rsidR="00413B94" w:rsidRPr="003C2371" w:rsidRDefault="00A2010D">
      <w:pPr>
        <w:adjustRightInd w:val="0"/>
        <w:snapToGrid w:val="0"/>
        <w:spacing w:beforeLines="50" w:before="156" w:line="360" w:lineRule="auto"/>
        <w:ind w:firstLineChars="200" w:firstLine="420"/>
        <w:rPr>
          <w:rFonts w:ascii="宋体" w:hAnsi="宋体"/>
          <w:color w:val="000000" w:themeColor="text1"/>
          <w:szCs w:val="21"/>
        </w:rPr>
      </w:pPr>
      <w:r w:rsidRPr="003C2371">
        <w:rPr>
          <w:rFonts w:ascii="宋体" w:hAnsi="宋体" w:hint="eastAsia"/>
          <w:color w:val="000000" w:themeColor="text1"/>
          <w:szCs w:val="21"/>
        </w:rPr>
        <w:t>（4）</w:t>
      </w:r>
      <w:r w:rsidRPr="003C2371">
        <w:rPr>
          <w:rFonts w:ascii="宋体" w:hAnsi="宋体" w:hint="eastAsia"/>
          <w:bCs/>
          <w:color w:val="000000" w:themeColor="text1"/>
          <w:szCs w:val="21"/>
        </w:rPr>
        <w:t>电话：</w:t>
      </w:r>
      <w:r w:rsidRPr="003C2371">
        <w:rPr>
          <w:rFonts w:ascii="宋体" w:hAnsi="宋体" w:hint="eastAsia"/>
          <w:color w:val="000000" w:themeColor="text1"/>
          <w:szCs w:val="21"/>
          <w:u w:val="single"/>
        </w:rPr>
        <w:t xml:space="preserve"> </w:t>
      </w:r>
      <w:r w:rsidR="006C1D64">
        <w:rPr>
          <w:rFonts w:ascii="宋体" w:hAnsi="宋体" w:hint="eastAsia"/>
          <w:color w:val="000000" w:themeColor="text1"/>
          <w:szCs w:val="21"/>
          <w:u w:val="single"/>
        </w:rPr>
        <w:t>0731</w:t>
      </w:r>
      <w:r w:rsidR="006C1D64" w:rsidRPr="00F848ED">
        <w:rPr>
          <w:rFonts w:ascii="宋体" w:hAnsi="宋体" w:hint="eastAsia"/>
          <w:color w:val="000000" w:themeColor="text1"/>
          <w:szCs w:val="21"/>
          <w:u w:val="single"/>
        </w:rPr>
        <w:t>-</w:t>
      </w:r>
      <w:r w:rsidR="00F848ED" w:rsidRPr="00F848ED">
        <w:rPr>
          <w:u w:val="single"/>
        </w:rPr>
        <w:t xml:space="preserve"> </w:t>
      </w:r>
      <w:r w:rsidR="00F848ED" w:rsidRPr="00F848ED">
        <w:rPr>
          <w:rFonts w:ascii="宋体" w:hAnsi="宋体"/>
          <w:color w:val="000000" w:themeColor="text1"/>
          <w:szCs w:val="21"/>
          <w:u w:val="single"/>
        </w:rPr>
        <w:t>88770267</w:t>
      </w:r>
      <w:r w:rsidRPr="003C2371">
        <w:rPr>
          <w:rFonts w:ascii="宋体" w:hAnsi="宋体" w:hint="eastAsia"/>
          <w:color w:val="000000" w:themeColor="text1"/>
          <w:szCs w:val="21"/>
          <w:u w:val="single"/>
        </w:rPr>
        <w:t xml:space="preserve"> </w:t>
      </w:r>
    </w:p>
    <w:p w:rsidR="00413B94" w:rsidRPr="003C2371" w:rsidRDefault="00A2010D">
      <w:pPr>
        <w:adjustRightInd w:val="0"/>
        <w:snapToGrid w:val="0"/>
        <w:spacing w:beforeLines="50" w:before="156" w:line="360" w:lineRule="auto"/>
        <w:ind w:firstLineChars="196" w:firstLine="413"/>
        <w:rPr>
          <w:rFonts w:ascii="宋体" w:hAnsi="宋体"/>
          <w:b/>
          <w:bCs/>
          <w:szCs w:val="21"/>
        </w:rPr>
      </w:pPr>
      <w:r w:rsidRPr="003C2371">
        <w:rPr>
          <w:rFonts w:ascii="宋体" w:hAnsi="宋体" w:hint="eastAsia"/>
          <w:b/>
          <w:bCs/>
          <w:szCs w:val="21"/>
        </w:rPr>
        <w:t>2</w:t>
      </w:r>
      <w:r w:rsidRPr="003C2371">
        <w:rPr>
          <w:rFonts w:ascii="宋体" w:hAnsi="宋体" w:hint="eastAsia"/>
          <w:szCs w:val="21"/>
        </w:rPr>
        <w:t>、</w:t>
      </w:r>
      <w:r w:rsidRPr="003C2371">
        <w:rPr>
          <w:rFonts w:ascii="宋体" w:hAnsi="宋体" w:hint="eastAsia"/>
          <w:b/>
          <w:bCs/>
          <w:szCs w:val="21"/>
        </w:rPr>
        <w:t>采购代理机构信息</w:t>
      </w:r>
    </w:p>
    <w:p w:rsidR="00413B94" w:rsidRPr="003C2371" w:rsidRDefault="00A2010D">
      <w:pPr>
        <w:adjustRightInd w:val="0"/>
        <w:snapToGrid w:val="0"/>
        <w:spacing w:beforeLines="50" w:before="156" w:line="360" w:lineRule="auto"/>
        <w:ind w:firstLineChars="196" w:firstLine="412"/>
        <w:rPr>
          <w:rFonts w:ascii="宋体" w:hAnsi="宋体"/>
          <w:szCs w:val="21"/>
        </w:rPr>
      </w:pPr>
      <w:r w:rsidRPr="003C2371">
        <w:rPr>
          <w:rFonts w:ascii="宋体" w:hAnsi="宋体" w:hint="eastAsia"/>
          <w:szCs w:val="21"/>
        </w:rPr>
        <w:t>（1）</w:t>
      </w:r>
      <w:r w:rsidRPr="003C2371">
        <w:rPr>
          <w:rFonts w:ascii="宋体" w:hAnsi="宋体" w:hint="eastAsia"/>
          <w:bCs/>
          <w:szCs w:val="21"/>
        </w:rPr>
        <w:t>名  称：</w:t>
      </w:r>
      <w:r w:rsidRPr="003C2371">
        <w:rPr>
          <w:rFonts w:ascii="宋体" w:hAnsi="宋体" w:hint="eastAsia"/>
          <w:szCs w:val="21"/>
          <w:u w:val="single"/>
        </w:rPr>
        <w:t>湖南金兴工程项目管理有限公司</w:t>
      </w:r>
    </w:p>
    <w:p w:rsidR="00413B94" w:rsidRPr="003C2371" w:rsidRDefault="00A2010D">
      <w:pPr>
        <w:adjustRightInd w:val="0"/>
        <w:snapToGrid w:val="0"/>
        <w:spacing w:beforeLines="50" w:before="156" w:line="360" w:lineRule="auto"/>
        <w:ind w:firstLineChars="200" w:firstLine="420"/>
        <w:rPr>
          <w:rFonts w:ascii="宋体" w:hAnsi="宋体"/>
          <w:szCs w:val="21"/>
          <w:u w:val="single"/>
        </w:rPr>
      </w:pPr>
      <w:r w:rsidRPr="003C2371">
        <w:rPr>
          <w:rFonts w:ascii="宋体" w:hAnsi="宋体" w:hint="eastAsia"/>
          <w:szCs w:val="21"/>
        </w:rPr>
        <w:t>（2）地  址：</w:t>
      </w:r>
      <w:r w:rsidRPr="003C2371">
        <w:rPr>
          <w:rFonts w:ascii="宋体" w:hAnsi="宋体" w:hint="eastAsia"/>
          <w:szCs w:val="21"/>
          <w:u w:val="single"/>
        </w:rPr>
        <w:t>长沙市新姚南路222号御</w:t>
      </w:r>
      <w:proofErr w:type="gramStart"/>
      <w:r w:rsidRPr="003C2371">
        <w:rPr>
          <w:rFonts w:ascii="宋体" w:hAnsi="宋体" w:hint="eastAsia"/>
          <w:szCs w:val="21"/>
          <w:u w:val="single"/>
        </w:rPr>
        <w:t>邦</w:t>
      </w:r>
      <w:proofErr w:type="gramEnd"/>
      <w:r w:rsidRPr="003C2371">
        <w:rPr>
          <w:rFonts w:ascii="宋体" w:hAnsi="宋体" w:hint="eastAsia"/>
          <w:szCs w:val="21"/>
          <w:u w:val="single"/>
        </w:rPr>
        <w:t>国际广场712室</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（3）联系人：</w:t>
      </w:r>
      <w:r w:rsidRPr="003C2371">
        <w:rPr>
          <w:rFonts w:ascii="宋体" w:hAnsi="宋体" w:hint="eastAsia"/>
          <w:szCs w:val="21"/>
          <w:u w:val="single"/>
        </w:rPr>
        <w:t xml:space="preserve"> </w:t>
      </w:r>
      <w:proofErr w:type="gramStart"/>
      <w:r w:rsidR="00691BD0" w:rsidRPr="003C2371">
        <w:rPr>
          <w:rFonts w:ascii="宋体" w:hAnsi="宋体" w:hint="eastAsia"/>
          <w:szCs w:val="21"/>
          <w:u w:val="single"/>
        </w:rPr>
        <w:t>叶乾君</w:t>
      </w:r>
      <w:proofErr w:type="gramEnd"/>
      <w:r w:rsidRPr="003C2371">
        <w:rPr>
          <w:rFonts w:ascii="宋体" w:hAnsi="宋体" w:hint="eastAsia"/>
          <w:szCs w:val="21"/>
          <w:u w:val="single"/>
        </w:rPr>
        <w:t xml:space="preserve">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（4）邮  编：</w:t>
      </w:r>
      <w:r w:rsidRPr="003C2371">
        <w:rPr>
          <w:rFonts w:ascii="宋体" w:hAnsi="宋体"/>
          <w:szCs w:val="21"/>
          <w:u w:val="single"/>
        </w:rPr>
        <w:t xml:space="preserve">410000 </w:t>
      </w:r>
      <w:r w:rsidRPr="003C2371">
        <w:rPr>
          <w:rFonts w:ascii="宋体" w:hAnsi="宋体" w:hint="eastAsia"/>
          <w:szCs w:val="21"/>
          <w:u w:val="single"/>
        </w:rPr>
        <w:t xml:space="preserve"> </w:t>
      </w:r>
    </w:p>
    <w:p w:rsidR="00413B94" w:rsidRPr="003C2371" w:rsidRDefault="00A2010D">
      <w:pPr>
        <w:adjustRightInd w:val="0"/>
        <w:snapToGrid w:val="0"/>
        <w:spacing w:beforeLines="50" w:before="156" w:line="360" w:lineRule="auto"/>
        <w:ind w:firstLineChars="200" w:firstLine="420"/>
        <w:rPr>
          <w:rFonts w:ascii="宋体" w:hAnsi="宋体"/>
          <w:szCs w:val="21"/>
          <w:u w:val="single"/>
        </w:rPr>
      </w:pPr>
      <w:r w:rsidRPr="003C2371">
        <w:rPr>
          <w:rFonts w:ascii="宋体" w:hAnsi="宋体" w:hint="eastAsia"/>
          <w:szCs w:val="21"/>
        </w:rPr>
        <w:t>（5）电  话：</w:t>
      </w:r>
      <w:r w:rsidRPr="003C2371">
        <w:rPr>
          <w:rFonts w:ascii="宋体" w:hAnsi="宋体"/>
          <w:szCs w:val="21"/>
          <w:u w:val="single"/>
        </w:rPr>
        <w:t>0731-84434718</w:t>
      </w:r>
    </w:p>
    <w:p w:rsidR="00413B94" w:rsidRPr="003C2371" w:rsidRDefault="00A2010D">
      <w:pPr>
        <w:adjustRightInd w:val="0"/>
        <w:snapToGrid w:val="0"/>
        <w:spacing w:beforeLines="50" w:before="156" w:line="360" w:lineRule="auto"/>
        <w:ind w:firstLineChars="200" w:firstLine="420"/>
        <w:rPr>
          <w:szCs w:val="21"/>
        </w:rPr>
      </w:pPr>
      <w:r w:rsidRPr="003C2371">
        <w:rPr>
          <w:rFonts w:ascii="宋体" w:hAnsi="宋体" w:hint="eastAsia"/>
          <w:szCs w:val="21"/>
        </w:rPr>
        <w:t>（6）</w:t>
      </w:r>
      <w:r w:rsidRPr="003C2371">
        <w:rPr>
          <w:rFonts w:hint="eastAsia"/>
          <w:szCs w:val="21"/>
        </w:rPr>
        <w:t>电子邮箱：</w:t>
      </w:r>
      <w:r w:rsidRPr="003C2371">
        <w:rPr>
          <w:rFonts w:ascii="宋体" w:hAnsi="宋体" w:hint="eastAsia"/>
          <w:szCs w:val="21"/>
          <w:u w:val="single"/>
        </w:rPr>
        <w:t xml:space="preserve"> </w:t>
      </w:r>
      <w:r w:rsidR="00691BD0" w:rsidRPr="003C2371">
        <w:rPr>
          <w:rFonts w:ascii="宋体" w:hAnsi="宋体" w:hint="eastAsia"/>
          <w:szCs w:val="21"/>
          <w:u w:val="single"/>
        </w:rPr>
        <w:t>125791328</w:t>
      </w:r>
      <w:r w:rsidRPr="003C2371">
        <w:rPr>
          <w:rFonts w:ascii="宋体" w:hAnsi="宋体"/>
          <w:szCs w:val="21"/>
          <w:u w:val="single"/>
        </w:rPr>
        <w:t>@qq.com</w:t>
      </w:r>
      <w:r w:rsidRPr="003C2371">
        <w:rPr>
          <w:rFonts w:ascii="宋体" w:hAnsi="宋体" w:hint="eastAsia"/>
          <w:szCs w:val="21"/>
          <w:u w:val="single"/>
        </w:rPr>
        <w:t xml:space="preserve"> </w:t>
      </w:r>
    </w:p>
    <w:p w:rsidR="00413B94" w:rsidRPr="003C2371" w:rsidRDefault="00A2010D">
      <w:pPr>
        <w:pStyle w:val="2"/>
        <w:adjustRightInd w:val="0"/>
        <w:snapToGrid w:val="0"/>
        <w:spacing w:beforeLines="50" w:before="156"/>
        <w:rPr>
          <w:rFonts w:ascii="黑体" w:eastAsia="黑体" w:hAnsi="黑体"/>
          <w:sz w:val="28"/>
          <w:szCs w:val="28"/>
        </w:rPr>
      </w:pPr>
      <w:bookmarkStart w:id="18" w:name="_Toc22201064"/>
      <w:bookmarkStart w:id="19" w:name="_Toc66208454"/>
      <w:r w:rsidRPr="003C2371">
        <w:rPr>
          <w:rFonts w:ascii="黑体" w:eastAsia="黑体" w:hAnsi="黑体" w:hint="eastAsia"/>
        </w:rPr>
        <w:t>九、其它补充事宜</w:t>
      </w:r>
      <w:bookmarkEnd w:id="18"/>
      <w:bookmarkEnd w:id="19"/>
      <w:r w:rsidRPr="003C2371">
        <w:rPr>
          <w:rFonts w:ascii="黑体" w:eastAsia="黑体" w:hAnsi="黑体" w:hint="eastAsia"/>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w:t>
      </w:r>
      <w:r w:rsidRPr="003C2371">
        <w:rPr>
          <w:rFonts w:ascii="宋体" w:hAnsi="宋体" w:hint="eastAsia"/>
          <w:b/>
          <w:szCs w:val="21"/>
        </w:rPr>
        <w:t>保证金</w:t>
      </w:r>
      <w:r w:rsidRPr="003C2371">
        <w:rPr>
          <w:rFonts w:ascii="宋体" w:hAnsi="宋体"/>
          <w:szCs w:val="21"/>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开户名称：</w:t>
      </w:r>
      <w:r w:rsidRPr="003C2371">
        <w:rPr>
          <w:rFonts w:ascii="宋体" w:hAnsi="宋体" w:hint="eastAsia"/>
          <w:szCs w:val="21"/>
          <w:u w:val="single"/>
        </w:rPr>
        <w:t>湖南金兴工程项目管理有限公司政府采购保证金专户</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lastRenderedPageBreak/>
        <w:t>开</w:t>
      </w:r>
      <w:r w:rsidRPr="003C2371">
        <w:rPr>
          <w:rFonts w:ascii="宋体" w:hAnsi="宋体"/>
          <w:szCs w:val="21"/>
        </w:rPr>
        <w:t xml:space="preserve"> </w:t>
      </w:r>
      <w:r w:rsidRPr="003C2371">
        <w:rPr>
          <w:rFonts w:ascii="宋体" w:hAnsi="宋体" w:hint="eastAsia"/>
          <w:szCs w:val="21"/>
        </w:rPr>
        <w:t>户</w:t>
      </w:r>
      <w:r w:rsidRPr="003C2371">
        <w:rPr>
          <w:rFonts w:ascii="宋体" w:hAnsi="宋体"/>
          <w:szCs w:val="21"/>
        </w:rPr>
        <w:t xml:space="preserve"> </w:t>
      </w:r>
      <w:r w:rsidRPr="003C2371">
        <w:rPr>
          <w:rFonts w:ascii="宋体" w:hAnsi="宋体" w:hint="eastAsia"/>
          <w:szCs w:val="21"/>
        </w:rPr>
        <w:t>行：</w:t>
      </w:r>
      <w:r w:rsidRPr="003C2371">
        <w:rPr>
          <w:rFonts w:ascii="宋体" w:hAnsi="宋体" w:hint="eastAsia"/>
          <w:szCs w:val="21"/>
          <w:u w:val="single"/>
        </w:rPr>
        <w:t>长沙银行南城支行</w:t>
      </w:r>
    </w:p>
    <w:p w:rsidR="00413B94" w:rsidRPr="003C2371" w:rsidRDefault="00A2010D">
      <w:pPr>
        <w:adjustRightInd w:val="0"/>
        <w:snapToGrid w:val="0"/>
        <w:spacing w:beforeLines="50" w:before="156" w:line="360" w:lineRule="auto"/>
        <w:ind w:firstLineChars="200" w:firstLine="420"/>
        <w:jc w:val="left"/>
        <w:rPr>
          <w:rFonts w:ascii="宋体" w:hAnsi="宋体"/>
          <w:szCs w:val="21"/>
          <w:u w:val="single"/>
        </w:rPr>
      </w:pPr>
      <w:r w:rsidRPr="003C2371">
        <w:rPr>
          <w:rFonts w:ascii="宋体" w:hAnsi="宋体" w:hint="eastAsia"/>
          <w:szCs w:val="21"/>
        </w:rPr>
        <w:t>银行账号：</w:t>
      </w:r>
      <w:r w:rsidRPr="003C2371">
        <w:rPr>
          <w:rFonts w:ascii="宋体" w:hAnsi="宋体"/>
          <w:szCs w:val="21"/>
          <w:u w:val="single"/>
        </w:rPr>
        <w:t>8002 0649 4109 013</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（请在用途栏中注明“</w:t>
      </w:r>
      <w:r w:rsidR="00F36025">
        <w:rPr>
          <w:rFonts w:ascii="宋体" w:hAnsi="宋体"/>
          <w:bCs/>
          <w:szCs w:val="21"/>
          <w:u w:val="single"/>
        </w:rPr>
        <w:t>围墙改造及健身场建设工程项目</w:t>
      </w:r>
      <w:r w:rsidRPr="003C2371">
        <w:rPr>
          <w:rFonts w:ascii="宋体" w:hAnsi="宋体" w:hint="eastAsia"/>
          <w:szCs w:val="21"/>
        </w:rPr>
        <w:t>”字样）</w:t>
      </w:r>
    </w:p>
    <w:p w:rsidR="00413B94" w:rsidRPr="003C2371" w:rsidRDefault="00A2010D">
      <w:pPr>
        <w:adjustRightInd w:val="0"/>
        <w:snapToGrid w:val="0"/>
        <w:spacing w:beforeLines="50" w:before="156" w:line="360" w:lineRule="auto"/>
        <w:ind w:firstLineChars="200" w:firstLine="420"/>
        <w:jc w:val="left"/>
        <w:rPr>
          <w:rFonts w:ascii="宋体" w:hAnsi="宋体"/>
          <w:b/>
          <w:szCs w:val="21"/>
        </w:rPr>
      </w:pPr>
      <w:r w:rsidRPr="003C2371">
        <w:rPr>
          <w:rFonts w:ascii="宋体" w:hAnsi="宋体" w:hint="eastAsia"/>
          <w:szCs w:val="21"/>
        </w:rPr>
        <w:t>（2）</w:t>
      </w:r>
      <w:r w:rsidRPr="003C2371">
        <w:rPr>
          <w:rFonts w:ascii="宋体" w:hAnsi="宋体" w:hint="eastAsia"/>
          <w:b/>
          <w:szCs w:val="21"/>
        </w:rPr>
        <w:t>购买谈判文件款、采购代理服务费</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开户名称</w:t>
      </w:r>
      <w:r w:rsidRPr="003C2371">
        <w:rPr>
          <w:rFonts w:ascii="宋体" w:hAnsi="宋体"/>
          <w:b/>
          <w:szCs w:val="21"/>
        </w:rPr>
        <w:t>:</w:t>
      </w:r>
      <w:r w:rsidRPr="003C2371">
        <w:rPr>
          <w:rFonts w:hint="eastAsia"/>
        </w:rPr>
        <w:t xml:space="preserve"> </w:t>
      </w:r>
      <w:r w:rsidRPr="003C2371">
        <w:rPr>
          <w:rFonts w:ascii="宋体" w:hAnsi="宋体" w:hint="eastAsia"/>
          <w:szCs w:val="21"/>
          <w:u w:val="single"/>
        </w:rPr>
        <w:t>湖南金兴工程项目管理有限公司</w:t>
      </w:r>
    </w:p>
    <w:p w:rsidR="00413B94" w:rsidRPr="003C2371" w:rsidRDefault="00A2010D">
      <w:pPr>
        <w:adjustRightInd w:val="0"/>
        <w:snapToGrid w:val="0"/>
        <w:spacing w:beforeLines="50" w:before="156" w:line="360" w:lineRule="auto"/>
        <w:ind w:firstLineChars="200" w:firstLine="420"/>
        <w:jc w:val="left"/>
        <w:rPr>
          <w:rFonts w:ascii="宋体" w:hAnsi="宋体"/>
          <w:szCs w:val="21"/>
          <w:u w:val="single"/>
        </w:rPr>
      </w:pPr>
      <w:r w:rsidRPr="003C2371">
        <w:rPr>
          <w:rFonts w:ascii="宋体" w:hAnsi="宋体" w:hint="eastAsia"/>
          <w:szCs w:val="21"/>
        </w:rPr>
        <w:t>开</w:t>
      </w:r>
      <w:r w:rsidRPr="003C2371">
        <w:rPr>
          <w:rFonts w:ascii="宋体" w:hAnsi="宋体"/>
          <w:szCs w:val="21"/>
        </w:rPr>
        <w:t xml:space="preserve"> </w:t>
      </w:r>
      <w:r w:rsidRPr="003C2371">
        <w:rPr>
          <w:rFonts w:ascii="宋体" w:hAnsi="宋体" w:hint="eastAsia"/>
          <w:szCs w:val="21"/>
        </w:rPr>
        <w:t>户</w:t>
      </w:r>
      <w:r w:rsidRPr="003C2371">
        <w:rPr>
          <w:rFonts w:ascii="宋体" w:hAnsi="宋体"/>
          <w:szCs w:val="21"/>
        </w:rPr>
        <w:t xml:space="preserve"> </w:t>
      </w:r>
      <w:r w:rsidRPr="003C2371">
        <w:rPr>
          <w:rFonts w:ascii="宋体" w:hAnsi="宋体" w:hint="eastAsia"/>
          <w:szCs w:val="21"/>
        </w:rPr>
        <w:t>行：</w:t>
      </w:r>
      <w:r w:rsidRPr="003C2371">
        <w:rPr>
          <w:rFonts w:ascii="宋体" w:hAnsi="宋体" w:hint="eastAsia"/>
          <w:szCs w:val="21"/>
          <w:u w:val="single"/>
        </w:rPr>
        <w:t>长沙银行南城支行</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银行账号：</w:t>
      </w:r>
      <w:r w:rsidRPr="003C2371">
        <w:rPr>
          <w:rFonts w:ascii="宋体" w:hAnsi="宋体" w:hint="eastAsia"/>
          <w:szCs w:val="21"/>
          <w:u w:val="single"/>
        </w:rPr>
        <w:t xml:space="preserve"> </w:t>
      </w:r>
      <w:r w:rsidRPr="003C2371">
        <w:rPr>
          <w:rFonts w:ascii="宋体" w:hAnsi="宋体"/>
          <w:szCs w:val="21"/>
          <w:u w:val="single"/>
        </w:rPr>
        <w:t>8000 4347 6808 028</w:t>
      </w:r>
      <w:r w:rsidRPr="003C2371">
        <w:rPr>
          <w:rFonts w:ascii="宋体" w:hAnsi="宋体" w:hint="eastAsia"/>
          <w:szCs w:val="21"/>
          <w:u w:val="single"/>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财务部联系人：</w:t>
      </w:r>
      <w:r w:rsidRPr="003C2371">
        <w:rPr>
          <w:rFonts w:ascii="宋体" w:hAnsi="宋体" w:hint="eastAsia"/>
          <w:szCs w:val="21"/>
          <w:u w:val="single"/>
        </w:rPr>
        <w:t xml:space="preserve"> 朱女士     </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 xml:space="preserve">财务电话： </w:t>
      </w:r>
      <w:r w:rsidRPr="003C2371">
        <w:rPr>
          <w:rFonts w:ascii="宋体" w:hAnsi="宋体"/>
          <w:szCs w:val="21"/>
          <w:u w:val="single"/>
        </w:rPr>
        <w:t>0731-84434718</w:t>
      </w:r>
      <w:r w:rsidRPr="003C2371">
        <w:rPr>
          <w:rFonts w:ascii="宋体" w:hAnsi="宋体" w:hint="eastAsia"/>
          <w:szCs w:val="21"/>
          <w:u w:val="single"/>
        </w:rPr>
        <w:t xml:space="preserve">  </w:t>
      </w:r>
    </w:p>
    <w:p w:rsidR="00413B94" w:rsidRPr="003C2371" w:rsidRDefault="00A2010D" w:rsidP="006C1D64">
      <w:pPr>
        <w:pStyle w:val="aa"/>
        <w:wordWrap w:val="0"/>
        <w:adjustRightInd w:val="0"/>
        <w:snapToGrid w:val="0"/>
        <w:spacing w:beforeLines="50" w:before="156" w:line="360" w:lineRule="auto"/>
        <w:ind w:leftChars="11" w:left="23" w:firstLineChars="250" w:firstLine="525"/>
        <w:jc w:val="right"/>
        <w:rPr>
          <w:rFonts w:hAnsi="宋体"/>
        </w:rPr>
      </w:pPr>
      <w:r w:rsidRPr="003C2371">
        <w:rPr>
          <w:rFonts w:hAnsi="宋体" w:hint="eastAsia"/>
          <w:u w:val="single"/>
        </w:rPr>
        <w:t xml:space="preserve"> </w:t>
      </w:r>
      <w:r w:rsidRPr="003C2371">
        <w:rPr>
          <w:rFonts w:hAnsi="宋体"/>
          <w:u w:val="single"/>
        </w:rPr>
        <w:t>202</w:t>
      </w:r>
      <w:r w:rsidR="00FC3294">
        <w:rPr>
          <w:rFonts w:hAnsi="宋体" w:hint="eastAsia"/>
          <w:u w:val="single"/>
        </w:rPr>
        <w:t>1</w:t>
      </w:r>
      <w:r w:rsidRPr="003C2371">
        <w:rPr>
          <w:rFonts w:hAnsi="宋体" w:hint="eastAsia"/>
          <w:bCs/>
        </w:rPr>
        <w:t>年</w:t>
      </w:r>
      <w:r w:rsidR="000D4F20">
        <w:rPr>
          <w:rFonts w:hAnsi="宋体" w:hint="eastAsia"/>
          <w:u w:val="single"/>
        </w:rPr>
        <w:t>03</w:t>
      </w:r>
      <w:r w:rsidRPr="003C2371">
        <w:rPr>
          <w:rFonts w:hAnsi="宋体" w:hint="eastAsia"/>
          <w:bCs/>
        </w:rPr>
        <w:t>月</w:t>
      </w:r>
      <w:r w:rsidR="00F36025">
        <w:rPr>
          <w:rFonts w:hAnsi="宋体" w:hint="eastAsia"/>
          <w:u w:val="single"/>
        </w:rPr>
        <w:t xml:space="preserve"> </w:t>
      </w:r>
      <w:r w:rsidR="000D4F20">
        <w:rPr>
          <w:rFonts w:hAnsi="宋体" w:hint="eastAsia"/>
          <w:u w:val="single"/>
        </w:rPr>
        <w:t>25</w:t>
      </w:r>
      <w:r w:rsidRPr="003C2371">
        <w:rPr>
          <w:rFonts w:hAnsi="宋体" w:hint="eastAsia"/>
          <w:bCs/>
        </w:rPr>
        <w:t>日</w:t>
      </w:r>
    </w:p>
    <w:p w:rsidR="00413B94" w:rsidRPr="003C2371" w:rsidRDefault="00A2010D">
      <w:pPr>
        <w:pStyle w:val="3"/>
        <w:adjustRightInd w:val="0"/>
        <w:snapToGrid w:val="0"/>
        <w:spacing w:before="0" w:after="0" w:line="360" w:lineRule="auto"/>
        <w:rPr>
          <w:rFonts w:ascii="宋体" w:hAnsi="宋体"/>
          <w:sz w:val="21"/>
          <w:szCs w:val="21"/>
        </w:rPr>
      </w:pPr>
      <w:bookmarkStart w:id="20" w:name="_Toc22201065"/>
      <w:r w:rsidRPr="003C2371">
        <w:rPr>
          <w:rFonts w:ascii="黑体" w:eastAsia="黑体" w:hAnsi="黑体"/>
          <w:b w:val="0"/>
          <w:sz w:val="21"/>
          <w:szCs w:val="21"/>
        </w:rPr>
        <w:br w:type="page"/>
      </w:r>
      <w:bookmarkStart w:id="21" w:name="_Toc66208455"/>
      <w:r w:rsidRPr="003C2371">
        <w:rPr>
          <w:rFonts w:ascii="宋体" w:hAnsi="宋体" w:hint="eastAsia"/>
          <w:sz w:val="21"/>
          <w:szCs w:val="21"/>
        </w:rPr>
        <w:lastRenderedPageBreak/>
        <w:t>附件：</w:t>
      </w:r>
      <w:r w:rsidRPr="003C2371">
        <w:rPr>
          <w:rFonts w:ascii="宋体" w:hAnsi="宋体" w:hint="eastAsia"/>
          <w:spacing w:val="-3"/>
          <w:sz w:val="21"/>
          <w:szCs w:val="21"/>
        </w:rPr>
        <w:t>确</w:t>
      </w:r>
      <w:r w:rsidRPr="003C2371">
        <w:rPr>
          <w:rFonts w:ascii="宋体" w:hAnsi="宋体" w:hint="eastAsia"/>
          <w:sz w:val="21"/>
          <w:szCs w:val="21"/>
        </w:rPr>
        <w:t>认通知</w:t>
      </w:r>
      <w:bookmarkEnd w:id="20"/>
      <w:bookmarkEnd w:id="21"/>
    </w:p>
    <w:p w:rsidR="00413B94" w:rsidRPr="003C2371" w:rsidRDefault="00A2010D">
      <w:pPr>
        <w:autoSpaceDE w:val="0"/>
        <w:autoSpaceDN w:val="0"/>
        <w:adjustRightInd w:val="0"/>
        <w:snapToGrid w:val="0"/>
        <w:spacing w:beforeLines="50" w:before="156" w:line="360" w:lineRule="auto"/>
        <w:ind w:right="3816"/>
        <w:jc w:val="center"/>
        <w:rPr>
          <w:rFonts w:ascii="黑体" w:eastAsia="黑体" w:hAnsi="黑体" w:cs="微软雅黑"/>
          <w:b/>
          <w:kern w:val="0"/>
          <w:sz w:val="28"/>
          <w:szCs w:val="28"/>
        </w:rPr>
      </w:pPr>
      <w:r w:rsidRPr="003C2371">
        <w:rPr>
          <w:rFonts w:ascii="黑体" w:eastAsia="黑体" w:hAnsi="黑体" w:cs="微软雅黑" w:hint="eastAsia"/>
          <w:kern w:val="0"/>
          <w:position w:val="-3"/>
          <w:sz w:val="28"/>
          <w:szCs w:val="28"/>
        </w:rPr>
        <w:t xml:space="preserve">                      </w:t>
      </w:r>
      <w:r w:rsidRPr="003C2371">
        <w:rPr>
          <w:rFonts w:ascii="黑体" w:eastAsia="黑体" w:hAnsi="黑体" w:cs="微软雅黑" w:hint="eastAsia"/>
          <w:b/>
          <w:kern w:val="0"/>
          <w:position w:val="-3"/>
          <w:sz w:val="28"/>
          <w:szCs w:val="28"/>
        </w:rPr>
        <w:t xml:space="preserve"> 确认通知</w:t>
      </w:r>
    </w:p>
    <w:p w:rsidR="00413B94" w:rsidRPr="003C2371" w:rsidRDefault="00A2010D">
      <w:pPr>
        <w:tabs>
          <w:tab w:val="left" w:pos="1980"/>
        </w:tabs>
        <w:autoSpaceDE w:val="0"/>
        <w:autoSpaceDN w:val="0"/>
        <w:adjustRightInd w:val="0"/>
        <w:snapToGrid w:val="0"/>
        <w:spacing w:beforeLines="50" w:before="156" w:line="360" w:lineRule="auto"/>
        <w:ind w:right="-20"/>
        <w:jc w:val="left"/>
        <w:rPr>
          <w:rFonts w:ascii="宋体" w:hAnsi="宋体" w:cs="微软雅黑"/>
          <w:spacing w:val="-108"/>
          <w:kern w:val="0"/>
          <w:position w:val="-2"/>
          <w:szCs w:val="21"/>
        </w:rPr>
      </w:pP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kern w:val="0"/>
          <w:position w:val="-2"/>
          <w:szCs w:val="21"/>
        </w:rPr>
        <w:t>（采购人、采购代理机构</w:t>
      </w:r>
      <w:r w:rsidRPr="003C2371">
        <w:rPr>
          <w:rFonts w:ascii="宋体" w:hAnsi="宋体" w:cs="微软雅黑" w:hint="eastAsia"/>
          <w:spacing w:val="-2"/>
          <w:kern w:val="0"/>
          <w:szCs w:val="21"/>
        </w:rPr>
        <w:t>）：</w:t>
      </w:r>
    </w:p>
    <w:p w:rsidR="00413B94" w:rsidRPr="003C2371" w:rsidRDefault="00A2010D">
      <w:pPr>
        <w:tabs>
          <w:tab w:val="left" w:pos="198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rPr>
      </w:pPr>
      <w:r w:rsidRPr="003C2371">
        <w:rPr>
          <w:rFonts w:ascii="宋体" w:hAnsi="宋体" w:cs="微软雅黑" w:hint="eastAsia"/>
          <w:kern w:val="0"/>
          <w:position w:val="-2"/>
          <w:szCs w:val="21"/>
        </w:rPr>
        <w:t>我单位</w:t>
      </w:r>
      <w:r w:rsidRPr="003C2371">
        <w:rPr>
          <w:rFonts w:ascii="宋体" w:hAnsi="宋体" w:cs="微软雅黑" w:hint="eastAsia"/>
          <w:spacing w:val="-2"/>
          <w:kern w:val="0"/>
          <w:position w:val="-2"/>
          <w:szCs w:val="21"/>
        </w:rPr>
        <w:t>已</w:t>
      </w:r>
      <w:r w:rsidRPr="003C2371">
        <w:rPr>
          <w:rFonts w:ascii="宋体" w:hAnsi="宋体" w:cs="微软雅黑" w:hint="eastAsia"/>
          <w:kern w:val="0"/>
          <w:position w:val="-2"/>
          <w:szCs w:val="21"/>
        </w:rPr>
        <w:t>于</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spacing w:val="1"/>
          <w:kern w:val="0"/>
          <w:position w:val="-2"/>
          <w:szCs w:val="21"/>
        </w:rPr>
        <w:t>年</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kern w:val="0"/>
          <w:position w:val="-2"/>
          <w:szCs w:val="21"/>
        </w:rPr>
        <w:t>月</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spacing w:val="-2"/>
          <w:kern w:val="0"/>
          <w:position w:val="-2"/>
          <w:szCs w:val="21"/>
        </w:rPr>
        <w:t>日</w:t>
      </w:r>
      <w:r w:rsidRPr="003C2371">
        <w:rPr>
          <w:rFonts w:ascii="宋体" w:hAnsi="宋体" w:cs="微软雅黑" w:hint="eastAsia"/>
          <w:kern w:val="0"/>
          <w:position w:val="-2"/>
          <w:szCs w:val="21"/>
        </w:rPr>
        <w:t>收</w:t>
      </w:r>
      <w:r w:rsidRPr="003C2371">
        <w:rPr>
          <w:rFonts w:ascii="宋体" w:hAnsi="宋体" w:cs="微软雅黑" w:hint="eastAsia"/>
          <w:spacing w:val="-2"/>
          <w:kern w:val="0"/>
          <w:position w:val="-2"/>
          <w:szCs w:val="21"/>
        </w:rPr>
        <w:t>到</w:t>
      </w:r>
      <w:r w:rsidRPr="003C2371">
        <w:rPr>
          <w:rFonts w:ascii="宋体" w:hAnsi="宋体" w:cs="微软雅黑" w:hint="eastAsia"/>
          <w:kern w:val="0"/>
          <w:position w:val="-2"/>
          <w:szCs w:val="21"/>
        </w:rPr>
        <w:t>你单位</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kern w:val="0"/>
          <w:position w:val="-2"/>
          <w:szCs w:val="21"/>
        </w:rPr>
        <w:t>年</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spacing w:val="1"/>
          <w:kern w:val="0"/>
          <w:position w:val="-2"/>
          <w:szCs w:val="21"/>
        </w:rPr>
        <w:t>月</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kern w:val="0"/>
          <w:position w:val="-2"/>
          <w:szCs w:val="21"/>
        </w:rPr>
        <w:t>日发</w:t>
      </w:r>
      <w:r w:rsidRPr="003C2371">
        <w:rPr>
          <w:rFonts w:ascii="宋体" w:hAnsi="宋体" w:cs="微软雅黑" w:hint="eastAsia"/>
          <w:spacing w:val="-2"/>
          <w:kern w:val="0"/>
          <w:position w:val="-2"/>
          <w:szCs w:val="21"/>
        </w:rPr>
        <w:t>出</w:t>
      </w:r>
      <w:r w:rsidRPr="003C2371">
        <w:rPr>
          <w:rFonts w:ascii="宋体" w:hAnsi="宋体" w:cs="微软雅黑" w:hint="eastAsia"/>
          <w:kern w:val="0"/>
          <w:position w:val="-2"/>
          <w:szCs w:val="21"/>
        </w:rPr>
        <w:t>的</w:t>
      </w:r>
      <w:r w:rsidRPr="003C2371">
        <w:rPr>
          <w:rFonts w:ascii="宋体" w:hAnsi="宋体" w:cs="微软雅黑"/>
          <w:spacing w:val="43"/>
          <w:kern w:val="0"/>
          <w:position w:val="-2"/>
          <w:szCs w:val="21"/>
          <w:u w:val="single"/>
        </w:rPr>
        <w:t xml:space="preserve"> </w:t>
      </w:r>
      <w:r w:rsidRPr="003C2371">
        <w:rPr>
          <w:rFonts w:ascii="宋体" w:hAnsi="宋体" w:cs="微软雅黑" w:hint="eastAsia"/>
          <w:spacing w:val="43"/>
          <w:kern w:val="0"/>
          <w:position w:val="-2"/>
          <w:szCs w:val="21"/>
          <w:u w:val="single"/>
        </w:rPr>
        <w:t xml:space="preserve">    </w:t>
      </w:r>
      <w:r w:rsidRPr="003C2371">
        <w:rPr>
          <w:rFonts w:ascii="宋体" w:hAnsi="宋体" w:cs="微软雅黑" w:hint="eastAsia"/>
          <w:spacing w:val="-2"/>
          <w:kern w:val="0"/>
          <w:position w:val="-2"/>
          <w:szCs w:val="21"/>
        </w:rPr>
        <w:t>（</w:t>
      </w:r>
      <w:r w:rsidRPr="003C2371">
        <w:rPr>
          <w:rFonts w:ascii="宋体" w:hAnsi="宋体" w:cs="微软雅黑" w:hint="eastAsia"/>
          <w:kern w:val="0"/>
          <w:position w:val="-2"/>
          <w:szCs w:val="21"/>
        </w:rPr>
        <w:t>项</w:t>
      </w:r>
      <w:r w:rsidRPr="003C2371">
        <w:rPr>
          <w:rFonts w:ascii="宋体" w:hAnsi="宋体" w:cs="微软雅黑" w:hint="eastAsia"/>
          <w:spacing w:val="-2"/>
          <w:kern w:val="0"/>
          <w:position w:val="-2"/>
          <w:szCs w:val="21"/>
        </w:rPr>
        <w:t>目</w:t>
      </w:r>
      <w:r w:rsidRPr="003C2371">
        <w:rPr>
          <w:rFonts w:ascii="宋体" w:hAnsi="宋体" w:cs="微软雅黑" w:hint="eastAsia"/>
          <w:kern w:val="0"/>
          <w:position w:val="-2"/>
          <w:szCs w:val="21"/>
        </w:rPr>
        <w:t>名称</w:t>
      </w:r>
      <w:r w:rsidRPr="003C2371">
        <w:rPr>
          <w:rFonts w:ascii="宋体" w:hAnsi="宋体" w:cs="微软雅黑" w:hint="eastAsia"/>
          <w:spacing w:val="-22"/>
          <w:kern w:val="0"/>
          <w:position w:val="-2"/>
          <w:szCs w:val="21"/>
        </w:rPr>
        <w:t>）</w:t>
      </w:r>
      <w:r w:rsidRPr="003C2371">
        <w:rPr>
          <w:rFonts w:ascii="宋体" w:hAnsi="宋体" w:cs="微软雅黑" w:hint="eastAsia"/>
          <w:kern w:val="0"/>
          <w:position w:val="-2"/>
          <w:szCs w:val="21"/>
        </w:rPr>
        <w:t>谈判邀</w:t>
      </w:r>
      <w:r w:rsidRPr="003C2371">
        <w:rPr>
          <w:rFonts w:ascii="宋体" w:hAnsi="宋体" w:cs="微软雅黑" w:hint="eastAsia"/>
          <w:spacing w:val="-2"/>
          <w:kern w:val="0"/>
          <w:position w:val="-2"/>
          <w:szCs w:val="21"/>
        </w:rPr>
        <w:t>请</w:t>
      </w:r>
      <w:r w:rsidRPr="003C2371">
        <w:rPr>
          <w:rFonts w:ascii="宋体" w:hAnsi="宋体" w:cs="微软雅黑" w:hint="eastAsia"/>
          <w:spacing w:val="-22"/>
          <w:kern w:val="0"/>
          <w:position w:val="-2"/>
          <w:szCs w:val="21"/>
        </w:rPr>
        <w:t>，</w:t>
      </w:r>
      <w:r w:rsidRPr="003C2371">
        <w:rPr>
          <w:rFonts w:ascii="宋体" w:hAnsi="宋体" w:cs="微软雅黑" w:hint="eastAsia"/>
          <w:spacing w:val="-2"/>
          <w:kern w:val="0"/>
          <w:position w:val="-2"/>
          <w:szCs w:val="21"/>
        </w:rPr>
        <w:t>确</w:t>
      </w:r>
      <w:r w:rsidRPr="003C2371">
        <w:rPr>
          <w:rFonts w:ascii="宋体" w:hAnsi="宋体" w:cs="微软雅黑" w:hint="eastAsia"/>
          <w:kern w:val="0"/>
          <w:position w:val="-2"/>
          <w:szCs w:val="21"/>
        </w:rPr>
        <w:t>认</w:t>
      </w:r>
      <w:r w:rsidRPr="003C2371">
        <w:rPr>
          <w:rFonts w:ascii="宋体" w:hAnsi="宋体" w:cs="微软雅黑"/>
          <w:spacing w:val="43"/>
          <w:kern w:val="0"/>
          <w:position w:val="-2"/>
          <w:szCs w:val="21"/>
          <w:u w:val="single"/>
        </w:rPr>
        <w:t xml:space="preserve"> </w:t>
      </w:r>
      <w:r w:rsidRPr="003C2371">
        <w:rPr>
          <w:rFonts w:ascii="宋体" w:hAnsi="宋体" w:cs="微软雅黑" w:hint="eastAsia"/>
          <w:spacing w:val="43"/>
          <w:kern w:val="0"/>
          <w:position w:val="-2"/>
          <w:szCs w:val="21"/>
          <w:u w:val="single"/>
        </w:rPr>
        <w:t xml:space="preserve">   </w:t>
      </w:r>
      <w:r w:rsidRPr="003C2371">
        <w:rPr>
          <w:rFonts w:ascii="宋体" w:hAnsi="宋体" w:cs="微软雅黑" w:hint="eastAsia"/>
          <w:spacing w:val="-2"/>
          <w:kern w:val="0"/>
          <w:position w:val="-2"/>
          <w:szCs w:val="21"/>
        </w:rPr>
        <w:t>（参</w:t>
      </w:r>
      <w:r w:rsidRPr="003C2371">
        <w:rPr>
          <w:rFonts w:ascii="宋体" w:hAnsi="宋体" w:cs="微软雅黑" w:hint="eastAsia"/>
          <w:kern w:val="0"/>
          <w:szCs w:val="21"/>
        </w:rPr>
        <w:t>加</w:t>
      </w:r>
      <w:r w:rsidRPr="003C2371">
        <w:rPr>
          <w:rFonts w:ascii="宋体" w:hAnsi="宋体"/>
          <w:spacing w:val="-1"/>
          <w:kern w:val="0"/>
          <w:szCs w:val="21"/>
        </w:rPr>
        <w:t>/</w:t>
      </w:r>
      <w:r w:rsidRPr="003C2371">
        <w:rPr>
          <w:rFonts w:ascii="宋体" w:hAnsi="宋体" w:cs="微软雅黑" w:hint="eastAsia"/>
          <w:kern w:val="0"/>
          <w:szCs w:val="21"/>
        </w:rPr>
        <w:t>不</w:t>
      </w:r>
      <w:r w:rsidRPr="003C2371">
        <w:rPr>
          <w:rFonts w:ascii="宋体" w:hAnsi="宋体" w:cs="微软雅黑" w:hint="eastAsia"/>
          <w:spacing w:val="-2"/>
          <w:kern w:val="0"/>
          <w:szCs w:val="21"/>
        </w:rPr>
        <w:t>参</w:t>
      </w:r>
      <w:r w:rsidRPr="003C2371">
        <w:rPr>
          <w:rFonts w:ascii="宋体" w:hAnsi="宋体" w:cs="微软雅黑" w:hint="eastAsia"/>
          <w:kern w:val="0"/>
          <w:szCs w:val="21"/>
        </w:rPr>
        <w:t>加</w:t>
      </w:r>
      <w:r w:rsidRPr="003C2371">
        <w:rPr>
          <w:rFonts w:ascii="宋体" w:hAnsi="宋体" w:cs="微软雅黑" w:hint="eastAsia"/>
          <w:spacing w:val="-2"/>
          <w:kern w:val="0"/>
          <w:szCs w:val="21"/>
        </w:rPr>
        <w:t>）</w:t>
      </w:r>
      <w:r w:rsidRPr="003C2371">
        <w:rPr>
          <w:rFonts w:ascii="宋体" w:hAnsi="宋体" w:cs="微软雅黑" w:hint="eastAsia"/>
          <w:kern w:val="0"/>
          <w:szCs w:val="21"/>
        </w:rPr>
        <w:t>谈判采购。</w:t>
      </w:r>
    </w:p>
    <w:p w:rsidR="00413B94" w:rsidRPr="003C2371" w:rsidRDefault="00A2010D">
      <w:pPr>
        <w:autoSpaceDE w:val="0"/>
        <w:autoSpaceDN w:val="0"/>
        <w:adjustRightInd w:val="0"/>
        <w:snapToGrid w:val="0"/>
        <w:spacing w:beforeLines="50" w:before="156" w:line="360" w:lineRule="auto"/>
        <w:ind w:left="487" w:right="7230"/>
        <w:jc w:val="center"/>
        <w:rPr>
          <w:rFonts w:ascii="宋体" w:hAnsi="宋体" w:cs="微软雅黑"/>
          <w:kern w:val="0"/>
          <w:szCs w:val="21"/>
        </w:rPr>
      </w:pPr>
      <w:r w:rsidRPr="003C2371">
        <w:rPr>
          <w:rFonts w:ascii="宋体" w:hAnsi="宋体" w:cs="微软雅黑" w:hint="eastAsia"/>
          <w:spacing w:val="-2"/>
          <w:kern w:val="0"/>
          <w:position w:val="-4"/>
          <w:szCs w:val="21"/>
        </w:rPr>
        <w:t>特</w:t>
      </w:r>
      <w:r w:rsidRPr="003C2371">
        <w:rPr>
          <w:rFonts w:ascii="宋体" w:hAnsi="宋体" w:cs="微软雅黑" w:hint="eastAsia"/>
          <w:kern w:val="0"/>
          <w:position w:val="-4"/>
          <w:szCs w:val="21"/>
        </w:rPr>
        <w:t>此</w:t>
      </w:r>
      <w:r w:rsidRPr="003C2371">
        <w:rPr>
          <w:rFonts w:ascii="宋体" w:hAnsi="宋体" w:cs="微软雅黑" w:hint="eastAsia"/>
          <w:spacing w:val="-2"/>
          <w:kern w:val="0"/>
          <w:position w:val="-4"/>
          <w:szCs w:val="21"/>
        </w:rPr>
        <w:t>确</w:t>
      </w:r>
      <w:r w:rsidRPr="003C2371">
        <w:rPr>
          <w:rFonts w:ascii="宋体" w:hAnsi="宋体" w:cs="微软雅黑" w:hint="eastAsia"/>
          <w:kern w:val="0"/>
          <w:position w:val="-4"/>
          <w:szCs w:val="21"/>
        </w:rPr>
        <w:t>认。</w:t>
      </w:r>
    </w:p>
    <w:p w:rsidR="00413B94" w:rsidRPr="003C2371" w:rsidRDefault="00413B94">
      <w:pPr>
        <w:autoSpaceDE w:val="0"/>
        <w:autoSpaceDN w:val="0"/>
        <w:adjustRightInd w:val="0"/>
        <w:snapToGrid w:val="0"/>
        <w:spacing w:beforeLines="50" w:before="156" w:line="360" w:lineRule="auto"/>
        <w:jc w:val="left"/>
        <w:rPr>
          <w:rFonts w:ascii="宋体" w:hAnsi="宋体" w:cs="微软雅黑"/>
          <w:kern w:val="0"/>
          <w:sz w:val="20"/>
          <w:szCs w:val="20"/>
        </w:rPr>
      </w:pPr>
    </w:p>
    <w:p w:rsidR="00413B94" w:rsidRPr="003C2371" w:rsidRDefault="00A2010D">
      <w:pPr>
        <w:tabs>
          <w:tab w:val="left" w:pos="7220"/>
        </w:tabs>
        <w:autoSpaceDE w:val="0"/>
        <w:autoSpaceDN w:val="0"/>
        <w:adjustRightInd w:val="0"/>
        <w:snapToGrid w:val="0"/>
        <w:spacing w:beforeLines="50" w:before="156" w:line="360" w:lineRule="auto"/>
        <w:ind w:left="3041" w:right="-20"/>
        <w:jc w:val="left"/>
        <w:rPr>
          <w:rFonts w:ascii="宋体" w:hAnsi="宋体" w:cs="微软雅黑"/>
          <w:kern w:val="0"/>
          <w:szCs w:val="21"/>
        </w:rPr>
      </w:pPr>
      <w:r w:rsidRPr="003C2371">
        <w:rPr>
          <w:rFonts w:ascii="宋体" w:hAnsi="宋体" w:cs="微软雅黑" w:hint="eastAsia"/>
          <w:kern w:val="0"/>
          <w:position w:val="-2"/>
          <w:szCs w:val="21"/>
        </w:rPr>
        <w:t>单</w:t>
      </w:r>
      <w:r w:rsidRPr="003C2371">
        <w:rPr>
          <w:rFonts w:ascii="宋体" w:hAnsi="宋体" w:cs="微软雅黑" w:hint="eastAsia"/>
          <w:spacing w:val="-2"/>
          <w:kern w:val="0"/>
          <w:position w:val="-2"/>
          <w:szCs w:val="21"/>
        </w:rPr>
        <w:t>位</w:t>
      </w:r>
      <w:r w:rsidRPr="003C2371">
        <w:rPr>
          <w:rFonts w:ascii="宋体" w:hAnsi="宋体" w:cs="微软雅黑" w:hint="eastAsia"/>
          <w:kern w:val="0"/>
          <w:position w:val="-2"/>
          <w:szCs w:val="21"/>
        </w:rPr>
        <w:t>名</w:t>
      </w:r>
      <w:r w:rsidRPr="003C2371">
        <w:rPr>
          <w:rFonts w:ascii="宋体" w:hAnsi="宋体" w:cs="微软雅黑" w:hint="eastAsia"/>
          <w:spacing w:val="-2"/>
          <w:kern w:val="0"/>
          <w:position w:val="-2"/>
          <w:szCs w:val="21"/>
        </w:rPr>
        <w:t>称（盖单位公章）</w:t>
      </w:r>
      <w:r w:rsidRPr="003C2371">
        <w:rPr>
          <w:rFonts w:ascii="宋体" w:hAnsi="宋体" w:cs="微软雅黑" w:hint="eastAsia"/>
          <w:kern w:val="0"/>
          <w:position w:val="-2"/>
          <w:szCs w:val="21"/>
        </w:rPr>
        <w:t>：</w:t>
      </w:r>
      <w:r w:rsidRPr="003C2371">
        <w:rPr>
          <w:rFonts w:ascii="宋体" w:hAnsi="宋体" w:cs="微软雅黑"/>
          <w:spacing w:val="43"/>
          <w:kern w:val="0"/>
          <w:position w:val="-2"/>
          <w:szCs w:val="21"/>
          <w:u w:val="single"/>
        </w:rPr>
        <w:t xml:space="preserve"> </w:t>
      </w:r>
      <w:r w:rsidRPr="003C2371">
        <w:rPr>
          <w:rFonts w:ascii="宋体" w:hAnsi="宋体" w:cs="微软雅黑" w:hint="eastAsia"/>
          <w:spacing w:val="43"/>
          <w:kern w:val="0"/>
          <w:position w:val="-2"/>
          <w:szCs w:val="21"/>
          <w:u w:val="single"/>
        </w:rPr>
        <w:t xml:space="preserve">           </w:t>
      </w:r>
    </w:p>
    <w:p w:rsidR="00413B94" w:rsidRPr="003C2371" w:rsidRDefault="00A2010D">
      <w:pPr>
        <w:tabs>
          <w:tab w:val="left" w:pos="7760"/>
        </w:tabs>
        <w:autoSpaceDE w:val="0"/>
        <w:autoSpaceDN w:val="0"/>
        <w:adjustRightInd w:val="0"/>
        <w:snapToGrid w:val="0"/>
        <w:spacing w:beforeLines="50" w:before="156" w:line="360" w:lineRule="auto"/>
        <w:ind w:left="3041" w:right="-20"/>
        <w:jc w:val="left"/>
        <w:rPr>
          <w:rFonts w:ascii="宋体" w:hAnsi="宋体" w:cs="微软雅黑"/>
          <w:kern w:val="0"/>
          <w:szCs w:val="21"/>
        </w:rPr>
      </w:pPr>
      <w:r w:rsidRPr="003C2371">
        <w:rPr>
          <w:rFonts w:ascii="宋体" w:hAnsi="宋体" w:cs="微软雅黑" w:hint="eastAsia"/>
          <w:kern w:val="0"/>
          <w:position w:val="-2"/>
          <w:szCs w:val="21"/>
        </w:rPr>
        <w:t>法定</w:t>
      </w:r>
      <w:r w:rsidRPr="003C2371">
        <w:rPr>
          <w:rFonts w:ascii="宋体" w:hAnsi="宋体" w:cs="微软雅黑" w:hint="eastAsia"/>
          <w:spacing w:val="-2"/>
          <w:kern w:val="0"/>
          <w:position w:val="-2"/>
          <w:szCs w:val="21"/>
        </w:rPr>
        <w:t>代</w:t>
      </w:r>
      <w:r w:rsidRPr="003C2371">
        <w:rPr>
          <w:rFonts w:ascii="宋体" w:hAnsi="宋体" w:cs="微软雅黑" w:hint="eastAsia"/>
          <w:kern w:val="0"/>
          <w:position w:val="-2"/>
          <w:szCs w:val="21"/>
        </w:rPr>
        <w:t>表</w:t>
      </w:r>
      <w:r w:rsidRPr="003C2371">
        <w:rPr>
          <w:rFonts w:ascii="宋体" w:hAnsi="宋体" w:cs="微软雅黑" w:hint="eastAsia"/>
          <w:spacing w:val="-2"/>
          <w:kern w:val="0"/>
          <w:position w:val="-2"/>
          <w:szCs w:val="21"/>
        </w:rPr>
        <w:t>人</w:t>
      </w:r>
      <w:r w:rsidRPr="003C2371">
        <w:rPr>
          <w:rFonts w:ascii="宋体" w:hAnsi="宋体" w:cs="微软雅黑" w:hint="eastAsia"/>
          <w:kern w:val="0"/>
          <w:position w:val="-2"/>
          <w:szCs w:val="21"/>
        </w:rPr>
        <w:t>（或</w:t>
      </w:r>
      <w:r w:rsidRPr="003C2371">
        <w:rPr>
          <w:rFonts w:ascii="宋体" w:hAnsi="宋体" w:cs="微软雅黑" w:hint="eastAsia"/>
          <w:spacing w:val="-2"/>
          <w:kern w:val="0"/>
          <w:position w:val="-2"/>
          <w:szCs w:val="21"/>
        </w:rPr>
        <w:t>授权代表人）</w:t>
      </w:r>
      <w:r w:rsidRPr="003C2371">
        <w:rPr>
          <w:rFonts w:hint="eastAsia"/>
        </w:rPr>
        <w:t>（签字或印章）：</w:t>
      </w:r>
      <w:r w:rsidRPr="003C2371">
        <w:rPr>
          <w:rFonts w:ascii="宋体" w:hAnsi="宋体" w:cs="微软雅黑"/>
          <w:spacing w:val="43"/>
          <w:kern w:val="0"/>
          <w:position w:val="-2"/>
          <w:szCs w:val="21"/>
          <w:u w:val="single"/>
        </w:rPr>
        <w:t xml:space="preserve"> </w:t>
      </w:r>
      <w:r w:rsidRPr="003C2371">
        <w:rPr>
          <w:rFonts w:ascii="宋体" w:hAnsi="宋体" w:cs="微软雅黑" w:hint="eastAsia"/>
          <w:spacing w:val="43"/>
          <w:kern w:val="0"/>
          <w:position w:val="-2"/>
          <w:szCs w:val="21"/>
          <w:u w:val="single"/>
        </w:rPr>
        <w:t xml:space="preserve">       </w:t>
      </w:r>
    </w:p>
    <w:p w:rsidR="00413B94" w:rsidRPr="003C2371" w:rsidRDefault="00A2010D">
      <w:pPr>
        <w:tabs>
          <w:tab w:val="left" w:pos="5380"/>
          <w:tab w:val="left" w:pos="6520"/>
          <w:tab w:val="left" w:pos="7680"/>
        </w:tabs>
        <w:autoSpaceDE w:val="0"/>
        <w:autoSpaceDN w:val="0"/>
        <w:adjustRightInd w:val="0"/>
        <w:snapToGrid w:val="0"/>
        <w:spacing w:beforeLines="50" w:before="156" w:line="360" w:lineRule="auto"/>
        <w:ind w:left="4435" w:right="-20"/>
        <w:jc w:val="left"/>
        <w:rPr>
          <w:rFonts w:ascii="宋体" w:hAnsi="宋体" w:cs="微软雅黑"/>
          <w:kern w:val="0"/>
          <w:szCs w:val="21"/>
        </w:rPr>
      </w:pPr>
      <w:r w:rsidRPr="003C2371">
        <w:rPr>
          <w:rFonts w:ascii="宋体" w:hAnsi="宋体" w:cs="微软雅黑"/>
          <w:w w:val="169"/>
          <w:kern w:val="0"/>
          <w:szCs w:val="21"/>
          <w:u w:val="single"/>
        </w:rPr>
        <w:t xml:space="preserve"> </w:t>
      </w:r>
      <w:r w:rsidRPr="003C2371">
        <w:rPr>
          <w:rFonts w:ascii="宋体" w:hAnsi="宋体" w:cs="微软雅黑" w:hint="eastAsia"/>
          <w:w w:val="169"/>
          <w:kern w:val="0"/>
          <w:szCs w:val="21"/>
          <w:u w:val="single"/>
        </w:rPr>
        <w:t xml:space="preserve">       </w:t>
      </w:r>
      <w:r w:rsidRPr="003C2371">
        <w:rPr>
          <w:rFonts w:ascii="宋体" w:hAnsi="宋体" w:cs="微软雅黑" w:hint="eastAsia"/>
          <w:kern w:val="0"/>
          <w:szCs w:val="21"/>
        </w:rPr>
        <w:t xml:space="preserve">年 </w:t>
      </w:r>
      <w:r w:rsidRPr="003C2371">
        <w:rPr>
          <w:rFonts w:ascii="宋体" w:hAnsi="宋体" w:cs="微软雅黑"/>
          <w:spacing w:val="43"/>
          <w:kern w:val="0"/>
          <w:szCs w:val="21"/>
          <w:u w:val="single"/>
        </w:rPr>
        <w:t xml:space="preserve"> </w:t>
      </w:r>
      <w:r w:rsidRPr="003C2371">
        <w:rPr>
          <w:rFonts w:ascii="宋体" w:hAnsi="宋体" w:cs="微软雅黑" w:hint="eastAsia"/>
          <w:spacing w:val="-2"/>
          <w:kern w:val="0"/>
          <w:szCs w:val="21"/>
        </w:rPr>
        <w:t>月</w:t>
      </w:r>
      <w:r w:rsidRPr="003C2371">
        <w:rPr>
          <w:rFonts w:ascii="宋体" w:hAnsi="宋体" w:cs="微软雅黑"/>
          <w:spacing w:val="43"/>
          <w:kern w:val="0"/>
          <w:szCs w:val="21"/>
          <w:u w:val="single"/>
        </w:rPr>
        <w:t xml:space="preserve"> </w:t>
      </w:r>
      <w:r w:rsidRPr="003C2371">
        <w:rPr>
          <w:rFonts w:ascii="宋体" w:hAnsi="宋体" w:cs="微软雅黑" w:hint="eastAsia"/>
          <w:spacing w:val="43"/>
          <w:kern w:val="0"/>
          <w:szCs w:val="21"/>
          <w:u w:val="single"/>
        </w:rPr>
        <w:t xml:space="preserve"> </w:t>
      </w:r>
      <w:r w:rsidRPr="003C2371">
        <w:rPr>
          <w:rFonts w:ascii="宋体" w:hAnsi="宋体" w:cs="微软雅黑" w:hint="eastAsia"/>
          <w:kern w:val="0"/>
          <w:szCs w:val="21"/>
        </w:rPr>
        <w:t>日</w:t>
      </w:r>
    </w:p>
    <w:p w:rsidR="00413B94" w:rsidRPr="003C2371" w:rsidRDefault="00413B94">
      <w:pPr>
        <w:adjustRightInd w:val="0"/>
        <w:snapToGrid w:val="0"/>
        <w:spacing w:beforeLines="50" w:before="156" w:line="360" w:lineRule="auto"/>
        <w:ind w:firstLineChars="3100" w:firstLine="6510"/>
        <w:rPr>
          <w:rFonts w:ascii="宋体" w:hAnsi="宋体"/>
          <w:szCs w:val="21"/>
        </w:rPr>
      </w:pPr>
    </w:p>
    <w:p w:rsidR="00413B94" w:rsidRPr="003C2371" w:rsidRDefault="00413B94">
      <w:pPr>
        <w:adjustRightInd w:val="0"/>
        <w:snapToGrid w:val="0"/>
        <w:spacing w:beforeLines="50" w:before="156" w:line="360" w:lineRule="auto"/>
        <w:ind w:firstLineChars="3100" w:firstLine="6535"/>
        <w:rPr>
          <w:rFonts w:ascii="宋体" w:hAnsi="宋体"/>
          <w:b/>
          <w:szCs w:val="21"/>
          <w:u w:val="single"/>
        </w:rPr>
      </w:pPr>
    </w:p>
    <w:p w:rsidR="00413B94" w:rsidRPr="003C2371" w:rsidRDefault="00A2010D">
      <w:pPr>
        <w:pStyle w:val="1"/>
        <w:adjustRightInd w:val="0"/>
        <w:snapToGrid w:val="0"/>
        <w:spacing w:beforeLines="50" w:before="156" w:line="360" w:lineRule="auto"/>
        <w:rPr>
          <w:rFonts w:ascii="黑体" w:eastAsia="黑体" w:hAnsi="黑体"/>
          <w:sz w:val="32"/>
          <w:szCs w:val="32"/>
        </w:rPr>
      </w:pPr>
      <w:r w:rsidRPr="003C2371">
        <w:rPr>
          <w:rFonts w:ascii="黑体" w:eastAsia="黑体" w:hAnsi="黑体"/>
          <w:sz w:val="32"/>
          <w:szCs w:val="32"/>
        </w:rPr>
        <w:br w:type="page"/>
      </w:r>
      <w:bookmarkStart w:id="22" w:name="_Toc66208456"/>
      <w:r w:rsidRPr="003C2371">
        <w:rPr>
          <w:rFonts w:ascii="黑体" w:eastAsia="黑体" w:hAnsi="黑体" w:hint="eastAsia"/>
          <w:sz w:val="32"/>
          <w:szCs w:val="32"/>
        </w:rPr>
        <w:lastRenderedPageBreak/>
        <w:t>第二章 谈判须知</w:t>
      </w:r>
      <w:bookmarkEnd w:id="22"/>
    </w:p>
    <w:p w:rsidR="00413B94" w:rsidRPr="003C2371" w:rsidRDefault="00A2010D">
      <w:pPr>
        <w:pStyle w:val="2"/>
        <w:adjustRightInd w:val="0"/>
        <w:snapToGrid w:val="0"/>
        <w:spacing w:beforeLines="50" w:before="156"/>
        <w:jc w:val="center"/>
        <w:rPr>
          <w:rFonts w:ascii="黑体" w:eastAsia="黑体" w:hAnsi="黑体"/>
          <w:sz w:val="28"/>
          <w:szCs w:val="28"/>
        </w:rPr>
      </w:pPr>
      <w:bookmarkStart w:id="23" w:name="_Toc66208457"/>
      <w:r w:rsidRPr="003C2371">
        <w:rPr>
          <w:rFonts w:ascii="黑体" w:eastAsia="黑体" w:hAnsi="黑体" w:hint="eastAsia"/>
          <w:sz w:val="28"/>
          <w:szCs w:val="28"/>
        </w:rPr>
        <w:t>第一节 谈判须知前附表</w:t>
      </w:r>
      <w:bookmarkEnd w:id="23"/>
    </w:p>
    <w:tbl>
      <w:tblPr>
        <w:tblW w:w="925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338"/>
        <w:gridCol w:w="2977"/>
        <w:gridCol w:w="4937"/>
      </w:tblGrid>
      <w:tr w:rsidR="00413B94" w:rsidRPr="003C2371" w:rsidTr="00F329DD">
        <w:trPr>
          <w:cantSplit/>
          <w:trHeight w:val="7"/>
          <w:tblHeader/>
          <w:jc w:val="center"/>
        </w:trPr>
        <w:tc>
          <w:tcPr>
            <w:tcW w:w="1338" w:type="dxa"/>
            <w:vAlign w:val="center"/>
          </w:tcPr>
          <w:p w:rsidR="00413B94" w:rsidRPr="003C2371" w:rsidRDefault="00A2010D">
            <w:pPr>
              <w:adjustRightInd w:val="0"/>
              <w:snapToGrid w:val="0"/>
              <w:spacing w:beforeLines="50" w:before="156" w:line="360" w:lineRule="auto"/>
              <w:jc w:val="center"/>
              <w:rPr>
                <w:rFonts w:ascii="宋体" w:hAnsi="宋体"/>
                <w:b/>
                <w:szCs w:val="21"/>
              </w:rPr>
            </w:pPr>
            <w:r w:rsidRPr="003C2371">
              <w:rPr>
                <w:rFonts w:ascii="宋体" w:hAnsi="宋体" w:hint="eastAsia"/>
                <w:b/>
                <w:szCs w:val="21"/>
              </w:rPr>
              <w:t>条款号</w:t>
            </w:r>
          </w:p>
        </w:tc>
        <w:tc>
          <w:tcPr>
            <w:tcW w:w="2977" w:type="dxa"/>
            <w:vAlign w:val="center"/>
          </w:tcPr>
          <w:p w:rsidR="00413B94" w:rsidRPr="003C2371" w:rsidRDefault="00A2010D">
            <w:pPr>
              <w:adjustRightInd w:val="0"/>
              <w:snapToGrid w:val="0"/>
              <w:spacing w:beforeLines="50" w:before="156" w:line="360" w:lineRule="auto"/>
              <w:jc w:val="center"/>
              <w:rPr>
                <w:rFonts w:ascii="宋体" w:hAnsi="宋体"/>
                <w:b/>
                <w:szCs w:val="21"/>
              </w:rPr>
            </w:pPr>
            <w:r w:rsidRPr="003C2371">
              <w:rPr>
                <w:rFonts w:ascii="宋体" w:hAnsi="宋体" w:hint="eastAsia"/>
                <w:b/>
                <w:szCs w:val="21"/>
              </w:rPr>
              <w:t>条款名称</w:t>
            </w:r>
          </w:p>
        </w:tc>
        <w:tc>
          <w:tcPr>
            <w:tcW w:w="4937" w:type="dxa"/>
            <w:vAlign w:val="center"/>
          </w:tcPr>
          <w:p w:rsidR="00413B94" w:rsidRPr="003C2371" w:rsidRDefault="00A2010D">
            <w:pPr>
              <w:adjustRightInd w:val="0"/>
              <w:snapToGrid w:val="0"/>
              <w:spacing w:beforeLines="50" w:before="156" w:line="360" w:lineRule="auto"/>
              <w:jc w:val="center"/>
              <w:rPr>
                <w:rFonts w:ascii="宋体" w:hAnsi="宋体"/>
                <w:b/>
                <w:szCs w:val="21"/>
              </w:rPr>
            </w:pPr>
            <w:r w:rsidRPr="003C2371">
              <w:rPr>
                <w:rFonts w:ascii="宋体" w:hAnsi="宋体" w:hint="eastAsia"/>
                <w:b/>
                <w:szCs w:val="21"/>
              </w:rPr>
              <w:t>编列内容规定</w:t>
            </w:r>
          </w:p>
        </w:tc>
      </w:tr>
      <w:tr w:rsidR="00413B94" w:rsidRPr="003C2371">
        <w:trPr>
          <w:cantSplit/>
          <w:trHeight w:val="7"/>
          <w:jc w:val="center"/>
        </w:trPr>
        <w:tc>
          <w:tcPr>
            <w:tcW w:w="9252" w:type="dxa"/>
            <w:gridSpan w:val="3"/>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b/>
                <w:szCs w:val="21"/>
              </w:rPr>
              <w:t>一、说明</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采购项目</w:t>
            </w:r>
          </w:p>
        </w:tc>
        <w:tc>
          <w:tcPr>
            <w:tcW w:w="4937" w:type="dxa"/>
            <w:vAlign w:val="center"/>
          </w:tcPr>
          <w:p w:rsidR="00413B94" w:rsidRPr="003C2371" w:rsidRDefault="00F36025">
            <w:pPr>
              <w:adjustRightInd w:val="0"/>
              <w:snapToGrid w:val="0"/>
              <w:spacing w:before="50" w:line="360" w:lineRule="auto"/>
              <w:rPr>
                <w:rFonts w:ascii="宋体" w:hAnsi="宋体"/>
                <w:szCs w:val="21"/>
              </w:rPr>
            </w:pPr>
            <w:r>
              <w:rPr>
                <w:rFonts w:ascii="宋体" w:hAnsi="宋体"/>
                <w:bCs/>
                <w:szCs w:val="21"/>
              </w:rPr>
              <w:t>湖南省交通运输厅围墙改造及健身场建设工程项目</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第2.1款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color w:val="000000" w:themeColor="text1"/>
                <w:szCs w:val="21"/>
              </w:rPr>
            </w:pPr>
            <w:r w:rsidRPr="003C2371">
              <w:rPr>
                <w:rFonts w:ascii="宋体" w:hAnsi="宋体" w:hint="eastAsia"/>
                <w:color w:val="000000" w:themeColor="text1"/>
                <w:szCs w:val="21"/>
              </w:rPr>
              <w:t>采购项目联系人姓名和电话</w:t>
            </w:r>
          </w:p>
        </w:tc>
        <w:tc>
          <w:tcPr>
            <w:tcW w:w="4937" w:type="dxa"/>
            <w:vAlign w:val="center"/>
          </w:tcPr>
          <w:p w:rsidR="00413B94" w:rsidRPr="006C1D64" w:rsidRDefault="00A2010D">
            <w:pPr>
              <w:adjustRightInd w:val="0"/>
              <w:snapToGrid w:val="0"/>
              <w:spacing w:before="50" w:line="360" w:lineRule="auto"/>
              <w:rPr>
                <w:rFonts w:ascii="宋体" w:hAnsi="宋体"/>
                <w:color w:val="000000" w:themeColor="text1"/>
                <w:szCs w:val="21"/>
              </w:rPr>
            </w:pPr>
            <w:r w:rsidRPr="003C2371">
              <w:rPr>
                <w:rFonts w:ascii="宋体" w:hAnsi="宋体" w:hint="eastAsia"/>
                <w:color w:val="000000" w:themeColor="text1"/>
                <w:szCs w:val="21"/>
              </w:rPr>
              <w:t>联 系 人：</w:t>
            </w:r>
            <w:r w:rsidR="00F848ED" w:rsidRPr="00F848ED">
              <w:rPr>
                <w:rFonts w:ascii="宋体" w:hAnsi="宋体" w:hint="eastAsia"/>
                <w:color w:val="000000" w:themeColor="text1"/>
                <w:szCs w:val="21"/>
              </w:rPr>
              <w:t>邓女士</w:t>
            </w:r>
          </w:p>
          <w:p w:rsidR="00413B94" w:rsidRPr="003C2371" w:rsidRDefault="00A2010D">
            <w:pPr>
              <w:adjustRightInd w:val="0"/>
              <w:snapToGrid w:val="0"/>
              <w:spacing w:before="50" w:line="360" w:lineRule="auto"/>
              <w:rPr>
                <w:rFonts w:ascii="宋体" w:hAnsi="宋体"/>
                <w:color w:val="000000" w:themeColor="text1"/>
                <w:szCs w:val="21"/>
              </w:rPr>
            </w:pPr>
            <w:r w:rsidRPr="006C1D64">
              <w:rPr>
                <w:rFonts w:ascii="宋体" w:hAnsi="宋体" w:hint="eastAsia"/>
                <w:color w:val="000000" w:themeColor="text1"/>
                <w:szCs w:val="21"/>
              </w:rPr>
              <w:t>电    话：</w:t>
            </w:r>
            <w:r w:rsidR="00F848ED" w:rsidRPr="00F848ED">
              <w:rPr>
                <w:rFonts w:ascii="宋体" w:hAnsi="宋体" w:hint="eastAsia"/>
                <w:color w:val="000000" w:themeColor="text1"/>
                <w:szCs w:val="21"/>
              </w:rPr>
              <w:t>0731-88770267</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第2.2款</w:t>
            </w:r>
          </w:p>
        </w:tc>
        <w:tc>
          <w:tcPr>
            <w:tcW w:w="2977" w:type="dxa"/>
            <w:vAlign w:val="center"/>
          </w:tcPr>
          <w:p w:rsidR="00413B94" w:rsidRPr="003C2371" w:rsidRDefault="00A2010D" w:rsidP="00F329DD">
            <w:pPr>
              <w:adjustRightInd w:val="0"/>
              <w:snapToGrid w:val="0"/>
              <w:spacing w:before="50" w:line="360" w:lineRule="auto"/>
              <w:jc w:val="center"/>
              <w:rPr>
                <w:color w:val="000000" w:themeColor="text1"/>
              </w:rPr>
            </w:pPr>
            <w:r w:rsidRPr="003C2371">
              <w:rPr>
                <w:rFonts w:hint="eastAsia"/>
                <w:color w:val="000000" w:themeColor="text1"/>
              </w:rPr>
              <w:t>采购人名称、地址、电话、联系人</w:t>
            </w:r>
          </w:p>
        </w:tc>
        <w:tc>
          <w:tcPr>
            <w:tcW w:w="4937" w:type="dxa"/>
            <w:vAlign w:val="center"/>
          </w:tcPr>
          <w:p w:rsidR="00413B94" w:rsidRPr="003C2371" w:rsidRDefault="00A2010D">
            <w:pPr>
              <w:adjustRightInd w:val="0"/>
              <w:snapToGrid w:val="0"/>
              <w:spacing w:line="360" w:lineRule="auto"/>
              <w:rPr>
                <w:rFonts w:ascii="宋体" w:hAnsi="宋体"/>
                <w:bCs/>
                <w:color w:val="000000" w:themeColor="text1"/>
              </w:rPr>
            </w:pPr>
            <w:r w:rsidRPr="003C2371">
              <w:rPr>
                <w:rFonts w:ascii="宋体" w:hAnsi="宋体" w:hint="eastAsia"/>
                <w:bCs/>
                <w:color w:val="000000" w:themeColor="text1"/>
              </w:rPr>
              <w:t>采购人名称：湖南省交通运输厅</w:t>
            </w:r>
          </w:p>
          <w:p w:rsidR="00413B94" w:rsidRPr="003C2371" w:rsidRDefault="00A2010D">
            <w:pPr>
              <w:adjustRightInd w:val="0"/>
              <w:snapToGrid w:val="0"/>
              <w:spacing w:line="360" w:lineRule="auto"/>
              <w:rPr>
                <w:rFonts w:ascii="宋体" w:hAnsi="宋体"/>
                <w:color w:val="000000" w:themeColor="text1"/>
              </w:rPr>
            </w:pPr>
            <w:r w:rsidRPr="003C2371">
              <w:rPr>
                <w:rFonts w:ascii="宋体" w:hAnsi="宋体" w:hint="eastAsia"/>
                <w:color w:val="000000" w:themeColor="text1"/>
              </w:rPr>
              <w:t>地</w:t>
            </w:r>
            <w:r w:rsidRPr="003C2371">
              <w:rPr>
                <w:rFonts w:ascii="宋体" w:hAnsi="宋体"/>
                <w:color w:val="000000" w:themeColor="text1"/>
              </w:rPr>
              <w:t xml:space="preserve">    </w:t>
            </w:r>
            <w:r w:rsidRPr="003C2371">
              <w:rPr>
                <w:rFonts w:ascii="宋体" w:hAnsi="宋体" w:hint="eastAsia"/>
                <w:color w:val="000000" w:themeColor="text1"/>
              </w:rPr>
              <w:t>址：湖南省长沙市湘府西路199号</w:t>
            </w:r>
          </w:p>
          <w:p w:rsidR="00413B94" w:rsidRPr="00CF2091" w:rsidRDefault="00A2010D">
            <w:pPr>
              <w:adjustRightInd w:val="0"/>
              <w:snapToGrid w:val="0"/>
              <w:spacing w:line="360" w:lineRule="auto"/>
              <w:rPr>
                <w:rFonts w:ascii="宋体" w:hAnsi="宋体"/>
                <w:bCs/>
                <w:color w:val="000000" w:themeColor="text1"/>
              </w:rPr>
            </w:pPr>
            <w:r w:rsidRPr="003C2371">
              <w:rPr>
                <w:rFonts w:ascii="宋体" w:hAnsi="宋体" w:hint="eastAsia"/>
                <w:bCs/>
                <w:color w:val="000000" w:themeColor="text1"/>
              </w:rPr>
              <w:t>电    话：</w:t>
            </w:r>
            <w:r w:rsidR="00F848ED" w:rsidRPr="00F848ED">
              <w:rPr>
                <w:rFonts w:ascii="宋体" w:hAnsi="宋体" w:hint="eastAsia"/>
                <w:color w:val="000000" w:themeColor="text1"/>
                <w:szCs w:val="21"/>
              </w:rPr>
              <w:t>0731-88770267</w:t>
            </w:r>
          </w:p>
          <w:p w:rsidR="00413B94" w:rsidRPr="003C2371" w:rsidRDefault="00A2010D">
            <w:pPr>
              <w:adjustRightInd w:val="0"/>
              <w:snapToGrid w:val="0"/>
              <w:spacing w:line="360" w:lineRule="auto"/>
              <w:rPr>
                <w:rFonts w:ascii="宋体" w:hAnsi="宋体"/>
                <w:bCs/>
                <w:color w:val="000000" w:themeColor="text1"/>
              </w:rPr>
            </w:pPr>
            <w:r w:rsidRPr="00CF2091">
              <w:rPr>
                <w:rFonts w:ascii="宋体" w:hAnsi="宋体" w:hint="eastAsia"/>
                <w:bCs/>
                <w:color w:val="000000" w:themeColor="text1"/>
              </w:rPr>
              <w:t>联 系 人：</w:t>
            </w:r>
            <w:r w:rsidR="00F848ED" w:rsidRPr="00F848ED">
              <w:rPr>
                <w:rFonts w:ascii="宋体" w:hAnsi="宋体" w:hint="eastAsia"/>
                <w:color w:val="000000" w:themeColor="text1"/>
                <w:szCs w:val="21"/>
              </w:rPr>
              <w:t>邓女士</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第2.3款</w:t>
            </w:r>
          </w:p>
        </w:tc>
        <w:tc>
          <w:tcPr>
            <w:tcW w:w="2977" w:type="dxa"/>
            <w:vAlign w:val="center"/>
          </w:tcPr>
          <w:p w:rsidR="00413B94" w:rsidRPr="003C2371" w:rsidRDefault="00A2010D" w:rsidP="00F329DD">
            <w:pPr>
              <w:adjustRightInd w:val="0"/>
              <w:snapToGrid w:val="0"/>
              <w:spacing w:before="50" w:line="360" w:lineRule="auto"/>
              <w:jc w:val="center"/>
            </w:pPr>
            <w:r w:rsidRPr="003C2371">
              <w:rPr>
                <w:rFonts w:hint="eastAsia"/>
              </w:rPr>
              <w:t>采购代理机构名称、地址、电话、联系人</w:t>
            </w:r>
          </w:p>
        </w:tc>
        <w:tc>
          <w:tcPr>
            <w:tcW w:w="4937" w:type="dxa"/>
            <w:vAlign w:val="center"/>
          </w:tcPr>
          <w:p w:rsidR="00413B94" w:rsidRPr="003C2371" w:rsidRDefault="00A2010D">
            <w:pPr>
              <w:adjustRightInd w:val="0"/>
              <w:snapToGrid w:val="0"/>
              <w:spacing w:line="360" w:lineRule="auto"/>
              <w:rPr>
                <w:rFonts w:ascii="宋体" w:hAnsi="宋体"/>
                <w:bCs/>
                <w:szCs w:val="21"/>
              </w:rPr>
            </w:pPr>
            <w:r w:rsidRPr="003C2371">
              <w:rPr>
                <w:rFonts w:ascii="宋体" w:hAnsi="宋体" w:hint="eastAsia"/>
                <w:bCs/>
                <w:szCs w:val="21"/>
              </w:rPr>
              <w:t>采购代理机构名称：</w:t>
            </w:r>
            <w:r w:rsidRPr="003C2371">
              <w:rPr>
                <w:rFonts w:ascii="宋体" w:hAnsi="宋体" w:hint="eastAsia"/>
                <w:szCs w:val="21"/>
              </w:rPr>
              <w:t>湖南金兴工程项目管理有限公司</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地</w:t>
            </w:r>
            <w:r w:rsidRPr="003C2371">
              <w:rPr>
                <w:rFonts w:ascii="宋体" w:hAnsi="宋体"/>
                <w:szCs w:val="21"/>
              </w:rPr>
              <w:t xml:space="preserve">    </w:t>
            </w:r>
            <w:r w:rsidRPr="003C2371">
              <w:rPr>
                <w:rFonts w:ascii="宋体" w:hAnsi="宋体" w:hint="eastAsia"/>
                <w:szCs w:val="21"/>
              </w:rPr>
              <w:t>址：长沙市新姚南路222号御</w:t>
            </w:r>
            <w:proofErr w:type="gramStart"/>
            <w:r w:rsidRPr="003C2371">
              <w:rPr>
                <w:rFonts w:ascii="宋体" w:hAnsi="宋体" w:hint="eastAsia"/>
                <w:szCs w:val="21"/>
              </w:rPr>
              <w:t>邦</w:t>
            </w:r>
            <w:proofErr w:type="gramEnd"/>
            <w:r w:rsidRPr="003C2371">
              <w:rPr>
                <w:rFonts w:ascii="宋体" w:hAnsi="宋体" w:hint="eastAsia"/>
                <w:szCs w:val="21"/>
              </w:rPr>
              <w:t>国际广场712室</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电</w:t>
            </w:r>
            <w:r w:rsidRPr="003C2371">
              <w:rPr>
                <w:rFonts w:ascii="宋体" w:hAnsi="宋体"/>
                <w:szCs w:val="21"/>
              </w:rPr>
              <w:t xml:space="preserve">    </w:t>
            </w:r>
            <w:r w:rsidRPr="003C2371">
              <w:rPr>
                <w:rFonts w:ascii="宋体" w:hAnsi="宋体" w:hint="eastAsia"/>
                <w:szCs w:val="21"/>
              </w:rPr>
              <w:t>话：0731-84434718</w:t>
            </w:r>
          </w:p>
          <w:p w:rsidR="00413B94" w:rsidRPr="003C2371" w:rsidRDefault="00A2010D" w:rsidP="00691BD0">
            <w:pPr>
              <w:adjustRightInd w:val="0"/>
              <w:snapToGrid w:val="0"/>
              <w:spacing w:line="360" w:lineRule="auto"/>
              <w:rPr>
                <w:rFonts w:ascii="宋体" w:hAnsi="宋体"/>
                <w:szCs w:val="21"/>
              </w:rPr>
            </w:pPr>
            <w:r w:rsidRPr="003C2371">
              <w:rPr>
                <w:rFonts w:ascii="宋体" w:hAnsi="宋体" w:hint="eastAsia"/>
                <w:szCs w:val="21"/>
              </w:rPr>
              <w:t>联</w:t>
            </w:r>
            <w:r w:rsidRPr="003C2371">
              <w:rPr>
                <w:rFonts w:ascii="宋体" w:hAnsi="宋体"/>
                <w:szCs w:val="21"/>
              </w:rPr>
              <w:t xml:space="preserve"> </w:t>
            </w:r>
            <w:r w:rsidRPr="003C2371">
              <w:rPr>
                <w:rFonts w:ascii="宋体" w:hAnsi="宋体" w:hint="eastAsia"/>
                <w:szCs w:val="21"/>
              </w:rPr>
              <w:t>系</w:t>
            </w:r>
            <w:r w:rsidRPr="003C2371">
              <w:rPr>
                <w:rFonts w:ascii="宋体" w:hAnsi="宋体"/>
                <w:szCs w:val="21"/>
              </w:rPr>
              <w:t xml:space="preserve"> </w:t>
            </w:r>
            <w:r w:rsidRPr="003C2371">
              <w:rPr>
                <w:rFonts w:ascii="宋体" w:hAnsi="宋体" w:hint="eastAsia"/>
                <w:szCs w:val="21"/>
              </w:rPr>
              <w:t>人：</w:t>
            </w:r>
            <w:proofErr w:type="gramStart"/>
            <w:r w:rsidR="00691BD0" w:rsidRPr="003C2371">
              <w:rPr>
                <w:rFonts w:ascii="宋体" w:hAnsi="宋体" w:hint="eastAsia"/>
                <w:szCs w:val="21"/>
              </w:rPr>
              <w:t>叶乾君</w:t>
            </w:r>
            <w:proofErr w:type="gramEnd"/>
          </w:p>
        </w:tc>
      </w:tr>
      <w:tr w:rsidR="00413B94" w:rsidRPr="003C2371" w:rsidTr="00F329DD">
        <w:trPr>
          <w:cantSplit/>
          <w:trHeight w:val="263"/>
          <w:jc w:val="center"/>
        </w:trPr>
        <w:tc>
          <w:tcPr>
            <w:tcW w:w="1338" w:type="dxa"/>
            <w:tcBorders>
              <w:bottom w:val="single" w:sz="4" w:space="0" w:color="auto"/>
            </w:tcBorders>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lastRenderedPageBreak/>
              <w:t>第3.1款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bCs/>
                <w:szCs w:val="21"/>
              </w:rPr>
              <w:t>供应商</w:t>
            </w:r>
            <w:r w:rsidRPr="003C2371">
              <w:rPr>
                <w:rFonts w:ascii="宋体" w:hAnsi="宋体" w:hint="eastAsia"/>
                <w:szCs w:val="21"/>
              </w:rPr>
              <w:t>资格条件</w:t>
            </w:r>
          </w:p>
        </w:tc>
        <w:tc>
          <w:tcPr>
            <w:tcW w:w="4937" w:type="dxa"/>
            <w:vAlign w:val="center"/>
          </w:tcPr>
          <w:p w:rsidR="00413B94" w:rsidRPr="00D56251" w:rsidRDefault="00A2010D" w:rsidP="00D56251">
            <w:pPr>
              <w:adjustRightInd w:val="0"/>
              <w:snapToGrid w:val="0"/>
              <w:spacing w:before="50" w:line="360" w:lineRule="auto"/>
              <w:rPr>
                <w:rFonts w:ascii="宋体" w:cs="宋体"/>
                <w:kern w:val="0"/>
                <w:szCs w:val="21"/>
              </w:rPr>
            </w:pPr>
            <w:r w:rsidRPr="003C2371">
              <w:rPr>
                <w:rFonts w:hint="eastAsia"/>
                <w:b/>
                <w:bCs/>
                <w:szCs w:val="21"/>
              </w:rPr>
              <w:t>1</w:t>
            </w:r>
            <w:r w:rsidRPr="003C2371">
              <w:rPr>
                <w:rFonts w:hint="eastAsia"/>
                <w:b/>
                <w:bCs/>
                <w:szCs w:val="21"/>
              </w:rPr>
              <w:t>、基本资格条件（在《附件一</w:t>
            </w:r>
            <w:r w:rsidRPr="003C2371">
              <w:rPr>
                <w:rFonts w:hint="eastAsia"/>
                <w:b/>
                <w:bCs/>
                <w:szCs w:val="21"/>
              </w:rPr>
              <w:t xml:space="preserve"> </w:t>
            </w:r>
            <w:r w:rsidRPr="003C2371">
              <w:rPr>
                <w:rFonts w:hint="eastAsia"/>
                <w:b/>
                <w:bCs/>
                <w:szCs w:val="21"/>
              </w:rPr>
              <w:t>供应商资格声明</w:t>
            </w:r>
            <w:r w:rsidRPr="003C2371">
              <w:rPr>
                <w:rFonts w:hint="eastAsia"/>
                <w:b/>
                <w:bCs/>
                <w:szCs w:val="21"/>
              </w:rPr>
              <w:t>(</w:t>
            </w:r>
            <w:r w:rsidRPr="003C2371">
              <w:rPr>
                <w:rFonts w:hint="eastAsia"/>
                <w:b/>
                <w:bCs/>
                <w:szCs w:val="21"/>
              </w:rPr>
              <w:t>格式</w:t>
            </w:r>
            <w:r w:rsidRPr="003C2371">
              <w:rPr>
                <w:rFonts w:hint="eastAsia"/>
                <w:b/>
                <w:bCs/>
                <w:szCs w:val="21"/>
              </w:rPr>
              <w:t>)</w:t>
            </w:r>
            <w:r w:rsidRPr="003C2371">
              <w:rPr>
                <w:rFonts w:hint="eastAsia"/>
                <w:b/>
                <w:bCs/>
                <w:szCs w:val="21"/>
              </w:rPr>
              <w:t>》中承诺）：</w:t>
            </w:r>
            <w:r w:rsidRPr="003C2371">
              <w:rPr>
                <w:rFonts w:hint="eastAsia"/>
                <w:szCs w:val="21"/>
              </w:rPr>
              <w:t>供应商必须是在中华人民共和国境内注册登记的法人、其他组织或者自然人，且应当符合</w:t>
            </w:r>
            <w:r w:rsidRPr="00D56251">
              <w:rPr>
                <w:rFonts w:ascii="宋体" w:cs="宋体" w:hint="eastAsia"/>
                <w:kern w:val="0"/>
                <w:szCs w:val="21"/>
              </w:rPr>
              <w:t>《政府采购法》第二十二条第一款的规定，即：</w:t>
            </w:r>
          </w:p>
          <w:p w:rsidR="00413B94" w:rsidRPr="00D56251" w:rsidRDefault="00A2010D" w:rsidP="00D56251">
            <w:pPr>
              <w:adjustRightInd w:val="0"/>
              <w:snapToGrid w:val="0"/>
              <w:spacing w:before="50" w:line="360" w:lineRule="auto"/>
              <w:rPr>
                <w:rFonts w:ascii="宋体" w:cs="宋体"/>
                <w:kern w:val="0"/>
                <w:szCs w:val="21"/>
              </w:rPr>
            </w:pPr>
            <w:r w:rsidRPr="00D56251">
              <w:rPr>
                <w:rFonts w:ascii="宋体" w:cs="宋体" w:hint="eastAsia"/>
                <w:kern w:val="0"/>
                <w:szCs w:val="21"/>
              </w:rPr>
              <w:t>（1）具有独立承担民事责任的能力；</w:t>
            </w:r>
          </w:p>
          <w:p w:rsidR="00413B94" w:rsidRPr="00D56251" w:rsidRDefault="00A2010D" w:rsidP="00D56251">
            <w:pPr>
              <w:adjustRightInd w:val="0"/>
              <w:snapToGrid w:val="0"/>
              <w:spacing w:before="50" w:line="360" w:lineRule="auto"/>
              <w:rPr>
                <w:rFonts w:ascii="宋体" w:cs="宋体"/>
                <w:kern w:val="0"/>
                <w:szCs w:val="21"/>
              </w:rPr>
            </w:pPr>
            <w:r w:rsidRPr="00D56251">
              <w:rPr>
                <w:rFonts w:ascii="宋体" w:cs="宋体" w:hint="eastAsia"/>
                <w:kern w:val="0"/>
                <w:szCs w:val="21"/>
              </w:rPr>
              <w:t>（2）具有良好的商业信誉和健全的财务会计制度；</w:t>
            </w:r>
          </w:p>
          <w:p w:rsidR="00413B94" w:rsidRPr="00D56251" w:rsidRDefault="00A2010D" w:rsidP="00D56251">
            <w:pPr>
              <w:adjustRightInd w:val="0"/>
              <w:snapToGrid w:val="0"/>
              <w:spacing w:before="50" w:line="360" w:lineRule="auto"/>
              <w:rPr>
                <w:rFonts w:ascii="宋体" w:cs="宋体"/>
                <w:kern w:val="0"/>
                <w:szCs w:val="21"/>
              </w:rPr>
            </w:pPr>
            <w:r w:rsidRPr="00D56251">
              <w:rPr>
                <w:rFonts w:ascii="宋体" w:cs="宋体" w:hint="eastAsia"/>
                <w:kern w:val="0"/>
                <w:szCs w:val="21"/>
              </w:rPr>
              <w:t>（3）具有履行合同所必需的设备和专业技术能力；</w:t>
            </w:r>
          </w:p>
          <w:p w:rsidR="00413B94" w:rsidRPr="00D56251" w:rsidRDefault="00A2010D" w:rsidP="00D56251">
            <w:pPr>
              <w:adjustRightInd w:val="0"/>
              <w:snapToGrid w:val="0"/>
              <w:spacing w:before="50" w:line="360" w:lineRule="auto"/>
              <w:rPr>
                <w:rFonts w:ascii="宋体" w:cs="宋体"/>
                <w:kern w:val="0"/>
                <w:szCs w:val="21"/>
              </w:rPr>
            </w:pPr>
            <w:r w:rsidRPr="00D56251">
              <w:rPr>
                <w:rFonts w:ascii="宋体" w:cs="宋体" w:hint="eastAsia"/>
                <w:kern w:val="0"/>
                <w:szCs w:val="21"/>
              </w:rPr>
              <w:t>（4）有依法缴纳税收和社会保障资金的良好记录；</w:t>
            </w:r>
          </w:p>
          <w:p w:rsidR="00413B94" w:rsidRPr="00D56251" w:rsidRDefault="00A2010D" w:rsidP="00D56251">
            <w:pPr>
              <w:adjustRightInd w:val="0"/>
              <w:snapToGrid w:val="0"/>
              <w:spacing w:before="50" w:line="360" w:lineRule="auto"/>
              <w:rPr>
                <w:rFonts w:ascii="宋体" w:cs="宋体"/>
                <w:kern w:val="0"/>
                <w:szCs w:val="21"/>
              </w:rPr>
            </w:pPr>
            <w:r w:rsidRPr="00D56251">
              <w:rPr>
                <w:rFonts w:ascii="宋体" w:cs="宋体" w:hint="eastAsia"/>
                <w:kern w:val="0"/>
                <w:szCs w:val="21"/>
              </w:rPr>
              <w:t>（5）参加政府采购活动前三年内，在经营活动中没有重大违法记录；</w:t>
            </w:r>
          </w:p>
          <w:p w:rsidR="00413B94" w:rsidRPr="003C2371" w:rsidRDefault="00A2010D" w:rsidP="00D56251">
            <w:pPr>
              <w:adjustRightInd w:val="0"/>
              <w:snapToGrid w:val="0"/>
              <w:spacing w:before="50" w:line="360" w:lineRule="auto"/>
              <w:rPr>
                <w:szCs w:val="21"/>
              </w:rPr>
            </w:pPr>
            <w:r w:rsidRPr="00D56251">
              <w:rPr>
                <w:rFonts w:ascii="宋体" w:cs="宋体" w:hint="eastAsia"/>
                <w:kern w:val="0"/>
                <w:szCs w:val="21"/>
              </w:rPr>
              <w:t>（6）法律、行政法规规定的其他条件。</w:t>
            </w:r>
          </w:p>
          <w:p w:rsidR="00D21481" w:rsidRPr="003C2371" w:rsidRDefault="00D21481" w:rsidP="00D21481">
            <w:pPr>
              <w:adjustRightInd w:val="0"/>
              <w:snapToGrid w:val="0"/>
              <w:spacing w:line="360" w:lineRule="auto"/>
              <w:ind w:leftChars="-51" w:left="-107" w:firstLineChars="50" w:firstLine="105"/>
              <w:rPr>
                <w:rFonts w:ascii="宋体" w:cs="宋体"/>
                <w:kern w:val="0"/>
                <w:szCs w:val="21"/>
              </w:rPr>
            </w:pPr>
            <w:r w:rsidRPr="003C2371">
              <w:rPr>
                <w:rFonts w:ascii="宋体" w:hint="eastAsia"/>
                <w:b/>
                <w:szCs w:val="21"/>
              </w:rPr>
              <w:t>2、特定资格条件：</w:t>
            </w:r>
            <w:r w:rsidR="00DC2E7C" w:rsidRPr="00DC2E7C">
              <w:rPr>
                <w:rFonts w:ascii="宋体" w:hint="eastAsia"/>
                <w:b/>
                <w:szCs w:val="21"/>
              </w:rPr>
              <w:t>投标人具有建设行政主管部门颁发的建筑工程施工总承包叁级及以上资质，且企业安全生产许可证处于有效期内。</w:t>
            </w:r>
          </w:p>
          <w:p w:rsidR="00D21481" w:rsidRPr="004048E1" w:rsidRDefault="00D21481" w:rsidP="00D21481">
            <w:pPr>
              <w:adjustRightInd w:val="0"/>
              <w:snapToGrid w:val="0"/>
              <w:spacing w:before="50" w:line="360" w:lineRule="auto"/>
              <w:rPr>
                <w:rFonts w:ascii="宋体" w:cs="宋体"/>
                <w:kern w:val="0"/>
                <w:szCs w:val="21"/>
              </w:rPr>
            </w:pPr>
            <w:r w:rsidRPr="004048E1">
              <w:rPr>
                <w:rFonts w:ascii="宋体" w:cs="宋体" w:hint="eastAsia"/>
                <w:kern w:val="0"/>
                <w:szCs w:val="21"/>
              </w:rPr>
              <w:t>3、单位负责人为同一人或者存在直接控股、管理关系的不同供应商，不得参加同一合同项下的政府采购活动。</w:t>
            </w:r>
          </w:p>
          <w:p w:rsidR="00D21481" w:rsidRPr="004048E1" w:rsidRDefault="00D21481" w:rsidP="00D21481">
            <w:pPr>
              <w:adjustRightInd w:val="0"/>
              <w:snapToGrid w:val="0"/>
              <w:spacing w:before="50" w:line="360" w:lineRule="auto"/>
              <w:rPr>
                <w:rFonts w:ascii="宋体" w:cs="宋体"/>
                <w:kern w:val="0"/>
                <w:szCs w:val="21"/>
              </w:rPr>
            </w:pPr>
            <w:r w:rsidRPr="004048E1">
              <w:rPr>
                <w:rFonts w:ascii="宋体" w:cs="宋体" w:hint="eastAsia"/>
                <w:kern w:val="0"/>
                <w:szCs w:val="21"/>
              </w:rPr>
              <w:t>4、为本采购项目提供整体设计、规范编制或者项目管理、监理、检测等服务的，不得再参加此项目的其他采购活动。</w:t>
            </w:r>
          </w:p>
          <w:p w:rsidR="00864851" w:rsidRPr="003C2371" w:rsidRDefault="00D21481" w:rsidP="00D21481">
            <w:pPr>
              <w:adjustRightInd w:val="0"/>
              <w:snapToGrid w:val="0"/>
              <w:spacing w:before="50" w:line="360" w:lineRule="auto"/>
              <w:rPr>
                <w:rFonts w:ascii="宋体" w:cs="宋体"/>
                <w:kern w:val="0"/>
                <w:szCs w:val="21"/>
              </w:rPr>
            </w:pPr>
            <w:r w:rsidRPr="004048E1">
              <w:rPr>
                <w:rFonts w:ascii="宋体" w:cs="宋体" w:hint="eastAsia"/>
                <w:kern w:val="0"/>
                <w:szCs w:val="21"/>
              </w:rPr>
              <w:t>5、列入失信被执行人、重大税收违法案件当事人名单，列入政府采购严重违法失信行为记录名单的，拒绝其参与政府采购活动。</w:t>
            </w:r>
          </w:p>
        </w:tc>
      </w:tr>
      <w:tr w:rsidR="00413B94" w:rsidRPr="003C2371" w:rsidTr="00F329DD">
        <w:trPr>
          <w:cantSplit/>
          <w:trHeight w:val="263"/>
          <w:jc w:val="center"/>
        </w:trPr>
        <w:tc>
          <w:tcPr>
            <w:tcW w:w="1338" w:type="dxa"/>
            <w:tcBorders>
              <w:bottom w:val="single" w:sz="4" w:space="0" w:color="auto"/>
            </w:tcBorders>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第3.2款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是否接收联合体形式</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否</w:t>
            </w:r>
          </w:p>
        </w:tc>
      </w:tr>
      <w:tr w:rsidR="00413B94" w:rsidRPr="003C2371" w:rsidTr="00F329DD">
        <w:trPr>
          <w:cantSplit/>
          <w:trHeight w:val="634"/>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第3.3款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bCs/>
                <w:szCs w:val="21"/>
              </w:rPr>
            </w:pPr>
            <w:r w:rsidRPr="003C2371">
              <w:rPr>
                <w:rFonts w:ascii="宋体" w:hAnsi="宋体" w:cs="宋体" w:hint="eastAsia"/>
                <w:kern w:val="0"/>
                <w:szCs w:val="21"/>
              </w:rPr>
              <w:t>供应商的</w:t>
            </w:r>
            <w:r w:rsidRPr="003C2371">
              <w:rPr>
                <w:rFonts w:ascii="宋体" w:hAnsi="宋体" w:hint="eastAsia"/>
                <w:szCs w:val="21"/>
              </w:rPr>
              <w:t>邀请方式</w:t>
            </w:r>
          </w:p>
        </w:tc>
        <w:tc>
          <w:tcPr>
            <w:tcW w:w="4937" w:type="dxa"/>
            <w:vAlign w:val="center"/>
          </w:tcPr>
          <w:p w:rsidR="00413B94" w:rsidRPr="003C2371" w:rsidRDefault="00A2010D">
            <w:pPr>
              <w:adjustRightInd w:val="0"/>
              <w:snapToGrid w:val="0"/>
              <w:spacing w:beforeLines="50" w:before="156" w:line="360" w:lineRule="auto"/>
              <w:rPr>
                <w:rFonts w:ascii="宋体" w:hAnsi="宋体"/>
                <w:szCs w:val="21"/>
              </w:rPr>
            </w:pPr>
            <w:r w:rsidRPr="003C2371">
              <w:rPr>
                <w:rFonts w:ascii="宋体" w:hint="eastAsia"/>
                <w:szCs w:val="21"/>
              </w:rPr>
              <w:t>☑ 采购人和评审专家分别书面推荐</w:t>
            </w:r>
          </w:p>
        </w:tc>
      </w:tr>
      <w:tr w:rsidR="00413B94" w:rsidRPr="003C2371" w:rsidTr="00F329DD">
        <w:trPr>
          <w:cantSplit/>
          <w:trHeight w:val="10"/>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第5.1款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现场勘察</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cs="宋体" w:hint="eastAsia"/>
                <w:bCs/>
              </w:rPr>
              <w:t>投标人可自行踏勘现场</w:t>
            </w:r>
            <w:r w:rsidRPr="003C2371">
              <w:rPr>
                <w:rFonts w:ascii="宋体" w:hint="eastAsia"/>
                <w:szCs w:val="21"/>
              </w:rPr>
              <w:t>，</w:t>
            </w:r>
            <w:r w:rsidRPr="003C2371">
              <w:rPr>
                <w:rFonts w:ascii="宋体" w:cs="宋体" w:hint="eastAsia"/>
                <w:szCs w:val="21"/>
              </w:rPr>
              <w:t>有关费用自理，踏勘期间发生的意外自负。</w:t>
            </w:r>
          </w:p>
        </w:tc>
      </w:tr>
      <w:tr w:rsidR="00413B94" w:rsidRPr="003C2371">
        <w:trPr>
          <w:cantSplit/>
          <w:trHeight w:val="10"/>
          <w:jc w:val="center"/>
        </w:trPr>
        <w:tc>
          <w:tcPr>
            <w:tcW w:w="9252" w:type="dxa"/>
            <w:gridSpan w:val="3"/>
            <w:vAlign w:val="center"/>
          </w:tcPr>
          <w:p w:rsidR="00413B94" w:rsidRPr="003C2371" w:rsidRDefault="00A2010D">
            <w:pPr>
              <w:adjustRightInd w:val="0"/>
              <w:snapToGrid w:val="0"/>
              <w:spacing w:before="50" w:line="360" w:lineRule="auto"/>
              <w:rPr>
                <w:rFonts w:ascii="宋体" w:hAnsi="宋体"/>
                <w:b/>
                <w:szCs w:val="21"/>
              </w:rPr>
            </w:pPr>
            <w:r w:rsidRPr="003C2371">
              <w:rPr>
                <w:rFonts w:ascii="宋体" w:hAnsi="宋体" w:hint="eastAsia"/>
                <w:b/>
                <w:szCs w:val="21"/>
              </w:rPr>
              <w:t>二、谈判文件</w:t>
            </w:r>
          </w:p>
        </w:tc>
      </w:tr>
      <w:tr w:rsidR="00413B94" w:rsidRPr="003C2371" w:rsidTr="00F329DD">
        <w:trPr>
          <w:cantSplit/>
          <w:trHeight w:val="10"/>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第6.3款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bCs/>
                <w:szCs w:val="21"/>
              </w:rPr>
              <w:t>谈判文件的实质性变动内容</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技术、服务要求以及合同草案条款</w:t>
            </w:r>
          </w:p>
        </w:tc>
      </w:tr>
      <w:tr w:rsidR="00413B94" w:rsidRPr="003C2371">
        <w:trPr>
          <w:cantSplit/>
          <w:trHeight w:val="2"/>
          <w:jc w:val="center"/>
        </w:trPr>
        <w:tc>
          <w:tcPr>
            <w:tcW w:w="9252" w:type="dxa"/>
            <w:gridSpan w:val="3"/>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b/>
                <w:szCs w:val="21"/>
              </w:rPr>
              <w:lastRenderedPageBreak/>
              <w:t>三、响应文件的编写</w:t>
            </w:r>
          </w:p>
        </w:tc>
      </w:tr>
      <w:tr w:rsidR="00413B94" w:rsidRPr="003C2371" w:rsidTr="00F329DD">
        <w:trPr>
          <w:cantSplit/>
          <w:trHeight w:val="4"/>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第10.3款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采购项目预算</w:t>
            </w:r>
          </w:p>
        </w:tc>
        <w:tc>
          <w:tcPr>
            <w:tcW w:w="4937" w:type="dxa"/>
            <w:vAlign w:val="center"/>
          </w:tcPr>
          <w:p w:rsidR="00413B94" w:rsidRPr="003C2371" w:rsidRDefault="00F36025">
            <w:pPr>
              <w:adjustRightInd w:val="0"/>
              <w:snapToGrid w:val="0"/>
              <w:spacing w:before="50" w:line="360" w:lineRule="auto"/>
              <w:jc w:val="left"/>
              <w:rPr>
                <w:rFonts w:ascii="宋体" w:hAnsi="宋体"/>
                <w:szCs w:val="21"/>
              </w:rPr>
            </w:pPr>
            <w:r w:rsidRPr="00F36025">
              <w:rPr>
                <w:rFonts w:ascii="宋体" w:hAnsi="宋体"/>
                <w:szCs w:val="21"/>
              </w:rPr>
              <w:t>809,026.51</w:t>
            </w:r>
            <w:r w:rsidR="00A2010D" w:rsidRPr="003C2371">
              <w:rPr>
                <w:rFonts w:ascii="宋体" w:hAnsi="宋体" w:hint="eastAsia"/>
                <w:szCs w:val="21"/>
              </w:rPr>
              <w:t>元</w:t>
            </w:r>
          </w:p>
        </w:tc>
      </w:tr>
      <w:tr w:rsidR="00413B94" w:rsidRPr="003C2371" w:rsidTr="00F329DD">
        <w:trPr>
          <w:cantSplit/>
          <w:trHeight w:val="4"/>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第10.6款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报价的其他要求</w:t>
            </w:r>
          </w:p>
        </w:tc>
        <w:tc>
          <w:tcPr>
            <w:tcW w:w="4937" w:type="dxa"/>
            <w:vAlign w:val="center"/>
          </w:tcPr>
          <w:p w:rsidR="00413B94" w:rsidRPr="003C2371" w:rsidRDefault="00A2010D">
            <w:pPr>
              <w:adjustRightInd w:val="0"/>
              <w:snapToGrid w:val="0"/>
              <w:spacing w:before="50" w:line="360" w:lineRule="auto"/>
              <w:jc w:val="left"/>
              <w:rPr>
                <w:rFonts w:ascii="宋体" w:hAnsi="宋体"/>
                <w:szCs w:val="21"/>
              </w:rPr>
            </w:pPr>
            <w:r w:rsidRPr="003C2371">
              <w:rPr>
                <w:rFonts w:ascii="宋体" w:hAnsi="宋体" w:hint="eastAsia"/>
                <w:szCs w:val="21"/>
              </w:rPr>
              <w:t>最后报价不得高于第一次报价且不能超过项目预算</w:t>
            </w:r>
          </w:p>
        </w:tc>
      </w:tr>
      <w:tr w:rsidR="00413B94" w:rsidRPr="003C2371" w:rsidTr="00F329DD">
        <w:trPr>
          <w:cantSplit/>
          <w:trHeight w:val="385"/>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第11.1款</w:t>
            </w:r>
          </w:p>
        </w:tc>
        <w:tc>
          <w:tcPr>
            <w:tcW w:w="2977" w:type="dxa"/>
            <w:vAlign w:val="center"/>
          </w:tcPr>
          <w:p w:rsidR="00413B94" w:rsidRPr="003C2371" w:rsidRDefault="00A2010D" w:rsidP="00F329DD">
            <w:pPr>
              <w:adjustRightInd w:val="0"/>
              <w:snapToGrid w:val="0"/>
              <w:spacing w:before="50" w:line="360" w:lineRule="auto"/>
              <w:ind w:leftChars="-254" w:left="-533" w:firstLineChars="254" w:firstLine="533"/>
              <w:jc w:val="center"/>
              <w:rPr>
                <w:rFonts w:ascii="宋体" w:hAnsi="宋体"/>
                <w:szCs w:val="21"/>
              </w:rPr>
            </w:pPr>
            <w:r w:rsidRPr="003C2371">
              <w:rPr>
                <w:rFonts w:ascii="宋体" w:hAnsi="宋体" w:hint="eastAsia"/>
                <w:szCs w:val="21"/>
              </w:rPr>
              <w:t>保证金</w:t>
            </w:r>
          </w:p>
        </w:tc>
        <w:tc>
          <w:tcPr>
            <w:tcW w:w="4937" w:type="dxa"/>
            <w:vAlign w:val="center"/>
          </w:tcPr>
          <w:p w:rsidR="00001845" w:rsidRPr="003C2371" w:rsidRDefault="00001845">
            <w:pPr>
              <w:adjustRightInd w:val="0"/>
              <w:snapToGrid w:val="0"/>
              <w:spacing w:beforeLines="50" w:before="156" w:line="360" w:lineRule="auto"/>
              <w:rPr>
                <w:rFonts w:ascii="宋体" w:hAnsi="宋体"/>
                <w:szCs w:val="21"/>
              </w:rPr>
            </w:pPr>
            <w:r w:rsidRPr="003C2371">
              <w:rPr>
                <w:rFonts w:ascii="宋体" w:hAnsi="宋体"/>
                <w:b/>
                <w:bCs/>
                <w:szCs w:val="21"/>
              </w:rPr>
              <w:fldChar w:fldCharType="begin"/>
            </w:r>
            <w:r w:rsidRPr="003C2371">
              <w:rPr>
                <w:rFonts w:ascii="宋体" w:hAnsi="宋体"/>
                <w:b/>
                <w:bCs/>
                <w:szCs w:val="21"/>
              </w:rPr>
              <w:instrText xml:space="preserve"> eq \o\ac(</w:instrText>
            </w:r>
            <w:r w:rsidRPr="003C2371">
              <w:rPr>
                <w:rFonts w:ascii="宋体" w:hAnsi="宋体" w:hint="eastAsia"/>
                <w:b/>
                <w:bCs/>
                <w:szCs w:val="21"/>
              </w:rPr>
              <w:instrText>□</w:instrText>
            </w:r>
            <w:r w:rsidRPr="003C2371">
              <w:rPr>
                <w:rFonts w:ascii="宋体" w:hAnsi="宋体"/>
                <w:b/>
                <w:bCs/>
                <w:szCs w:val="21"/>
              </w:rPr>
              <w:instrText>,</w:instrText>
            </w:r>
            <w:r w:rsidRPr="003C2371">
              <w:rPr>
                <w:rFonts w:ascii="宋体" w:hAnsi="宋体" w:hint="eastAsia"/>
                <w:b/>
                <w:bCs/>
                <w:szCs w:val="21"/>
              </w:rPr>
              <w:instrText>√</w:instrText>
            </w:r>
            <w:r w:rsidRPr="003C2371">
              <w:rPr>
                <w:rFonts w:ascii="宋体" w:hAnsi="宋体"/>
                <w:b/>
                <w:bCs/>
                <w:szCs w:val="21"/>
              </w:rPr>
              <w:instrText>)</w:instrText>
            </w:r>
            <w:r w:rsidRPr="003C2371">
              <w:rPr>
                <w:rFonts w:ascii="宋体" w:hAnsi="宋体"/>
                <w:b/>
                <w:bCs/>
                <w:szCs w:val="21"/>
              </w:rPr>
              <w:fldChar w:fldCharType="end"/>
            </w:r>
            <w:r w:rsidRPr="003C2371">
              <w:rPr>
                <w:rFonts w:ascii="宋体" w:hAnsi="宋体" w:hint="eastAsia"/>
                <w:szCs w:val="21"/>
              </w:rPr>
              <w:t>要求提供：</w:t>
            </w:r>
          </w:p>
          <w:p w:rsidR="00413B94" w:rsidRPr="003C2371" w:rsidRDefault="00A2010D">
            <w:pPr>
              <w:spacing w:line="400" w:lineRule="exact"/>
              <w:rPr>
                <w:rFonts w:ascii="宋体" w:hAnsi="宋体"/>
                <w:szCs w:val="21"/>
              </w:rPr>
            </w:pPr>
            <w:r w:rsidRPr="003C2371">
              <w:rPr>
                <w:rFonts w:ascii="宋体" w:hAnsi="宋体" w:hint="eastAsia"/>
                <w:bCs/>
                <w:szCs w:val="21"/>
              </w:rPr>
              <w:t>1、</w:t>
            </w:r>
            <w:r w:rsidRPr="003C2371">
              <w:rPr>
                <w:rFonts w:ascii="宋体" w:hAnsi="宋体" w:hint="eastAsia"/>
                <w:szCs w:val="21"/>
              </w:rPr>
              <w:t>保证金数额：</w:t>
            </w:r>
            <w:r w:rsidR="008C10C7">
              <w:rPr>
                <w:rFonts w:ascii="宋体" w:hAnsi="宋体" w:hint="eastAsia"/>
                <w:szCs w:val="21"/>
              </w:rPr>
              <w:t>5</w:t>
            </w:r>
            <w:r w:rsidR="00691BD0" w:rsidRPr="003C2371">
              <w:rPr>
                <w:rFonts w:ascii="宋体" w:hAnsi="宋体" w:hint="eastAsia"/>
                <w:szCs w:val="21"/>
              </w:rPr>
              <w:t>000.00</w:t>
            </w:r>
            <w:r w:rsidRPr="003C2371">
              <w:rPr>
                <w:rFonts w:ascii="宋体" w:hAnsi="宋体" w:hint="eastAsia"/>
                <w:szCs w:val="21"/>
              </w:rPr>
              <w:t>元</w:t>
            </w:r>
          </w:p>
          <w:p w:rsidR="00413B94" w:rsidRPr="003C2371" w:rsidRDefault="00A2010D">
            <w:pPr>
              <w:spacing w:line="400" w:lineRule="exact"/>
              <w:rPr>
                <w:rFonts w:ascii="宋体" w:hAnsi="宋体"/>
                <w:bCs/>
                <w:szCs w:val="21"/>
              </w:rPr>
            </w:pPr>
            <w:r w:rsidRPr="003C2371">
              <w:rPr>
                <w:rFonts w:ascii="宋体" w:hAnsi="宋体" w:hint="eastAsia"/>
                <w:szCs w:val="21"/>
              </w:rPr>
              <w:t>2、</w:t>
            </w:r>
            <w:r w:rsidRPr="003C2371">
              <w:rPr>
                <w:rFonts w:ascii="宋体" w:hAnsi="宋体" w:cs="宋体" w:hint="eastAsia"/>
                <w:szCs w:val="21"/>
              </w:rPr>
              <w:t>缴纳方式：以支票、汇票、本票等形式缴入如下账户，查询已经到</w:t>
            </w:r>
            <w:r w:rsidRPr="003C2371">
              <w:rPr>
                <w:rFonts w:ascii="宋体" w:hAnsi="宋体" w:hint="eastAsia"/>
                <w:bCs/>
                <w:szCs w:val="21"/>
              </w:rPr>
              <w:t>账，视为已缴纳。</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开户名称：湖南金兴工程项目管理有限公司政府采购保证金专户</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开 户 行：长沙银行南城支行</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银行账号：8002 0649 4109 013</w:t>
            </w:r>
          </w:p>
          <w:p w:rsidR="00413B94" w:rsidRPr="003C2371" w:rsidRDefault="00A2010D">
            <w:pPr>
              <w:spacing w:line="360" w:lineRule="exact"/>
              <w:rPr>
                <w:rFonts w:ascii="宋体" w:hAnsi="宋体"/>
                <w:b/>
                <w:bCs/>
                <w:szCs w:val="21"/>
              </w:rPr>
            </w:pPr>
            <w:r w:rsidRPr="003C2371">
              <w:rPr>
                <w:rFonts w:ascii="宋体" w:hAnsi="宋体" w:hint="eastAsia"/>
                <w:b/>
                <w:bCs/>
                <w:szCs w:val="21"/>
              </w:rPr>
              <w:t>3、到账时间：投标截止时间前（含），以银行到账回单为准。未按时足额缴纳投标保证金的，其投标将被拒绝。</w:t>
            </w:r>
          </w:p>
          <w:p w:rsidR="00413B94" w:rsidRPr="003C2371" w:rsidRDefault="00A2010D" w:rsidP="00F36025">
            <w:pPr>
              <w:adjustRightInd w:val="0"/>
              <w:snapToGrid w:val="0"/>
              <w:spacing w:before="50" w:line="360" w:lineRule="auto"/>
              <w:rPr>
                <w:rFonts w:ascii="宋体" w:hAnsi="宋体"/>
                <w:szCs w:val="21"/>
              </w:rPr>
            </w:pPr>
            <w:r w:rsidRPr="003C2371">
              <w:rPr>
                <w:rFonts w:ascii="宋体" w:hAnsi="宋体" w:hint="eastAsia"/>
                <w:b/>
                <w:bCs/>
                <w:szCs w:val="21"/>
              </w:rPr>
              <w:t>4、提交投标保证金时，必须在银行进账单上注明“</w:t>
            </w:r>
            <w:r w:rsidR="00F36025">
              <w:rPr>
                <w:rFonts w:ascii="宋体" w:hAnsi="宋体" w:hint="eastAsia"/>
                <w:b/>
                <w:bCs/>
                <w:szCs w:val="21"/>
                <w:u w:val="single"/>
              </w:rPr>
              <w:t>围墙改造及健身场建设工程项目</w:t>
            </w:r>
            <w:r w:rsidRPr="003C2371">
              <w:rPr>
                <w:rFonts w:ascii="宋体" w:hAnsi="宋体" w:hint="eastAsia"/>
                <w:b/>
                <w:bCs/>
                <w:szCs w:val="21"/>
              </w:rPr>
              <w:t>”的投标保证金，如果没注明是“</w:t>
            </w:r>
            <w:r w:rsidR="00F36025">
              <w:rPr>
                <w:rFonts w:ascii="宋体" w:hAnsi="宋体" w:hint="eastAsia"/>
                <w:b/>
                <w:bCs/>
                <w:szCs w:val="21"/>
                <w:u w:val="single"/>
              </w:rPr>
              <w:t>围墙改造及健身场建设工程项目</w:t>
            </w:r>
            <w:r w:rsidRPr="003C2371">
              <w:rPr>
                <w:rFonts w:ascii="宋体" w:hAnsi="宋体" w:hint="eastAsia"/>
                <w:b/>
                <w:bCs/>
                <w:szCs w:val="21"/>
              </w:rPr>
              <w:t>”的投标保证金，由此造成无法查实是否到账的，后果由投标人自行负责。</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第12.1款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bCs/>
                <w:szCs w:val="21"/>
              </w:rPr>
            </w:pPr>
            <w:r w:rsidRPr="003C2371">
              <w:rPr>
                <w:rFonts w:ascii="宋体" w:hAnsi="宋体" w:hint="eastAsia"/>
                <w:bCs/>
                <w:szCs w:val="21"/>
              </w:rPr>
              <w:t>响应文件有效期</w:t>
            </w:r>
          </w:p>
        </w:tc>
        <w:tc>
          <w:tcPr>
            <w:tcW w:w="4937" w:type="dxa"/>
            <w:vAlign w:val="center"/>
          </w:tcPr>
          <w:p w:rsidR="00413B94" w:rsidRPr="003C2371" w:rsidRDefault="00A2010D">
            <w:pPr>
              <w:adjustRightInd w:val="0"/>
              <w:snapToGrid w:val="0"/>
              <w:spacing w:before="50" w:line="360" w:lineRule="auto"/>
              <w:rPr>
                <w:rFonts w:ascii="宋体" w:hAnsi="宋体"/>
                <w:bCs/>
                <w:szCs w:val="21"/>
              </w:rPr>
            </w:pPr>
            <w:r w:rsidRPr="003C2371">
              <w:rPr>
                <w:rFonts w:ascii="宋体" w:hAnsi="宋体" w:hint="eastAsia"/>
                <w:bCs/>
                <w:szCs w:val="21"/>
              </w:rPr>
              <w:t>60日（日历日）</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第13.1款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bCs/>
                <w:szCs w:val="21"/>
              </w:rPr>
            </w:pPr>
            <w:r w:rsidRPr="003C2371">
              <w:rPr>
                <w:rFonts w:ascii="宋体" w:hAnsi="宋体" w:hint="eastAsia"/>
                <w:bCs/>
                <w:szCs w:val="21"/>
              </w:rPr>
              <w:t>分包</w:t>
            </w:r>
          </w:p>
        </w:tc>
        <w:tc>
          <w:tcPr>
            <w:tcW w:w="4937" w:type="dxa"/>
            <w:vAlign w:val="center"/>
          </w:tcPr>
          <w:p w:rsidR="00413B94" w:rsidRPr="003C2371" w:rsidRDefault="00A2010D">
            <w:pPr>
              <w:adjustRightInd w:val="0"/>
              <w:snapToGrid w:val="0"/>
              <w:spacing w:before="50" w:line="360" w:lineRule="auto"/>
              <w:rPr>
                <w:rFonts w:ascii="宋体" w:hAnsi="宋体"/>
                <w:bCs/>
                <w:szCs w:val="21"/>
              </w:rPr>
            </w:pPr>
            <w:r w:rsidRPr="003C2371">
              <w:rPr>
                <w:rFonts w:ascii="宋体" w:hAnsi="宋体" w:hint="eastAsia"/>
                <w:bCs/>
                <w:szCs w:val="21"/>
              </w:rPr>
              <w:t>不允许分包</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第14.2款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bCs/>
                <w:szCs w:val="21"/>
              </w:rPr>
              <w:t>响应</w:t>
            </w:r>
            <w:r w:rsidRPr="003C2371">
              <w:rPr>
                <w:rFonts w:ascii="宋体" w:hAnsi="宋体" w:hint="eastAsia"/>
                <w:szCs w:val="21"/>
              </w:rPr>
              <w:t>文件副本份数</w:t>
            </w:r>
          </w:p>
        </w:tc>
        <w:tc>
          <w:tcPr>
            <w:tcW w:w="4937" w:type="dxa"/>
            <w:vAlign w:val="center"/>
          </w:tcPr>
          <w:p w:rsidR="00413B94" w:rsidRPr="003C2371" w:rsidRDefault="00A2010D" w:rsidP="00A64308">
            <w:pPr>
              <w:adjustRightInd w:val="0"/>
              <w:snapToGrid w:val="0"/>
              <w:spacing w:before="50" w:line="360" w:lineRule="auto"/>
              <w:rPr>
                <w:rFonts w:ascii="宋体" w:hAnsi="宋体"/>
                <w:szCs w:val="21"/>
                <w:u w:val="single"/>
              </w:rPr>
            </w:pPr>
            <w:r w:rsidRPr="003C2371">
              <w:rPr>
                <w:rFonts w:ascii="宋体" w:hAnsi="宋体" w:hint="eastAsia"/>
                <w:szCs w:val="21"/>
                <w:u w:val="single"/>
              </w:rPr>
              <w:t>正本一份,副本二份；响应文件电子文档</w:t>
            </w:r>
            <w:r w:rsidR="00A64308" w:rsidRPr="003C2371">
              <w:rPr>
                <w:rFonts w:ascii="宋体" w:hAnsi="宋体" w:hint="eastAsia"/>
                <w:szCs w:val="21"/>
                <w:u w:val="single"/>
              </w:rPr>
              <w:t>一份</w:t>
            </w:r>
            <w:r w:rsidRPr="003C2371">
              <w:rPr>
                <w:rFonts w:ascii="宋体" w:hAnsi="宋体" w:hint="eastAsia"/>
                <w:szCs w:val="21"/>
                <w:u w:val="single"/>
              </w:rPr>
              <w:t>（U盘或光盘，密封于响应文件密封袋中）</w:t>
            </w:r>
            <w:r w:rsidR="00A64308" w:rsidRPr="003C2371">
              <w:rPr>
                <w:rFonts w:ascii="宋体" w:hAnsi="宋体" w:hint="eastAsia"/>
                <w:szCs w:val="21"/>
                <w:u w:val="single"/>
              </w:rPr>
              <w:t>；</w:t>
            </w:r>
            <w:r w:rsidRPr="003C2371">
              <w:rPr>
                <w:rFonts w:ascii="宋体" w:hAnsi="宋体" w:hint="eastAsia"/>
                <w:szCs w:val="21"/>
                <w:u w:val="single"/>
              </w:rPr>
              <w:t>副本可为正本复印件，正副本均可双面打印，响应文件须胶装。</w:t>
            </w:r>
          </w:p>
        </w:tc>
      </w:tr>
      <w:tr w:rsidR="00413B94" w:rsidRPr="003C2371">
        <w:trPr>
          <w:cantSplit/>
          <w:trHeight w:val="2"/>
          <w:jc w:val="center"/>
        </w:trPr>
        <w:tc>
          <w:tcPr>
            <w:tcW w:w="9252" w:type="dxa"/>
            <w:gridSpan w:val="3"/>
            <w:vAlign w:val="center"/>
          </w:tcPr>
          <w:p w:rsidR="00413B94" w:rsidRPr="003C2371" w:rsidRDefault="00A2010D">
            <w:pPr>
              <w:adjustRightInd w:val="0"/>
              <w:snapToGrid w:val="0"/>
              <w:spacing w:before="50" w:line="360" w:lineRule="auto"/>
              <w:rPr>
                <w:rFonts w:ascii="宋体" w:hAnsi="宋体"/>
                <w:b/>
                <w:bCs/>
                <w:szCs w:val="21"/>
              </w:rPr>
            </w:pPr>
            <w:r w:rsidRPr="003C2371">
              <w:rPr>
                <w:rFonts w:ascii="宋体" w:hAnsi="宋体" w:hint="eastAsia"/>
                <w:b/>
                <w:szCs w:val="21"/>
              </w:rPr>
              <w:t>四、响应文件的递交</w:t>
            </w:r>
          </w:p>
        </w:tc>
      </w:tr>
      <w:tr w:rsidR="00413B94" w:rsidRPr="003C2371" w:rsidTr="00F329DD">
        <w:trPr>
          <w:cantSplit/>
          <w:trHeight w:val="21"/>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lastRenderedPageBreak/>
              <w:t>第15.2款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封套上应载明的信息</w:t>
            </w:r>
          </w:p>
        </w:tc>
        <w:tc>
          <w:tcPr>
            <w:tcW w:w="4937" w:type="dxa"/>
            <w:vAlign w:val="center"/>
          </w:tcPr>
          <w:p w:rsidR="00413B94" w:rsidRPr="003C2371" w:rsidRDefault="00A2010D">
            <w:pPr>
              <w:adjustRightInd w:val="0"/>
              <w:snapToGrid w:val="0"/>
              <w:spacing w:beforeLines="50" w:before="156" w:line="360" w:lineRule="auto"/>
              <w:rPr>
                <w:rFonts w:ascii="宋体"/>
                <w:szCs w:val="21"/>
              </w:rPr>
            </w:pPr>
            <w:r w:rsidRPr="003C2371">
              <w:rPr>
                <w:rFonts w:ascii="宋体" w:hint="eastAsia"/>
                <w:szCs w:val="21"/>
                <w:u w:val="single"/>
              </w:rPr>
              <w:t xml:space="preserve">                    </w:t>
            </w:r>
            <w:r w:rsidRPr="003C2371">
              <w:rPr>
                <w:rFonts w:ascii="宋体" w:hint="eastAsia"/>
                <w:szCs w:val="21"/>
              </w:rPr>
              <w:t>采购项目名称</w:t>
            </w:r>
          </w:p>
          <w:p w:rsidR="00413B94" w:rsidRPr="003C2371" w:rsidRDefault="00A2010D">
            <w:pPr>
              <w:adjustRightInd w:val="0"/>
              <w:snapToGrid w:val="0"/>
              <w:spacing w:beforeLines="50" w:before="156" w:line="360" w:lineRule="auto"/>
              <w:rPr>
                <w:rFonts w:ascii="宋体"/>
                <w:szCs w:val="21"/>
                <w:u w:val="single"/>
              </w:rPr>
            </w:pPr>
            <w:r w:rsidRPr="003C2371">
              <w:rPr>
                <w:rFonts w:ascii="宋体" w:hint="eastAsia"/>
                <w:szCs w:val="21"/>
              </w:rPr>
              <w:t>政府采购编号：</w:t>
            </w:r>
            <w:r w:rsidRPr="003C2371">
              <w:rPr>
                <w:rFonts w:ascii="宋体" w:hint="eastAsia"/>
                <w:szCs w:val="21"/>
                <w:u w:val="single"/>
              </w:rPr>
              <w:t>_______________</w:t>
            </w:r>
          </w:p>
          <w:p w:rsidR="00413B94" w:rsidRPr="003C2371" w:rsidRDefault="00A2010D">
            <w:pPr>
              <w:adjustRightInd w:val="0"/>
              <w:snapToGrid w:val="0"/>
              <w:spacing w:beforeLines="50" w:before="156" w:line="360" w:lineRule="auto"/>
              <w:rPr>
                <w:rFonts w:ascii="宋体"/>
                <w:szCs w:val="21"/>
              </w:rPr>
            </w:pPr>
            <w:r w:rsidRPr="003C2371">
              <w:rPr>
                <w:rFonts w:ascii="宋体" w:hint="eastAsia"/>
                <w:szCs w:val="21"/>
              </w:rPr>
              <w:t xml:space="preserve">委托代理编号： </w:t>
            </w:r>
            <w:r w:rsidRPr="003C2371">
              <w:rPr>
                <w:rFonts w:ascii="宋体" w:hint="eastAsia"/>
                <w:szCs w:val="21"/>
                <w:u w:val="single"/>
              </w:rPr>
              <w:t>_______________</w:t>
            </w:r>
            <w:r w:rsidRPr="003C2371">
              <w:rPr>
                <w:rFonts w:ascii="宋体" w:hint="eastAsia"/>
                <w:szCs w:val="21"/>
              </w:rPr>
              <w:t xml:space="preserve"> </w:t>
            </w:r>
          </w:p>
          <w:p w:rsidR="00413B94" w:rsidRPr="003C2371" w:rsidRDefault="00A2010D">
            <w:pPr>
              <w:adjustRightInd w:val="0"/>
              <w:snapToGrid w:val="0"/>
              <w:spacing w:beforeLines="50" w:before="156" w:line="360" w:lineRule="auto"/>
              <w:rPr>
                <w:rFonts w:ascii="宋体"/>
                <w:szCs w:val="21"/>
              </w:rPr>
            </w:pPr>
            <w:r w:rsidRPr="003C2371">
              <w:rPr>
                <w:rFonts w:ascii="宋体" w:hint="eastAsia"/>
                <w:szCs w:val="21"/>
              </w:rPr>
              <w:t xml:space="preserve">包或品目名： </w:t>
            </w:r>
            <w:r w:rsidRPr="003C2371">
              <w:rPr>
                <w:rFonts w:ascii="宋体" w:hint="eastAsia"/>
                <w:szCs w:val="21"/>
                <w:u w:val="single"/>
              </w:rPr>
              <w:t xml:space="preserve">                 </w:t>
            </w:r>
            <w:r w:rsidRPr="003C2371">
              <w:rPr>
                <w:rFonts w:ascii="宋体" w:hint="eastAsia"/>
                <w:szCs w:val="21"/>
              </w:rPr>
              <w:t xml:space="preserve">                </w:t>
            </w:r>
          </w:p>
          <w:p w:rsidR="00413B94" w:rsidRPr="003C2371" w:rsidRDefault="00A2010D">
            <w:pPr>
              <w:adjustRightInd w:val="0"/>
              <w:snapToGrid w:val="0"/>
              <w:spacing w:beforeLines="50" w:before="156" w:line="360" w:lineRule="auto"/>
              <w:rPr>
                <w:rFonts w:ascii="宋体"/>
                <w:szCs w:val="21"/>
              </w:rPr>
            </w:pPr>
            <w:r w:rsidRPr="003C2371">
              <w:rPr>
                <w:rFonts w:ascii="宋体" w:hint="eastAsia"/>
                <w:szCs w:val="21"/>
                <w:u w:val="single"/>
              </w:rPr>
              <w:t xml:space="preserve">在      年   月  日  时   </w:t>
            </w:r>
            <w:r w:rsidRPr="003C2371">
              <w:rPr>
                <w:rFonts w:ascii="宋体" w:hint="eastAsia"/>
                <w:szCs w:val="21"/>
              </w:rPr>
              <w:t xml:space="preserve">分之前不得启封 </w:t>
            </w:r>
          </w:p>
          <w:p w:rsidR="00413B94" w:rsidRPr="003C2371" w:rsidRDefault="00A2010D">
            <w:pPr>
              <w:adjustRightInd w:val="0"/>
              <w:snapToGrid w:val="0"/>
              <w:spacing w:beforeLines="50" w:before="156" w:line="360" w:lineRule="auto"/>
              <w:rPr>
                <w:rFonts w:ascii="宋体" w:hAnsi="宋体"/>
                <w:szCs w:val="21"/>
              </w:rPr>
            </w:pPr>
            <w:r w:rsidRPr="003C2371">
              <w:rPr>
                <w:rFonts w:ascii="宋体" w:hint="eastAsia"/>
                <w:szCs w:val="21"/>
              </w:rPr>
              <w:t>供应商名称：</w:t>
            </w:r>
            <w:r w:rsidRPr="003C2371">
              <w:rPr>
                <w:rFonts w:ascii="宋体" w:hint="eastAsia"/>
                <w:szCs w:val="21"/>
                <w:u w:val="single"/>
              </w:rPr>
              <w:t>_______________</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第17.1款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响应文件的递交</w:t>
            </w:r>
            <w:r w:rsidRPr="003C2371">
              <w:rPr>
                <w:rFonts w:ascii="宋体" w:hAnsi="宋体" w:hint="eastAsia"/>
                <w:bCs/>
                <w:szCs w:val="21"/>
              </w:rPr>
              <w:t>时间和</w:t>
            </w:r>
            <w:r w:rsidRPr="003C2371">
              <w:rPr>
                <w:rFonts w:ascii="宋体" w:hAnsi="宋体" w:hint="eastAsia"/>
                <w:szCs w:val="21"/>
              </w:rPr>
              <w:t>地点</w:t>
            </w:r>
          </w:p>
        </w:tc>
        <w:tc>
          <w:tcPr>
            <w:tcW w:w="4937" w:type="dxa"/>
            <w:vAlign w:val="center"/>
          </w:tcPr>
          <w:p w:rsidR="007625C9" w:rsidRDefault="007625C9">
            <w:pPr>
              <w:adjustRightInd w:val="0"/>
              <w:snapToGrid w:val="0"/>
              <w:spacing w:before="50" w:line="360" w:lineRule="auto"/>
              <w:rPr>
                <w:rFonts w:ascii="宋体" w:hAnsi="宋体"/>
                <w:b/>
                <w:bCs/>
                <w:szCs w:val="21"/>
              </w:rPr>
            </w:pPr>
            <w:r w:rsidRPr="007625C9">
              <w:rPr>
                <w:rFonts w:ascii="宋体" w:hAnsi="宋体" w:hint="eastAsia"/>
                <w:b/>
                <w:bCs/>
                <w:szCs w:val="21"/>
              </w:rPr>
              <w:t xml:space="preserve">提交首次响应文件的截止时间： </w:t>
            </w:r>
            <w:r w:rsidRPr="007625C9">
              <w:rPr>
                <w:rFonts w:ascii="宋体" w:hAnsi="宋体"/>
                <w:b/>
                <w:bCs/>
                <w:szCs w:val="21"/>
                <w:u w:val="single"/>
              </w:rPr>
              <w:t>202</w:t>
            </w:r>
            <w:r w:rsidR="00FC3294">
              <w:rPr>
                <w:rFonts w:ascii="宋体" w:hAnsi="宋体" w:hint="eastAsia"/>
                <w:b/>
                <w:bCs/>
                <w:szCs w:val="21"/>
                <w:u w:val="single"/>
              </w:rPr>
              <w:t>1</w:t>
            </w:r>
            <w:r w:rsidRPr="007625C9">
              <w:rPr>
                <w:rFonts w:ascii="宋体" w:hAnsi="宋体" w:hint="eastAsia"/>
                <w:b/>
                <w:bCs/>
                <w:szCs w:val="21"/>
                <w:u w:val="single"/>
              </w:rPr>
              <w:t>年</w:t>
            </w:r>
            <w:r w:rsidR="000D4F20">
              <w:rPr>
                <w:rFonts w:ascii="宋体" w:hAnsi="宋体" w:hint="eastAsia"/>
                <w:b/>
                <w:bCs/>
                <w:szCs w:val="21"/>
                <w:u w:val="single"/>
              </w:rPr>
              <w:t>04</w:t>
            </w:r>
            <w:r w:rsidRPr="007625C9">
              <w:rPr>
                <w:rFonts w:ascii="宋体" w:hAnsi="宋体" w:hint="eastAsia"/>
                <w:b/>
                <w:bCs/>
                <w:szCs w:val="21"/>
                <w:u w:val="single"/>
              </w:rPr>
              <w:t>月</w:t>
            </w:r>
            <w:r w:rsidR="000D4F20">
              <w:rPr>
                <w:rFonts w:ascii="宋体" w:hAnsi="宋体" w:hint="eastAsia"/>
                <w:b/>
                <w:bCs/>
                <w:szCs w:val="21"/>
                <w:u w:val="single"/>
              </w:rPr>
              <w:t>01</w:t>
            </w:r>
            <w:r w:rsidRPr="007625C9">
              <w:rPr>
                <w:rFonts w:ascii="宋体" w:hAnsi="宋体" w:hint="eastAsia"/>
                <w:b/>
                <w:bCs/>
                <w:szCs w:val="21"/>
                <w:u w:val="single"/>
              </w:rPr>
              <w:t>日</w:t>
            </w:r>
            <w:r w:rsidR="000D4F20">
              <w:rPr>
                <w:rFonts w:ascii="宋体" w:hAnsi="宋体" w:hint="eastAsia"/>
                <w:b/>
                <w:bCs/>
                <w:szCs w:val="21"/>
                <w:u w:val="single"/>
              </w:rPr>
              <w:t>15</w:t>
            </w:r>
            <w:r w:rsidRPr="007625C9">
              <w:rPr>
                <w:rFonts w:ascii="宋体" w:hAnsi="宋体" w:hint="eastAsia"/>
                <w:b/>
                <w:bCs/>
                <w:szCs w:val="21"/>
                <w:u w:val="single"/>
              </w:rPr>
              <w:t xml:space="preserve">时 </w:t>
            </w:r>
            <w:r w:rsidR="000D4F20">
              <w:rPr>
                <w:rFonts w:ascii="宋体" w:hAnsi="宋体" w:hint="eastAsia"/>
                <w:b/>
                <w:bCs/>
                <w:szCs w:val="21"/>
                <w:u w:val="single"/>
              </w:rPr>
              <w:t>3</w:t>
            </w:r>
            <w:r w:rsidRPr="007625C9">
              <w:rPr>
                <w:rFonts w:ascii="宋体" w:hAnsi="宋体"/>
                <w:b/>
                <w:bCs/>
                <w:szCs w:val="21"/>
                <w:u w:val="single"/>
              </w:rPr>
              <w:t>0</w:t>
            </w:r>
            <w:r w:rsidRPr="007625C9">
              <w:rPr>
                <w:rFonts w:ascii="宋体" w:hAnsi="宋体" w:hint="eastAsia"/>
                <w:b/>
                <w:bCs/>
                <w:szCs w:val="21"/>
                <w:u w:val="single"/>
              </w:rPr>
              <w:t>分（北京时间）</w:t>
            </w:r>
          </w:p>
          <w:p w:rsidR="00413B94" w:rsidRPr="003C2371" w:rsidRDefault="007625C9">
            <w:pPr>
              <w:adjustRightInd w:val="0"/>
              <w:snapToGrid w:val="0"/>
              <w:spacing w:before="50" w:line="360" w:lineRule="auto"/>
              <w:rPr>
                <w:rFonts w:ascii="宋体" w:hAnsi="宋体"/>
                <w:b/>
                <w:bCs/>
                <w:szCs w:val="21"/>
              </w:rPr>
            </w:pPr>
            <w:r>
              <w:rPr>
                <w:rFonts w:ascii="宋体" w:hAnsi="宋体" w:hint="eastAsia"/>
                <w:b/>
                <w:bCs/>
                <w:szCs w:val="21"/>
              </w:rPr>
              <w:t>地点：</w:t>
            </w:r>
            <w:r w:rsidR="00A2010D" w:rsidRPr="003C2371">
              <w:rPr>
                <w:rFonts w:ascii="宋体" w:hAnsi="宋体" w:hint="eastAsia"/>
                <w:b/>
                <w:bCs/>
                <w:szCs w:val="21"/>
              </w:rPr>
              <w:t>长沙市新姚南路222号御</w:t>
            </w:r>
            <w:proofErr w:type="gramStart"/>
            <w:r w:rsidR="00A2010D" w:rsidRPr="003C2371">
              <w:rPr>
                <w:rFonts w:ascii="宋体" w:hAnsi="宋体" w:hint="eastAsia"/>
                <w:b/>
                <w:bCs/>
                <w:szCs w:val="21"/>
              </w:rPr>
              <w:t>邦</w:t>
            </w:r>
            <w:proofErr w:type="gramEnd"/>
            <w:r w:rsidR="00A2010D" w:rsidRPr="003C2371">
              <w:rPr>
                <w:rFonts w:ascii="宋体" w:hAnsi="宋体" w:hint="eastAsia"/>
                <w:b/>
                <w:bCs/>
                <w:szCs w:val="21"/>
              </w:rPr>
              <w:t>国际广场712室(湖南金兴工程项目管理有限公司)</w:t>
            </w:r>
          </w:p>
        </w:tc>
      </w:tr>
      <w:tr w:rsidR="00413B94" w:rsidRPr="003C2371">
        <w:trPr>
          <w:cantSplit/>
          <w:trHeight w:val="7"/>
          <w:jc w:val="center"/>
        </w:trPr>
        <w:tc>
          <w:tcPr>
            <w:tcW w:w="9252" w:type="dxa"/>
            <w:gridSpan w:val="3"/>
            <w:vAlign w:val="center"/>
          </w:tcPr>
          <w:p w:rsidR="00413B94" w:rsidRPr="003C2371" w:rsidRDefault="00A2010D" w:rsidP="00F329DD">
            <w:pPr>
              <w:adjustRightInd w:val="0"/>
              <w:snapToGrid w:val="0"/>
              <w:spacing w:before="50" w:line="360" w:lineRule="auto"/>
              <w:jc w:val="center"/>
              <w:rPr>
                <w:rFonts w:ascii="宋体" w:hAnsi="宋体"/>
                <w:b/>
                <w:bCs/>
                <w:szCs w:val="21"/>
              </w:rPr>
            </w:pPr>
            <w:r w:rsidRPr="003C2371">
              <w:rPr>
                <w:rFonts w:ascii="宋体" w:hAnsi="宋体" w:hint="eastAsia"/>
                <w:b/>
                <w:bCs/>
                <w:szCs w:val="21"/>
              </w:rPr>
              <w:t>五、响应文件的评审与谈判</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第21.4款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谈判文件规定的实质性要求和条件</w:t>
            </w:r>
          </w:p>
        </w:tc>
        <w:tc>
          <w:tcPr>
            <w:tcW w:w="4937" w:type="dxa"/>
            <w:vAlign w:val="center"/>
          </w:tcPr>
          <w:p w:rsidR="00413B94" w:rsidRPr="003C2371" w:rsidRDefault="00A2010D">
            <w:pPr>
              <w:adjustRightInd w:val="0"/>
              <w:snapToGrid w:val="0"/>
              <w:spacing w:before="50" w:line="360" w:lineRule="auto"/>
              <w:rPr>
                <w:rFonts w:ascii="宋体" w:hAnsi="宋体"/>
                <w:b/>
                <w:bCs/>
                <w:szCs w:val="21"/>
              </w:rPr>
            </w:pPr>
            <w:r w:rsidRPr="003C2371">
              <w:rPr>
                <w:rFonts w:ascii="宋体" w:hAnsi="宋体" w:hint="eastAsia"/>
                <w:b/>
                <w:bCs/>
                <w:szCs w:val="21"/>
              </w:rPr>
              <w:t>详见“第三章 采购需求”</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第27.2款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bCs/>
                <w:szCs w:val="21"/>
              </w:rPr>
              <w:t>最后报价的算术修正</w:t>
            </w:r>
          </w:p>
        </w:tc>
        <w:tc>
          <w:tcPr>
            <w:tcW w:w="4937" w:type="dxa"/>
            <w:vAlign w:val="center"/>
          </w:tcPr>
          <w:p w:rsidR="00413B94" w:rsidRPr="003C2371" w:rsidRDefault="00A2010D">
            <w:pPr>
              <w:adjustRightInd w:val="0"/>
              <w:snapToGrid w:val="0"/>
              <w:spacing w:before="50" w:line="360" w:lineRule="auto"/>
              <w:rPr>
                <w:rFonts w:ascii="宋体" w:hAnsi="宋体"/>
                <w:bCs/>
                <w:szCs w:val="21"/>
              </w:rPr>
            </w:pPr>
            <w:r w:rsidRPr="003C2371">
              <w:rPr>
                <w:rFonts w:ascii="宋体" w:hAnsi="宋体" w:hint="eastAsia"/>
                <w:bCs/>
                <w:szCs w:val="21"/>
              </w:rPr>
              <w:t>（1）大写金额与小写金额不一致的，以大写金额为准。</w:t>
            </w:r>
          </w:p>
          <w:p w:rsidR="00413B94" w:rsidRPr="003C2371" w:rsidRDefault="00A2010D">
            <w:pPr>
              <w:adjustRightInd w:val="0"/>
              <w:snapToGrid w:val="0"/>
              <w:spacing w:before="50" w:line="360" w:lineRule="auto"/>
              <w:rPr>
                <w:rFonts w:ascii="宋体" w:hAnsi="宋体"/>
                <w:b/>
                <w:bCs/>
                <w:szCs w:val="21"/>
              </w:rPr>
            </w:pPr>
            <w:r w:rsidRPr="003C2371">
              <w:rPr>
                <w:rFonts w:ascii="宋体" w:hAnsi="宋体" w:hint="eastAsia"/>
                <w:bCs/>
                <w:szCs w:val="21"/>
              </w:rPr>
              <w:t>（2）总价金额与按单价汇总金额不一致的，以单价金额计算结果为准。</w:t>
            </w:r>
          </w:p>
        </w:tc>
      </w:tr>
      <w:tr w:rsidR="00413B94" w:rsidRPr="003C2371">
        <w:trPr>
          <w:cantSplit/>
          <w:trHeight w:val="398"/>
          <w:jc w:val="center"/>
        </w:trPr>
        <w:tc>
          <w:tcPr>
            <w:tcW w:w="9252" w:type="dxa"/>
            <w:gridSpan w:val="3"/>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b/>
                <w:szCs w:val="21"/>
              </w:rPr>
              <w:t>六、成交结果信息公布与供应商质疑</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第33.1款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财政部门指定的媒体</w:t>
            </w:r>
          </w:p>
        </w:tc>
        <w:tc>
          <w:tcPr>
            <w:tcW w:w="4937" w:type="dxa"/>
            <w:vAlign w:val="center"/>
          </w:tcPr>
          <w:p w:rsidR="00413B94" w:rsidRPr="003C2371" w:rsidRDefault="00A2010D">
            <w:pPr>
              <w:adjustRightInd w:val="0"/>
              <w:snapToGrid w:val="0"/>
              <w:spacing w:before="50" w:line="360" w:lineRule="auto"/>
              <w:rPr>
                <w:rFonts w:ascii="宋体" w:hAnsi="宋体"/>
                <w:szCs w:val="21"/>
                <w:u w:val="single"/>
              </w:rPr>
            </w:pPr>
            <w:r w:rsidRPr="003C2371">
              <w:rPr>
                <w:rFonts w:ascii="宋体" w:hint="eastAsia"/>
                <w:szCs w:val="21"/>
              </w:rPr>
              <w:t>中国·湖南政府采购网(www.ccgp-hunan.gov.cn)</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第35.3款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履约担保</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int="eastAsia"/>
                <w:szCs w:val="21"/>
              </w:rPr>
              <w:t>不需要提供。</w:t>
            </w:r>
          </w:p>
        </w:tc>
      </w:tr>
      <w:tr w:rsidR="00413B94" w:rsidRPr="003C2371">
        <w:trPr>
          <w:cantSplit/>
          <w:trHeight w:val="7"/>
          <w:jc w:val="center"/>
        </w:trPr>
        <w:tc>
          <w:tcPr>
            <w:tcW w:w="9252" w:type="dxa"/>
            <w:gridSpan w:val="3"/>
            <w:vAlign w:val="center"/>
          </w:tcPr>
          <w:p w:rsidR="00413B94" w:rsidRPr="003C2371" w:rsidRDefault="00A2010D">
            <w:pPr>
              <w:adjustRightInd w:val="0"/>
              <w:snapToGrid w:val="0"/>
              <w:spacing w:before="50" w:line="360" w:lineRule="auto"/>
              <w:rPr>
                <w:rFonts w:ascii="宋体" w:hAnsi="宋体"/>
                <w:b/>
                <w:szCs w:val="21"/>
              </w:rPr>
            </w:pPr>
            <w:r w:rsidRPr="003C2371">
              <w:rPr>
                <w:rFonts w:ascii="宋体" w:hAnsi="宋体" w:hint="eastAsia"/>
                <w:b/>
                <w:szCs w:val="21"/>
              </w:rPr>
              <w:t>七、政府采购政策</w:t>
            </w:r>
          </w:p>
        </w:tc>
      </w:tr>
      <w:tr w:rsidR="00413B94" w:rsidRPr="003C2371" w:rsidTr="00F329DD">
        <w:trPr>
          <w:cantSplit/>
          <w:trHeight w:val="477"/>
          <w:jc w:val="center"/>
        </w:trPr>
        <w:tc>
          <w:tcPr>
            <w:tcW w:w="1338" w:type="dxa"/>
            <w:vMerge w:val="restart"/>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第37.2（1）项</w:t>
            </w:r>
          </w:p>
        </w:tc>
        <w:tc>
          <w:tcPr>
            <w:tcW w:w="2977" w:type="dxa"/>
            <w:tcBorders>
              <w:bottom w:val="single" w:sz="4" w:space="0" w:color="auto"/>
            </w:tcBorders>
          </w:tcPr>
          <w:p w:rsidR="00413B94" w:rsidRPr="003C2371" w:rsidRDefault="00A2010D" w:rsidP="00F329DD">
            <w:pPr>
              <w:jc w:val="center"/>
            </w:pPr>
            <w:r w:rsidRPr="003C2371">
              <w:rPr>
                <w:rFonts w:hint="eastAsia"/>
              </w:rPr>
              <w:t>节能产品</w:t>
            </w:r>
            <w:r w:rsidRPr="003C2371">
              <w:rPr>
                <w:rFonts w:ascii="宋体" w:hAnsi="宋体" w:hint="eastAsia"/>
                <w:szCs w:val="21"/>
              </w:rPr>
              <w:t>的价格折扣比例</w:t>
            </w:r>
          </w:p>
        </w:tc>
        <w:tc>
          <w:tcPr>
            <w:tcW w:w="4937" w:type="dxa"/>
            <w:tcBorders>
              <w:bottom w:val="single" w:sz="4" w:space="0" w:color="auto"/>
            </w:tcBorders>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u w:val="single"/>
              </w:rPr>
              <w:t>/</w:t>
            </w:r>
            <w:r w:rsidRPr="003C2371">
              <w:rPr>
                <w:rFonts w:ascii="宋体" w:hAnsi="宋体"/>
                <w:szCs w:val="21"/>
                <w:u w:val="single"/>
              </w:rPr>
              <w:t xml:space="preserve"> </w:t>
            </w:r>
            <w:r w:rsidRPr="003C2371">
              <w:rPr>
                <w:rFonts w:ascii="宋体" w:hAnsi="宋体" w:hint="eastAsia"/>
                <w:szCs w:val="21"/>
              </w:rPr>
              <w:t>%</w:t>
            </w:r>
          </w:p>
        </w:tc>
      </w:tr>
      <w:tr w:rsidR="00413B94" w:rsidRPr="003C2371" w:rsidTr="00F329DD">
        <w:trPr>
          <w:cantSplit/>
          <w:trHeight w:val="431"/>
          <w:jc w:val="center"/>
        </w:trPr>
        <w:tc>
          <w:tcPr>
            <w:tcW w:w="1338" w:type="dxa"/>
            <w:vMerge/>
            <w:vAlign w:val="center"/>
          </w:tcPr>
          <w:p w:rsidR="00413B94" w:rsidRPr="003C2371" w:rsidRDefault="00413B94">
            <w:pPr>
              <w:adjustRightInd w:val="0"/>
              <w:snapToGrid w:val="0"/>
              <w:spacing w:before="50" w:line="360" w:lineRule="auto"/>
              <w:jc w:val="center"/>
              <w:rPr>
                <w:rFonts w:ascii="宋体" w:hAnsi="宋体"/>
                <w:szCs w:val="21"/>
              </w:rPr>
            </w:pPr>
          </w:p>
        </w:tc>
        <w:tc>
          <w:tcPr>
            <w:tcW w:w="2977" w:type="dxa"/>
            <w:tcBorders>
              <w:top w:val="single" w:sz="4" w:space="0" w:color="auto"/>
            </w:tcBorders>
          </w:tcPr>
          <w:p w:rsidR="00413B94" w:rsidRPr="003C2371" w:rsidRDefault="00A2010D" w:rsidP="00F329DD">
            <w:pPr>
              <w:jc w:val="center"/>
            </w:pPr>
            <w:r w:rsidRPr="003C2371">
              <w:rPr>
                <w:rFonts w:hint="eastAsia"/>
              </w:rPr>
              <w:t>环境标志产品</w:t>
            </w:r>
            <w:r w:rsidRPr="003C2371">
              <w:rPr>
                <w:rFonts w:ascii="宋体" w:hAnsi="宋体" w:hint="eastAsia"/>
                <w:szCs w:val="21"/>
              </w:rPr>
              <w:t>的价格折扣比例</w:t>
            </w:r>
          </w:p>
        </w:tc>
        <w:tc>
          <w:tcPr>
            <w:tcW w:w="4937" w:type="dxa"/>
            <w:tcBorders>
              <w:top w:val="single" w:sz="4" w:space="0" w:color="auto"/>
            </w:tcBorders>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u w:val="single"/>
              </w:rPr>
              <w:t>/</w:t>
            </w:r>
            <w:r w:rsidRPr="003C2371">
              <w:rPr>
                <w:rFonts w:ascii="宋体" w:hAnsi="宋体"/>
                <w:szCs w:val="21"/>
                <w:u w:val="single"/>
              </w:rPr>
              <w:t xml:space="preserve"> </w:t>
            </w:r>
            <w:r w:rsidRPr="003C2371">
              <w:rPr>
                <w:rFonts w:ascii="宋体" w:hAnsi="宋体" w:hint="eastAsia"/>
                <w:szCs w:val="21"/>
              </w:rPr>
              <w:t>%</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第37.2（2）项</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两型产品的价格折扣比例</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u w:val="single"/>
              </w:rPr>
              <w:t>/</w:t>
            </w:r>
            <w:r w:rsidRPr="003C2371">
              <w:rPr>
                <w:rFonts w:ascii="宋体" w:hAnsi="宋体"/>
                <w:szCs w:val="21"/>
                <w:u w:val="single"/>
              </w:rPr>
              <w:t xml:space="preserve"> </w:t>
            </w:r>
            <w:r w:rsidRPr="003C2371">
              <w:rPr>
                <w:rFonts w:ascii="宋体" w:hAnsi="宋体" w:hint="eastAsia"/>
                <w:szCs w:val="21"/>
              </w:rPr>
              <w:t>%</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第37.3（1）项</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小型、微型企业的价格折扣比例</w:t>
            </w:r>
          </w:p>
        </w:tc>
        <w:tc>
          <w:tcPr>
            <w:tcW w:w="4937" w:type="dxa"/>
            <w:vAlign w:val="center"/>
          </w:tcPr>
          <w:p w:rsidR="00413B94" w:rsidRPr="003C2371" w:rsidRDefault="00A2010D">
            <w:pPr>
              <w:adjustRightInd w:val="0"/>
              <w:snapToGrid w:val="0"/>
              <w:spacing w:before="50" w:line="360" w:lineRule="auto"/>
              <w:rPr>
                <w:rFonts w:ascii="宋体" w:hAnsi="宋体"/>
                <w:b/>
                <w:szCs w:val="21"/>
              </w:rPr>
            </w:pPr>
            <w:r w:rsidRPr="003C2371">
              <w:rPr>
                <w:rFonts w:ascii="宋体" w:hAnsi="宋体"/>
                <w:b/>
                <w:szCs w:val="21"/>
                <w:u w:val="single"/>
              </w:rPr>
              <w:t xml:space="preserve">6 </w:t>
            </w:r>
            <w:r w:rsidRPr="003C2371">
              <w:rPr>
                <w:rFonts w:ascii="宋体" w:hAnsi="宋体" w:hint="eastAsia"/>
                <w:b/>
                <w:szCs w:val="21"/>
              </w:rPr>
              <w:t>%</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lastRenderedPageBreak/>
              <w:t>第37.3（2）项</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小型、微型企业参加联合体的价格折扣比例</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u w:val="single"/>
              </w:rPr>
              <w:t>/</w:t>
            </w:r>
            <w:r w:rsidRPr="003C2371">
              <w:rPr>
                <w:rFonts w:ascii="宋体" w:hAnsi="宋体"/>
                <w:szCs w:val="21"/>
                <w:u w:val="single"/>
              </w:rPr>
              <w:t xml:space="preserve"> </w:t>
            </w:r>
            <w:r w:rsidRPr="003C2371">
              <w:rPr>
                <w:rFonts w:ascii="宋体" w:hAnsi="宋体" w:hint="eastAsia"/>
                <w:szCs w:val="21"/>
              </w:rPr>
              <w:t>%</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第37.7款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进口产品</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u w:val="single"/>
              </w:rPr>
              <w:t>/</w:t>
            </w:r>
            <w:r w:rsidRPr="003C2371">
              <w:rPr>
                <w:rFonts w:ascii="宋体" w:hAnsi="宋体"/>
                <w:szCs w:val="21"/>
                <w:u w:val="single"/>
              </w:rPr>
              <w:t xml:space="preserve"> </w:t>
            </w:r>
            <w:r w:rsidRPr="003C2371">
              <w:rPr>
                <w:rFonts w:ascii="宋体" w:hAnsi="宋体" w:hint="eastAsia"/>
                <w:szCs w:val="21"/>
              </w:rPr>
              <w:t>%</w:t>
            </w:r>
          </w:p>
        </w:tc>
      </w:tr>
      <w:tr w:rsidR="00413B94" w:rsidRPr="003C2371">
        <w:trPr>
          <w:cantSplit/>
          <w:trHeight w:val="7"/>
          <w:jc w:val="center"/>
        </w:trPr>
        <w:tc>
          <w:tcPr>
            <w:tcW w:w="9252" w:type="dxa"/>
            <w:gridSpan w:val="3"/>
            <w:vAlign w:val="center"/>
          </w:tcPr>
          <w:p w:rsidR="00413B94" w:rsidRPr="003C2371" w:rsidRDefault="00A2010D">
            <w:pPr>
              <w:adjustRightInd w:val="0"/>
              <w:snapToGrid w:val="0"/>
              <w:spacing w:before="50" w:line="360" w:lineRule="auto"/>
              <w:rPr>
                <w:rFonts w:ascii="宋体" w:hAnsi="宋体"/>
                <w:b/>
                <w:szCs w:val="21"/>
              </w:rPr>
            </w:pPr>
            <w:r w:rsidRPr="003C2371">
              <w:rPr>
                <w:rFonts w:ascii="宋体" w:hAnsi="宋体" w:hint="eastAsia"/>
                <w:b/>
                <w:szCs w:val="21"/>
              </w:rPr>
              <w:t>八、其他规定</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第38.1款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代理服务费</w:t>
            </w:r>
          </w:p>
        </w:tc>
        <w:tc>
          <w:tcPr>
            <w:tcW w:w="4937" w:type="dxa"/>
            <w:vAlign w:val="center"/>
          </w:tcPr>
          <w:p w:rsidR="00C35821" w:rsidRPr="00C35821" w:rsidRDefault="00C35821" w:rsidP="00C35821">
            <w:pPr>
              <w:adjustRightInd w:val="0"/>
              <w:snapToGrid w:val="0"/>
              <w:spacing w:beforeLines="50" w:before="156" w:line="360" w:lineRule="auto"/>
              <w:rPr>
                <w:rFonts w:ascii="宋体" w:hAnsi="宋体"/>
                <w:szCs w:val="21"/>
              </w:rPr>
            </w:pPr>
            <w:r w:rsidRPr="00C35821">
              <w:rPr>
                <w:rFonts w:ascii="宋体" w:hAnsi="宋体" w:hint="eastAsia"/>
                <w:szCs w:val="21"/>
              </w:rPr>
              <w:t>招标代理服务费</w:t>
            </w:r>
            <w:proofErr w:type="gramStart"/>
            <w:r w:rsidRPr="00C35821">
              <w:rPr>
                <w:rFonts w:ascii="宋体" w:hAnsi="宋体" w:hint="eastAsia"/>
                <w:szCs w:val="21"/>
              </w:rPr>
              <w:t>由成交</w:t>
            </w:r>
            <w:proofErr w:type="gramEnd"/>
            <w:r w:rsidRPr="00C35821">
              <w:rPr>
                <w:rFonts w:ascii="宋体" w:hAnsi="宋体" w:hint="eastAsia"/>
                <w:szCs w:val="21"/>
              </w:rPr>
              <w:t>供应商向采购代理机构支付，代理服务费金额</w:t>
            </w:r>
            <w:r w:rsidR="00F36025">
              <w:rPr>
                <w:rFonts w:ascii="宋体" w:hAnsi="宋体" w:hint="eastAsia"/>
                <w:szCs w:val="21"/>
                <w:u w:val="single"/>
              </w:rPr>
              <w:t>8090</w:t>
            </w:r>
            <w:r w:rsidRPr="00C35821">
              <w:rPr>
                <w:rFonts w:ascii="宋体" w:hAnsi="宋体" w:hint="eastAsia"/>
                <w:szCs w:val="21"/>
                <w:u w:val="single"/>
              </w:rPr>
              <w:t>.00</w:t>
            </w:r>
            <w:r w:rsidRPr="00C35821">
              <w:rPr>
                <w:rFonts w:ascii="宋体" w:hAnsi="宋体" w:hint="eastAsia"/>
                <w:szCs w:val="21"/>
              </w:rPr>
              <w:t>元。</w:t>
            </w:r>
          </w:p>
          <w:p w:rsidR="00C35821" w:rsidRPr="00C35821" w:rsidRDefault="00C35821" w:rsidP="00C35821">
            <w:pPr>
              <w:adjustRightInd w:val="0"/>
              <w:snapToGrid w:val="0"/>
              <w:spacing w:beforeLines="50" w:before="156" w:line="360" w:lineRule="auto"/>
              <w:rPr>
                <w:rFonts w:ascii="宋体" w:hAnsi="宋体"/>
                <w:szCs w:val="21"/>
              </w:rPr>
            </w:pPr>
            <w:r w:rsidRPr="00C35821">
              <w:rPr>
                <w:rFonts w:ascii="宋体" w:hAnsi="宋体" w:hint="eastAsia"/>
                <w:szCs w:val="21"/>
              </w:rPr>
              <w:t>代理服务费汇至：</w:t>
            </w:r>
          </w:p>
          <w:p w:rsidR="00C35821" w:rsidRPr="00C35821" w:rsidRDefault="00C35821" w:rsidP="00C35821">
            <w:pPr>
              <w:adjustRightInd w:val="0"/>
              <w:snapToGrid w:val="0"/>
              <w:spacing w:beforeLines="50" w:before="156" w:line="360" w:lineRule="auto"/>
              <w:rPr>
                <w:rFonts w:ascii="宋体" w:hAnsi="宋体"/>
                <w:szCs w:val="21"/>
              </w:rPr>
            </w:pPr>
            <w:r w:rsidRPr="00C35821">
              <w:rPr>
                <w:rFonts w:ascii="宋体" w:hAnsi="宋体" w:hint="eastAsia"/>
                <w:szCs w:val="21"/>
              </w:rPr>
              <w:t>开 户 名：湖南金兴工程项目管理有限公司</w:t>
            </w:r>
          </w:p>
          <w:p w:rsidR="00C35821" w:rsidRPr="00C35821" w:rsidRDefault="00C35821" w:rsidP="00C35821">
            <w:pPr>
              <w:adjustRightInd w:val="0"/>
              <w:snapToGrid w:val="0"/>
              <w:spacing w:beforeLines="50" w:before="156" w:line="360" w:lineRule="auto"/>
              <w:rPr>
                <w:rFonts w:ascii="宋体" w:hAnsi="宋体"/>
                <w:szCs w:val="21"/>
              </w:rPr>
            </w:pPr>
            <w:r w:rsidRPr="00C35821">
              <w:rPr>
                <w:rFonts w:ascii="宋体" w:hAnsi="宋体" w:hint="eastAsia"/>
                <w:szCs w:val="21"/>
              </w:rPr>
              <w:t>开户银行：长沙银行南城支行</w:t>
            </w:r>
          </w:p>
          <w:p w:rsidR="00413B94" w:rsidRPr="003C2371" w:rsidRDefault="00C35821" w:rsidP="00C35821">
            <w:pPr>
              <w:adjustRightInd w:val="0"/>
              <w:snapToGrid w:val="0"/>
              <w:spacing w:beforeLines="50" w:before="156" w:line="360" w:lineRule="auto"/>
              <w:rPr>
                <w:rFonts w:ascii="宋体" w:hAnsi="宋体"/>
                <w:szCs w:val="21"/>
                <w:u w:val="single"/>
              </w:rPr>
            </w:pPr>
            <w:proofErr w:type="gramStart"/>
            <w:r w:rsidRPr="00C35821">
              <w:rPr>
                <w:rFonts w:ascii="宋体" w:hAnsi="宋体" w:hint="eastAsia"/>
                <w:szCs w:val="21"/>
              </w:rPr>
              <w:t>账</w:t>
            </w:r>
            <w:proofErr w:type="gramEnd"/>
            <w:r w:rsidRPr="00C35821">
              <w:rPr>
                <w:rFonts w:ascii="宋体" w:hAnsi="宋体" w:hint="eastAsia"/>
                <w:szCs w:val="21"/>
              </w:rPr>
              <w:t xml:space="preserve">    号：8000 4347 6808 028</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第39.1款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其他规定</w:t>
            </w:r>
          </w:p>
        </w:tc>
        <w:tc>
          <w:tcPr>
            <w:tcW w:w="4937" w:type="dxa"/>
            <w:vAlign w:val="center"/>
          </w:tcPr>
          <w:p w:rsidR="00413B94" w:rsidRPr="003C2371" w:rsidRDefault="00A2010D">
            <w:pPr>
              <w:adjustRightInd w:val="0"/>
              <w:snapToGrid w:val="0"/>
              <w:spacing w:line="360" w:lineRule="auto"/>
              <w:rPr>
                <w:rFonts w:ascii="宋体" w:hAnsi="宋体"/>
                <w:b/>
                <w:szCs w:val="21"/>
              </w:rPr>
            </w:pPr>
            <w:r w:rsidRPr="003C2371">
              <w:rPr>
                <w:rFonts w:ascii="宋体" w:hAnsi="宋体" w:hint="eastAsia"/>
                <w:b/>
                <w:szCs w:val="21"/>
              </w:rPr>
              <w:t>对列入失信被执行人、重大税收违法案件当事人名单、政府采购严重违法失信行为记录名单的供应商，应当拒绝其参与政府采购活动。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1、信用信息查询的查询渠道：“信用中国”网站（www.creditchina.gov.cn）、中国政府采购网（www.ccgp.gov.cn）。</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2、信用信息查询的截止时点：至本项目投标截止时间止。</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3、信用信息查询记录的具体方式：采购人或采购代理机构在开标后在规定的查询渠道进行查询。</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4、信用信息查询记录证据留存的具体方式：查询记录的网上打印件。</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5、信用信息的使用规则：查询后交由评标委员会评定。</w:t>
            </w:r>
          </w:p>
        </w:tc>
      </w:tr>
    </w:tbl>
    <w:p w:rsidR="00413B94" w:rsidRPr="003C2371" w:rsidRDefault="00413B94">
      <w:pPr>
        <w:adjustRightInd w:val="0"/>
        <w:snapToGrid w:val="0"/>
        <w:spacing w:line="360" w:lineRule="auto"/>
        <w:rPr>
          <w:rFonts w:ascii="宋体" w:hAnsi="宋体"/>
          <w:b/>
          <w:bCs/>
          <w:szCs w:val="21"/>
        </w:rPr>
      </w:pPr>
    </w:p>
    <w:p w:rsidR="00413B94" w:rsidRPr="003C2371" w:rsidRDefault="00A2010D">
      <w:pPr>
        <w:pStyle w:val="2"/>
        <w:keepNext w:val="0"/>
        <w:keepLines w:val="0"/>
        <w:adjustRightInd w:val="0"/>
        <w:snapToGrid w:val="0"/>
        <w:spacing w:beforeLines="50" w:before="156"/>
        <w:jc w:val="center"/>
        <w:rPr>
          <w:rFonts w:ascii="黑体" w:eastAsia="黑体" w:hAnsi="黑体"/>
          <w:sz w:val="32"/>
        </w:rPr>
      </w:pPr>
      <w:r w:rsidRPr="003C2371">
        <w:br w:type="page"/>
      </w:r>
      <w:bookmarkStart w:id="24" w:name="_Toc66208458"/>
      <w:r w:rsidRPr="003C2371">
        <w:rPr>
          <w:rFonts w:ascii="黑体" w:eastAsia="黑体" w:hAnsi="黑体" w:hint="eastAsia"/>
          <w:sz w:val="32"/>
        </w:rPr>
        <w:lastRenderedPageBreak/>
        <w:t>第二节 谈判须知正文</w:t>
      </w:r>
      <w:bookmarkEnd w:id="24"/>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5" w:name="_Toc66208459"/>
      <w:r w:rsidRPr="003C2371">
        <w:rPr>
          <w:rFonts w:ascii="黑体" w:eastAsia="黑体" w:hAnsi="黑体" w:hint="eastAsia"/>
          <w:sz w:val="28"/>
          <w:szCs w:val="28"/>
        </w:rPr>
        <w:t>一、说明</w:t>
      </w:r>
      <w:bookmarkEnd w:id="25"/>
    </w:p>
    <w:p w:rsidR="00413B94" w:rsidRPr="003C2371" w:rsidRDefault="00A2010D">
      <w:pPr>
        <w:pStyle w:val="4"/>
        <w:adjustRightInd w:val="0"/>
        <w:snapToGrid w:val="0"/>
        <w:spacing w:before="50" w:after="0" w:line="360" w:lineRule="auto"/>
        <w:rPr>
          <w:rFonts w:ascii="黑体" w:hAnsi="黑体"/>
          <w:sz w:val="24"/>
          <w:szCs w:val="24"/>
        </w:rPr>
      </w:pPr>
      <w:r w:rsidRPr="003C2371">
        <w:rPr>
          <w:rFonts w:ascii="黑体" w:hAnsi="黑体" w:hint="eastAsia"/>
          <w:sz w:val="24"/>
          <w:szCs w:val="24"/>
        </w:rPr>
        <w:t>1.适用范围</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1.1本竞争性谈判文件仅适用于本章第一节“谈判须知前附表”（以下简称</w:t>
      </w:r>
      <w:r w:rsidRPr="003C2371">
        <w:rPr>
          <w:rFonts w:ascii="宋体" w:hAnsi="宋体" w:hint="eastAsia"/>
          <w:b/>
          <w:szCs w:val="21"/>
        </w:rPr>
        <w:t>【谈判须知前附表】</w:t>
      </w:r>
      <w:r w:rsidRPr="003C2371">
        <w:rPr>
          <w:rFonts w:ascii="宋体" w:hAnsi="宋体" w:hint="eastAsia"/>
          <w:szCs w:val="21"/>
        </w:rPr>
        <w:t>）中所叙述的采购项目。</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2.定义</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2.1采购项目联系人姓名和电话见</w:t>
      </w:r>
      <w:r w:rsidRPr="003C2371">
        <w:rPr>
          <w:rFonts w:ascii="宋体" w:hAnsi="宋体" w:hint="eastAsia"/>
          <w:b/>
          <w:szCs w:val="21"/>
        </w:rPr>
        <w:t>【谈判须知前附表】</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2.2采购人名称、地址、电话、联系人见</w:t>
      </w:r>
      <w:r w:rsidRPr="003C2371">
        <w:rPr>
          <w:rFonts w:ascii="宋体" w:hAnsi="宋体" w:hint="eastAsia"/>
          <w:b/>
          <w:szCs w:val="21"/>
        </w:rPr>
        <w:t>【谈判须知前附表】</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2.3采购代理机构名称、地址、电话、联系人见</w:t>
      </w:r>
      <w:r w:rsidRPr="003C2371">
        <w:rPr>
          <w:rFonts w:ascii="宋体" w:hAnsi="宋体" w:hint="eastAsia"/>
          <w:b/>
          <w:szCs w:val="21"/>
        </w:rPr>
        <w:t>【谈判须知前附表】。</w:t>
      </w:r>
    </w:p>
    <w:p w:rsidR="00413B94" w:rsidRPr="003C2371" w:rsidRDefault="00A2010D">
      <w:pPr>
        <w:adjustRightInd w:val="0"/>
        <w:snapToGrid w:val="0"/>
        <w:spacing w:beforeLines="50" w:before="156" w:line="360" w:lineRule="auto"/>
        <w:ind w:firstLineChars="200" w:firstLine="420"/>
        <w:jc w:val="left"/>
        <w:rPr>
          <w:rFonts w:ascii="宋体" w:hAnsi="宋体" w:cs="宋体"/>
          <w:color w:val="FF0000"/>
          <w:kern w:val="0"/>
          <w:szCs w:val="21"/>
          <w:lang w:val="zh-CN"/>
        </w:rPr>
      </w:pPr>
      <w:r w:rsidRPr="003C2371">
        <w:rPr>
          <w:rFonts w:ascii="宋体" w:hAnsi="宋体" w:hint="eastAsia"/>
          <w:szCs w:val="21"/>
        </w:rPr>
        <w:t>2.4供应商是指响应谈判文件要求、参加竞争性谈判采购的法人、其他组织或者自然人</w:t>
      </w:r>
      <w:r w:rsidRPr="003C2371">
        <w:rPr>
          <w:rFonts w:ascii="宋体" w:hAnsi="宋体" w:hint="eastAsia"/>
          <w:b/>
          <w:szCs w:val="21"/>
        </w:rPr>
        <w:t>。</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3.供应商的资格要求</w:t>
      </w:r>
    </w:p>
    <w:p w:rsidR="00413B94" w:rsidRPr="003C2371" w:rsidRDefault="00A2010D">
      <w:pPr>
        <w:adjustRightInd w:val="0"/>
        <w:snapToGrid w:val="0"/>
        <w:spacing w:beforeLines="50" w:before="156" w:line="360" w:lineRule="auto"/>
        <w:ind w:firstLineChars="200" w:firstLine="420"/>
        <w:jc w:val="left"/>
        <w:rPr>
          <w:rFonts w:ascii="宋体" w:hAnsi="宋体"/>
          <w:color w:val="000000" w:themeColor="text1"/>
          <w:szCs w:val="21"/>
        </w:rPr>
      </w:pPr>
      <w:r w:rsidRPr="003C2371">
        <w:rPr>
          <w:rFonts w:ascii="宋体" w:hAnsi="宋体" w:hint="eastAsia"/>
          <w:color w:val="000000" w:themeColor="text1"/>
          <w:szCs w:val="21"/>
        </w:rPr>
        <w:t>3.1供应商应当符合</w:t>
      </w:r>
      <w:r w:rsidRPr="003C2371">
        <w:rPr>
          <w:rFonts w:ascii="宋体" w:hAnsi="宋体" w:hint="eastAsia"/>
          <w:b/>
          <w:color w:val="000000" w:themeColor="text1"/>
          <w:szCs w:val="21"/>
        </w:rPr>
        <w:t>【谈判须知前附表】</w:t>
      </w:r>
      <w:r w:rsidRPr="003C2371">
        <w:rPr>
          <w:rFonts w:ascii="宋体" w:hAnsi="宋体" w:hint="eastAsia"/>
          <w:color w:val="000000" w:themeColor="text1"/>
          <w:szCs w:val="21"/>
        </w:rPr>
        <w:t>规定的供应商资格条件。</w:t>
      </w:r>
    </w:p>
    <w:p w:rsidR="00413B94" w:rsidRPr="003C2371" w:rsidRDefault="00A2010D">
      <w:pPr>
        <w:adjustRightInd w:val="0"/>
        <w:snapToGrid w:val="0"/>
        <w:spacing w:beforeLines="50" w:before="156" w:line="360" w:lineRule="auto"/>
        <w:ind w:firstLineChars="200" w:firstLine="420"/>
        <w:jc w:val="left"/>
        <w:rPr>
          <w:rFonts w:ascii="宋体" w:hAnsi="宋体"/>
          <w:color w:val="000000" w:themeColor="text1"/>
          <w:szCs w:val="21"/>
        </w:rPr>
      </w:pPr>
      <w:r w:rsidRPr="003C2371">
        <w:rPr>
          <w:rFonts w:ascii="宋体" w:hAnsi="宋体" w:hint="eastAsia"/>
          <w:color w:val="000000" w:themeColor="text1"/>
          <w:szCs w:val="21"/>
        </w:rPr>
        <w:t>3.2</w:t>
      </w:r>
      <w:r w:rsidRPr="003C2371">
        <w:rPr>
          <w:rFonts w:ascii="宋体" w:hAnsi="宋体" w:hint="eastAsia"/>
          <w:b/>
          <w:color w:val="000000" w:themeColor="text1"/>
          <w:szCs w:val="21"/>
        </w:rPr>
        <w:t>【谈判须知前附表】</w:t>
      </w:r>
      <w:r w:rsidRPr="003C2371">
        <w:rPr>
          <w:rFonts w:ascii="宋体" w:hAnsi="宋体" w:hint="eastAsia"/>
          <w:color w:val="000000" w:themeColor="text1"/>
          <w:szCs w:val="21"/>
        </w:rPr>
        <w:t>规定接受联合体形式的，供应商除应符合本章第3.1</w:t>
      </w:r>
      <w:r w:rsidRPr="003C2371">
        <w:rPr>
          <w:rFonts w:ascii="宋体" w:hAnsi="宋体" w:cs="宋体" w:hint="eastAsia"/>
          <w:color w:val="000000" w:themeColor="text1"/>
          <w:kern w:val="0"/>
          <w:szCs w:val="21"/>
          <w:lang w:val="zh-CN"/>
        </w:rPr>
        <w:t>款</w:t>
      </w:r>
      <w:r w:rsidRPr="003C2371">
        <w:rPr>
          <w:rFonts w:ascii="宋体" w:hAnsi="宋体" w:hint="eastAsia"/>
          <w:color w:val="000000" w:themeColor="text1"/>
          <w:szCs w:val="21"/>
        </w:rPr>
        <w:t xml:space="preserve">规定外，还应遵守以下规定： </w:t>
      </w:r>
    </w:p>
    <w:p w:rsidR="00413B94" w:rsidRPr="003C2371" w:rsidRDefault="00A2010D">
      <w:pPr>
        <w:adjustRightInd w:val="0"/>
        <w:snapToGrid w:val="0"/>
        <w:spacing w:beforeLines="50" w:before="156" w:line="360" w:lineRule="auto"/>
        <w:ind w:firstLineChars="200" w:firstLine="420"/>
        <w:jc w:val="left"/>
        <w:rPr>
          <w:rFonts w:ascii="宋体" w:hAnsi="宋体"/>
          <w:color w:val="000000" w:themeColor="text1"/>
          <w:szCs w:val="21"/>
        </w:rPr>
      </w:pPr>
      <w:r w:rsidRPr="003C2371">
        <w:rPr>
          <w:rFonts w:ascii="宋体" w:hAnsi="宋体" w:hint="eastAsia"/>
          <w:color w:val="000000" w:themeColor="text1"/>
          <w:szCs w:val="21"/>
        </w:rPr>
        <w:t>（l）联合体中有同类资质的供应</w:t>
      </w:r>
      <w:proofErr w:type="gramStart"/>
      <w:r w:rsidRPr="003C2371">
        <w:rPr>
          <w:rFonts w:ascii="宋体" w:hAnsi="宋体" w:hint="eastAsia"/>
          <w:color w:val="000000" w:themeColor="text1"/>
          <w:szCs w:val="21"/>
        </w:rPr>
        <w:t>商按照</w:t>
      </w:r>
      <w:proofErr w:type="gramEnd"/>
      <w:r w:rsidRPr="003C2371">
        <w:rPr>
          <w:rFonts w:ascii="宋体" w:hAnsi="宋体" w:hint="eastAsia"/>
          <w:color w:val="000000" w:themeColor="text1"/>
          <w:szCs w:val="21"/>
        </w:rPr>
        <w:t>联合体分工承担相同工作的，应当按照资质等级较低的供应商确定资质等级。</w:t>
      </w:r>
    </w:p>
    <w:p w:rsidR="00413B94" w:rsidRPr="003C2371" w:rsidRDefault="00A2010D">
      <w:pPr>
        <w:adjustRightInd w:val="0"/>
        <w:snapToGrid w:val="0"/>
        <w:spacing w:beforeLines="50" w:before="156" w:line="360" w:lineRule="auto"/>
        <w:ind w:firstLineChars="200" w:firstLine="420"/>
        <w:jc w:val="left"/>
        <w:rPr>
          <w:rFonts w:ascii="宋体" w:hAnsi="宋体"/>
          <w:color w:val="000000" w:themeColor="text1"/>
          <w:szCs w:val="21"/>
        </w:rPr>
      </w:pPr>
      <w:r w:rsidRPr="003C2371">
        <w:rPr>
          <w:rFonts w:ascii="宋体" w:hAnsi="宋体" w:hint="eastAsia"/>
          <w:color w:val="000000" w:themeColor="text1"/>
          <w:szCs w:val="21"/>
        </w:rPr>
        <w:t>（2）联合体各方应按谈判文件提供的格式签订联合体协议书，明确联合体牵头人和各方的权利义务、合同工作量比例；</w:t>
      </w:r>
    </w:p>
    <w:p w:rsidR="00413B94" w:rsidRPr="003C2371" w:rsidRDefault="00A2010D">
      <w:pPr>
        <w:adjustRightInd w:val="0"/>
        <w:snapToGrid w:val="0"/>
        <w:spacing w:beforeLines="50" w:before="156" w:line="360" w:lineRule="auto"/>
        <w:ind w:firstLineChars="200" w:firstLine="420"/>
        <w:jc w:val="left"/>
        <w:rPr>
          <w:rFonts w:ascii="宋体" w:hAnsi="宋体" w:cs="宋体"/>
          <w:color w:val="000000" w:themeColor="text1"/>
          <w:kern w:val="0"/>
          <w:szCs w:val="21"/>
          <w:lang w:val="zh-CN"/>
        </w:rPr>
      </w:pPr>
      <w:r w:rsidRPr="003C2371">
        <w:rPr>
          <w:rFonts w:ascii="宋体" w:hAnsi="宋体" w:hint="eastAsia"/>
          <w:color w:val="000000" w:themeColor="text1"/>
          <w:szCs w:val="21"/>
        </w:rPr>
        <w:t>（3）联合体各方签订联合体协议书后，</w:t>
      </w:r>
      <w:r w:rsidRPr="003C2371">
        <w:rPr>
          <w:rFonts w:ascii="宋体" w:hAnsi="宋体" w:cs="宋体" w:hint="eastAsia"/>
          <w:color w:val="000000" w:themeColor="text1"/>
          <w:kern w:val="0"/>
          <w:szCs w:val="21"/>
          <w:lang w:val="zh-CN"/>
        </w:rPr>
        <w:t>不得再单独参加或者与其</w:t>
      </w:r>
      <w:proofErr w:type="gramStart"/>
      <w:r w:rsidRPr="003C2371">
        <w:rPr>
          <w:rFonts w:ascii="宋体" w:hAnsi="宋体" w:cs="宋体" w:hint="eastAsia"/>
          <w:color w:val="000000" w:themeColor="text1"/>
          <w:kern w:val="0"/>
          <w:szCs w:val="21"/>
          <w:lang w:val="zh-CN"/>
        </w:rPr>
        <w:t>他供应</w:t>
      </w:r>
      <w:proofErr w:type="gramEnd"/>
      <w:r w:rsidRPr="003C2371">
        <w:rPr>
          <w:rFonts w:ascii="宋体" w:hAnsi="宋体" w:cs="宋体" w:hint="eastAsia"/>
          <w:color w:val="000000" w:themeColor="text1"/>
          <w:kern w:val="0"/>
          <w:szCs w:val="21"/>
          <w:lang w:val="zh-CN"/>
        </w:rPr>
        <w:t>商组成新的联合体参加同一合同项下的采购活动。</w:t>
      </w:r>
    </w:p>
    <w:p w:rsidR="00413B94" w:rsidRPr="003C2371" w:rsidRDefault="00A2010D">
      <w:pPr>
        <w:adjustRightInd w:val="0"/>
        <w:snapToGrid w:val="0"/>
        <w:spacing w:beforeLines="50" w:before="156" w:line="360" w:lineRule="auto"/>
        <w:ind w:firstLineChars="200" w:firstLine="420"/>
        <w:jc w:val="left"/>
        <w:rPr>
          <w:rFonts w:ascii="宋体" w:hAnsi="宋体"/>
          <w:b/>
          <w:szCs w:val="21"/>
        </w:rPr>
      </w:pPr>
      <w:r w:rsidRPr="003C2371">
        <w:rPr>
          <w:rFonts w:ascii="宋体" w:hAnsi="宋体" w:cs="宋体" w:hint="eastAsia"/>
          <w:kern w:val="0"/>
          <w:szCs w:val="21"/>
          <w:lang w:val="zh-CN"/>
        </w:rPr>
        <w:t>3.3采购人、采购代理机构通过发布竞争性谈判邀请公告（附录1）或竞争性谈判邀请函（附录2）邀请供应商参与谈判。</w:t>
      </w:r>
      <w:r w:rsidRPr="003C2371">
        <w:rPr>
          <w:rFonts w:ascii="宋体" w:hAnsi="宋体" w:hint="eastAsia"/>
          <w:szCs w:val="21"/>
        </w:rPr>
        <w:t>供应</w:t>
      </w:r>
      <w:proofErr w:type="gramStart"/>
      <w:r w:rsidRPr="003C2371">
        <w:rPr>
          <w:rFonts w:ascii="宋体" w:hAnsi="宋体" w:hint="eastAsia"/>
          <w:szCs w:val="21"/>
        </w:rPr>
        <w:t>商邀请</w:t>
      </w:r>
      <w:proofErr w:type="gramEnd"/>
      <w:r w:rsidRPr="003C2371">
        <w:rPr>
          <w:rFonts w:ascii="宋体" w:hAnsi="宋体" w:hint="eastAsia"/>
          <w:szCs w:val="21"/>
        </w:rPr>
        <w:t>方式见</w:t>
      </w:r>
      <w:r w:rsidRPr="003C2371">
        <w:rPr>
          <w:rFonts w:ascii="宋体" w:hAnsi="宋体" w:hint="eastAsia"/>
          <w:b/>
          <w:szCs w:val="21"/>
        </w:rPr>
        <w:t>【谈判须知前附表】</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lang w:val="zh-CN"/>
        </w:rPr>
      </w:pPr>
      <w:r w:rsidRPr="003C2371">
        <w:rPr>
          <w:rFonts w:ascii="宋体" w:hAnsi="宋体" w:hint="eastAsia"/>
          <w:szCs w:val="21"/>
        </w:rPr>
        <w:t>3.4</w:t>
      </w:r>
      <w:r w:rsidRPr="003C2371">
        <w:rPr>
          <w:rFonts w:ascii="宋体" w:hAnsi="宋体" w:cs="宋体" w:hint="eastAsia"/>
          <w:kern w:val="0"/>
          <w:szCs w:val="21"/>
          <w:lang w:val="zh-CN"/>
        </w:rPr>
        <w:t>采购人、采购代理机构负责对参与谈判的供应商进行资格审查，并按照第一章的格式向通过资格审查的供应商发出“谈判邀请”。</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 xml:space="preserve">4.参与谈判的费用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4.1无论谈判的结果如何，供应商应自行承担所有与竞争性谈判采购活动有关的全部费</w:t>
      </w:r>
      <w:r w:rsidRPr="003C2371">
        <w:rPr>
          <w:rFonts w:ascii="宋体" w:hAnsi="宋体" w:hint="eastAsia"/>
          <w:szCs w:val="21"/>
        </w:rPr>
        <w:lastRenderedPageBreak/>
        <w:t>用。</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5.现场勘察</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5.1供应商应按</w:t>
      </w:r>
      <w:r w:rsidRPr="003C2371">
        <w:rPr>
          <w:rFonts w:ascii="宋体" w:hAnsi="宋体" w:hint="eastAsia"/>
          <w:b/>
          <w:szCs w:val="21"/>
        </w:rPr>
        <w:t>【谈判须知前附表】</w:t>
      </w:r>
      <w:r w:rsidRPr="003C2371">
        <w:rPr>
          <w:rFonts w:hAnsi="宋体" w:hint="eastAsia"/>
        </w:rPr>
        <w:t>中规定</w:t>
      </w:r>
      <w:r w:rsidRPr="003C2371">
        <w:rPr>
          <w:rFonts w:ascii="宋体" w:hAnsi="宋体" w:hint="eastAsia"/>
          <w:szCs w:val="21"/>
        </w:rPr>
        <w:t>对采购项目现场和周围环境的现场考察。</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5.2勘察现场的费用由供应商自己承担，勘察期间所发生的人身伤害及财产损失由供应商自己负责。</w:t>
      </w:r>
    </w:p>
    <w:p w:rsidR="00413B94" w:rsidRPr="003C2371" w:rsidRDefault="00A2010D">
      <w:pPr>
        <w:adjustRightInd w:val="0"/>
        <w:snapToGrid w:val="0"/>
        <w:spacing w:beforeLines="50" w:before="156" w:line="360" w:lineRule="auto"/>
        <w:ind w:firstLineChars="200" w:firstLine="420"/>
        <w:jc w:val="left"/>
        <w:rPr>
          <w:rFonts w:ascii="宋体" w:hAnsi="宋体"/>
          <w:b/>
          <w:szCs w:val="21"/>
        </w:rPr>
      </w:pPr>
      <w:r w:rsidRPr="003C2371">
        <w:rPr>
          <w:rFonts w:ascii="宋体" w:hAnsi="宋体" w:hint="eastAsia"/>
          <w:szCs w:val="21"/>
        </w:rPr>
        <w:t>5.3采购人不对供应商据此而做出的推论、理解和结论负责。一旦成交，供应商不得以任何借口，而提出额外补偿，或延长合同期限的要求。</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6" w:name="_Toc66208460"/>
      <w:r w:rsidRPr="003C2371">
        <w:rPr>
          <w:rFonts w:ascii="黑体" w:eastAsia="黑体" w:hAnsi="黑体" w:hint="eastAsia"/>
          <w:sz w:val="28"/>
          <w:szCs w:val="28"/>
        </w:rPr>
        <w:t>二、谈判文件</w:t>
      </w:r>
      <w:bookmarkEnd w:id="26"/>
    </w:p>
    <w:p w:rsidR="00413B94" w:rsidRPr="003C2371" w:rsidRDefault="00A2010D">
      <w:pPr>
        <w:pStyle w:val="4"/>
        <w:adjustRightInd w:val="0"/>
        <w:snapToGrid w:val="0"/>
        <w:spacing w:before="50" w:after="0" w:line="360" w:lineRule="auto"/>
        <w:rPr>
          <w:sz w:val="24"/>
          <w:szCs w:val="24"/>
        </w:rPr>
      </w:pPr>
      <w:r w:rsidRPr="003C2371">
        <w:rPr>
          <w:rFonts w:hint="eastAsia"/>
          <w:sz w:val="24"/>
          <w:szCs w:val="24"/>
        </w:rPr>
        <w:t>6.</w:t>
      </w:r>
      <w:r w:rsidRPr="003C2371">
        <w:rPr>
          <w:rFonts w:hint="eastAsia"/>
          <w:sz w:val="24"/>
          <w:szCs w:val="24"/>
        </w:rPr>
        <w:t>谈判文件的组成</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6.1谈判文件由下列文件组成：</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第一章 采购邀请</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第二章 谈判须知</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第三章 合同草案条款</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第四章 采购需求</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第五章 响应文件组成</w:t>
      </w:r>
    </w:p>
    <w:p w:rsidR="00413B94" w:rsidRPr="003C2371" w:rsidRDefault="00A2010D">
      <w:pPr>
        <w:pStyle w:val="aa"/>
        <w:adjustRightInd w:val="0"/>
        <w:snapToGrid w:val="0"/>
        <w:spacing w:beforeLines="50" w:before="156" w:line="360" w:lineRule="auto"/>
        <w:ind w:firstLineChars="200" w:firstLine="420"/>
        <w:rPr>
          <w:rFonts w:hAnsi="宋体" w:cs="宋体"/>
          <w:kern w:val="0"/>
        </w:rPr>
      </w:pPr>
      <w:r w:rsidRPr="003C2371">
        <w:rPr>
          <w:rFonts w:hint="eastAsia"/>
        </w:rPr>
        <w:t>6.2</w:t>
      </w:r>
      <w:r w:rsidRPr="003C2371">
        <w:rPr>
          <w:rFonts w:hAnsi="宋体" w:cs="宋体" w:hint="eastAsia"/>
          <w:kern w:val="0"/>
        </w:rPr>
        <w:t>采购人、采购代理机构或者谈判小组在提交首次响应文件截止之日前对已发出的谈判文件进行的澄清或者修改，构成谈判文件的组成部分。</w:t>
      </w:r>
    </w:p>
    <w:p w:rsidR="00413B94" w:rsidRPr="003C2371" w:rsidRDefault="00A2010D">
      <w:pPr>
        <w:pStyle w:val="aa"/>
        <w:adjustRightInd w:val="0"/>
        <w:snapToGrid w:val="0"/>
        <w:spacing w:beforeLines="50" w:before="156" w:line="360" w:lineRule="auto"/>
        <w:ind w:firstLineChars="200" w:firstLine="420"/>
      </w:pPr>
      <w:r w:rsidRPr="003C2371">
        <w:rPr>
          <w:rFonts w:hAnsi="宋体" w:cs="宋体" w:hint="eastAsia"/>
          <w:kern w:val="0"/>
        </w:rPr>
        <w:t>6.3谈判文件中，谈判小组根据与供应</w:t>
      </w:r>
      <w:proofErr w:type="gramStart"/>
      <w:r w:rsidRPr="003C2371">
        <w:rPr>
          <w:rFonts w:hAnsi="宋体" w:cs="宋体" w:hint="eastAsia"/>
          <w:kern w:val="0"/>
        </w:rPr>
        <w:t>商谈判</w:t>
      </w:r>
      <w:proofErr w:type="gramEnd"/>
      <w:r w:rsidRPr="003C2371">
        <w:rPr>
          <w:rFonts w:hAnsi="宋体" w:cs="宋体" w:hint="eastAsia"/>
          <w:kern w:val="0"/>
        </w:rPr>
        <w:t>情况可能实质性变动的内容见</w:t>
      </w:r>
      <w:r w:rsidRPr="003C2371">
        <w:rPr>
          <w:rFonts w:hAnsi="宋体" w:hint="eastAsia"/>
          <w:b/>
        </w:rPr>
        <w:t>【谈判须知前附表】</w:t>
      </w:r>
      <w:r w:rsidRPr="003C2371">
        <w:rPr>
          <w:rFonts w:hAnsi="宋体" w:cs="宋体" w:hint="eastAsia"/>
          <w:kern w:val="0"/>
        </w:rPr>
        <w:t>。对谈判文件</w:t>
      </w:r>
      <w:proofErr w:type="gramStart"/>
      <w:r w:rsidRPr="003C2371">
        <w:rPr>
          <w:rFonts w:hAnsi="宋体" w:cs="宋体" w:hint="eastAsia"/>
          <w:kern w:val="0"/>
        </w:rPr>
        <w:t>作出</w:t>
      </w:r>
      <w:proofErr w:type="gramEnd"/>
      <w:r w:rsidRPr="003C2371">
        <w:rPr>
          <w:rFonts w:hAnsi="宋体" w:cs="宋体" w:hint="eastAsia"/>
          <w:kern w:val="0"/>
        </w:rPr>
        <w:t>的实质性变动是谈判文件的有效组成部分。</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int="eastAsia"/>
        </w:rPr>
        <w:t>6.4</w:t>
      </w:r>
      <w:r w:rsidRPr="003C2371">
        <w:rPr>
          <w:rFonts w:hAnsi="宋体" w:hint="eastAsia"/>
        </w:rPr>
        <w:t>供应商应仔细阅读</w:t>
      </w:r>
      <w:r w:rsidRPr="003C2371">
        <w:rPr>
          <w:rFonts w:hAnsi="宋体" w:hint="eastAsia"/>
          <w:bCs/>
        </w:rPr>
        <w:t>谈判</w:t>
      </w:r>
      <w:r w:rsidRPr="003C2371">
        <w:rPr>
          <w:rFonts w:hAnsi="宋体" w:hint="eastAsia"/>
        </w:rPr>
        <w:t>文件的全部内容，按照</w:t>
      </w:r>
      <w:r w:rsidRPr="003C2371">
        <w:rPr>
          <w:rFonts w:hAnsi="宋体" w:hint="eastAsia"/>
          <w:bCs/>
        </w:rPr>
        <w:t>谈判</w:t>
      </w:r>
      <w:r w:rsidRPr="003C2371">
        <w:rPr>
          <w:rFonts w:hAnsi="宋体" w:hint="eastAsia"/>
        </w:rPr>
        <w:t>文件要求编制</w:t>
      </w:r>
      <w:r w:rsidRPr="003C2371">
        <w:rPr>
          <w:rFonts w:hint="eastAsia"/>
        </w:rPr>
        <w:t>响应</w:t>
      </w:r>
      <w:r w:rsidRPr="003C2371">
        <w:rPr>
          <w:rFonts w:hAnsi="宋体" w:hint="eastAsia"/>
        </w:rPr>
        <w:t>文件。任何对</w:t>
      </w:r>
      <w:r w:rsidRPr="003C2371">
        <w:rPr>
          <w:rFonts w:hAnsi="宋体" w:hint="eastAsia"/>
          <w:bCs/>
        </w:rPr>
        <w:t>谈判</w:t>
      </w:r>
      <w:r w:rsidRPr="003C2371">
        <w:rPr>
          <w:rFonts w:hAnsi="宋体" w:hint="eastAsia"/>
        </w:rPr>
        <w:t>文件的忽略或误解不能作为</w:t>
      </w:r>
      <w:r w:rsidRPr="003C2371">
        <w:rPr>
          <w:rFonts w:hint="eastAsia"/>
        </w:rPr>
        <w:t>响应</w:t>
      </w:r>
      <w:r w:rsidRPr="003C2371">
        <w:rPr>
          <w:rFonts w:hAnsi="宋体" w:hint="eastAsia"/>
        </w:rPr>
        <w:t>文件存在缺陷或瑕疵的理由，其风险由供应商承担。</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7.谈判文件的澄清</w:t>
      </w:r>
      <w:r w:rsidRPr="003C2371">
        <w:rPr>
          <w:rFonts w:ascii="黑体" w:hAnsi="黑体" w:hint="eastAsia"/>
          <w:kern w:val="0"/>
          <w:sz w:val="24"/>
          <w:szCs w:val="24"/>
          <w:lang w:val="zh-CN"/>
        </w:rPr>
        <w:t>或者</w:t>
      </w:r>
      <w:r w:rsidRPr="003C2371">
        <w:rPr>
          <w:rFonts w:ascii="黑体" w:hAnsi="黑体" w:hint="eastAsia"/>
          <w:sz w:val="24"/>
          <w:szCs w:val="24"/>
        </w:rPr>
        <w:t>修改</w:t>
      </w:r>
    </w:p>
    <w:p w:rsidR="00413B94" w:rsidRPr="003C2371" w:rsidRDefault="00A2010D">
      <w:pPr>
        <w:adjustRightInd w:val="0"/>
        <w:snapToGrid w:val="0"/>
        <w:spacing w:beforeLines="50" w:before="156" w:line="360" w:lineRule="auto"/>
        <w:ind w:rightChars="-50" w:right="-105" w:firstLineChars="200" w:firstLine="420"/>
        <w:rPr>
          <w:rFonts w:ascii="宋体" w:hAnsi="宋体" w:cs="宋体"/>
          <w:kern w:val="0"/>
          <w:szCs w:val="21"/>
        </w:rPr>
      </w:pPr>
      <w:r w:rsidRPr="003C2371">
        <w:rPr>
          <w:rFonts w:ascii="宋体" w:hAnsi="宋体" w:hint="eastAsia"/>
          <w:szCs w:val="21"/>
        </w:rPr>
        <w:t>7.1在</w:t>
      </w:r>
      <w:r w:rsidRPr="003C2371">
        <w:rPr>
          <w:rFonts w:ascii="宋体" w:hAnsi="宋体" w:cs="宋体" w:hint="eastAsia"/>
          <w:kern w:val="0"/>
          <w:szCs w:val="21"/>
        </w:rPr>
        <w:t>提交首次响应文件截止之日前，采购人、采购代理机构或者谈判小组可以对已发出的谈判文件进行必要的澄清或者修改。</w:t>
      </w:r>
    </w:p>
    <w:p w:rsidR="00413B94" w:rsidRPr="003C2371" w:rsidRDefault="00A2010D">
      <w:pPr>
        <w:adjustRightInd w:val="0"/>
        <w:snapToGrid w:val="0"/>
        <w:spacing w:beforeLines="50" w:before="156" w:line="360" w:lineRule="auto"/>
        <w:ind w:rightChars="-50" w:right="-105" w:firstLineChars="200" w:firstLine="420"/>
        <w:rPr>
          <w:rFonts w:ascii="宋体" w:hAnsi="宋体" w:cs="宋体"/>
          <w:kern w:val="0"/>
          <w:szCs w:val="21"/>
        </w:rPr>
      </w:pPr>
      <w:r w:rsidRPr="003C2371">
        <w:rPr>
          <w:rFonts w:ascii="宋体" w:hAnsi="宋体" w:hint="eastAsia"/>
          <w:szCs w:val="21"/>
        </w:rPr>
        <w:t>7.2</w:t>
      </w:r>
      <w:r w:rsidRPr="003C2371">
        <w:rPr>
          <w:rFonts w:ascii="宋体" w:hAnsi="宋体" w:cs="宋体" w:hint="eastAsia"/>
          <w:kern w:val="0"/>
          <w:szCs w:val="21"/>
        </w:rPr>
        <w:t>澄清或者修改的内容可能影响响应文件编制的，采购人、采购代理机构或者谈判小组应当在提交首次响应文件截止之日3个工作日前，以书面形式通知所有接收谈判文件的供应商，不足3个工作日的，顺延供应商提交首次响应文件截止时间。</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7" w:name="_Toc66208461"/>
      <w:r w:rsidRPr="003C2371">
        <w:rPr>
          <w:rFonts w:ascii="黑体" w:eastAsia="黑体" w:hAnsi="黑体" w:hint="eastAsia"/>
          <w:sz w:val="28"/>
          <w:szCs w:val="28"/>
        </w:rPr>
        <w:lastRenderedPageBreak/>
        <w:t>三、响应文件</w:t>
      </w:r>
      <w:bookmarkEnd w:id="27"/>
    </w:p>
    <w:p w:rsidR="00413B94" w:rsidRPr="003C2371" w:rsidRDefault="00A2010D">
      <w:pPr>
        <w:pStyle w:val="4"/>
        <w:adjustRightInd w:val="0"/>
        <w:snapToGrid w:val="0"/>
        <w:spacing w:before="50" w:after="0" w:line="360" w:lineRule="auto"/>
        <w:rPr>
          <w:rFonts w:ascii="黑体" w:hAnsi="黑体"/>
          <w:sz w:val="24"/>
          <w:szCs w:val="24"/>
        </w:rPr>
      </w:pPr>
      <w:r w:rsidRPr="003C2371">
        <w:rPr>
          <w:rFonts w:ascii="黑体" w:hAnsi="黑体" w:hint="eastAsia"/>
          <w:sz w:val="24"/>
          <w:szCs w:val="24"/>
        </w:rPr>
        <w:t>8.一般要求</w:t>
      </w:r>
    </w:p>
    <w:p w:rsidR="00413B94" w:rsidRPr="003C2371" w:rsidRDefault="00A2010D">
      <w:pPr>
        <w:adjustRightInd w:val="0"/>
        <w:snapToGrid w:val="0"/>
        <w:spacing w:beforeLines="50" w:before="156" w:line="360" w:lineRule="auto"/>
        <w:ind w:firstLineChars="200" w:firstLine="420"/>
        <w:rPr>
          <w:rFonts w:ascii="宋体" w:hAnsi="宋体"/>
          <w:bCs/>
          <w:szCs w:val="21"/>
        </w:rPr>
      </w:pPr>
      <w:r w:rsidRPr="003C2371">
        <w:rPr>
          <w:rFonts w:ascii="宋体" w:hAnsi="宋体" w:hint="eastAsia"/>
          <w:bCs/>
          <w:szCs w:val="21"/>
        </w:rPr>
        <w:t>8.1供应商应仔细阅读谈判文件的所有内容，按谈判文件的要求编制响应文件，并保证所提供的全部资料的真实性，以使其响应文件对谈判文件做出实质性的响应。</w:t>
      </w:r>
    </w:p>
    <w:p w:rsidR="00413B94" w:rsidRPr="003C2371" w:rsidRDefault="00A2010D">
      <w:pPr>
        <w:adjustRightInd w:val="0"/>
        <w:snapToGrid w:val="0"/>
        <w:spacing w:beforeLines="50" w:before="156" w:line="360" w:lineRule="auto"/>
        <w:ind w:firstLineChars="200" w:firstLine="420"/>
        <w:rPr>
          <w:rFonts w:ascii="宋体" w:hAnsi="宋体"/>
          <w:bCs/>
          <w:szCs w:val="21"/>
        </w:rPr>
      </w:pPr>
      <w:r w:rsidRPr="003C2371">
        <w:rPr>
          <w:rFonts w:ascii="宋体" w:hAnsi="宋体" w:hint="eastAsia"/>
          <w:bCs/>
          <w:szCs w:val="21"/>
        </w:rPr>
        <w:t>8.2</w:t>
      </w:r>
      <w:r w:rsidRPr="003C2371">
        <w:rPr>
          <w:rFonts w:ascii="宋体" w:hAnsi="宋体" w:hint="eastAsia"/>
          <w:szCs w:val="21"/>
        </w:rPr>
        <w:t>供应商提交的响应文件及供应商与采购人或采购代理机构、谈判小组就有关谈判的所有来往函电均使用中文。供应商可以提交其它语言的资料，但应附中文注释，在有差异时以中文为准。</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bCs/>
        </w:rPr>
        <w:t>8.3</w:t>
      </w:r>
      <w:r w:rsidRPr="003C2371">
        <w:rPr>
          <w:rFonts w:hAnsi="宋体" w:hint="eastAsia"/>
        </w:rPr>
        <w:t>计量单位应使用我国法定计量单位，未列明时应默认为我国法定计量单位。</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8.4响应文件应采用书面形式，电报、传真、电子邮件形式的响应文件概不接受。</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8.5供应商应按谈判文件中提供的响应文件格式填写。</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9.响应文件的组成</w:t>
      </w:r>
    </w:p>
    <w:p w:rsidR="00413B94" w:rsidRPr="003C2371" w:rsidRDefault="00A2010D">
      <w:pPr>
        <w:pStyle w:val="afa"/>
        <w:spacing w:beforeLines="50" w:before="156"/>
        <w:ind w:firstLine="480"/>
        <w:rPr>
          <w:rFonts w:ascii="宋体"/>
          <w:szCs w:val="21"/>
        </w:rPr>
      </w:pPr>
      <w:r w:rsidRPr="003C2371">
        <w:rPr>
          <w:rFonts w:ascii="宋体" w:hint="eastAsia"/>
        </w:rPr>
        <w:t>9.1</w:t>
      </w:r>
      <w:r w:rsidRPr="003C2371">
        <w:rPr>
          <w:rFonts w:hint="eastAsia"/>
        </w:rPr>
        <w:t>响应文件包括下列内容：</w:t>
      </w:r>
      <w:r w:rsidRPr="003C2371">
        <w:rPr>
          <w:rFonts w:ascii="宋体" w:hint="eastAsia"/>
          <w:szCs w:val="21"/>
        </w:rPr>
        <w:t xml:space="preserve"> </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（1）谈判响应声明(格式)</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（2）法定代表人（单位负责人）身份证明(格式)</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（3）授权委托书(格式)</w:t>
      </w:r>
    </w:p>
    <w:p w:rsidR="00413B94" w:rsidRPr="003C2371" w:rsidRDefault="00A2010D">
      <w:pPr>
        <w:tabs>
          <w:tab w:val="left" w:pos="753"/>
        </w:tabs>
        <w:adjustRightInd w:val="0"/>
        <w:snapToGrid w:val="0"/>
        <w:spacing w:beforeLines="50" w:before="156" w:line="360" w:lineRule="auto"/>
        <w:ind w:firstLineChars="200" w:firstLine="420"/>
        <w:rPr>
          <w:rFonts w:ascii="宋体"/>
          <w:szCs w:val="21"/>
        </w:rPr>
      </w:pPr>
      <w:r w:rsidRPr="003C2371">
        <w:rPr>
          <w:rFonts w:ascii="宋体" w:hAnsi="宋体" w:hint="eastAsia"/>
          <w:szCs w:val="21"/>
        </w:rPr>
        <w:t>（4）保证金</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（5）首次报价表及报价文件(格式)</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（6）采购需求的响应</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（7）合同条款偏离表</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（8）采购需求偏离表</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（9）享受政府采购政策优惠的证明资料</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（10）</w:t>
      </w:r>
      <w:r w:rsidRPr="003C2371">
        <w:rPr>
          <w:rFonts w:ascii="宋体" w:hAnsi="宋体" w:hint="eastAsia"/>
          <w:kern w:val="32"/>
          <w:szCs w:val="21"/>
        </w:rPr>
        <w:t>关于资格的声明(格式)</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kern w:val="32"/>
          <w:szCs w:val="21"/>
        </w:rPr>
      </w:pPr>
      <w:r w:rsidRPr="003C2371">
        <w:rPr>
          <w:rFonts w:ascii="宋体" w:hAnsi="宋体" w:hint="eastAsia"/>
          <w:szCs w:val="21"/>
        </w:rPr>
        <w:t>（11）响应标的符合谈判文件规定的证明文件</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（12）代理服务费承诺书</w:t>
      </w:r>
    </w:p>
    <w:p w:rsidR="00413B94" w:rsidRPr="003C2371" w:rsidRDefault="00A2010D">
      <w:pPr>
        <w:adjustRightInd w:val="0"/>
        <w:snapToGrid w:val="0"/>
        <w:spacing w:beforeLines="50" w:before="156" w:line="360" w:lineRule="auto"/>
        <w:ind w:firstLineChars="200" w:firstLine="420"/>
        <w:rPr>
          <w:rFonts w:hAnsi="宋体"/>
        </w:rPr>
      </w:pPr>
      <w:r w:rsidRPr="003C2371">
        <w:rPr>
          <w:rFonts w:ascii="宋体" w:hAnsi="宋体" w:hint="eastAsia"/>
        </w:rPr>
        <w:t>9.2在谈判过程中，</w:t>
      </w:r>
      <w:r w:rsidRPr="003C2371">
        <w:rPr>
          <w:rFonts w:ascii="宋体" w:hAnsi="宋体" w:hint="eastAsia"/>
          <w:szCs w:val="21"/>
        </w:rPr>
        <w:t>供应商</w:t>
      </w:r>
      <w:r w:rsidRPr="003C2371">
        <w:rPr>
          <w:rFonts w:ascii="宋体" w:hAnsi="宋体" w:hint="eastAsia"/>
        </w:rPr>
        <w:t>根据</w:t>
      </w:r>
      <w:r w:rsidRPr="003C2371">
        <w:rPr>
          <w:rFonts w:ascii="宋体" w:hAnsi="宋体" w:cs="宋体" w:hint="eastAsia"/>
          <w:kern w:val="0"/>
          <w:szCs w:val="21"/>
        </w:rPr>
        <w:t>谈判小组</w:t>
      </w:r>
      <w:r w:rsidRPr="003C2371">
        <w:rPr>
          <w:rFonts w:ascii="宋体" w:hAnsi="宋体" w:hint="eastAsia"/>
          <w:bCs/>
          <w:szCs w:val="21"/>
        </w:rPr>
        <w:t>书面形式要求</w:t>
      </w:r>
      <w:r w:rsidRPr="003C2371">
        <w:rPr>
          <w:rFonts w:ascii="宋体" w:hAnsi="宋体" w:cs="宋体" w:hint="eastAsia"/>
          <w:kern w:val="0"/>
          <w:szCs w:val="21"/>
        </w:rPr>
        <w:t>提交的</w:t>
      </w:r>
      <w:r w:rsidRPr="003C2371">
        <w:rPr>
          <w:rFonts w:hAnsi="宋体" w:hint="eastAsia"/>
        </w:rPr>
        <w:t>最后报价</w:t>
      </w:r>
      <w:r w:rsidRPr="003C2371">
        <w:rPr>
          <w:rFonts w:hAnsi="宋体" w:hint="eastAsia"/>
        </w:rPr>
        <w:t>(</w:t>
      </w:r>
      <w:r w:rsidRPr="003C2371">
        <w:rPr>
          <w:rFonts w:hAnsi="宋体" w:hint="eastAsia"/>
        </w:rPr>
        <w:t>或者</w:t>
      </w:r>
      <w:r w:rsidRPr="003C2371">
        <w:rPr>
          <w:rFonts w:ascii="宋体" w:hAnsi="宋体" w:hint="eastAsia"/>
          <w:bCs/>
          <w:szCs w:val="21"/>
        </w:rPr>
        <w:t>重</w:t>
      </w:r>
      <w:r w:rsidRPr="003C2371">
        <w:rPr>
          <w:rFonts w:ascii="宋体" w:hAnsi="宋体" w:cs="宋体" w:hint="eastAsia"/>
          <w:kern w:val="0"/>
          <w:szCs w:val="21"/>
        </w:rPr>
        <w:t>新提交的响应文件和</w:t>
      </w:r>
      <w:r w:rsidRPr="003C2371">
        <w:rPr>
          <w:rFonts w:hAnsi="宋体" w:hint="eastAsia"/>
        </w:rPr>
        <w:t>最后报价</w:t>
      </w:r>
      <w:r w:rsidRPr="003C2371">
        <w:rPr>
          <w:rFonts w:hAnsi="宋体" w:hint="eastAsia"/>
        </w:rPr>
        <w:t>)</w:t>
      </w:r>
      <w:r w:rsidRPr="003C2371">
        <w:rPr>
          <w:rFonts w:hAnsi="宋体" w:hint="eastAsia"/>
        </w:rPr>
        <w:t>是</w:t>
      </w:r>
      <w:r w:rsidRPr="003C2371">
        <w:rPr>
          <w:rFonts w:ascii="宋体" w:hAnsi="宋体" w:hint="eastAsia"/>
          <w:szCs w:val="21"/>
        </w:rPr>
        <w:t>响应文件</w:t>
      </w:r>
      <w:r w:rsidRPr="003C2371">
        <w:rPr>
          <w:rFonts w:hAnsi="宋体" w:hint="eastAsia"/>
        </w:rPr>
        <w:t>的有效组成部分。</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rPr>
        <w:lastRenderedPageBreak/>
        <w:t>9.3</w:t>
      </w:r>
      <w:r w:rsidRPr="003C2371">
        <w:rPr>
          <w:rFonts w:ascii="宋体" w:hAnsi="宋体" w:hint="eastAsia"/>
          <w:szCs w:val="21"/>
        </w:rPr>
        <w:t>根据《政府采购法》第四十二条的规定，供应</w:t>
      </w:r>
      <w:proofErr w:type="gramStart"/>
      <w:r w:rsidRPr="003C2371">
        <w:rPr>
          <w:rFonts w:ascii="宋体" w:hAnsi="宋体" w:hint="eastAsia"/>
          <w:szCs w:val="21"/>
        </w:rPr>
        <w:t>商无论</w:t>
      </w:r>
      <w:proofErr w:type="gramEnd"/>
      <w:r w:rsidRPr="003C2371">
        <w:rPr>
          <w:rFonts w:ascii="宋体" w:hAnsi="宋体" w:hint="eastAsia"/>
          <w:szCs w:val="21"/>
        </w:rPr>
        <w:t>成交与否，其响应文件不予退还。</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10.报价要求</w:t>
      </w:r>
    </w:p>
    <w:p w:rsidR="00413B94" w:rsidRPr="003C2371" w:rsidRDefault="00A2010D">
      <w:pPr>
        <w:adjustRightInd w:val="0"/>
        <w:snapToGrid w:val="0"/>
        <w:spacing w:beforeLines="50" w:before="156" w:line="360" w:lineRule="auto"/>
        <w:ind w:firstLineChars="200" w:firstLine="420"/>
        <w:rPr>
          <w:rFonts w:asciiTheme="minorEastAsia" w:eastAsiaTheme="minorEastAsia" w:hAnsiTheme="minorEastAsia"/>
          <w:szCs w:val="21"/>
        </w:rPr>
      </w:pPr>
      <w:r w:rsidRPr="003C2371">
        <w:rPr>
          <w:rFonts w:ascii="宋体" w:hAnsi="宋体" w:hint="eastAsia"/>
          <w:szCs w:val="21"/>
        </w:rPr>
        <w:t>10.1</w:t>
      </w:r>
      <w:r w:rsidRPr="003C2371">
        <w:rPr>
          <w:rFonts w:asciiTheme="minorEastAsia" w:eastAsiaTheme="minorEastAsia" w:hAnsiTheme="minorEastAsia" w:hint="eastAsia"/>
          <w:szCs w:val="21"/>
        </w:rPr>
        <w:t>供应商应当根据谈判文件第三章第一节“采购清单一览表”逐一报价；谈判文件第三章提供第三节“工程量清单”的，供应商应按其要求填写相应表格。</w:t>
      </w:r>
    </w:p>
    <w:p w:rsidR="00413B94" w:rsidRPr="003C2371" w:rsidRDefault="00A2010D">
      <w:pPr>
        <w:adjustRightInd w:val="0"/>
        <w:snapToGrid w:val="0"/>
        <w:spacing w:line="360" w:lineRule="auto"/>
        <w:ind w:firstLineChars="200" w:firstLine="420"/>
        <w:rPr>
          <w:rFonts w:ascii="宋体" w:hAnsi="宋体"/>
          <w:szCs w:val="21"/>
        </w:rPr>
      </w:pPr>
      <w:r w:rsidRPr="003C2371">
        <w:rPr>
          <w:rFonts w:asciiTheme="minorEastAsia" w:eastAsiaTheme="minorEastAsia" w:hAnsiTheme="minorEastAsia" w:hint="eastAsia"/>
          <w:szCs w:val="21"/>
        </w:rPr>
        <w:t>10.2</w:t>
      </w:r>
      <w:r w:rsidRPr="003C2371">
        <w:rPr>
          <w:rFonts w:ascii="宋体" w:hAnsi="宋体" w:hint="eastAsia"/>
          <w:szCs w:val="21"/>
        </w:rPr>
        <w:t>在报价表、分项报价表填写报价时应注意下列要求：</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（1）采购需求要求的安装、调试、培训、售后服务及其它附加服务的费用。</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（2）所有根据合同或其它原因应由供应商交纳和支付的税款和费用。</w:t>
      </w:r>
    </w:p>
    <w:p w:rsidR="00413B94" w:rsidRPr="003C2371" w:rsidRDefault="00A2010D">
      <w:pPr>
        <w:adjustRightInd w:val="0"/>
        <w:snapToGrid w:val="0"/>
        <w:spacing w:beforeLines="50" w:before="156" w:line="360" w:lineRule="auto"/>
        <w:ind w:firstLineChars="200" w:firstLine="420"/>
        <w:rPr>
          <w:rFonts w:ascii="宋体" w:hAnsi="宋体"/>
          <w:color w:val="000000"/>
        </w:rPr>
      </w:pPr>
      <w:r w:rsidRPr="003C2371">
        <w:rPr>
          <w:rFonts w:ascii="宋体" w:hAnsi="宋体" w:hint="eastAsia"/>
          <w:color w:val="000000"/>
        </w:rPr>
        <w:t>（3）谈判文件指定交货地点的运输、保险、装卸费。</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rPr>
        <w:t>（4）实行工程量清单报价的，供应商提交最后报价应与已标价工程量清单总报价一致。</w:t>
      </w:r>
    </w:p>
    <w:p w:rsidR="00413B94" w:rsidRPr="003C2371" w:rsidRDefault="00A2010D">
      <w:pPr>
        <w:pStyle w:val="p0"/>
        <w:widowControl w:val="0"/>
        <w:adjustRightInd w:val="0"/>
        <w:snapToGrid w:val="0"/>
        <w:spacing w:beforeLines="50" w:before="156" w:line="360" w:lineRule="auto"/>
        <w:ind w:firstLineChars="200" w:firstLine="420"/>
        <w:rPr>
          <w:rFonts w:ascii="宋体" w:hAnsi="宋体"/>
          <w:color w:val="000000"/>
        </w:rPr>
      </w:pPr>
      <w:r w:rsidRPr="003C2371">
        <w:rPr>
          <w:rFonts w:ascii="宋体" w:hAnsi="宋体" w:hint="eastAsia"/>
          <w:color w:val="000000"/>
        </w:rPr>
        <w:t>10.3</w:t>
      </w:r>
      <w:r w:rsidRPr="003C2371">
        <w:rPr>
          <w:rFonts w:ascii="宋体" w:hAnsi="宋体" w:cs="宋体" w:hint="eastAsia"/>
          <w:color w:val="000000"/>
          <w:lang w:val="zh-CN"/>
        </w:rPr>
        <w:t>供应商</w:t>
      </w:r>
      <w:r w:rsidRPr="003C2371">
        <w:rPr>
          <w:rFonts w:ascii="宋体" w:hAnsi="宋体" w:hint="eastAsia"/>
          <w:color w:val="000000"/>
        </w:rPr>
        <w:t>的最后报价不得超过采购项目预算，采购项目预算见</w:t>
      </w:r>
      <w:r w:rsidRPr="003C2371">
        <w:rPr>
          <w:rFonts w:ascii="宋体" w:hAnsi="宋体" w:hint="eastAsia"/>
          <w:b/>
        </w:rPr>
        <w:t>【谈判须知前附表】</w:t>
      </w:r>
      <w:r w:rsidRPr="003C2371">
        <w:rPr>
          <w:rFonts w:ascii="宋体" w:hAnsi="宋体" w:hint="eastAsia"/>
          <w:color w:val="000000"/>
        </w:rPr>
        <w:t>。</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10.4供应商提交的最后报价在合同执行过程中是固定不变的，不得以任何理由予以变更。以可变动价格提交的报价将被认为是非实质响应而被拒绝。</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10.5采购人不接受供应商给予的赠品、回扣或者与采购无关的其他商品、服务。</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10.6报价的</w:t>
      </w:r>
      <w:proofErr w:type="gramStart"/>
      <w:r w:rsidRPr="003C2371">
        <w:rPr>
          <w:rFonts w:hAnsi="宋体" w:hint="eastAsia"/>
          <w:color w:val="000000"/>
        </w:rPr>
        <w:t>其他要</w:t>
      </w:r>
      <w:proofErr w:type="gramEnd"/>
      <w:r w:rsidRPr="003C2371">
        <w:rPr>
          <w:rFonts w:hAnsi="宋体" w:hint="eastAsia"/>
          <w:color w:val="000000"/>
        </w:rPr>
        <w:t>求见</w:t>
      </w:r>
      <w:r w:rsidRPr="003C2371">
        <w:rPr>
          <w:rFonts w:hAnsi="宋体" w:hint="eastAsia"/>
          <w:b/>
        </w:rPr>
        <w:t>【谈判须知前附表】</w:t>
      </w:r>
      <w:r w:rsidRPr="003C2371">
        <w:rPr>
          <w:rFonts w:hAnsi="宋体" w:hint="eastAsia"/>
          <w:color w:val="000000"/>
        </w:rPr>
        <w:t>。</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11.保证金</w:t>
      </w:r>
    </w:p>
    <w:p w:rsidR="00413B94" w:rsidRPr="003C2371" w:rsidRDefault="00A2010D">
      <w:pPr>
        <w:pStyle w:val="aa"/>
        <w:adjustRightInd w:val="0"/>
        <w:snapToGrid w:val="0"/>
        <w:spacing w:beforeLines="50" w:before="156" w:line="360" w:lineRule="auto"/>
        <w:ind w:firstLineChars="200" w:firstLine="420"/>
        <w:rPr>
          <w:rFonts w:hAnsi="宋体"/>
          <w:bCs/>
        </w:rPr>
      </w:pPr>
      <w:r w:rsidRPr="003C2371">
        <w:rPr>
          <w:rFonts w:hAnsi="宋体" w:hint="eastAsia"/>
        </w:rPr>
        <w:t>11.1</w:t>
      </w:r>
      <w:r w:rsidRPr="003C2371">
        <w:rPr>
          <w:rFonts w:hAnsi="宋体" w:hint="eastAsia"/>
          <w:bCs/>
        </w:rPr>
        <w:t>谈判文件要求供应商提交保证金的，供应商应按</w:t>
      </w:r>
      <w:r w:rsidRPr="003C2371">
        <w:rPr>
          <w:rFonts w:hAnsi="宋体" w:hint="eastAsia"/>
          <w:b/>
          <w:bCs/>
        </w:rPr>
        <w:t>【谈判须知前附表】</w:t>
      </w:r>
      <w:r w:rsidRPr="003C2371">
        <w:rPr>
          <w:rFonts w:hAnsi="宋体" w:hint="eastAsia"/>
          <w:bCs/>
        </w:rPr>
        <w:t>规定，在提交响应文件的截止时间前提交保证金。保证金有效期应当与响应文件有效期一致。</w:t>
      </w:r>
    </w:p>
    <w:p w:rsidR="00413B94" w:rsidRPr="003C2371" w:rsidRDefault="00A2010D">
      <w:pPr>
        <w:adjustRightInd w:val="0"/>
        <w:snapToGrid w:val="0"/>
        <w:spacing w:beforeLines="50" w:before="156" w:line="360" w:lineRule="auto"/>
        <w:ind w:firstLineChars="200" w:firstLine="420"/>
        <w:rPr>
          <w:rFonts w:ascii="宋体" w:hAnsi="宋体"/>
          <w:b/>
          <w:szCs w:val="21"/>
        </w:rPr>
      </w:pPr>
      <w:r w:rsidRPr="003C2371">
        <w:rPr>
          <w:rFonts w:ascii="宋体" w:hAnsi="宋体" w:hint="eastAsia"/>
          <w:szCs w:val="21"/>
        </w:rPr>
        <w:t>11.2</w:t>
      </w:r>
      <w:r w:rsidRPr="003C2371">
        <w:rPr>
          <w:rFonts w:ascii="宋体" w:hAnsi="宋体" w:cs="宋体" w:hint="eastAsia"/>
          <w:kern w:val="0"/>
          <w:szCs w:val="21"/>
          <w:lang w:val="zh-CN"/>
        </w:rPr>
        <w:t>供应商为联合体的，可以由联合体中的一方或者共同交纳保证金，其交纳的保证金，对联合体各方均具有约束力。</w:t>
      </w:r>
    </w:p>
    <w:p w:rsidR="00413B94" w:rsidRPr="003C2371" w:rsidRDefault="00A2010D">
      <w:pPr>
        <w:pStyle w:val="aa"/>
        <w:tabs>
          <w:tab w:val="left" w:pos="6300"/>
        </w:tabs>
        <w:adjustRightInd w:val="0"/>
        <w:snapToGrid w:val="0"/>
        <w:spacing w:beforeLines="50" w:before="156" w:line="360" w:lineRule="auto"/>
        <w:ind w:firstLineChars="200" w:firstLine="420"/>
        <w:rPr>
          <w:rFonts w:hAnsi="宋体"/>
        </w:rPr>
      </w:pPr>
      <w:r w:rsidRPr="003C2371">
        <w:rPr>
          <w:rFonts w:hAnsi="宋体" w:hint="eastAsia"/>
        </w:rPr>
        <w:t>11.3采购人、采购代理机构在成交通知书发出后5个工作日内退还未成交供应商的保证金；在采购合同</w:t>
      </w:r>
      <w:proofErr w:type="gramStart"/>
      <w:r w:rsidRPr="003C2371">
        <w:rPr>
          <w:rFonts w:hAnsi="宋体" w:hint="eastAsia"/>
        </w:rPr>
        <w:t>签定</w:t>
      </w:r>
      <w:proofErr w:type="gramEnd"/>
      <w:r w:rsidRPr="003C2371">
        <w:rPr>
          <w:rFonts w:hAnsi="宋体" w:hint="eastAsia"/>
        </w:rPr>
        <w:t>后5个工作日内退还成交供应商的保证金，但因供应商自身原因导致无法及时退还的除外。</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11.4保证金的退还按以下规定办理：</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（1）成交供应商的保证金，在政府采购合同签订后5个工作日内退还。</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（2）未成交供应商的保证金，在成交通知书发出后5个工作日内退还。</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（3）终止竞争性谈判采购活动的，在发布项目终止公告后5个工作日内退还。</w:t>
      </w:r>
    </w:p>
    <w:p w:rsidR="00413B94" w:rsidRPr="003C2371" w:rsidRDefault="00A2010D">
      <w:pPr>
        <w:pStyle w:val="aa"/>
        <w:adjustRightInd w:val="0"/>
        <w:snapToGrid w:val="0"/>
        <w:spacing w:beforeLines="50" w:before="156" w:line="360" w:lineRule="auto"/>
        <w:ind w:firstLineChars="200" w:firstLine="420"/>
        <w:rPr>
          <w:kern w:val="0"/>
        </w:rPr>
      </w:pPr>
      <w:r w:rsidRPr="003C2371">
        <w:rPr>
          <w:rFonts w:hint="eastAsia"/>
        </w:rPr>
        <w:lastRenderedPageBreak/>
        <w:t>11.5</w:t>
      </w:r>
      <w:r w:rsidRPr="003C2371">
        <w:rPr>
          <w:rFonts w:hint="eastAsia"/>
          <w:kern w:val="0"/>
        </w:rPr>
        <w:t>有下列情形之一的，保证金不予退还，并上缴本级财政国库：</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（1）供应商在提交响应文件截止时间后撤回响应文件的；</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（2）供应商在响应文件中提供虚假材料的；</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 xml:space="preserve">（3）除因不可抗力或谈判文件认可的情形以外，成交供应商不与采购人签订合同的； </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 xml:space="preserve">（4）供应商与采购人、其他供应商或者采购代理机构恶意串通的； </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（5）谈判文件规定的其他情形。</w:t>
      </w:r>
    </w:p>
    <w:p w:rsidR="00413B94" w:rsidRPr="003C2371" w:rsidRDefault="00A2010D">
      <w:pPr>
        <w:pStyle w:val="4"/>
        <w:keepNext w:val="0"/>
        <w:keepLines w:val="0"/>
        <w:adjustRightInd w:val="0"/>
        <w:snapToGrid w:val="0"/>
        <w:spacing w:beforeLines="50" w:before="156" w:after="0" w:line="360" w:lineRule="auto"/>
        <w:rPr>
          <w:rFonts w:ascii="黑体" w:hAnsi="黑体"/>
          <w:sz w:val="24"/>
          <w:szCs w:val="24"/>
        </w:rPr>
      </w:pPr>
      <w:r w:rsidRPr="003C2371">
        <w:rPr>
          <w:rFonts w:ascii="黑体" w:hAnsi="黑体" w:hint="eastAsia"/>
          <w:sz w:val="24"/>
          <w:szCs w:val="24"/>
        </w:rPr>
        <w:t>12.响应文件有效期</w:t>
      </w:r>
    </w:p>
    <w:p w:rsidR="00413B94" w:rsidRPr="003C2371" w:rsidRDefault="00A2010D">
      <w:pPr>
        <w:adjustRightInd w:val="0"/>
        <w:snapToGrid w:val="0"/>
        <w:spacing w:beforeLines="50" w:before="156" w:line="360" w:lineRule="auto"/>
        <w:ind w:firstLineChars="200" w:firstLine="420"/>
        <w:jc w:val="left"/>
        <w:rPr>
          <w:rFonts w:hAnsi="宋体"/>
        </w:rPr>
      </w:pPr>
      <w:r w:rsidRPr="003C2371">
        <w:rPr>
          <w:rFonts w:ascii="宋体" w:hAnsi="宋体" w:hint="eastAsia"/>
        </w:rPr>
        <w:t>12.1响应文件</w:t>
      </w:r>
      <w:r w:rsidRPr="003C2371">
        <w:rPr>
          <w:rFonts w:ascii="宋体" w:hAnsi="宋体" w:hint="eastAsia"/>
          <w:szCs w:val="21"/>
        </w:rPr>
        <w:t>有效期见</w:t>
      </w:r>
      <w:r w:rsidRPr="003C2371">
        <w:rPr>
          <w:rFonts w:hAnsi="宋体" w:hint="eastAsia"/>
          <w:b/>
          <w:bCs/>
        </w:rPr>
        <w:t>【谈判须知前附表】</w:t>
      </w:r>
      <w:r w:rsidRPr="003C2371">
        <w:rPr>
          <w:rFonts w:ascii="宋体" w:hAnsi="宋体" w:hint="eastAsia"/>
          <w:szCs w:val="21"/>
        </w:rPr>
        <w:t>，在此期间</w:t>
      </w:r>
      <w:r w:rsidRPr="003C2371">
        <w:rPr>
          <w:rFonts w:ascii="宋体" w:hAnsi="宋体" w:hint="eastAsia"/>
        </w:rPr>
        <w:t>响应</w:t>
      </w:r>
      <w:r w:rsidRPr="003C2371">
        <w:rPr>
          <w:rFonts w:ascii="宋体" w:hAnsi="宋体" w:hint="eastAsia"/>
          <w:szCs w:val="21"/>
        </w:rPr>
        <w:t>文件对供应商具有法律约束力，</w:t>
      </w:r>
      <w:r w:rsidRPr="003C2371">
        <w:rPr>
          <w:rFonts w:ascii="宋体" w:hAnsi="宋体" w:cs="Arial" w:hint="eastAsia"/>
        </w:rPr>
        <w:t>从</w:t>
      </w:r>
      <w:r w:rsidRPr="003C2371">
        <w:rPr>
          <w:rFonts w:ascii="宋体" w:hAnsi="宋体" w:cs="宋体" w:hint="eastAsia"/>
          <w:kern w:val="0"/>
          <w:szCs w:val="21"/>
        </w:rPr>
        <w:t>提交首次响应文件截止时间</w:t>
      </w:r>
      <w:r w:rsidRPr="003C2371">
        <w:rPr>
          <w:rFonts w:hAnsi="宋体" w:hint="eastAsia"/>
        </w:rPr>
        <w:t>之日</w:t>
      </w:r>
      <w:r w:rsidRPr="003C2371">
        <w:rPr>
          <w:rFonts w:hAnsi="宋体" w:cs="Arial" w:hint="eastAsia"/>
        </w:rPr>
        <w:t>起计算。</w:t>
      </w:r>
      <w:r w:rsidRPr="003C2371">
        <w:rPr>
          <w:rFonts w:hAnsi="宋体" w:hint="eastAsia"/>
        </w:rPr>
        <w:t>响应文件有效期不足的将被视为</w:t>
      </w:r>
      <w:r w:rsidRPr="003C2371">
        <w:rPr>
          <w:rFonts w:hAnsi="宋体" w:hint="eastAsia"/>
          <w:b/>
        </w:rPr>
        <w:t>无效响应</w:t>
      </w:r>
      <w:r w:rsidRPr="003C2371">
        <w:rPr>
          <w:rFonts w:hAnsi="宋体" w:hint="eastAsia"/>
        </w:rPr>
        <w:t>。</w:t>
      </w:r>
    </w:p>
    <w:p w:rsidR="00413B94" w:rsidRPr="003C2371" w:rsidRDefault="00A2010D">
      <w:pPr>
        <w:pStyle w:val="4"/>
        <w:keepNext w:val="0"/>
        <w:keepLines w:val="0"/>
        <w:adjustRightInd w:val="0"/>
        <w:snapToGrid w:val="0"/>
        <w:spacing w:beforeLines="50" w:before="156" w:after="0" w:line="360" w:lineRule="auto"/>
        <w:rPr>
          <w:rFonts w:ascii="黑体" w:hAnsi="黑体"/>
          <w:sz w:val="24"/>
          <w:szCs w:val="24"/>
        </w:rPr>
      </w:pPr>
      <w:r w:rsidRPr="003C2371">
        <w:rPr>
          <w:rFonts w:ascii="黑体" w:hAnsi="黑体" w:hint="eastAsia"/>
          <w:sz w:val="24"/>
          <w:szCs w:val="24"/>
        </w:rPr>
        <w:t>13.分包</w:t>
      </w:r>
    </w:p>
    <w:p w:rsidR="00413B94" w:rsidRPr="003C2371" w:rsidRDefault="00A2010D">
      <w:pPr>
        <w:adjustRightInd w:val="0"/>
        <w:snapToGrid w:val="0"/>
        <w:spacing w:beforeLines="50" w:before="156" w:line="360" w:lineRule="auto"/>
        <w:ind w:firstLineChars="200" w:firstLine="420"/>
        <w:jc w:val="left"/>
        <w:rPr>
          <w:rFonts w:ascii="宋体" w:hAnsi="宋体"/>
          <w:color w:val="FF0000"/>
        </w:rPr>
      </w:pPr>
      <w:r w:rsidRPr="003C2371">
        <w:rPr>
          <w:rFonts w:ascii="宋体" w:hAnsi="宋体" w:hint="eastAsia"/>
        </w:rPr>
        <w:t>13.1</w:t>
      </w:r>
      <w:r w:rsidRPr="003C2371">
        <w:rPr>
          <w:rFonts w:ascii="宋体" w:hAnsi="宋体" w:hint="eastAsia"/>
          <w:szCs w:val="21"/>
        </w:rPr>
        <w:t>供应商</w:t>
      </w:r>
      <w:r w:rsidRPr="003C2371">
        <w:rPr>
          <w:rFonts w:ascii="宋体" w:hAnsi="宋体" w:hint="eastAsia"/>
        </w:rPr>
        <w:t>拟在成交后将采购</w:t>
      </w:r>
      <w:r w:rsidRPr="003C2371">
        <w:rPr>
          <w:rFonts w:ascii="宋体" w:hAnsi="宋体" w:hint="eastAsia"/>
          <w:szCs w:val="21"/>
        </w:rPr>
        <w:t>项目的非主体、非关键性工作进行分包的，应符合</w:t>
      </w:r>
      <w:r w:rsidRPr="003C2371">
        <w:rPr>
          <w:rFonts w:hAnsi="宋体" w:hint="eastAsia"/>
          <w:b/>
          <w:bCs/>
        </w:rPr>
        <w:t>【谈判须知前附表】</w:t>
      </w:r>
      <w:r w:rsidRPr="003C2371">
        <w:rPr>
          <w:rFonts w:ascii="宋体" w:hAnsi="宋体" w:hint="eastAsia"/>
          <w:szCs w:val="21"/>
        </w:rPr>
        <w:t>规定的分包内容、分包金</w:t>
      </w:r>
      <w:r w:rsidRPr="003C2371">
        <w:rPr>
          <w:rFonts w:ascii="宋体" w:hAnsi="宋体" w:hint="eastAsia"/>
        </w:rPr>
        <w:t>额和资质要求等限制性条件，并在响应文件中载明分包承担主体，且分包承担主体不得再次分包。</w:t>
      </w:r>
    </w:p>
    <w:p w:rsidR="00413B94" w:rsidRPr="003C2371" w:rsidRDefault="00A2010D">
      <w:pPr>
        <w:adjustRightInd w:val="0"/>
        <w:snapToGrid w:val="0"/>
        <w:spacing w:beforeLines="50" w:before="156" w:line="360" w:lineRule="auto"/>
        <w:ind w:firstLineChars="200" w:firstLine="420"/>
        <w:jc w:val="left"/>
        <w:rPr>
          <w:rFonts w:ascii="宋体" w:hAnsi="宋体"/>
        </w:rPr>
      </w:pPr>
      <w:r w:rsidRPr="003C2371">
        <w:rPr>
          <w:rFonts w:ascii="宋体" w:hAnsi="宋体" w:hint="eastAsia"/>
        </w:rPr>
        <w:t>13.2中小企业依据政府采购政策获取政府采购合同后，小型、微型企业不得分包给大型、中型企业，中型企业不得分包给大型企业。</w:t>
      </w:r>
    </w:p>
    <w:p w:rsidR="00413B94" w:rsidRPr="003C2371" w:rsidRDefault="00A2010D">
      <w:pPr>
        <w:adjustRightInd w:val="0"/>
        <w:snapToGrid w:val="0"/>
        <w:spacing w:beforeLines="50" w:before="156" w:line="360" w:lineRule="auto"/>
        <w:ind w:firstLineChars="200" w:firstLine="420"/>
        <w:jc w:val="left"/>
        <w:rPr>
          <w:rFonts w:ascii="宋体" w:hAnsi="宋体"/>
        </w:rPr>
      </w:pPr>
      <w:r w:rsidRPr="003C2371">
        <w:rPr>
          <w:rFonts w:ascii="宋体" w:hAnsi="宋体" w:hint="eastAsia"/>
        </w:rPr>
        <w:t>13.3成交</w:t>
      </w:r>
      <w:r w:rsidRPr="003C2371">
        <w:rPr>
          <w:rFonts w:ascii="宋体" w:hAnsi="宋体" w:hint="eastAsia"/>
          <w:szCs w:val="21"/>
        </w:rPr>
        <w:t>供应商</w:t>
      </w:r>
      <w:r w:rsidRPr="003C2371">
        <w:rPr>
          <w:rFonts w:ascii="宋体" w:hAnsi="宋体" w:hint="eastAsia"/>
        </w:rPr>
        <w:t>应当就分包项目向采购人负责，分包承担主体就分包项目承担连带责任。</w:t>
      </w:r>
    </w:p>
    <w:p w:rsidR="00413B94" w:rsidRPr="003C2371" w:rsidRDefault="00A2010D">
      <w:pPr>
        <w:adjustRightInd w:val="0"/>
        <w:snapToGrid w:val="0"/>
        <w:spacing w:beforeLines="50" w:before="156" w:line="360" w:lineRule="auto"/>
        <w:ind w:firstLineChars="200" w:firstLine="420"/>
        <w:jc w:val="left"/>
        <w:rPr>
          <w:rFonts w:hAnsi="宋体"/>
        </w:rPr>
      </w:pPr>
      <w:r w:rsidRPr="003C2371">
        <w:rPr>
          <w:rFonts w:ascii="宋体" w:hAnsi="宋体" w:hint="eastAsia"/>
        </w:rPr>
        <w:t>13.4不符合谈判文件中有关分包规定的，其</w:t>
      </w:r>
      <w:r w:rsidRPr="003C2371">
        <w:rPr>
          <w:rFonts w:hAnsi="宋体" w:hint="eastAsia"/>
          <w:b/>
        </w:rPr>
        <w:t>响应无效</w:t>
      </w:r>
      <w:r w:rsidRPr="003C2371">
        <w:rPr>
          <w:rFonts w:ascii="宋体" w:hAnsi="宋体" w:hint="eastAsia"/>
        </w:rPr>
        <w:t>。</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14.响应文件的签署及规定</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14.1响应文件应按谈判文件要求在签章处</w:t>
      </w:r>
      <w:proofErr w:type="gramStart"/>
      <w:r w:rsidRPr="003C2371">
        <w:rPr>
          <w:rFonts w:hAnsi="宋体" w:hint="eastAsia"/>
        </w:rPr>
        <w:t>盖供应</w:t>
      </w:r>
      <w:proofErr w:type="gramEnd"/>
      <w:r w:rsidRPr="003C2371">
        <w:rPr>
          <w:rFonts w:hAnsi="宋体" w:hint="eastAsia"/>
        </w:rPr>
        <w:t>商单位公章和在签字处由供应商代表签字。供应商代表可为供应</w:t>
      </w:r>
      <w:proofErr w:type="gramStart"/>
      <w:r w:rsidRPr="003C2371">
        <w:rPr>
          <w:rFonts w:hAnsi="宋体" w:hint="eastAsia"/>
        </w:rPr>
        <w:t>商法定</w:t>
      </w:r>
      <w:proofErr w:type="gramEnd"/>
      <w:r w:rsidRPr="003C2371">
        <w:rPr>
          <w:rFonts w:hAnsi="宋体" w:hint="eastAsia"/>
        </w:rPr>
        <w:t>代表人(非法人组织为负责人或合伙人、个体工商户为负责人，谈判文件统称单位负责人)；供应商代表不是供应商的法定代表人（单位负责人）的，应提供法定代表人（单位负责人）授权委托书。</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14.2响应文件正本一份，副本份数见</w:t>
      </w:r>
      <w:r w:rsidRPr="003C2371">
        <w:rPr>
          <w:rFonts w:hAnsi="宋体" w:hint="eastAsia"/>
          <w:b/>
        </w:rPr>
        <w:t>【谈判须知前附表】</w:t>
      </w:r>
      <w:r w:rsidRPr="003C2371">
        <w:rPr>
          <w:rFonts w:hAnsi="宋体" w:hint="eastAsia"/>
        </w:rPr>
        <w:t>；响应文件电子文档（U盘或光盘形式）：二份</w:t>
      </w:r>
      <w:r w:rsidRPr="003C2371">
        <w:rPr>
          <w:rFonts w:hAnsi="宋体" w:hint="eastAsia"/>
          <w:b/>
        </w:rPr>
        <w:t>。</w:t>
      </w:r>
      <w:r w:rsidRPr="003C2371">
        <w:rPr>
          <w:rFonts w:hAnsi="宋体" w:hint="eastAsia"/>
        </w:rPr>
        <w:t>纸质响应文件须清楚地注明“正本”或“副本”的字样。若副本和正本不一致或电子版文件和纸质正本文件不一致时，以纸质正本文件为准。响应文件的正本与副本应分别装订成册，并编制目录。响应文件的副本可为正本的复印件。</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14.3</w:t>
      </w:r>
      <w:r w:rsidRPr="003C2371">
        <w:rPr>
          <w:rFonts w:hAnsi="宋体" w:hint="eastAsia"/>
        </w:rPr>
        <w:t>响应文件任何加行、涂改、增删等改动，改动之处应由供应商代表签字。否则，</w:t>
      </w:r>
      <w:r w:rsidRPr="003C2371">
        <w:rPr>
          <w:rFonts w:hAnsi="宋体" w:hint="eastAsia"/>
        </w:rPr>
        <w:lastRenderedPageBreak/>
        <w:t>将导致</w:t>
      </w:r>
      <w:r w:rsidRPr="003C2371">
        <w:rPr>
          <w:rFonts w:hAnsi="宋体" w:hint="eastAsia"/>
          <w:b/>
        </w:rPr>
        <w:t>响应文件无效。</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14.4在谈判过程中，供应商按谈判文件规定和谈判小组要求</w:t>
      </w:r>
      <w:r w:rsidRPr="003C2371">
        <w:rPr>
          <w:rFonts w:hAnsi="宋体" w:cs="宋体" w:hint="eastAsia"/>
          <w:kern w:val="0"/>
        </w:rPr>
        <w:t>提交的</w:t>
      </w:r>
      <w:r w:rsidRPr="003C2371">
        <w:rPr>
          <w:rFonts w:hAnsi="宋体" w:hint="eastAsia"/>
        </w:rPr>
        <w:t>最后报价(或者</w:t>
      </w:r>
      <w:r w:rsidRPr="003C2371">
        <w:rPr>
          <w:rFonts w:hAnsi="宋体" w:hint="eastAsia"/>
          <w:bCs/>
        </w:rPr>
        <w:t>重</w:t>
      </w:r>
      <w:r w:rsidRPr="003C2371">
        <w:rPr>
          <w:rFonts w:hAnsi="宋体" w:cs="宋体" w:hint="eastAsia"/>
          <w:kern w:val="0"/>
        </w:rPr>
        <w:t>新提交的响应文件和</w:t>
      </w:r>
      <w:r w:rsidRPr="003C2371">
        <w:rPr>
          <w:rFonts w:hAnsi="宋体" w:hint="eastAsia"/>
        </w:rPr>
        <w:t>最后报价)，可打印或用不褪色材料书写，并</w:t>
      </w:r>
      <w:proofErr w:type="gramStart"/>
      <w:r w:rsidRPr="003C2371">
        <w:rPr>
          <w:rFonts w:hAnsi="宋体" w:hint="eastAsia"/>
        </w:rPr>
        <w:t>经供应</w:t>
      </w:r>
      <w:proofErr w:type="gramEnd"/>
      <w:r w:rsidRPr="003C2371">
        <w:rPr>
          <w:rFonts w:hAnsi="宋体" w:hint="eastAsia"/>
        </w:rPr>
        <w:t>商代表签字，</w:t>
      </w:r>
      <w:r w:rsidRPr="003C2371">
        <w:rPr>
          <w:rFonts w:hAnsi="宋体" w:cs="宋体" w:hint="eastAsia"/>
          <w:kern w:val="0"/>
        </w:rPr>
        <w:t>或者加盖供应商单位公章</w:t>
      </w:r>
      <w:r w:rsidRPr="003C2371">
        <w:rPr>
          <w:rFonts w:hAnsi="宋体" w:hint="eastAsia"/>
        </w:rPr>
        <w:t>。否则，将导致响应文件无效。</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14.5为便于采购文件保存，</w:t>
      </w:r>
      <w:r w:rsidRPr="003C2371">
        <w:rPr>
          <w:rFonts w:hAnsi="宋体" w:hint="eastAsia"/>
        </w:rPr>
        <w:t>响应文件</w:t>
      </w:r>
      <w:r w:rsidRPr="003C2371">
        <w:rPr>
          <w:rFonts w:ascii="宋体" w:hAnsi="宋体" w:hint="eastAsia"/>
          <w:szCs w:val="21"/>
        </w:rPr>
        <w:t>电子文档建议为PDF格式，内容与纸质</w:t>
      </w:r>
      <w:r w:rsidRPr="003C2371">
        <w:rPr>
          <w:rFonts w:hAnsi="宋体" w:hint="eastAsia"/>
        </w:rPr>
        <w:t>响应文件</w:t>
      </w:r>
      <w:r w:rsidRPr="003C2371">
        <w:rPr>
          <w:rFonts w:ascii="宋体" w:hAnsi="宋体" w:hint="eastAsia"/>
          <w:szCs w:val="21"/>
        </w:rPr>
        <w:t>正本一致。</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8" w:name="_Toc66208462"/>
      <w:r w:rsidRPr="003C2371">
        <w:rPr>
          <w:rFonts w:ascii="黑体" w:eastAsia="黑体" w:hAnsi="黑体" w:hint="eastAsia"/>
          <w:sz w:val="28"/>
          <w:szCs w:val="28"/>
        </w:rPr>
        <w:t>四、响应文件的递交</w:t>
      </w:r>
      <w:bookmarkEnd w:id="28"/>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15.响应文件的密封和标记</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15.1响应文件应密封包装，以保证其响应文件信息在提交首次响应文件截止时间前不被透露。</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15.2响应文件封套上应写明的内容见</w:t>
      </w:r>
      <w:r w:rsidRPr="003C2371">
        <w:rPr>
          <w:rFonts w:ascii="宋体" w:hAnsi="宋体" w:hint="eastAsia"/>
          <w:b/>
          <w:szCs w:val="21"/>
        </w:rPr>
        <w:t>【</w:t>
      </w:r>
      <w:r w:rsidRPr="003C2371">
        <w:rPr>
          <w:rFonts w:hAnsi="宋体" w:hint="eastAsia"/>
          <w:b/>
        </w:rPr>
        <w:t>谈判</w:t>
      </w:r>
      <w:r w:rsidRPr="003C2371">
        <w:rPr>
          <w:rFonts w:ascii="宋体" w:hAnsi="宋体" w:hint="eastAsia"/>
          <w:b/>
          <w:szCs w:val="21"/>
        </w:rPr>
        <w:t>须知前附表】。</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15.3响应文件如果未按本章第</w:t>
      </w:r>
      <w:r w:rsidRPr="003C2371">
        <w:rPr>
          <w:rFonts w:ascii="宋体" w:hAnsi="宋体" w:hint="eastAsia"/>
        </w:rPr>
        <w:t>15.1款</w:t>
      </w:r>
      <w:r w:rsidRPr="003C2371">
        <w:rPr>
          <w:rFonts w:ascii="宋体" w:hAnsi="宋体" w:hint="eastAsia"/>
          <w:szCs w:val="21"/>
        </w:rPr>
        <w:t>规定密封，采购人、采购代理机构将拒绝接收。</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16.响应文件的</w:t>
      </w:r>
      <w:r w:rsidRPr="003C2371">
        <w:rPr>
          <w:rFonts w:ascii="黑体" w:hAnsi="黑体" w:cs="宋体" w:hint="eastAsia"/>
          <w:kern w:val="0"/>
          <w:sz w:val="24"/>
          <w:szCs w:val="24"/>
          <w:lang w:val="zh-CN"/>
        </w:rPr>
        <w:t>补充、修改或者撤回</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16.1</w:t>
      </w:r>
      <w:r w:rsidRPr="003C2371">
        <w:rPr>
          <w:rFonts w:hAnsi="宋体" w:cs="宋体" w:hint="eastAsia"/>
          <w:kern w:val="0"/>
        </w:rPr>
        <w:t>供应商在提交首次响应文件截止时间前，可以对所提交的首次响应文件进行补充、修改或者撤回，并书面通知采购人、采购代理机构。</w:t>
      </w:r>
      <w:r w:rsidRPr="003C2371">
        <w:rPr>
          <w:rFonts w:hAnsi="宋体" w:hint="eastAsia"/>
        </w:rPr>
        <w:t>该通知应有供应商代表签字。</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16.2</w:t>
      </w:r>
      <w:r w:rsidRPr="003C2371">
        <w:rPr>
          <w:rFonts w:hAnsi="宋体" w:cs="宋体" w:hint="eastAsia"/>
          <w:kern w:val="0"/>
          <w:lang w:val="zh-CN"/>
        </w:rPr>
        <w:t>补充、修改的内容与响应文件不一致时，以补充、修改的内容为准。</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17.响应文件的递交与接收</w:t>
      </w:r>
    </w:p>
    <w:p w:rsidR="00413B94" w:rsidRPr="003C2371" w:rsidRDefault="00A2010D">
      <w:pPr>
        <w:adjustRightInd w:val="0"/>
        <w:snapToGrid w:val="0"/>
        <w:spacing w:beforeLines="50" w:before="156" w:line="360" w:lineRule="auto"/>
        <w:ind w:firstLineChars="200" w:firstLine="420"/>
        <w:rPr>
          <w:rFonts w:hAnsi="宋体" w:cs="宋体"/>
          <w:kern w:val="0"/>
        </w:rPr>
      </w:pPr>
      <w:r w:rsidRPr="003C2371">
        <w:rPr>
          <w:rFonts w:ascii="宋体" w:hAnsi="宋体" w:hint="eastAsia"/>
          <w:szCs w:val="21"/>
        </w:rPr>
        <w:t>17.1供应商应在</w:t>
      </w:r>
      <w:r w:rsidRPr="003C2371">
        <w:rPr>
          <w:rFonts w:ascii="宋体" w:hAnsi="宋体" w:hint="eastAsia"/>
          <w:b/>
          <w:szCs w:val="21"/>
        </w:rPr>
        <w:t>【</w:t>
      </w:r>
      <w:r w:rsidRPr="003C2371">
        <w:rPr>
          <w:rFonts w:hAnsi="宋体" w:hint="eastAsia"/>
          <w:b/>
        </w:rPr>
        <w:t>谈判</w:t>
      </w:r>
      <w:r w:rsidRPr="003C2371">
        <w:rPr>
          <w:rFonts w:ascii="宋体" w:hAnsi="宋体" w:hint="eastAsia"/>
          <w:b/>
          <w:szCs w:val="21"/>
        </w:rPr>
        <w:t>须知前附表】</w:t>
      </w:r>
      <w:r w:rsidRPr="003C2371">
        <w:rPr>
          <w:rFonts w:hAnsi="宋体" w:hint="eastAsia"/>
        </w:rPr>
        <w:t>规定的</w:t>
      </w:r>
      <w:r w:rsidRPr="003C2371">
        <w:rPr>
          <w:rFonts w:ascii="宋体" w:hAnsi="宋体" w:cs="宋体" w:hint="eastAsia"/>
          <w:kern w:val="0"/>
          <w:szCs w:val="21"/>
        </w:rPr>
        <w:t>时间和</w:t>
      </w:r>
      <w:r w:rsidRPr="003C2371">
        <w:rPr>
          <w:rFonts w:ascii="宋体" w:hAnsi="宋体" w:hint="eastAsia"/>
          <w:szCs w:val="21"/>
        </w:rPr>
        <w:t>地点提交响应文件。</w:t>
      </w:r>
      <w:r w:rsidRPr="003C2371">
        <w:rPr>
          <w:rFonts w:hAnsi="宋体" w:cs="宋体" w:hint="eastAsia"/>
          <w:kern w:val="0"/>
        </w:rPr>
        <w:t>采购人、采购代理机构或者谈判小组拒收逾期送达的响应文件。</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17.2采购人、采购代理机构收到响应文件后，应当如实记载响应文件的送达时间和密封情况，签收保存，并向供应商出具包括以下信息的签收回执。任何单位和个人不得在提交首次响应文件截止时间前开启响应文件。</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（1）项目名称、采购代理编号；</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（2）供应商名称；</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（3）响应文件送达时间、地址；</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（4）响应文件密封情况；</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（5）采购人、采购代理机构名称；</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lastRenderedPageBreak/>
        <w:t>（6）采购人、采购代理机构接收人签字。</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17.3采购人、</w:t>
      </w:r>
      <w:r w:rsidRPr="003C2371">
        <w:rPr>
          <w:rFonts w:hAnsi="宋体" w:hint="eastAsia"/>
          <w:bCs/>
        </w:rPr>
        <w:t>采购代理机构</w:t>
      </w:r>
      <w:r w:rsidRPr="003C2371">
        <w:rPr>
          <w:rFonts w:hAnsi="宋体" w:hint="eastAsia"/>
        </w:rPr>
        <w:t>在按本章第25.3款规定公布供应商的最后报价前，不公开供应商的技术资料、价格和其他信息。</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9" w:name="_Toc66208463"/>
      <w:r w:rsidRPr="003C2371">
        <w:rPr>
          <w:rFonts w:ascii="黑体" w:eastAsia="黑体" w:hAnsi="黑体" w:hint="eastAsia"/>
          <w:sz w:val="28"/>
          <w:szCs w:val="28"/>
        </w:rPr>
        <w:t>五、响应文件的评审与谈判</w:t>
      </w:r>
      <w:bookmarkEnd w:id="29"/>
    </w:p>
    <w:p w:rsidR="00413B94" w:rsidRPr="003C2371" w:rsidRDefault="00A2010D">
      <w:pPr>
        <w:pStyle w:val="4"/>
        <w:keepNext w:val="0"/>
        <w:keepLines w:val="0"/>
        <w:adjustRightInd w:val="0"/>
        <w:snapToGrid w:val="0"/>
        <w:spacing w:before="50" w:after="0" w:line="360" w:lineRule="auto"/>
        <w:rPr>
          <w:rFonts w:ascii="黑体" w:hAnsi="黑体"/>
          <w:color w:val="000000" w:themeColor="text1"/>
          <w:sz w:val="24"/>
          <w:szCs w:val="24"/>
        </w:rPr>
      </w:pPr>
      <w:r w:rsidRPr="003C2371">
        <w:rPr>
          <w:rFonts w:ascii="黑体" w:hAnsi="黑体" w:hint="eastAsia"/>
          <w:sz w:val="24"/>
          <w:szCs w:val="24"/>
        </w:rPr>
        <w:t>18.供应商资格</w:t>
      </w:r>
      <w:r w:rsidRPr="003C2371">
        <w:rPr>
          <w:rFonts w:ascii="黑体" w:hAnsi="黑体" w:hint="eastAsia"/>
          <w:color w:val="000000" w:themeColor="text1"/>
          <w:sz w:val="24"/>
          <w:szCs w:val="24"/>
        </w:rPr>
        <w:t>复核</w:t>
      </w:r>
    </w:p>
    <w:p w:rsidR="00413B94" w:rsidRPr="003C2371" w:rsidRDefault="00A2010D">
      <w:pPr>
        <w:adjustRightInd w:val="0"/>
        <w:snapToGrid w:val="0"/>
        <w:spacing w:beforeLines="50" w:before="156" w:line="360" w:lineRule="auto"/>
        <w:ind w:firstLineChars="200" w:firstLine="420"/>
        <w:rPr>
          <w:rFonts w:ascii="宋体" w:hAnsi="宋体"/>
          <w:color w:val="000000"/>
          <w:szCs w:val="21"/>
        </w:rPr>
      </w:pPr>
      <w:r w:rsidRPr="003C2371">
        <w:rPr>
          <w:rFonts w:ascii="宋体" w:hAnsi="宋体" w:cs="宋体" w:hint="eastAsia"/>
          <w:color w:val="000000"/>
          <w:kern w:val="0"/>
          <w:lang w:val="zh-CN"/>
        </w:rPr>
        <w:t>18.1</w:t>
      </w:r>
      <w:r w:rsidRPr="003C2371">
        <w:rPr>
          <w:rFonts w:ascii="宋体" w:hAnsi="宋体" w:hint="eastAsia"/>
          <w:color w:val="000000"/>
          <w:szCs w:val="21"/>
        </w:rPr>
        <w:t>被邀请的供应商在提交资格证明材料</w:t>
      </w:r>
      <w:r w:rsidRPr="003C2371">
        <w:rPr>
          <w:rFonts w:ascii="宋体" w:hAnsi="宋体" w:hint="eastAsia"/>
          <w:bCs/>
          <w:color w:val="000000"/>
          <w:szCs w:val="21"/>
        </w:rPr>
        <w:t>起</w:t>
      </w:r>
      <w:r w:rsidRPr="003C2371">
        <w:rPr>
          <w:rFonts w:ascii="宋体" w:hAnsi="宋体" w:hint="eastAsia"/>
          <w:color w:val="000000"/>
          <w:szCs w:val="21"/>
        </w:rPr>
        <w:t>至</w:t>
      </w:r>
      <w:r w:rsidRPr="003C2371">
        <w:rPr>
          <w:rFonts w:hAnsi="宋体" w:cs="宋体" w:hint="eastAsia"/>
          <w:color w:val="000000"/>
          <w:kern w:val="0"/>
        </w:rPr>
        <w:t>提交首次响应文件</w:t>
      </w:r>
      <w:r w:rsidRPr="003C2371">
        <w:rPr>
          <w:rFonts w:ascii="宋体" w:hAnsi="宋体" w:hint="eastAsia"/>
          <w:color w:val="000000"/>
          <w:szCs w:val="21"/>
        </w:rPr>
        <w:t>止，其资格条件发生变化，影响或者可能影响资格条件的，应随响应文件提供更新或者补充的资格证明材料，以证实其各项条件仍能继续满足本章第3.1</w:t>
      </w:r>
      <w:r w:rsidRPr="003C2371">
        <w:rPr>
          <w:rFonts w:ascii="宋体" w:hAnsi="宋体" w:cs="宋体" w:hint="eastAsia"/>
          <w:color w:val="000000"/>
          <w:kern w:val="0"/>
          <w:szCs w:val="21"/>
          <w:lang w:val="zh-CN"/>
        </w:rPr>
        <w:t>款</w:t>
      </w:r>
      <w:r w:rsidRPr="003C2371">
        <w:rPr>
          <w:rFonts w:ascii="宋体" w:hAnsi="宋体" w:hint="eastAsia"/>
          <w:color w:val="000000"/>
          <w:szCs w:val="21"/>
        </w:rPr>
        <w:t>规定的供应商资格条件要求。</w:t>
      </w:r>
    </w:p>
    <w:p w:rsidR="00413B94" w:rsidRPr="003C2371" w:rsidRDefault="00A2010D">
      <w:pPr>
        <w:adjustRightInd w:val="0"/>
        <w:snapToGrid w:val="0"/>
        <w:spacing w:beforeLines="50" w:before="156" w:line="360" w:lineRule="auto"/>
        <w:ind w:firstLineChars="200" w:firstLine="420"/>
        <w:jc w:val="left"/>
        <w:rPr>
          <w:rFonts w:hAnsi="宋体"/>
          <w:color w:val="000000"/>
        </w:rPr>
      </w:pPr>
      <w:r w:rsidRPr="003C2371">
        <w:rPr>
          <w:rFonts w:ascii="宋体" w:hAnsi="宋体" w:hint="eastAsia"/>
          <w:color w:val="000000"/>
          <w:szCs w:val="21"/>
        </w:rPr>
        <w:t>18.2除上</w:t>
      </w:r>
      <w:r w:rsidRPr="003C2371">
        <w:rPr>
          <w:rFonts w:ascii="宋体" w:hAnsi="宋体" w:cs="宋体" w:hint="eastAsia"/>
          <w:color w:val="000000"/>
          <w:kern w:val="0"/>
          <w:szCs w:val="21"/>
          <w:lang w:val="zh-CN"/>
        </w:rPr>
        <w:t>款规定的</w:t>
      </w:r>
      <w:r w:rsidRPr="003C2371">
        <w:rPr>
          <w:rFonts w:ascii="宋体" w:hAnsi="宋体" w:hint="eastAsia"/>
          <w:color w:val="000000"/>
        </w:rPr>
        <w:t>情形外，采购人、采购代理机构</w:t>
      </w:r>
      <w:r w:rsidRPr="003C2371">
        <w:rPr>
          <w:rFonts w:hAnsi="宋体" w:hint="eastAsia"/>
          <w:color w:val="000000"/>
        </w:rPr>
        <w:t>不再对供应商进行资格审查。</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19.谈判小组</w:t>
      </w:r>
    </w:p>
    <w:p w:rsidR="00413B94" w:rsidRPr="003C2371" w:rsidRDefault="00A2010D">
      <w:pPr>
        <w:adjustRightInd w:val="0"/>
        <w:snapToGrid w:val="0"/>
        <w:spacing w:beforeLines="50" w:before="156" w:line="360" w:lineRule="auto"/>
        <w:ind w:firstLine="420"/>
        <w:jc w:val="left"/>
        <w:rPr>
          <w:rFonts w:ascii="宋体" w:hAnsi="宋体"/>
          <w:bCs/>
          <w:szCs w:val="21"/>
        </w:rPr>
      </w:pPr>
      <w:r w:rsidRPr="003C2371">
        <w:rPr>
          <w:rFonts w:ascii="宋体" w:hAnsi="宋体" w:hint="eastAsia"/>
          <w:bCs/>
          <w:szCs w:val="21"/>
        </w:rPr>
        <w:t>19.1谈判小组由采购人代表和评审专家组成。</w:t>
      </w:r>
    </w:p>
    <w:p w:rsidR="00413B94" w:rsidRPr="003C2371" w:rsidRDefault="00A2010D">
      <w:pPr>
        <w:adjustRightInd w:val="0"/>
        <w:snapToGrid w:val="0"/>
        <w:spacing w:beforeLines="50" w:before="156" w:line="360" w:lineRule="auto"/>
        <w:ind w:firstLine="420"/>
        <w:jc w:val="left"/>
        <w:rPr>
          <w:rFonts w:ascii="宋体" w:hAnsi="宋体"/>
          <w:color w:val="000000"/>
          <w:szCs w:val="21"/>
        </w:rPr>
      </w:pPr>
      <w:r w:rsidRPr="003C2371">
        <w:rPr>
          <w:rFonts w:ascii="宋体" w:hAnsi="宋体" w:hint="eastAsia"/>
          <w:bCs/>
          <w:szCs w:val="21"/>
        </w:rPr>
        <w:t>19.2谈判小组</w:t>
      </w:r>
      <w:r w:rsidRPr="003C2371">
        <w:rPr>
          <w:rFonts w:ascii="宋体" w:hAnsi="宋体"/>
          <w:color w:val="000000"/>
          <w:szCs w:val="21"/>
        </w:rPr>
        <w:t>成员有下列情形之一的，应当回避：</w:t>
      </w:r>
    </w:p>
    <w:p w:rsidR="00413B94" w:rsidRPr="003C2371" w:rsidRDefault="00A2010D">
      <w:pPr>
        <w:adjustRightInd w:val="0"/>
        <w:snapToGrid w:val="0"/>
        <w:spacing w:beforeLines="50" w:before="156" w:line="360" w:lineRule="auto"/>
        <w:ind w:firstLine="420"/>
        <w:jc w:val="left"/>
        <w:rPr>
          <w:color w:val="000000"/>
          <w:szCs w:val="21"/>
        </w:rPr>
      </w:pPr>
      <w:r w:rsidRPr="003C2371">
        <w:rPr>
          <w:rFonts w:ascii="宋体" w:hAnsi="宋体"/>
          <w:color w:val="000000"/>
          <w:szCs w:val="21"/>
        </w:rPr>
        <w:t>（1）参加采购活动前 3 年内与供应</w:t>
      </w:r>
      <w:proofErr w:type="gramStart"/>
      <w:r w:rsidRPr="003C2371">
        <w:rPr>
          <w:rFonts w:ascii="宋体" w:hAnsi="宋体"/>
          <w:color w:val="000000"/>
          <w:szCs w:val="21"/>
        </w:rPr>
        <w:t>商存在</w:t>
      </w:r>
      <w:proofErr w:type="gramEnd"/>
      <w:r w:rsidRPr="003C2371">
        <w:rPr>
          <w:rFonts w:ascii="宋体" w:hAnsi="宋体"/>
          <w:color w:val="000000"/>
          <w:szCs w:val="21"/>
        </w:rPr>
        <w:t>劳动关系</w:t>
      </w:r>
      <w:r w:rsidRPr="003C2371">
        <w:rPr>
          <w:rFonts w:ascii="宋体" w:hAnsi="宋体" w:hint="eastAsia"/>
          <w:color w:val="000000"/>
          <w:szCs w:val="21"/>
        </w:rPr>
        <w:t>；</w:t>
      </w:r>
    </w:p>
    <w:p w:rsidR="00413B94" w:rsidRPr="003C2371" w:rsidRDefault="00A2010D">
      <w:pPr>
        <w:adjustRightInd w:val="0"/>
        <w:snapToGrid w:val="0"/>
        <w:spacing w:beforeLines="50" w:before="156" w:line="360" w:lineRule="auto"/>
        <w:ind w:firstLine="420"/>
        <w:jc w:val="left"/>
        <w:rPr>
          <w:color w:val="000000"/>
          <w:szCs w:val="21"/>
        </w:rPr>
      </w:pPr>
      <w:r w:rsidRPr="003C2371">
        <w:rPr>
          <w:rFonts w:ascii="宋体" w:hAnsi="宋体"/>
          <w:color w:val="000000"/>
          <w:szCs w:val="21"/>
        </w:rPr>
        <w:t>（2）参加采购活动前 3 年内担任供应商的董事、监事；</w:t>
      </w:r>
    </w:p>
    <w:p w:rsidR="00413B94" w:rsidRPr="003C2371" w:rsidRDefault="00A2010D">
      <w:pPr>
        <w:adjustRightInd w:val="0"/>
        <w:snapToGrid w:val="0"/>
        <w:spacing w:beforeLines="50" w:before="156" w:line="360" w:lineRule="auto"/>
        <w:ind w:firstLine="420"/>
        <w:jc w:val="left"/>
        <w:rPr>
          <w:color w:val="000000"/>
          <w:szCs w:val="21"/>
        </w:rPr>
      </w:pPr>
      <w:r w:rsidRPr="003C2371">
        <w:rPr>
          <w:rFonts w:ascii="宋体" w:hAnsi="宋体"/>
          <w:color w:val="000000"/>
          <w:szCs w:val="21"/>
        </w:rPr>
        <w:t>（3）参加采购活动前 3 年内是供应商的控股股东或者实际控制人；</w:t>
      </w:r>
    </w:p>
    <w:p w:rsidR="00413B94" w:rsidRPr="003C2371" w:rsidRDefault="00A2010D">
      <w:pPr>
        <w:adjustRightInd w:val="0"/>
        <w:snapToGrid w:val="0"/>
        <w:spacing w:beforeLines="50" w:before="156" w:line="360" w:lineRule="auto"/>
        <w:ind w:firstLine="420"/>
        <w:jc w:val="left"/>
        <w:rPr>
          <w:color w:val="000000"/>
          <w:szCs w:val="21"/>
        </w:rPr>
      </w:pPr>
      <w:r w:rsidRPr="003C2371">
        <w:rPr>
          <w:rFonts w:ascii="宋体" w:hAnsi="宋体"/>
          <w:color w:val="000000"/>
          <w:szCs w:val="21"/>
        </w:rPr>
        <w:t>（4）与供应商的法定代表人或者负责人有夫妻、直系血亲、三代以内旁系血</w:t>
      </w:r>
      <w:r w:rsidRPr="003C2371">
        <w:rPr>
          <w:rFonts w:hint="eastAsia"/>
          <w:color w:val="000000"/>
          <w:szCs w:val="21"/>
        </w:rPr>
        <w:br/>
      </w:r>
      <w:proofErr w:type="gramStart"/>
      <w:r w:rsidRPr="003C2371">
        <w:rPr>
          <w:rFonts w:ascii="宋体" w:hAnsi="宋体"/>
          <w:color w:val="000000"/>
          <w:szCs w:val="21"/>
        </w:rPr>
        <w:t>亲或者</w:t>
      </w:r>
      <w:proofErr w:type="gramEnd"/>
      <w:r w:rsidRPr="003C2371">
        <w:rPr>
          <w:rFonts w:ascii="宋体" w:hAnsi="宋体"/>
          <w:color w:val="000000"/>
          <w:szCs w:val="21"/>
        </w:rPr>
        <w:t>近姻亲关系；</w:t>
      </w:r>
    </w:p>
    <w:p w:rsidR="00413B94" w:rsidRPr="003C2371" w:rsidRDefault="00A2010D">
      <w:pPr>
        <w:adjustRightInd w:val="0"/>
        <w:snapToGrid w:val="0"/>
        <w:spacing w:beforeLines="50" w:before="156" w:line="360" w:lineRule="auto"/>
        <w:ind w:firstLine="420"/>
        <w:jc w:val="left"/>
        <w:rPr>
          <w:rFonts w:ascii="宋体" w:hAnsi="宋体"/>
          <w:color w:val="000000"/>
          <w:szCs w:val="21"/>
        </w:rPr>
      </w:pPr>
      <w:r w:rsidRPr="003C2371">
        <w:rPr>
          <w:rFonts w:ascii="宋体" w:hAnsi="宋体"/>
          <w:color w:val="000000"/>
          <w:szCs w:val="21"/>
        </w:rPr>
        <w:t>（5）与供应商有其他可能影响政府采购活动公平、公正进行的关系。</w:t>
      </w:r>
    </w:p>
    <w:p w:rsidR="00413B94" w:rsidRPr="003C2371" w:rsidRDefault="00A2010D">
      <w:pPr>
        <w:adjustRightInd w:val="0"/>
        <w:snapToGrid w:val="0"/>
        <w:spacing w:beforeLines="50" w:before="156" w:line="360" w:lineRule="auto"/>
        <w:ind w:firstLine="420"/>
        <w:jc w:val="left"/>
        <w:rPr>
          <w:szCs w:val="21"/>
        </w:rPr>
      </w:pPr>
      <w:r w:rsidRPr="003C2371">
        <w:rPr>
          <w:rFonts w:ascii="宋体" w:hAnsi="宋体" w:hint="eastAsia"/>
          <w:color w:val="000000"/>
          <w:szCs w:val="21"/>
        </w:rPr>
        <w:t>20</w:t>
      </w:r>
      <w:r w:rsidRPr="003C2371">
        <w:rPr>
          <w:rFonts w:ascii="宋体" w:hAnsi="宋体"/>
          <w:color w:val="000000"/>
          <w:szCs w:val="21"/>
        </w:rPr>
        <w:t>.</w:t>
      </w:r>
      <w:r w:rsidRPr="003C2371">
        <w:rPr>
          <w:rFonts w:ascii="宋体" w:hAnsi="宋体" w:hint="eastAsia"/>
          <w:color w:val="000000"/>
          <w:szCs w:val="21"/>
        </w:rPr>
        <w:t>3谈判小组成员应当按照客观、公正、审慎的原则，根据谈判文件规定的评审程序、评审方法和评审标准进行独立评审。</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20.谈判程序</w:t>
      </w:r>
    </w:p>
    <w:p w:rsidR="00413B94" w:rsidRPr="003C2371" w:rsidRDefault="00A2010D">
      <w:pPr>
        <w:adjustRightInd w:val="0"/>
        <w:snapToGrid w:val="0"/>
        <w:spacing w:beforeLines="50" w:before="156" w:line="360" w:lineRule="auto"/>
        <w:ind w:firstLine="420"/>
        <w:jc w:val="left"/>
        <w:rPr>
          <w:rFonts w:ascii="宋体" w:hAnsi="宋体"/>
          <w:bCs/>
          <w:szCs w:val="21"/>
        </w:rPr>
      </w:pPr>
      <w:r w:rsidRPr="003C2371">
        <w:rPr>
          <w:rFonts w:ascii="宋体" w:hAnsi="宋体" w:cs="宋体" w:hint="eastAsia"/>
          <w:kern w:val="0"/>
          <w:szCs w:val="21"/>
        </w:rPr>
        <w:t>20.1</w:t>
      </w:r>
      <w:r w:rsidRPr="003C2371">
        <w:rPr>
          <w:rFonts w:ascii="宋体" w:hAnsi="宋体" w:hint="eastAsia"/>
          <w:bCs/>
          <w:szCs w:val="21"/>
        </w:rPr>
        <w:t>谈判程序：谈判（响应文件审查、澄清）、最后报价、提出成交供应商。其中，谈判按本章第23条进行。</w:t>
      </w:r>
    </w:p>
    <w:p w:rsidR="00413B94" w:rsidRPr="003C2371" w:rsidRDefault="00A2010D">
      <w:pPr>
        <w:adjustRightInd w:val="0"/>
        <w:snapToGrid w:val="0"/>
        <w:spacing w:beforeLines="50" w:before="156" w:line="360" w:lineRule="auto"/>
        <w:ind w:firstLine="420"/>
        <w:jc w:val="left"/>
        <w:rPr>
          <w:rFonts w:ascii="宋体" w:hAnsi="宋体"/>
          <w:bCs/>
          <w:color w:val="FF0000"/>
          <w:szCs w:val="21"/>
        </w:rPr>
      </w:pPr>
      <w:r w:rsidRPr="003C2371">
        <w:rPr>
          <w:rFonts w:ascii="宋体" w:hAnsi="宋体" w:hint="eastAsia"/>
          <w:bCs/>
          <w:szCs w:val="21"/>
        </w:rPr>
        <w:t>20.2谈判小组应当对响应文件进行评审，并根据谈判文件规定的程序、评定成交的标准等事项与实质性响应谈判文件要求的供应商进行谈判。</w:t>
      </w:r>
    </w:p>
    <w:p w:rsidR="00413B94" w:rsidRPr="003C2371" w:rsidRDefault="00A2010D">
      <w:pPr>
        <w:adjustRightInd w:val="0"/>
        <w:snapToGrid w:val="0"/>
        <w:spacing w:beforeLines="50" w:before="156" w:line="360" w:lineRule="auto"/>
        <w:ind w:firstLine="420"/>
        <w:jc w:val="left"/>
        <w:rPr>
          <w:rFonts w:ascii="宋体" w:hAnsi="宋体"/>
          <w:bCs/>
          <w:szCs w:val="21"/>
        </w:rPr>
      </w:pPr>
      <w:r w:rsidRPr="003C2371">
        <w:rPr>
          <w:rFonts w:ascii="宋体" w:hAnsi="宋体" w:hint="eastAsia"/>
          <w:bCs/>
          <w:szCs w:val="21"/>
        </w:rPr>
        <w:t>20.3在谈判过程中谈判的任何一方不得向他人透露与谈判有关的技术资料、价格或其他信息。</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lastRenderedPageBreak/>
        <w:t>21.响应文件审查</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21.1谈判小组对响应文件(包括首次提交的响应文件、重新提交的响应文件)的有效性、完整性和对谈判文件的响应程度进行审查。</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21.2响应文件有下列情况之一，响应文件按无效处理，谈判小组应当告知有关供应商。</w:t>
      </w:r>
    </w:p>
    <w:p w:rsidR="00413B94" w:rsidRPr="003C2371" w:rsidRDefault="00A2010D">
      <w:pPr>
        <w:adjustRightInd w:val="0"/>
        <w:snapToGrid w:val="0"/>
        <w:spacing w:beforeLines="50" w:before="156" w:line="360" w:lineRule="auto"/>
        <w:ind w:firstLineChars="200" w:firstLine="420"/>
        <w:rPr>
          <w:rFonts w:ascii="宋体" w:hAnsi="宋体"/>
          <w:bCs/>
          <w:szCs w:val="21"/>
        </w:rPr>
      </w:pPr>
      <w:r w:rsidRPr="003C2371">
        <w:rPr>
          <w:rFonts w:ascii="宋体" w:hAnsi="宋体" w:cs="宋体" w:hint="eastAsia"/>
          <w:kern w:val="0"/>
          <w:szCs w:val="21"/>
        </w:rPr>
        <w:t>（1）</w:t>
      </w:r>
      <w:r w:rsidRPr="003C2371">
        <w:rPr>
          <w:rFonts w:ascii="宋体" w:hAnsi="宋体" w:hint="eastAsia"/>
          <w:szCs w:val="21"/>
        </w:rPr>
        <w:t>应交未交保证金或</w:t>
      </w:r>
      <w:r w:rsidRPr="003C2371">
        <w:rPr>
          <w:rFonts w:hint="eastAsia"/>
          <w:szCs w:val="21"/>
        </w:rPr>
        <w:t>金额不足、保证金形式不符合谈判文件要求的</w:t>
      </w:r>
      <w:r w:rsidRPr="003C2371">
        <w:rPr>
          <w:rFonts w:ascii="宋体" w:hAnsi="宋体" w:hint="eastAsia"/>
          <w:szCs w:val="21"/>
        </w:rPr>
        <w:t>；</w:t>
      </w:r>
    </w:p>
    <w:p w:rsidR="00413B94" w:rsidRPr="003C2371" w:rsidRDefault="00A2010D">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3C2371">
        <w:rPr>
          <w:rFonts w:ascii="宋体" w:hAnsi="宋体" w:cs="宋体" w:hint="eastAsia"/>
          <w:kern w:val="0"/>
          <w:szCs w:val="21"/>
        </w:rPr>
        <w:t>（2）</w:t>
      </w:r>
      <w:r w:rsidRPr="003C2371">
        <w:rPr>
          <w:rFonts w:ascii="宋体" w:hAnsi="宋体" w:hint="eastAsia"/>
          <w:szCs w:val="21"/>
        </w:rPr>
        <w:t>未按照谈判文件规定要求签署、盖章的；</w:t>
      </w:r>
    </w:p>
    <w:p w:rsidR="00413B94" w:rsidRPr="003C2371" w:rsidRDefault="00A2010D">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3C2371">
        <w:rPr>
          <w:rFonts w:ascii="宋体" w:hAnsi="宋体" w:hint="eastAsia"/>
          <w:szCs w:val="21"/>
        </w:rPr>
        <w:t>（3）不满足谈判文件规定的实质性要求和条件的；</w:t>
      </w:r>
    </w:p>
    <w:p w:rsidR="00413B94" w:rsidRPr="003C2371" w:rsidRDefault="00A2010D">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3C2371">
        <w:rPr>
          <w:rFonts w:ascii="宋体" w:hAnsi="宋体" w:hint="eastAsia"/>
          <w:szCs w:val="21"/>
        </w:rPr>
        <w:t>（4）法律、法规和谈判文件规定的其他响应无效情形。</w:t>
      </w:r>
    </w:p>
    <w:p w:rsidR="00413B94" w:rsidRPr="003C2371" w:rsidRDefault="00A2010D">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3C2371">
        <w:rPr>
          <w:rFonts w:ascii="宋体" w:hAnsi="宋体" w:cs="宋体" w:hint="eastAsia"/>
          <w:kern w:val="0"/>
          <w:szCs w:val="21"/>
        </w:rPr>
        <w:t>21.3响应文件按无效处理的，谈判小组应拒绝其参与谈判，但属于谈判文件规定的实质性变动内容的除外。</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21.4谈判文件规定的实质性要求和条件见【</w:t>
      </w:r>
      <w:r w:rsidRPr="003C2371">
        <w:rPr>
          <w:rFonts w:ascii="宋体" w:hAnsi="宋体" w:cs="宋体" w:hint="eastAsia"/>
          <w:b/>
          <w:kern w:val="0"/>
          <w:szCs w:val="21"/>
        </w:rPr>
        <w:t>谈判须知前附表</w:t>
      </w:r>
      <w:r w:rsidRPr="003C2371">
        <w:rPr>
          <w:rFonts w:ascii="宋体" w:hAnsi="宋体" w:cs="宋体" w:hint="eastAsia"/>
          <w:kern w:val="0"/>
          <w:szCs w:val="21"/>
        </w:rPr>
        <w:t>】。</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22.澄清</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22.1谈判小组在对响应文件(包括</w:t>
      </w:r>
      <w:r w:rsidRPr="003C2371">
        <w:rPr>
          <w:rFonts w:hAnsi="宋体" w:cs="宋体" w:hint="eastAsia"/>
          <w:kern w:val="0"/>
        </w:rPr>
        <w:t>首次提交的</w:t>
      </w:r>
      <w:r w:rsidRPr="003C2371">
        <w:rPr>
          <w:rFonts w:ascii="宋体" w:hAnsi="宋体" w:cs="宋体" w:hint="eastAsia"/>
          <w:kern w:val="0"/>
          <w:szCs w:val="21"/>
        </w:rPr>
        <w:t>响应文件、重新提交的响应文件)的有效性、完整性和对谈判文件的响应程度进行审查时，可以要求供应商对响应文件中含义不明确、同类问题表述不一致或者有明显文字和计算错误的内容等</w:t>
      </w:r>
      <w:proofErr w:type="gramStart"/>
      <w:r w:rsidRPr="003C2371">
        <w:rPr>
          <w:rFonts w:ascii="宋体" w:hAnsi="宋体" w:cs="宋体" w:hint="eastAsia"/>
          <w:kern w:val="0"/>
          <w:szCs w:val="21"/>
        </w:rPr>
        <w:t>作出</w:t>
      </w:r>
      <w:proofErr w:type="gramEnd"/>
      <w:r w:rsidRPr="003C2371">
        <w:rPr>
          <w:rFonts w:ascii="宋体" w:hAnsi="宋体" w:cs="宋体" w:hint="eastAsia"/>
          <w:kern w:val="0"/>
          <w:szCs w:val="21"/>
        </w:rPr>
        <w:t>必要的澄清、说明或者更正。该要求应当以书面形式</w:t>
      </w:r>
      <w:proofErr w:type="gramStart"/>
      <w:r w:rsidRPr="003C2371">
        <w:rPr>
          <w:rFonts w:ascii="宋体" w:hAnsi="宋体" w:cs="宋体" w:hint="eastAsia"/>
          <w:kern w:val="0"/>
          <w:szCs w:val="21"/>
        </w:rPr>
        <w:t>作出</w:t>
      </w:r>
      <w:proofErr w:type="gramEnd"/>
      <w:r w:rsidRPr="003C2371">
        <w:rPr>
          <w:rFonts w:ascii="宋体" w:hAnsi="宋体" w:cs="宋体" w:hint="eastAsia"/>
          <w:kern w:val="0"/>
          <w:szCs w:val="21"/>
        </w:rPr>
        <w:t>。供应商的澄清、说明或者更正应当采用书面形式，由其供应商代表签字，供应商的澄清、说明或者更正不得超出谈判文件的范围或者改变响应文件的实质性内容。</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23.谈判的规定</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hint="eastAsia"/>
          <w:bCs/>
          <w:szCs w:val="21"/>
        </w:rPr>
        <w:t>23.1</w:t>
      </w:r>
      <w:r w:rsidRPr="003C2371">
        <w:rPr>
          <w:rFonts w:ascii="宋体" w:hAnsi="宋体" w:cs="宋体" w:hint="eastAsia"/>
          <w:kern w:val="0"/>
          <w:szCs w:val="21"/>
        </w:rPr>
        <w:t>在谈判过程中，谈判小组所有成员集中与单一供应商分别进行谈判，并给予所有参加谈判的供应商平等的谈判机会。供应商应派其代表参加谈判。</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hint="eastAsia"/>
          <w:bCs/>
          <w:szCs w:val="21"/>
        </w:rPr>
        <w:t>23.2</w:t>
      </w:r>
      <w:r w:rsidRPr="003C2371">
        <w:rPr>
          <w:rFonts w:ascii="宋体" w:hAnsi="宋体" w:cs="宋体" w:hint="eastAsia"/>
          <w:kern w:val="0"/>
          <w:szCs w:val="21"/>
        </w:rPr>
        <w:t>在谈判过程中，谈判小组可以根据谈判文件和谈判情况实质性变动技术标准及要求中的技术、服务要求以及合同草案条款，但不得变动谈判文件中的其他内容。实质性变动的内容，须经采购人代表确认，谈判小组将以书面形式将修改内容同时通知所有参加谈判的供应商。</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kern w:val="0"/>
          <w:szCs w:val="21"/>
        </w:rPr>
        <w:t>2</w:t>
      </w:r>
      <w:r w:rsidRPr="003C2371">
        <w:rPr>
          <w:rFonts w:ascii="宋体" w:hAnsi="宋体" w:cs="宋体" w:hint="eastAsia"/>
          <w:kern w:val="0"/>
          <w:szCs w:val="21"/>
        </w:rPr>
        <w:t>3</w:t>
      </w:r>
      <w:r w:rsidRPr="003C2371">
        <w:rPr>
          <w:rFonts w:ascii="宋体" w:hAnsi="宋体" w:cs="宋体"/>
          <w:kern w:val="0"/>
          <w:szCs w:val="21"/>
        </w:rPr>
        <w:t>.</w:t>
      </w:r>
      <w:r w:rsidRPr="003C2371">
        <w:rPr>
          <w:rFonts w:ascii="宋体" w:hAnsi="宋体" w:cs="宋体" w:hint="eastAsia"/>
          <w:kern w:val="0"/>
          <w:szCs w:val="21"/>
        </w:rPr>
        <w:t>3每轮谈判中，参加谈判的供应商代表应认真、准确、完整地记录谈判小组提出的问题和要求。重新提交的响应文件应当对谈判小组书面通知提出的要求和条件</w:t>
      </w:r>
      <w:proofErr w:type="gramStart"/>
      <w:r w:rsidRPr="003C2371">
        <w:rPr>
          <w:rFonts w:ascii="宋体" w:hAnsi="宋体" w:cs="宋体" w:hint="eastAsia"/>
          <w:kern w:val="0"/>
          <w:szCs w:val="21"/>
        </w:rPr>
        <w:t>作出</w:t>
      </w:r>
      <w:proofErr w:type="gramEnd"/>
      <w:r w:rsidRPr="003C2371">
        <w:rPr>
          <w:rFonts w:ascii="宋体" w:hAnsi="宋体" w:cs="宋体" w:hint="eastAsia"/>
          <w:kern w:val="0"/>
          <w:szCs w:val="21"/>
        </w:rPr>
        <w:t>明确响应，并由供应商代表签字或者加盖供应商单位公章。</w:t>
      </w:r>
    </w:p>
    <w:p w:rsidR="00413B94" w:rsidRPr="003C2371" w:rsidRDefault="00A2010D">
      <w:pPr>
        <w:pStyle w:val="4"/>
        <w:adjustRightInd w:val="0"/>
        <w:snapToGrid w:val="0"/>
        <w:spacing w:before="50" w:after="0" w:line="360" w:lineRule="auto"/>
        <w:rPr>
          <w:rFonts w:ascii="黑体" w:hAnsi="黑体" w:cs="宋体"/>
          <w:kern w:val="0"/>
          <w:sz w:val="24"/>
          <w:szCs w:val="24"/>
        </w:rPr>
      </w:pPr>
      <w:r w:rsidRPr="003C2371">
        <w:rPr>
          <w:rFonts w:ascii="黑体" w:hAnsi="黑体" w:hint="eastAsia"/>
          <w:sz w:val="24"/>
          <w:szCs w:val="24"/>
        </w:rPr>
        <w:lastRenderedPageBreak/>
        <w:t>24.退出谈判</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24.1供应商在提交最后报价之前，可以根据谈判情况退出谈判，</w:t>
      </w:r>
      <w:r w:rsidRPr="003C2371">
        <w:rPr>
          <w:rFonts w:ascii="宋体" w:hAnsi="宋体" w:cs="宋体" w:hint="eastAsia"/>
          <w:kern w:val="0"/>
        </w:rPr>
        <w:t>并书面通知采购人、采购代理机构或者谈判小组。</w:t>
      </w:r>
      <w:r w:rsidRPr="003C2371">
        <w:rPr>
          <w:rFonts w:ascii="宋体" w:hAnsi="宋体" w:hint="eastAsia"/>
        </w:rPr>
        <w:t>该通知由供应商代表签字。采购人、</w:t>
      </w:r>
      <w:r w:rsidRPr="003C2371">
        <w:rPr>
          <w:rFonts w:ascii="宋体" w:hAnsi="宋体" w:cs="宋体" w:hint="eastAsia"/>
          <w:kern w:val="0"/>
          <w:szCs w:val="21"/>
        </w:rPr>
        <w:t>采购代理机构</w:t>
      </w:r>
      <w:r w:rsidRPr="003C2371">
        <w:rPr>
          <w:rFonts w:ascii="宋体" w:hAnsi="宋体" w:cs="宋体" w:hint="eastAsia"/>
          <w:kern w:val="0"/>
        </w:rPr>
        <w:t>按</w:t>
      </w:r>
      <w:r w:rsidRPr="003C2371">
        <w:rPr>
          <w:rFonts w:ascii="宋体" w:hAnsi="宋体" w:cs="宋体" w:hint="eastAsia"/>
          <w:kern w:val="0"/>
          <w:szCs w:val="21"/>
        </w:rPr>
        <w:t>本章第</w:t>
      </w:r>
      <w:r w:rsidRPr="003C2371">
        <w:rPr>
          <w:rFonts w:ascii="宋体" w:hAnsi="宋体" w:hint="eastAsia"/>
        </w:rPr>
        <w:t>11.4</w:t>
      </w:r>
      <w:r w:rsidRPr="003C2371">
        <w:rPr>
          <w:rFonts w:ascii="宋体" w:hAnsi="宋体" w:cs="宋体" w:hint="eastAsia"/>
          <w:kern w:val="0"/>
          <w:szCs w:val="21"/>
          <w:lang w:val="zh-CN"/>
        </w:rPr>
        <w:t>款</w:t>
      </w:r>
      <w:r w:rsidRPr="003C2371">
        <w:rPr>
          <w:rFonts w:ascii="宋体" w:hAnsi="宋体" w:hint="eastAsia"/>
        </w:rPr>
        <w:t>规定</w:t>
      </w:r>
      <w:r w:rsidRPr="003C2371">
        <w:rPr>
          <w:rFonts w:ascii="宋体" w:hAnsi="宋体" w:cs="宋体" w:hint="eastAsia"/>
          <w:kern w:val="0"/>
          <w:szCs w:val="21"/>
        </w:rPr>
        <w:t>退还退出谈判的供应商的保证金。</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24.2供应商参与谈判，但未提交最后报价又未按前款规定退出谈判的，保证金不予退还。</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25.最后报价</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25.1谈判结束后，谈判小组按本章第21.2款规定对响应文件或重新提交的响应文件进行审查。响应文件不符合谈判文件规定的实质性要求和条件的，谈判小组不得要求供应商提交最后报价，也不得接受供应商提交的最后报价。符合谈判文件规定的实质性要求和条件的供应商不少于3家的，谈判小组应当要求符合谈判文件规定的实质性要求和条件的供应商在规定时间内提交最后报价。最后报价应由供应商代表签字或者加盖供应商单位公章。</w:t>
      </w:r>
    </w:p>
    <w:p w:rsidR="00413B94" w:rsidRPr="003C2371" w:rsidRDefault="00A2010D">
      <w:pPr>
        <w:adjustRightInd w:val="0"/>
        <w:snapToGrid w:val="0"/>
        <w:spacing w:line="360" w:lineRule="auto"/>
        <w:ind w:firstLineChars="200" w:firstLine="420"/>
        <w:rPr>
          <w:rFonts w:ascii="宋体" w:hAnsi="宋体" w:cs="宋体"/>
          <w:kern w:val="0"/>
          <w:szCs w:val="21"/>
        </w:rPr>
      </w:pPr>
      <w:r w:rsidRPr="003C2371">
        <w:rPr>
          <w:rFonts w:ascii="宋体" w:hAnsi="宋体" w:cs="宋体" w:hint="eastAsia"/>
          <w:kern w:val="0"/>
          <w:szCs w:val="21"/>
        </w:rPr>
        <w:t>（1）谈判文件能够详细列明采购需求的技术、服务要求的，谈判结束后，谈判小组应当要求所有供应商在规定时间内提交最后报价。</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2）谈判文件不能详细列明采购需求的技术、服务要求，需经谈判由供应商提供最终设计方案或解决方案的，谈判结束后，谈判小组应当按照少数服从多数的原则投票推荐3家以上供应商的设计方案或者解决方案，并要求其在规定时间内提交最后报价。</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25.2下列情形，谈判小组确认符合谈判文件规定的实质性要求和条件的供应商不少于3家，可以不与供应商谈判，直接要求符合谈判文件规定的实质性要求和条件的供应商提交最后报价。</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（1）谈判文件未明确可能实质性变动的；</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（2）谈判文件明确可能实质性变动，但谈判小组对供应商提交的首次响应文件的有效性、完整性和响应程度进行审查后，认为谈判文件不需发生实质性变动、不需要谈判的。</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25.3谈判小组应召集所有提交最后报价的供应商，逐一</w:t>
      </w:r>
      <w:r w:rsidRPr="003C2371">
        <w:rPr>
          <w:rFonts w:ascii="宋体" w:hAnsi="宋体" w:hint="eastAsia"/>
          <w:bCs/>
          <w:szCs w:val="21"/>
        </w:rPr>
        <w:t>公布</w:t>
      </w:r>
      <w:r w:rsidRPr="003C2371">
        <w:rPr>
          <w:rFonts w:ascii="宋体" w:hAnsi="宋体" w:cs="宋体" w:hint="eastAsia"/>
          <w:kern w:val="0"/>
          <w:szCs w:val="21"/>
          <w:lang w:val="zh-CN"/>
        </w:rPr>
        <w:t>供应商的</w:t>
      </w:r>
      <w:r w:rsidRPr="003C2371">
        <w:rPr>
          <w:rFonts w:ascii="宋体" w:hAnsi="宋体" w:hint="eastAsia"/>
          <w:bCs/>
          <w:szCs w:val="21"/>
        </w:rPr>
        <w:t>最</w:t>
      </w:r>
      <w:r w:rsidRPr="003C2371">
        <w:rPr>
          <w:rFonts w:ascii="宋体" w:hAnsi="宋体" w:cs="宋体" w:hint="eastAsia"/>
          <w:kern w:val="0"/>
          <w:szCs w:val="21"/>
          <w:lang w:val="zh-CN"/>
        </w:rPr>
        <w:t>后</w:t>
      </w:r>
      <w:r w:rsidRPr="003C2371">
        <w:rPr>
          <w:rFonts w:ascii="宋体" w:hAnsi="宋体" w:hint="eastAsia"/>
          <w:bCs/>
          <w:szCs w:val="21"/>
        </w:rPr>
        <w:t>报价</w:t>
      </w:r>
      <w:r w:rsidRPr="003C2371">
        <w:rPr>
          <w:rFonts w:ascii="宋体" w:hAnsi="宋体" w:cs="宋体" w:hint="eastAsia"/>
          <w:kern w:val="0"/>
          <w:szCs w:val="21"/>
        </w:rPr>
        <w:t>，由采购人、采购代理机构负责记录，并由供应商代表签字确认后随采购文件一并存档。</w:t>
      </w:r>
    </w:p>
    <w:p w:rsidR="00413B94" w:rsidRPr="003C2371" w:rsidRDefault="00A2010D">
      <w:pPr>
        <w:pStyle w:val="4"/>
        <w:adjustRightInd w:val="0"/>
        <w:snapToGrid w:val="0"/>
        <w:spacing w:before="50" w:after="0" w:line="360" w:lineRule="auto"/>
        <w:rPr>
          <w:rFonts w:ascii="黑体" w:hAnsi="黑体" w:cs="宋体"/>
          <w:kern w:val="0"/>
          <w:sz w:val="24"/>
          <w:szCs w:val="24"/>
        </w:rPr>
      </w:pPr>
      <w:r w:rsidRPr="003C2371">
        <w:rPr>
          <w:rFonts w:ascii="黑体" w:hAnsi="黑体" w:hint="eastAsia"/>
          <w:sz w:val="24"/>
          <w:szCs w:val="24"/>
        </w:rPr>
        <w:t>26.不合理报价</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hint="eastAsia"/>
          <w:bCs/>
          <w:szCs w:val="21"/>
        </w:rPr>
        <w:t>26．1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响应无效处理。</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cs="宋体" w:hint="eastAsia"/>
          <w:kern w:val="0"/>
          <w:sz w:val="24"/>
          <w:szCs w:val="24"/>
        </w:rPr>
        <w:t>27.</w:t>
      </w:r>
      <w:r w:rsidRPr="003C2371">
        <w:rPr>
          <w:rFonts w:ascii="黑体" w:hAnsi="黑体" w:hint="eastAsia"/>
          <w:sz w:val="24"/>
          <w:szCs w:val="24"/>
        </w:rPr>
        <w:t>提出成交供应商</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27.1谈判小组应当从质量和服务均能满足采购文件实质性响应要求的供应商中，按照</w:t>
      </w:r>
      <w:r w:rsidRPr="003C2371">
        <w:rPr>
          <w:rFonts w:ascii="宋体" w:hAnsi="宋体" w:cs="宋体" w:hint="eastAsia"/>
          <w:kern w:val="0"/>
          <w:szCs w:val="21"/>
        </w:rPr>
        <w:lastRenderedPageBreak/>
        <w:t>最后报价由低到高的顺序提出3名以上成交候选人，并编写评审报告。</w:t>
      </w:r>
    </w:p>
    <w:p w:rsidR="00413B94" w:rsidRPr="003C2371" w:rsidRDefault="00A2010D">
      <w:pPr>
        <w:adjustRightInd w:val="0"/>
        <w:snapToGrid w:val="0"/>
        <w:spacing w:beforeLines="50" w:before="156" w:line="360" w:lineRule="auto"/>
        <w:ind w:firstLine="420"/>
        <w:jc w:val="left"/>
        <w:rPr>
          <w:rFonts w:ascii="宋体" w:hAnsi="宋体"/>
          <w:bCs/>
          <w:szCs w:val="21"/>
        </w:rPr>
      </w:pPr>
      <w:r w:rsidRPr="003C2371">
        <w:rPr>
          <w:rFonts w:ascii="宋体" w:hAnsi="宋体" w:cs="宋体" w:hint="eastAsia"/>
          <w:kern w:val="0"/>
          <w:szCs w:val="21"/>
        </w:rPr>
        <w:t>供应</w:t>
      </w:r>
      <w:proofErr w:type="gramStart"/>
      <w:r w:rsidRPr="003C2371">
        <w:rPr>
          <w:rFonts w:ascii="宋体" w:hAnsi="宋体" w:cs="宋体" w:hint="eastAsia"/>
          <w:kern w:val="0"/>
          <w:szCs w:val="21"/>
        </w:rPr>
        <w:t>商最后</w:t>
      </w:r>
      <w:proofErr w:type="gramEnd"/>
      <w:r w:rsidRPr="003C2371">
        <w:rPr>
          <w:rFonts w:ascii="宋体" w:hAnsi="宋体" w:cs="宋体" w:hint="eastAsia"/>
          <w:kern w:val="0"/>
          <w:szCs w:val="21"/>
        </w:rPr>
        <w:t>报价涉及算术修正、需落实政府采购政策的，按上款规定由低到高的顺序排序。</w:t>
      </w:r>
      <w:r w:rsidRPr="003C2371">
        <w:rPr>
          <w:rFonts w:hint="eastAsia"/>
          <w:szCs w:val="21"/>
        </w:rPr>
        <w:t>最后报价排序</w:t>
      </w:r>
      <w:r w:rsidRPr="003C2371">
        <w:rPr>
          <w:szCs w:val="21"/>
        </w:rPr>
        <w:t>相同的</w:t>
      </w:r>
      <w:r w:rsidRPr="003C2371">
        <w:rPr>
          <w:rFonts w:hint="eastAsia"/>
          <w:szCs w:val="21"/>
        </w:rPr>
        <w:t>并列</w:t>
      </w:r>
      <w:r w:rsidRPr="003C2371">
        <w:rPr>
          <w:rFonts w:ascii="宋体" w:hAnsi="宋体" w:hint="eastAsia"/>
          <w:bCs/>
          <w:szCs w:val="21"/>
        </w:rPr>
        <w:t>。</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hint="eastAsia"/>
          <w:bCs/>
          <w:szCs w:val="21"/>
        </w:rPr>
        <w:t>27.2</w:t>
      </w:r>
      <w:r w:rsidRPr="003C2371">
        <w:rPr>
          <w:rFonts w:ascii="宋体" w:hAnsi="宋体" w:cs="宋体" w:hint="eastAsia"/>
          <w:kern w:val="0"/>
          <w:szCs w:val="21"/>
        </w:rPr>
        <w:t>最后报价有算术错误的，除</w:t>
      </w:r>
      <w:r w:rsidRPr="003C2371">
        <w:rPr>
          <w:rFonts w:ascii="宋体" w:hAnsi="宋体" w:hint="eastAsia"/>
          <w:b/>
          <w:szCs w:val="21"/>
        </w:rPr>
        <w:t>【谈判须知前附表】</w:t>
      </w:r>
      <w:r w:rsidRPr="003C2371">
        <w:rPr>
          <w:rFonts w:ascii="宋体" w:hAnsi="宋体" w:cs="宋体" w:hint="eastAsia"/>
          <w:kern w:val="0"/>
          <w:szCs w:val="21"/>
        </w:rPr>
        <w:t>另有规定外，谈判小组按以下原则对报价进行修正，修正的价格</w:t>
      </w:r>
      <w:proofErr w:type="gramStart"/>
      <w:r w:rsidRPr="003C2371">
        <w:rPr>
          <w:rFonts w:ascii="宋体" w:hAnsi="宋体" w:cs="宋体" w:hint="eastAsia"/>
          <w:kern w:val="0"/>
          <w:szCs w:val="21"/>
        </w:rPr>
        <w:t>经供应</w:t>
      </w:r>
      <w:proofErr w:type="gramEnd"/>
      <w:r w:rsidRPr="003C2371">
        <w:rPr>
          <w:rFonts w:ascii="宋体" w:hAnsi="宋体" w:cs="宋体" w:hint="eastAsia"/>
          <w:kern w:val="0"/>
          <w:szCs w:val="21"/>
        </w:rPr>
        <w:t>商书面确认，并由供应商代表签字或者加盖单位公章确认后产生约束力，供应商不接受修正价格的，其报价作无效报价处理。</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（1）大写金额与小写金额不一致的，以大写金额为准。</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szCs w:val="21"/>
        </w:rPr>
      </w:pPr>
      <w:r w:rsidRPr="003C2371">
        <w:rPr>
          <w:rFonts w:asciiTheme="minorEastAsia" w:eastAsiaTheme="minorEastAsia" w:hAnsiTheme="minorEastAsia" w:hint="eastAsia"/>
          <w:szCs w:val="21"/>
        </w:rPr>
        <w:t>（2）总价金额与按单价汇总金额不一致的，以单价金额计算结果为准。</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szCs w:val="21"/>
        </w:rPr>
      </w:pPr>
      <w:r w:rsidRPr="003C2371">
        <w:rPr>
          <w:rFonts w:asciiTheme="minorEastAsia" w:eastAsiaTheme="minorEastAsia" w:hAnsiTheme="minorEastAsia" w:hint="eastAsia"/>
          <w:szCs w:val="21"/>
        </w:rPr>
        <w:t>修正后的报价由供应商代表签字或者加盖单位公章确认后产生约束力，不确认的，其报价无效。</w:t>
      </w:r>
    </w:p>
    <w:p w:rsidR="00413B94" w:rsidRPr="003C2371" w:rsidRDefault="00A2010D">
      <w:pPr>
        <w:adjustRightInd w:val="0"/>
        <w:snapToGrid w:val="0"/>
        <w:spacing w:beforeLines="50" w:before="156" w:line="360" w:lineRule="auto"/>
        <w:ind w:firstLineChars="200" w:firstLine="420"/>
        <w:jc w:val="left"/>
        <w:rPr>
          <w:rFonts w:ascii="宋体" w:hAnsi="宋体"/>
          <w:bCs/>
          <w:szCs w:val="21"/>
        </w:rPr>
      </w:pPr>
      <w:r w:rsidRPr="003C2371">
        <w:rPr>
          <w:rFonts w:ascii="宋体" w:hAnsi="宋体" w:hint="eastAsia"/>
          <w:bCs/>
          <w:szCs w:val="21"/>
        </w:rPr>
        <w:t>27.3最后报价的评审</w:t>
      </w:r>
    </w:p>
    <w:p w:rsidR="00413B94" w:rsidRPr="003C2371" w:rsidRDefault="00A2010D">
      <w:pPr>
        <w:adjustRightInd w:val="0"/>
        <w:snapToGrid w:val="0"/>
        <w:spacing w:beforeLines="50" w:before="156" w:line="360" w:lineRule="auto"/>
        <w:ind w:firstLineChars="200" w:firstLine="420"/>
        <w:jc w:val="left"/>
        <w:rPr>
          <w:rFonts w:ascii="宋体" w:hAnsi="宋体"/>
          <w:bCs/>
          <w:szCs w:val="21"/>
        </w:rPr>
      </w:pPr>
      <w:r w:rsidRPr="003C2371">
        <w:rPr>
          <w:rFonts w:ascii="宋体" w:hAnsi="宋体" w:hint="eastAsia"/>
          <w:bCs/>
          <w:szCs w:val="21"/>
        </w:rPr>
        <w:t>（1）如果有算术错误，最后报价将按上款规定进行算术修正。</w:t>
      </w:r>
    </w:p>
    <w:p w:rsidR="00413B94" w:rsidRPr="003C2371" w:rsidRDefault="00A2010D">
      <w:pPr>
        <w:adjustRightInd w:val="0"/>
        <w:snapToGrid w:val="0"/>
        <w:spacing w:beforeLines="50" w:before="156" w:line="360" w:lineRule="auto"/>
        <w:ind w:firstLineChars="200" w:firstLine="420"/>
        <w:jc w:val="left"/>
        <w:rPr>
          <w:rFonts w:ascii="宋体" w:hAnsi="宋体"/>
          <w:bCs/>
          <w:szCs w:val="21"/>
        </w:rPr>
      </w:pPr>
      <w:r w:rsidRPr="003C2371">
        <w:rPr>
          <w:rFonts w:ascii="宋体" w:hAnsi="宋体" w:hint="eastAsia"/>
          <w:bCs/>
          <w:szCs w:val="21"/>
        </w:rPr>
        <w:t>（2）需落实政府采购政策（优先采购、价格评审优惠）的，按本章本节第39、40条等相关规定进行价格扣除。</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28.确定成交供应商</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cs="宋体" w:hint="eastAsia"/>
          <w:kern w:val="0"/>
          <w:szCs w:val="21"/>
        </w:rPr>
        <w:t>28.1采购代理机构应当在评审结束后2个工作日内将评审报告送采购人确认。</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28.2采购人应当在收到评审报告后5个工作日内，从评审报告提出的成交候选人中，根据质量和服务均能满足采购文件实质性响应要求且最后报价最低的原则确定成交供应商，也可以书面授权谈判小组直接确定成交供应商。</w:t>
      </w:r>
    </w:p>
    <w:p w:rsidR="00413B94" w:rsidRPr="003C2371" w:rsidRDefault="00A2010D">
      <w:pPr>
        <w:adjustRightInd w:val="0"/>
        <w:snapToGrid w:val="0"/>
        <w:spacing w:beforeLines="50" w:before="156" w:line="360" w:lineRule="auto"/>
        <w:ind w:firstLine="420"/>
        <w:jc w:val="left"/>
        <w:rPr>
          <w:rFonts w:ascii="宋体" w:hAnsi="宋体"/>
          <w:bCs/>
          <w:szCs w:val="21"/>
        </w:rPr>
      </w:pPr>
      <w:r w:rsidRPr="003C2371">
        <w:rPr>
          <w:rFonts w:ascii="宋体" w:hAnsi="宋体" w:cs="宋体" w:hint="eastAsia"/>
          <w:kern w:val="0"/>
          <w:szCs w:val="21"/>
        </w:rPr>
        <w:t>28.3成交候选人并列的，由采购人自行确定成交供应商。</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29.谈判的特殊情形</w:t>
      </w:r>
    </w:p>
    <w:p w:rsidR="00413B94" w:rsidRPr="003C2371" w:rsidRDefault="00A2010D">
      <w:pPr>
        <w:adjustRightInd w:val="0"/>
        <w:snapToGrid w:val="0"/>
        <w:spacing w:beforeLines="50" w:before="156" w:line="360" w:lineRule="auto"/>
        <w:ind w:firstLineChars="200" w:firstLine="420"/>
        <w:rPr>
          <w:rFonts w:ascii="宋体" w:hAnsi="宋体"/>
          <w:kern w:val="0"/>
          <w:lang w:val="zh-CN"/>
        </w:rPr>
      </w:pPr>
      <w:r w:rsidRPr="003C2371">
        <w:rPr>
          <w:rFonts w:ascii="宋体" w:hAnsi="宋体" w:hint="eastAsia"/>
          <w:kern w:val="0"/>
          <w:lang w:val="zh-CN"/>
        </w:rPr>
        <w:t>29.1对于经公开招标的货物、服务采购项目，招标过程中提交投标文件或者经评审实质性响应招标文件要求的供应商只有 2 家的，采购人在本次谈判采购活动开始前，报经主管预算单位同意，公开招标限额标准以上的经本级财政部门批准，可以与该两家供应商进行竞争性谈判采购。</w:t>
      </w:r>
    </w:p>
    <w:p w:rsidR="00413B94" w:rsidRPr="003C2371" w:rsidRDefault="00A2010D">
      <w:pPr>
        <w:adjustRightInd w:val="0"/>
        <w:snapToGrid w:val="0"/>
        <w:spacing w:beforeLines="50" w:before="156" w:line="360" w:lineRule="auto"/>
        <w:ind w:firstLineChars="200" w:firstLine="420"/>
        <w:rPr>
          <w:rFonts w:ascii="宋体" w:hAnsi="宋体"/>
          <w:kern w:val="0"/>
          <w:lang w:val="zh-CN"/>
        </w:rPr>
      </w:pPr>
      <w:r w:rsidRPr="003C2371">
        <w:rPr>
          <w:rFonts w:ascii="宋体" w:hAnsi="宋体" w:hint="eastAsia"/>
          <w:kern w:val="0"/>
          <w:lang w:val="zh-CN"/>
        </w:rPr>
        <w:t>29.2</w:t>
      </w:r>
      <w:r w:rsidRPr="003C2371">
        <w:rPr>
          <w:rFonts w:ascii="宋体" w:hAnsi="宋体" w:cs="宋体" w:hint="eastAsia"/>
          <w:kern w:val="0"/>
          <w:szCs w:val="21"/>
        </w:rPr>
        <w:t>符合上款情形的，本章本节相关条款规定的供应商最低数量可以为两家。</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30.谈判终止</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hint="eastAsia"/>
          <w:bCs/>
          <w:szCs w:val="21"/>
        </w:rPr>
        <w:t>30.1</w:t>
      </w:r>
      <w:r w:rsidRPr="003C2371">
        <w:rPr>
          <w:rFonts w:ascii="宋体" w:hAnsi="宋体" w:cs="宋体" w:hint="eastAsia"/>
          <w:kern w:val="0"/>
          <w:szCs w:val="21"/>
        </w:rPr>
        <w:t>出现下列情形之一的，采购人、采购代理机构应当终止竞争性谈判采购活动，</w:t>
      </w:r>
      <w:r w:rsidRPr="003C2371">
        <w:rPr>
          <w:rFonts w:hAnsi="宋体" w:hint="eastAsia"/>
        </w:rPr>
        <w:t>在</w:t>
      </w:r>
      <w:r w:rsidRPr="003C2371">
        <w:rPr>
          <w:rFonts w:hAnsi="宋体" w:hint="eastAsia"/>
        </w:rPr>
        <w:lastRenderedPageBreak/>
        <w:t>指定的媒体上</w:t>
      </w:r>
      <w:r w:rsidRPr="003C2371">
        <w:rPr>
          <w:rFonts w:ascii="宋体" w:hAnsi="宋体" w:cs="宋体" w:hint="eastAsia"/>
          <w:kern w:val="0"/>
          <w:szCs w:val="21"/>
        </w:rPr>
        <w:t xml:space="preserve">发布项目终止公告并说明原因，重新开展采购活动： </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cs="宋体" w:hint="eastAsia"/>
          <w:kern w:val="0"/>
          <w:szCs w:val="21"/>
        </w:rPr>
        <w:t>（1）因情况变化，不再符合规定的竞争性谈判采购方式适用情形的；</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（2）出现影响采购公正的违法、违规行为的；</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（3）在采购过程中符合竞争要求的供应商或者报价未超过采购预算的供应商不足3家的，或者提交最后报价的供应商少于3家的；</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（4）</w:t>
      </w:r>
      <w:r w:rsidRPr="003C2371">
        <w:rPr>
          <w:rFonts w:ascii="宋体" w:hAnsi="宋体" w:hint="eastAsia"/>
          <w:bCs/>
          <w:szCs w:val="21"/>
        </w:rPr>
        <w:t>因重大变故，采购任务取消的。</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31.重新评审</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cs="宋体" w:hint="eastAsia"/>
          <w:kern w:val="0"/>
          <w:szCs w:val="21"/>
        </w:rPr>
        <w:t>31.1</w:t>
      </w:r>
      <w:proofErr w:type="gramStart"/>
      <w:r w:rsidRPr="003C2371">
        <w:rPr>
          <w:rFonts w:ascii="宋体" w:hAnsi="宋体" w:cs="宋体" w:hint="eastAsia"/>
          <w:kern w:val="0"/>
          <w:szCs w:val="21"/>
        </w:rPr>
        <w:t>除资格</w:t>
      </w:r>
      <w:proofErr w:type="gramEnd"/>
      <w:r w:rsidRPr="003C2371">
        <w:rPr>
          <w:rFonts w:ascii="宋体" w:hAnsi="宋体" w:cs="宋体" w:hint="eastAsia"/>
          <w:kern w:val="0"/>
          <w:szCs w:val="21"/>
        </w:rPr>
        <w:t>性审查认定错误和价格计算错误外，采购人、采购代理机构不以任何理由组织重新评审。</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cs="宋体" w:hint="eastAsia"/>
          <w:kern w:val="0"/>
          <w:szCs w:val="21"/>
        </w:rPr>
        <w:t>采购人、采购代理机构发现谈判小组未按照谈判文件规定的评定成交的标准进行评审的，应当重新开展采购活动，并同时书面报告本级财政部门。</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32.保密及串通行为</w:t>
      </w:r>
    </w:p>
    <w:p w:rsidR="00413B94" w:rsidRPr="003C2371" w:rsidRDefault="00A2010D">
      <w:pPr>
        <w:adjustRightInd w:val="0"/>
        <w:snapToGrid w:val="0"/>
        <w:spacing w:beforeLines="50" w:before="156" w:line="360" w:lineRule="auto"/>
        <w:ind w:firstLineChars="200" w:firstLine="420"/>
        <w:rPr>
          <w:rFonts w:ascii="宋体" w:hAnsi="宋体"/>
        </w:rPr>
      </w:pPr>
      <w:r w:rsidRPr="003C2371">
        <w:rPr>
          <w:rFonts w:ascii="宋体" w:hAnsi="宋体" w:hint="eastAsia"/>
        </w:rPr>
        <w:t>32.1谈判小组成员以及与评审工作有关的人员不得泄露评审情况以及评审过程中获悉的国家秘密、商业秘密。</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32.2</w:t>
      </w:r>
      <w:r w:rsidRPr="003C2371">
        <w:rPr>
          <w:rFonts w:ascii="宋体" w:hAnsi="宋体" w:cs="宋体" w:hint="eastAsia"/>
          <w:kern w:val="0"/>
          <w:szCs w:val="21"/>
        </w:rPr>
        <w:t>供应商</w:t>
      </w:r>
      <w:r w:rsidRPr="003C2371">
        <w:rPr>
          <w:rFonts w:ascii="宋体" w:hAnsi="宋体" w:hint="eastAsia"/>
          <w:szCs w:val="21"/>
        </w:rPr>
        <w:t>不得与</w:t>
      </w:r>
      <w:r w:rsidRPr="003C2371">
        <w:rPr>
          <w:rFonts w:ascii="宋体" w:hAnsi="宋体" w:cs="宋体" w:hint="eastAsia"/>
          <w:kern w:val="0"/>
          <w:szCs w:val="21"/>
        </w:rPr>
        <w:t>采购人、采购代理机构、其他供应商恶意</w:t>
      </w:r>
      <w:r w:rsidRPr="003C2371">
        <w:rPr>
          <w:rFonts w:ascii="宋体" w:hAnsi="宋体" w:hint="eastAsia"/>
          <w:szCs w:val="21"/>
        </w:rPr>
        <w:t>串通；不得向</w:t>
      </w:r>
      <w:r w:rsidRPr="003C2371">
        <w:rPr>
          <w:rFonts w:ascii="宋体" w:hAnsi="宋体" w:cs="宋体" w:hint="eastAsia"/>
          <w:kern w:val="0"/>
          <w:szCs w:val="21"/>
        </w:rPr>
        <w:t>采购人、采购代理机构</w:t>
      </w:r>
      <w:r w:rsidRPr="003C2371">
        <w:rPr>
          <w:rFonts w:ascii="宋体" w:hAnsi="宋体" w:hint="eastAsia"/>
          <w:szCs w:val="21"/>
        </w:rPr>
        <w:t>或者谈判小组成员行贿或者提供其他不正当利益；不得提供虚假材料谋取成交；不得以任何方式干扰、影响采购工作。</w:t>
      </w:r>
    </w:p>
    <w:p w:rsidR="00413B94" w:rsidRPr="003C2371" w:rsidRDefault="00A2010D">
      <w:pPr>
        <w:pStyle w:val="af"/>
        <w:widowControl w:val="0"/>
        <w:adjustRightInd w:val="0"/>
        <w:snapToGrid w:val="0"/>
        <w:spacing w:beforeLines="50" w:before="156" w:beforeAutospacing="0" w:after="0" w:afterAutospacing="0" w:line="360" w:lineRule="auto"/>
        <w:ind w:firstLineChars="200" w:firstLine="420"/>
        <w:rPr>
          <w:sz w:val="21"/>
          <w:szCs w:val="21"/>
          <w:lang w:val="zh-CN"/>
        </w:rPr>
      </w:pPr>
      <w:r w:rsidRPr="003C2371">
        <w:rPr>
          <w:rFonts w:cs="Arial" w:hint="eastAsia"/>
          <w:sz w:val="21"/>
          <w:szCs w:val="21"/>
        </w:rPr>
        <w:t>32.3</w:t>
      </w:r>
      <w:r w:rsidRPr="003C2371">
        <w:rPr>
          <w:rFonts w:cs="Arial"/>
          <w:sz w:val="21"/>
          <w:szCs w:val="21"/>
        </w:rPr>
        <w:t>有下列情形之一的，</w:t>
      </w:r>
      <w:r w:rsidRPr="003C2371">
        <w:rPr>
          <w:sz w:val="21"/>
          <w:szCs w:val="21"/>
          <w:lang w:val="zh-CN"/>
        </w:rPr>
        <w:t>属于恶意串通，</w:t>
      </w:r>
      <w:r w:rsidRPr="003C2371">
        <w:rPr>
          <w:sz w:val="21"/>
          <w:szCs w:val="21"/>
        </w:rPr>
        <w:t>成交无效，并</w:t>
      </w:r>
      <w:r w:rsidRPr="003C2371">
        <w:rPr>
          <w:sz w:val="21"/>
          <w:szCs w:val="21"/>
          <w:lang w:val="zh-CN"/>
        </w:rPr>
        <w:t>依照《政府采购法》第七十七条的规定追究法律责任：</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（1）供应商直接或者间接从</w:t>
      </w:r>
      <w:r w:rsidRPr="003C2371">
        <w:rPr>
          <w:rFonts w:ascii="宋体" w:hAnsi="宋体" w:hint="eastAsia"/>
          <w:bCs/>
          <w:szCs w:val="21"/>
        </w:rPr>
        <w:t>采购人、采购代理机构</w:t>
      </w:r>
      <w:r w:rsidRPr="003C2371">
        <w:rPr>
          <w:rFonts w:ascii="宋体" w:hAnsi="宋体" w:hint="eastAsia"/>
          <w:szCs w:val="21"/>
        </w:rPr>
        <w:t>获得其他供应商的响应情况，并修改其响应文件</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w:t>
      </w:r>
      <w:r w:rsidRPr="003C2371">
        <w:rPr>
          <w:rFonts w:ascii="宋体" w:hAnsi="宋体" w:hint="eastAsia"/>
          <w:bCs/>
          <w:szCs w:val="21"/>
        </w:rPr>
        <w:t>采购人、采购代理机构</w:t>
      </w:r>
      <w:r w:rsidRPr="003C2371">
        <w:rPr>
          <w:rFonts w:ascii="宋体" w:hAnsi="宋体" w:hint="eastAsia"/>
          <w:szCs w:val="21"/>
        </w:rPr>
        <w:t>授意供应商撤换、修改响应文件</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（3）供应商之间协商技术方案、合同条款以及报价等响应文件实质性内容</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（4）属于同一集团、协会、商会等组织成员的供应</w:t>
      </w:r>
      <w:proofErr w:type="gramStart"/>
      <w:r w:rsidRPr="003C2371">
        <w:rPr>
          <w:rFonts w:ascii="宋体" w:hAnsi="宋体" w:hint="eastAsia"/>
          <w:szCs w:val="21"/>
        </w:rPr>
        <w:t>商按照</w:t>
      </w:r>
      <w:proofErr w:type="gramEnd"/>
      <w:r w:rsidRPr="003C2371">
        <w:rPr>
          <w:rFonts w:ascii="宋体" w:hAnsi="宋体" w:hint="eastAsia"/>
          <w:szCs w:val="21"/>
        </w:rPr>
        <w:t>该组织要求协同参加竞争性谈判政府采购活动</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（5）供应商之间事先约定由某一特定供应</w:t>
      </w:r>
      <w:proofErr w:type="gramStart"/>
      <w:r w:rsidRPr="003C2371">
        <w:rPr>
          <w:rFonts w:ascii="宋体" w:hAnsi="宋体" w:hint="eastAsia"/>
          <w:szCs w:val="21"/>
        </w:rPr>
        <w:t>商成交</w:t>
      </w:r>
      <w:proofErr w:type="gramEnd"/>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（6）供应商之间商定部分供应商放弃</w:t>
      </w:r>
      <w:r w:rsidRPr="003C2371">
        <w:rPr>
          <w:rFonts w:ascii="宋体" w:hAnsi="宋体" w:hint="eastAsia"/>
        </w:rPr>
        <w:t>提</w:t>
      </w:r>
      <w:r w:rsidRPr="003C2371">
        <w:rPr>
          <w:rFonts w:ascii="宋体" w:hAnsi="宋体" w:hint="eastAsia"/>
          <w:szCs w:val="21"/>
        </w:rPr>
        <w:t>交响应文件或者退出谈判或者放弃成交</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b/>
          <w:szCs w:val="21"/>
        </w:rPr>
      </w:pPr>
      <w:r w:rsidRPr="003C2371">
        <w:rPr>
          <w:rFonts w:ascii="宋体" w:hAnsi="宋体" w:hint="eastAsia"/>
          <w:szCs w:val="21"/>
        </w:rPr>
        <w:lastRenderedPageBreak/>
        <w:t>（7）供应商与</w:t>
      </w:r>
      <w:r w:rsidRPr="003C2371">
        <w:rPr>
          <w:rFonts w:ascii="宋体" w:hAnsi="宋体" w:hint="eastAsia"/>
          <w:bCs/>
          <w:szCs w:val="21"/>
        </w:rPr>
        <w:t>采购人、采购代理机构以及</w:t>
      </w:r>
      <w:r w:rsidRPr="003C2371">
        <w:rPr>
          <w:rFonts w:ascii="宋体" w:hAnsi="宋体" w:hint="eastAsia"/>
          <w:szCs w:val="21"/>
        </w:rPr>
        <w:t>谈判小组成员之间、供应商相互之间，为谋求特定供应</w:t>
      </w:r>
      <w:proofErr w:type="gramStart"/>
      <w:r w:rsidRPr="003C2371">
        <w:rPr>
          <w:rFonts w:ascii="宋体" w:hAnsi="宋体" w:hint="eastAsia"/>
          <w:szCs w:val="21"/>
        </w:rPr>
        <w:t>商成交</w:t>
      </w:r>
      <w:proofErr w:type="gramEnd"/>
      <w:r w:rsidRPr="003C2371">
        <w:rPr>
          <w:rFonts w:ascii="宋体" w:hAnsi="宋体" w:hint="eastAsia"/>
          <w:szCs w:val="21"/>
        </w:rPr>
        <w:t>或者排斥其他供应商的其他串通行为</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cs="Arial"/>
          <w:szCs w:val="21"/>
        </w:rPr>
        <w:t>（</w:t>
      </w:r>
      <w:r w:rsidRPr="003C2371">
        <w:rPr>
          <w:rFonts w:ascii="宋体" w:hAnsi="宋体" w:cs="Arial" w:hint="eastAsia"/>
          <w:szCs w:val="21"/>
        </w:rPr>
        <w:t>8</w:t>
      </w:r>
      <w:r w:rsidRPr="003C2371">
        <w:rPr>
          <w:rFonts w:ascii="宋体" w:hAnsi="宋体" w:cs="Arial"/>
          <w:szCs w:val="21"/>
        </w:rPr>
        <w:t>）</w:t>
      </w:r>
      <w:r w:rsidRPr="003C2371">
        <w:rPr>
          <w:rFonts w:ascii="宋体" w:hAnsi="宋体"/>
          <w:szCs w:val="21"/>
        </w:rPr>
        <w:t>法律、行政法规或规章规定的其他串通行为。</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30" w:name="_Toc66208464"/>
      <w:r w:rsidRPr="003C2371">
        <w:rPr>
          <w:rFonts w:ascii="黑体" w:eastAsia="黑体" w:hAnsi="黑体" w:hint="eastAsia"/>
          <w:sz w:val="28"/>
          <w:szCs w:val="28"/>
        </w:rPr>
        <w:t>六、成交结果信息公布与授予合同</w:t>
      </w:r>
      <w:bookmarkEnd w:id="30"/>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33.成交信息的公布</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33.1成交供应商确定后2个工作日内，采购人、采购代理机构应将成交结果信息在</w:t>
      </w:r>
      <w:r w:rsidRPr="003C2371">
        <w:rPr>
          <w:rFonts w:hAnsi="宋体" w:hint="eastAsia"/>
          <w:b/>
        </w:rPr>
        <w:t>【谈判须知前附表】</w:t>
      </w:r>
      <w:r w:rsidRPr="003C2371">
        <w:rPr>
          <w:rFonts w:hAnsi="宋体" w:hint="eastAsia"/>
        </w:rPr>
        <w:t>指定的媒体上公布。</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34.询问及质疑</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34.1供应商对政府采购活动事项有疑问的，可以向采购人、采购代理机构提出询问。</w:t>
      </w:r>
    </w:p>
    <w:p w:rsidR="00413B94" w:rsidRPr="003C2371" w:rsidRDefault="00A2010D">
      <w:pPr>
        <w:adjustRightInd w:val="0"/>
        <w:snapToGrid w:val="0"/>
        <w:spacing w:beforeLines="50" w:before="156" w:line="360" w:lineRule="auto"/>
        <w:ind w:firstLineChars="200" w:firstLine="420"/>
        <w:jc w:val="left"/>
        <w:rPr>
          <w:rFonts w:hAnsi="宋体"/>
        </w:rPr>
      </w:pPr>
      <w:r w:rsidRPr="003C2371">
        <w:rPr>
          <w:rFonts w:ascii="宋体" w:hAnsi="宋体" w:hint="eastAsia"/>
          <w:szCs w:val="21"/>
        </w:rPr>
        <w:t>34.2供应商若认为谈判文件、采购过程和成交结果使自己的权益受到损害，可以按法律、规章及《湖南省财政厅关于印发＜政府采购质疑答复和投诉处理操作规程＞的通知》(</w:t>
      </w:r>
      <w:proofErr w:type="gramStart"/>
      <w:r w:rsidRPr="003C2371">
        <w:rPr>
          <w:rFonts w:ascii="宋体" w:hAnsi="宋体" w:hint="eastAsia"/>
          <w:szCs w:val="21"/>
        </w:rPr>
        <w:t>湘财购〔2019〕</w:t>
      </w:r>
      <w:proofErr w:type="gramEnd"/>
      <w:r w:rsidRPr="003C2371">
        <w:rPr>
          <w:rFonts w:ascii="宋体" w:hAnsi="宋体" w:hint="eastAsia"/>
          <w:szCs w:val="21"/>
        </w:rPr>
        <w:t>20号)文件规定向采购人、采购代理机构提出质疑。</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35.成交通知</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35.1成交供应商确定后，采购人、采购代理机构将以书面形式向成交供应商发出成交通知书。成交通知书对采购人和成交供应商具有同等法律效力。</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35.2成交通知书是合同文件的组成部分。</w:t>
      </w:r>
    </w:p>
    <w:p w:rsidR="00413B94" w:rsidRPr="003C2371" w:rsidRDefault="00A2010D">
      <w:pPr>
        <w:tabs>
          <w:tab w:val="left" w:pos="7560"/>
          <w:tab w:val="left" w:pos="7740"/>
          <w:tab w:val="left" w:pos="7920"/>
        </w:tabs>
        <w:autoSpaceDN w:val="0"/>
        <w:adjustRightInd w:val="0"/>
        <w:snapToGrid w:val="0"/>
        <w:spacing w:beforeLines="50" w:before="156" w:line="360" w:lineRule="auto"/>
        <w:ind w:firstLineChars="200" w:firstLine="420"/>
        <w:rPr>
          <w:rFonts w:ascii="宋体" w:hAnsi="宋体"/>
          <w:szCs w:val="21"/>
        </w:rPr>
      </w:pPr>
      <w:r w:rsidRPr="003C2371">
        <w:rPr>
          <w:rFonts w:ascii="宋体" w:hAnsi="宋体" w:cs="宋体" w:hint="eastAsia"/>
          <w:kern w:val="0"/>
          <w:szCs w:val="21"/>
        </w:rPr>
        <w:t>35.3</w:t>
      </w:r>
      <w:r w:rsidRPr="003C2371">
        <w:rPr>
          <w:rFonts w:ascii="宋体" w:hAnsi="宋体" w:hint="eastAsia"/>
          <w:szCs w:val="21"/>
        </w:rPr>
        <w:t>谈判文件要求成交供应商向采购人提交履约担保的，成交供应商应按照</w:t>
      </w:r>
      <w:r w:rsidRPr="003C2371">
        <w:rPr>
          <w:rFonts w:ascii="宋体" w:hAnsi="宋体" w:hint="eastAsia"/>
          <w:b/>
          <w:szCs w:val="21"/>
        </w:rPr>
        <w:t>【谈判须知前附表】</w:t>
      </w:r>
      <w:r w:rsidRPr="003C2371">
        <w:rPr>
          <w:rFonts w:ascii="宋体" w:hAnsi="宋体" w:hint="eastAsia"/>
          <w:szCs w:val="21"/>
        </w:rPr>
        <w:t>的规定提交。联合体成交的，履约担保由联合体各方或联合体中牵头人的名义提交。</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35.4成交供应商</w:t>
      </w:r>
      <w:r w:rsidRPr="003C2371">
        <w:rPr>
          <w:rFonts w:hAnsi="宋体" w:hint="eastAsia"/>
          <w:spacing w:val="4"/>
        </w:rPr>
        <w:t>没有按照本章第35.3</w:t>
      </w:r>
      <w:r w:rsidRPr="003C2371">
        <w:rPr>
          <w:rFonts w:hAnsi="宋体" w:cs="宋体" w:hint="eastAsia"/>
          <w:kern w:val="0"/>
          <w:lang w:val="zh-CN"/>
        </w:rPr>
        <w:t>款</w:t>
      </w:r>
      <w:r w:rsidRPr="003C2371">
        <w:rPr>
          <w:rFonts w:hAnsi="宋体" w:hint="eastAsia"/>
          <w:spacing w:val="4"/>
        </w:rPr>
        <w:t>规定</w:t>
      </w:r>
      <w:r w:rsidRPr="003C2371">
        <w:rPr>
          <w:rFonts w:hAnsi="宋体" w:hint="eastAsia"/>
        </w:rPr>
        <w:t>提交履约担保的</w:t>
      </w:r>
      <w:r w:rsidRPr="003C2371">
        <w:rPr>
          <w:rFonts w:hAnsi="宋体" w:hint="eastAsia"/>
          <w:spacing w:val="4"/>
        </w:rPr>
        <w:t>，视为放弃</w:t>
      </w:r>
      <w:r w:rsidRPr="003C2371">
        <w:rPr>
          <w:rFonts w:hAnsi="宋体" w:hint="eastAsia"/>
        </w:rPr>
        <w:t>成交资格</w:t>
      </w:r>
      <w:r w:rsidRPr="003C2371">
        <w:rPr>
          <w:rFonts w:hAnsi="宋体" w:hint="eastAsia"/>
          <w:spacing w:val="4"/>
        </w:rPr>
        <w:t>，</w:t>
      </w:r>
      <w:r w:rsidRPr="003C2371">
        <w:rPr>
          <w:rFonts w:hAnsi="宋体" w:hint="eastAsia"/>
          <w:spacing w:val="2"/>
        </w:rPr>
        <w:t>其保证金不予退还。</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36.签订合同</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36.1谈判文件、成交供应商的响应文件及其补充的响应文件等均为签订政府采购合同的依据。</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36.2成交供应商应当在成交通知书发出之日起30</w:t>
      </w:r>
      <w:proofErr w:type="gramStart"/>
      <w:r w:rsidRPr="003C2371">
        <w:rPr>
          <w:rFonts w:hAnsi="宋体" w:hint="eastAsia"/>
        </w:rPr>
        <w:t>日内与</w:t>
      </w:r>
      <w:proofErr w:type="gramEnd"/>
      <w:r w:rsidRPr="003C2371">
        <w:rPr>
          <w:rFonts w:hAnsi="宋体" w:hint="eastAsia"/>
        </w:rPr>
        <w:t>采购人签订政府采购合同。</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36.3成交供应商应当按照合同约定履行义务。成交供应商不得向他人转让成交项目，也不得将成交项目分包后分别向他人转让。</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36.4成交供应商有下列情形之一的，责令限期改正，情节严重的，列入不良行为记录名单，在1至3年内禁止参加政府采购活动，并予以通报：</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lastRenderedPageBreak/>
        <w:t>（一）成交后无正当理由不与采购人签订合同的；</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（二）未按照采购文件确定的事项签订政府采购合同，或者与采购人另行订立背离合同实质性内容的协议的；</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（三）拒绝履行合同义务的；</w:t>
      </w:r>
    </w:p>
    <w:p w:rsidR="00413B94" w:rsidRPr="003C2371" w:rsidRDefault="00A2010D">
      <w:pPr>
        <w:pStyle w:val="aa"/>
        <w:adjustRightInd w:val="0"/>
        <w:snapToGrid w:val="0"/>
        <w:spacing w:beforeLines="50" w:before="156" w:line="360" w:lineRule="auto"/>
        <w:ind w:firstLineChars="200" w:firstLine="420"/>
        <w:rPr>
          <w:rFonts w:hAnsi="宋体" w:cs="宋体"/>
          <w:kern w:val="0"/>
        </w:rPr>
      </w:pPr>
      <w:r w:rsidRPr="003C2371">
        <w:rPr>
          <w:rFonts w:hAnsi="宋体" w:hint="eastAsia"/>
        </w:rPr>
        <w:t>（四）</w:t>
      </w:r>
      <w:r w:rsidRPr="003C2371">
        <w:rPr>
          <w:rFonts w:hAnsi="宋体" w:cs="宋体" w:hint="eastAsia"/>
          <w:kern w:val="0"/>
        </w:rPr>
        <w:t>违反法律、规章、规范性文件规定的。</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31" w:name="_Toc22201076"/>
      <w:bookmarkStart w:id="32" w:name="_Toc66208465"/>
      <w:r w:rsidRPr="003C2371">
        <w:rPr>
          <w:rFonts w:ascii="黑体" w:eastAsia="黑体" w:hAnsi="黑体" w:hint="eastAsia"/>
          <w:sz w:val="28"/>
          <w:szCs w:val="28"/>
        </w:rPr>
        <w:t>七、政府采购政策</w:t>
      </w:r>
      <w:bookmarkEnd w:id="31"/>
      <w:bookmarkEnd w:id="32"/>
    </w:p>
    <w:p w:rsidR="00413B94" w:rsidRPr="003C2371" w:rsidRDefault="00A2010D">
      <w:pPr>
        <w:pStyle w:val="4"/>
        <w:adjustRightInd w:val="0"/>
        <w:snapToGrid w:val="0"/>
        <w:spacing w:before="50" w:after="0" w:line="360" w:lineRule="auto"/>
        <w:rPr>
          <w:rFonts w:asciiTheme="minorEastAsia" w:eastAsiaTheme="minorEastAsia" w:hAnsiTheme="minorEastAsia"/>
          <w:sz w:val="24"/>
          <w:szCs w:val="24"/>
        </w:rPr>
      </w:pPr>
      <w:r w:rsidRPr="003C2371">
        <w:rPr>
          <w:rFonts w:asciiTheme="minorEastAsia" w:eastAsiaTheme="minorEastAsia" w:hAnsiTheme="minorEastAsia" w:hint="eastAsia"/>
          <w:sz w:val="24"/>
          <w:szCs w:val="24"/>
        </w:rPr>
        <w:t>37.政府采购政策</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cs="宋体"/>
          <w:kern w:val="0"/>
        </w:rPr>
      </w:pPr>
      <w:r w:rsidRPr="003C2371">
        <w:rPr>
          <w:rFonts w:asciiTheme="minorEastAsia" w:eastAsiaTheme="minorEastAsia" w:hAnsiTheme="minorEastAsia" w:cs="宋体" w:hint="eastAsia"/>
          <w:kern w:val="0"/>
        </w:rPr>
        <w:t>37.1强制采购：</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cs="宋体"/>
          <w:kern w:val="0"/>
        </w:rPr>
      </w:pPr>
      <w:r w:rsidRPr="003C2371">
        <w:rPr>
          <w:rFonts w:asciiTheme="minorEastAsia" w:eastAsiaTheme="minorEastAsia" w:hAnsiTheme="minorEastAsia" w:cs="宋体" w:hint="eastAsia"/>
          <w:kern w:val="0"/>
        </w:rPr>
        <w:t>（1）纳入财政部会同国务院有关部门发布的节能产品政府采购品目清单，实施政府强制采购的（品目清单标注</w:t>
      </w:r>
      <w:r w:rsidRPr="003C2371">
        <w:rPr>
          <w:rFonts w:asciiTheme="minorEastAsia" w:eastAsiaTheme="minorEastAsia" w:hAnsiTheme="minorEastAsia" w:cs="宋体" w:hint="eastAsia"/>
          <w:kern w:val="0"/>
        </w:rPr>
        <w:sym w:font="Wingdings" w:char="F0AB"/>
      </w:r>
      <w:r w:rsidRPr="003C2371">
        <w:rPr>
          <w:rFonts w:asciiTheme="minorEastAsia" w:eastAsiaTheme="minorEastAsia" w:hAnsiTheme="minorEastAsia" w:cs="宋体" w:hint="eastAsia"/>
          <w:kern w:val="0"/>
        </w:rPr>
        <w:t>符号产品），供应商提供的产品应当取得国家确定的认证机构出具的、处于有效期之内的节能产品认证证书，否则其</w:t>
      </w:r>
      <w:r w:rsidRPr="003C2371">
        <w:rPr>
          <w:rFonts w:asciiTheme="minorEastAsia" w:eastAsiaTheme="minorEastAsia" w:hAnsiTheme="minorEastAsia" w:cs="宋体" w:hint="eastAsia"/>
          <w:b/>
          <w:kern w:val="0"/>
        </w:rPr>
        <w:t>响应</w:t>
      </w:r>
      <w:r w:rsidRPr="003C2371">
        <w:rPr>
          <w:rFonts w:asciiTheme="minorEastAsia" w:eastAsiaTheme="minorEastAsia" w:hAnsiTheme="minorEastAsia" w:cs="宋体" w:hint="eastAsia"/>
          <w:b/>
          <w:kern w:val="0"/>
          <w:szCs w:val="21"/>
        </w:rPr>
        <w:t>无效</w:t>
      </w:r>
      <w:r w:rsidRPr="003C2371">
        <w:rPr>
          <w:rFonts w:asciiTheme="minorEastAsia" w:eastAsiaTheme="minorEastAsia" w:hAnsiTheme="minorEastAsia" w:cs="宋体" w:hint="eastAsia"/>
          <w:kern w:val="0"/>
        </w:rPr>
        <w:t>。</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cs="宋体"/>
          <w:kern w:val="0"/>
        </w:rPr>
      </w:pPr>
      <w:r w:rsidRPr="003C2371">
        <w:rPr>
          <w:rFonts w:asciiTheme="minorEastAsia" w:eastAsiaTheme="minorEastAsia" w:hAnsiTheme="minorEastAsia" w:cs="宋体" w:hint="eastAsia"/>
          <w:kern w:val="0"/>
        </w:rPr>
        <w:t>37.2优先采购：</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（1）</w:t>
      </w:r>
      <w:r w:rsidRPr="003C2371">
        <w:rPr>
          <w:rFonts w:ascii="宋体" w:hAnsi="宋体" w:hint="eastAsia"/>
        </w:rPr>
        <w:t>对</w:t>
      </w:r>
      <w:r w:rsidRPr="003C2371">
        <w:rPr>
          <w:rFonts w:ascii="宋体" w:hAnsi="宋体" w:hint="eastAsia"/>
          <w:szCs w:val="21"/>
        </w:rPr>
        <w:t>纳入财政部会同国务院有关部门发布的节能产品、环境标志产品政府采购品目清单，实施政府优先采购的，评审时按</w:t>
      </w:r>
      <w:r w:rsidRPr="003C2371">
        <w:rPr>
          <w:rFonts w:ascii="宋体" w:hAnsi="宋体" w:hint="eastAsia"/>
          <w:b/>
          <w:szCs w:val="21"/>
        </w:rPr>
        <w:t>【谈判须知前附表】</w:t>
      </w:r>
      <w:r w:rsidRPr="003C2371">
        <w:rPr>
          <w:rFonts w:ascii="宋体" w:hAnsi="宋体" w:hint="eastAsia"/>
          <w:szCs w:val="21"/>
        </w:rPr>
        <w:t>规定给予价格折扣；</w:t>
      </w:r>
      <w:r w:rsidRPr="003C2371">
        <w:rPr>
          <w:rFonts w:asciiTheme="minorEastAsia" w:eastAsiaTheme="minorEastAsia" w:hAnsiTheme="minorEastAsia"/>
        </w:rPr>
        <w:t xml:space="preserve"> </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（2）</w:t>
      </w:r>
      <w:r w:rsidRPr="003C2371">
        <w:rPr>
          <w:rFonts w:ascii="宋体" w:hAnsi="宋体" w:hint="eastAsia"/>
        </w:rPr>
        <w:t>对纳入湖南省财政厅等有关部门发布的湖南省两型产品政府采购目录的，实施政府优先采购，评审时按</w:t>
      </w:r>
      <w:r w:rsidRPr="003C2371">
        <w:rPr>
          <w:rFonts w:ascii="宋体" w:hAnsi="宋体" w:hint="eastAsia"/>
          <w:b/>
          <w:szCs w:val="21"/>
        </w:rPr>
        <w:t>【谈判须知前附表】</w:t>
      </w:r>
      <w:r w:rsidRPr="003C2371">
        <w:rPr>
          <w:rFonts w:ascii="宋体" w:hAnsi="宋体" w:hint="eastAsia"/>
          <w:szCs w:val="21"/>
        </w:rPr>
        <w:t>规定</w:t>
      </w:r>
      <w:r w:rsidRPr="003C2371">
        <w:rPr>
          <w:rFonts w:ascii="宋体" w:hAnsi="宋体" w:hint="eastAsia"/>
        </w:rPr>
        <w:t>给予价格折扣。</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37.3价格评审优惠：</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（1）</w:t>
      </w:r>
      <w:r w:rsidRPr="003C2371">
        <w:rPr>
          <w:rFonts w:ascii="宋体" w:hAnsi="宋体" w:hint="eastAsia"/>
        </w:rPr>
        <w:t>供应商为小型、微型企业，且提供本企业生产的货物或者提供其他小型、微型企业生产的货物，价格按</w:t>
      </w:r>
      <w:r w:rsidRPr="003C2371">
        <w:rPr>
          <w:rFonts w:ascii="宋体" w:hAnsi="宋体" w:hint="eastAsia"/>
          <w:b/>
          <w:szCs w:val="21"/>
        </w:rPr>
        <w:t>【谈判须知前附表】</w:t>
      </w:r>
      <w:r w:rsidRPr="003C2371">
        <w:rPr>
          <w:rFonts w:ascii="宋体" w:hAnsi="宋体" w:hint="eastAsia"/>
          <w:szCs w:val="21"/>
        </w:rPr>
        <w:t>规定</w:t>
      </w:r>
      <w:r w:rsidRPr="003C2371">
        <w:rPr>
          <w:rFonts w:ascii="宋体" w:hAnsi="宋体" w:hint="eastAsia"/>
        </w:rPr>
        <w:t>给予价格折扣，用扣除后的价格参与评审。本项所称货物不包括使用大型企业注册商标的货物；</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（2）</w:t>
      </w:r>
      <w:r w:rsidRPr="003C2371">
        <w:rPr>
          <w:rFonts w:ascii="宋体" w:hAnsi="宋体" w:hint="eastAsia"/>
        </w:rPr>
        <w:t>小型、微型企业参加联合体并在联合体协议中明确其在合同金额占联合体合同总金额 30%以上的，该联合体价格按</w:t>
      </w:r>
      <w:r w:rsidRPr="003C2371">
        <w:rPr>
          <w:rFonts w:ascii="宋体" w:hAnsi="宋体" w:hint="eastAsia"/>
          <w:b/>
          <w:szCs w:val="21"/>
        </w:rPr>
        <w:t>【谈判须知前附表】</w:t>
      </w:r>
      <w:r w:rsidRPr="003C2371">
        <w:rPr>
          <w:rFonts w:ascii="宋体" w:hAnsi="宋体" w:hint="eastAsia"/>
          <w:szCs w:val="21"/>
        </w:rPr>
        <w:t>规定</w:t>
      </w:r>
      <w:r w:rsidRPr="003C2371">
        <w:rPr>
          <w:rFonts w:ascii="宋体" w:hAnsi="宋体" w:hint="eastAsia"/>
        </w:rPr>
        <w:t>给予价格折扣，用扣除后的价格参与评审。联合体各方均为小型、微型企业的，联合体视同为小型、微型企业；</w:t>
      </w:r>
      <w:r w:rsidRPr="003C2371">
        <w:rPr>
          <w:rFonts w:asciiTheme="minorEastAsia" w:eastAsiaTheme="minorEastAsia" w:hAnsiTheme="minorEastAsia"/>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Theme="minorEastAsia" w:eastAsiaTheme="minorEastAsia" w:hAnsiTheme="minorEastAsia" w:hint="eastAsia"/>
        </w:rPr>
        <w:t>（3）</w:t>
      </w:r>
      <w:r w:rsidRPr="003C2371">
        <w:rPr>
          <w:rFonts w:ascii="宋体" w:hAnsi="宋体" w:hint="eastAsia"/>
        </w:rPr>
        <w:t>监狱企业、残</w:t>
      </w:r>
      <w:r w:rsidRPr="003C2371">
        <w:rPr>
          <w:rFonts w:ascii="宋体" w:hAnsi="宋体" w:hint="eastAsia"/>
          <w:szCs w:val="21"/>
        </w:rPr>
        <w:t>疾人福利性单位视同小型、微型企业，享受评审中价格扣除等促进中小企业发展的政府采购政策。</w:t>
      </w:r>
      <w:r w:rsidRPr="003C2371">
        <w:rPr>
          <w:rFonts w:ascii="宋体" w:hAnsi="宋体"/>
          <w:szCs w:val="21"/>
        </w:rPr>
        <w:t xml:space="preserve"> </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37.4政府采购政策交叉与叠加</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（1）</w:t>
      </w:r>
      <w:r w:rsidRPr="003C2371">
        <w:rPr>
          <w:rFonts w:ascii="宋体" w:hAnsi="宋体" w:hint="eastAsia"/>
        </w:rPr>
        <w:t>供应商提供的产品取得两个及以上优先采购产品认证的，评审时只有其中一项产品能够享受优先采购优惠（供应商自行选择，并在响应文件中并填报相关信息及数据）</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lastRenderedPageBreak/>
        <w:t>（2）</w:t>
      </w:r>
      <w:r w:rsidRPr="003C2371">
        <w:rPr>
          <w:rFonts w:ascii="宋体" w:hAnsi="宋体" w:hint="eastAsia"/>
        </w:rPr>
        <w:t>供应商同时符合小型、微型企业及监狱企业、残疾人福利性单位要求的，评审时只有一种类型享受价格评审优惠政策；</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w:t>
      </w:r>
      <w:r w:rsidRPr="003C2371">
        <w:rPr>
          <w:rFonts w:ascii="宋体" w:hAnsi="宋体" w:hint="eastAsia"/>
        </w:rPr>
        <w:t>小型和微型企业的价格评审优惠可以与同时属于“节能产品”、“环境标志产品”及“两型产品”中的一项优先采购优惠累加计算。</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37.5</w:t>
      </w:r>
      <w:r w:rsidRPr="003C2371">
        <w:rPr>
          <w:rFonts w:ascii="宋体" w:hAnsi="宋体" w:hint="eastAsia"/>
        </w:rPr>
        <w:t>小型、微型企业的供应商提供部分小型、微型企业制造的产品，以及部分产品属于优先采购的，评审时只对该部分产品的报价实行价格扣除。</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37.6响应文件符合本章第37.1款、第37.2款、第37.3款规定的，供应商应提供相关证明资料。</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（1）</w:t>
      </w:r>
      <w:r w:rsidRPr="003C2371">
        <w:rPr>
          <w:rFonts w:ascii="宋体" w:hAnsi="宋体" w:hint="eastAsia"/>
        </w:rPr>
        <w:t>节能产品、环境标志产品：提供国家确定的认证机构出具的、处于有效期之内的节能产品、环境标志产品认证证书（复印件）。</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（2）</w:t>
      </w:r>
      <w:r w:rsidRPr="003C2371">
        <w:rPr>
          <w:rFonts w:ascii="宋体" w:hAnsi="宋体" w:hint="eastAsia"/>
        </w:rPr>
        <w:t>两型产品：提供《湖南省两型产品政府采购目录》（最新一期）文件首页和产品所在页（截图）。</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w:t>
      </w:r>
      <w:r w:rsidRPr="003C2371">
        <w:rPr>
          <w:rFonts w:ascii="宋体" w:hAnsi="宋体" w:hint="eastAsia"/>
        </w:rPr>
        <w:t>中小企业：按《关于印发＜政府采购促进中小企业发展暂行办法＞的通知》(财库[2011]181号)规定，提供《小型、微型企业声明函》（格式）。</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（4）监狱企业：按《关于政府采购支持监狱企业发展有关问题的通知》(财库〔2014〕68号)文件规定提供证明文件（复印件）。</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（5）残疾人福利性单位：按《关于促进残疾人就业政府采购政策的通知》(财库〔2017〕141号)文件规定提供《残疾人福利性单位声明函》（格式）。</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37.7进口产品是指符合《政府采购进口产品管理办法》（财库〔2007〕119号）和《关于政府采购进口产品管理有关问题的通知》（财办库〔2008〕248号）文件规定的产品。除</w:t>
      </w:r>
      <w:r w:rsidRPr="003C2371">
        <w:rPr>
          <w:rFonts w:asciiTheme="minorEastAsia" w:eastAsiaTheme="minorEastAsia" w:hAnsiTheme="minorEastAsia" w:hint="eastAsia"/>
          <w:b/>
        </w:rPr>
        <w:t>【谈判须知前附表】</w:t>
      </w:r>
      <w:r w:rsidRPr="003C2371">
        <w:rPr>
          <w:rFonts w:asciiTheme="minorEastAsia" w:eastAsiaTheme="minorEastAsia" w:hAnsiTheme="minorEastAsia" w:hint="eastAsia"/>
        </w:rPr>
        <w:t>另有规定外，采购项目拒绝进口产品参加谈判。本款规定同意购买进口产品的，不限制满足谈判文件要求的国内产品参与谈判竞争。</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37.8供应商有融资、担保需求的，可登陆中国湖南政府采购网查询相关银行、担保机构业务。</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33" w:name="_Toc66208466"/>
      <w:r w:rsidRPr="003C2371">
        <w:rPr>
          <w:rFonts w:ascii="黑体" w:eastAsia="黑体" w:hAnsi="黑体" w:hint="eastAsia"/>
          <w:sz w:val="28"/>
          <w:szCs w:val="28"/>
        </w:rPr>
        <w:t>八、其他规定</w:t>
      </w:r>
      <w:bookmarkEnd w:id="33"/>
    </w:p>
    <w:p w:rsidR="00413B94" w:rsidRPr="003C2371" w:rsidRDefault="00A2010D">
      <w:pPr>
        <w:pStyle w:val="4"/>
        <w:keepNext w:val="0"/>
        <w:keepLines w:val="0"/>
        <w:adjustRightInd w:val="0"/>
        <w:snapToGrid w:val="0"/>
        <w:spacing w:before="50" w:after="0" w:line="360" w:lineRule="auto"/>
        <w:rPr>
          <w:rFonts w:ascii="宋体" w:eastAsia="宋体" w:hAnsi="宋体"/>
          <w:sz w:val="24"/>
          <w:szCs w:val="24"/>
        </w:rPr>
      </w:pPr>
      <w:r w:rsidRPr="003C2371">
        <w:rPr>
          <w:rFonts w:ascii="宋体" w:eastAsia="宋体" w:hAnsi="宋体" w:hint="eastAsia"/>
          <w:sz w:val="24"/>
          <w:szCs w:val="24"/>
        </w:rPr>
        <w:t>38.代理服务费</w:t>
      </w:r>
    </w:p>
    <w:p w:rsidR="00413B94" w:rsidRPr="003C2371" w:rsidRDefault="00A2010D">
      <w:pPr>
        <w:tabs>
          <w:tab w:val="left" w:pos="420"/>
          <w:tab w:val="left" w:pos="7560"/>
          <w:tab w:val="left" w:pos="7740"/>
          <w:tab w:val="left" w:pos="7920"/>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38.1采购代理服务费</w:t>
      </w:r>
      <w:proofErr w:type="gramStart"/>
      <w:r w:rsidRPr="003C2371">
        <w:rPr>
          <w:rFonts w:ascii="宋体" w:hAnsi="宋体" w:hint="eastAsia"/>
          <w:szCs w:val="21"/>
        </w:rPr>
        <w:t>由成交</w:t>
      </w:r>
      <w:proofErr w:type="gramEnd"/>
      <w:r w:rsidRPr="003C2371">
        <w:rPr>
          <w:rFonts w:ascii="宋体" w:hAnsi="宋体" w:hint="eastAsia"/>
          <w:szCs w:val="21"/>
        </w:rPr>
        <w:t>供应商支付的，供应商应按</w:t>
      </w:r>
      <w:r w:rsidRPr="003C2371">
        <w:rPr>
          <w:rFonts w:ascii="宋体" w:hAnsi="宋体" w:hint="eastAsia"/>
          <w:b/>
          <w:szCs w:val="21"/>
        </w:rPr>
        <w:t>【谈判须知前附表】</w:t>
      </w:r>
      <w:r w:rsidRPr="003C2371">
        <w:rPr>
          <w:rFonts w:ascii="宋体" w:hAnsi="宋体" w:hint="eastAsia"/>
          <w:szCs w:val="21"/>
        </w:rPr>
        <w:t>规定向采购代理机构交纳代理服务费，并在谈判文件中提供代理服务费承诺书。</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39.其他规定</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rPr>
        <w:lastRenderedPageBreak/>
        <w:t>39.1</w:t>
      </w:r>
      <w:r w:rsidRPr="003C2371">
        <w:rPr>
          <w:rFonts w:ascii="宋体" w:hAnsi="宋体" w:hint="eastAsia"/>
          <w:szCs w:val="21"/>
        </w:rPr>
        <w:t>谈判文件</w:t>
      </w:r>
      <w:r w:rsidRPr="003C2371">
        <w:rPr>
          <w:rFonts w:hAnsi="宋体" w:hint="eastAsia"/>
        </w:rPr>
        <w:t>的其他规定</w:t>
      </w:r>
      <w:r w:rsidRPr="003C2371">
        <w:rPr>
          <w:rFonts w:ascii="宋体" w:hAnsi="宋体" w:hint="eastAsia"/>
          <w:szCs w:val="21"/>
        </w:rPr>
        <w:t>见</w:t>
      </w:r>
      <w:r w:rsidRPr="003C2371">
        <w:rPr>
          <w:rFonts w:ascii="宋体" w:hAnsi="宋体" w:hint="eastAsia"/>
          <w:b/>
          <w:szCs w:val="21"/>
        </w:rPr>
        <w:t>【谈判须知前附表】</w:t>
      </w:r>
      <w:r w:rsidRPr="003C2371">
        <w:rPr>
          <w:rFonts w:ascii="宋体" w:hAnsi="宋体" w:hint="eastAsia"/>
          <w:szCs w:val="21"/>
        </w:rPr>
        <w:t>。</w:t>
      </w:r>
    </w:p>
    <w:p w:rsidR="00413B94" w:rsidRPr="003C2371" w:rsidRDefault="00A2010D">
      <w:pPr>
        <w:pStyle w:val="1"/>
        <w:rPr>
          <w:rFonts w:ascii="黑体" w:eastAsia="黑体" w:hAnsi="黑体"/>
          <w:color w:val="000000" w:themeColor="text1"/>
          <w:sz w:val="32"/>
          <w:szCs w:val="32"/>
        </w:rPr>
      </w:pPr>
      <w:r w:rsidRPr="003C2371">
        <w:rPr>
          <w:rFonts w:ascii="宋体" w:hAnsi="宋体"/>
          <w:szCs w:val="21"/>
        </w:rPr>
        <w:br w:type="page"/>
      </w:r>
      <w:bookmarkStart w:id="34" w:name="_Toc66208467"/>
      <w:r w:rsidRPr="003C2371">
        <w:rPr>
          <w:rFonts w:ascii="黑体" w:eastAsia="黑体" w:hAnsi="黑体" w:hint="eastAsia"/>
          <w:color w:val="000000" w:themeColor="text1"/>
          <w:sz w:val="32"/>
          <w:szCs w:val="32"/>
        </w:rPr>
        <w:lastRenderedPageBreak/>
        <w:t>第三章 采购需求</w:t>
      </w:r>
      <w:bookmarkEnd w:id="34"/>
    </w:p>
    <w:p w:rsidR="0015204F" w:rsidRPr="0015204F" w:rsidRDefault="0015204F" w:rsidP="0015204F">
      <w:pPr>
        <w:keepNext/>
        <w:keepLines/>
        <w:adjustRightInd w:val="0"/>
        <w:snapToGrid w:val="0"/>
        <w:spacing w:beforeLines="50" w:before="156" w:line="360" w:lineRule="auto"/>
        <w:jc w:val="center"/>
        <w:outlineLvl w:val="1"/>
        <w:rPr>
          <w:rFonts w:asciiTheme="minorEastAsia" w:eastAsiaTheme="minorEastAsia" w:hAnsiTheme="minorEastAsia"/>
          <w:b/>
          <w:bCs/>
          <w:sz w:val="28"/>
          <w:szCs w:val="28"/>
        </w:rPr>
      </w:pPr>
      <w:bookmarkStart w:id="35" w:name="_Toc42595158"/>
      <w:bookmarkStart w:id="36" w:name="_Toc66208468"/>
      <w:bookmarkStart w:id="37" w:name="_Toc34637776"/>
      <w:r w:rsidRPr="0015204F">
        <w:rPr>
          <w:rFonts w:asciiTheme="minorEastAsia" w:eastAsiaTheme="minorEastAsia" w:hAnsiTheme="minorEastAsia" w:hint="eastAsia"/>
          <w:b/>
          <w:bCs/>
          <w:sz w:val="28"/>
          <w:szCs w:val="28"/>
        </w:rPr>
        <w:t>第一节 采购清单一览表</w:t>
      </w:r>
      <w:bookmarkEnd w:id="35"/>
      <w:bookmarkEnd w:id="36"/>
    </w:p>
    <w:tbl>
      <w:tblPr>
        <w:tblW w:w="4991" w:type="pct"/>
        <w:tblInd w:w="-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850"/>
        <w:gridCol w:w="2229"/>
        <w:gridCol w:w="992"/>
        <w:gridCol w:w="1599"/>
        <w:gridCol w:w="1843"/>
        <w:gridCol w:w="994"/>
      </w:tblGrid>
      <w:tr w:rsidR="001E3084" w:rsidRPr="0015204F" w:rsidTr="001E3084">
        <w:trPr>
          <w:cantSplit/>
          <w:trHeight w:val="438"/>
        </w:trPr>
        <w:tc>
          <w:tcPr>
            <w:tcW w:w="500" w:type="pct"/>
            <w:vMerge w:val="restart"/>
            <w:vAlign w:val="center"/>
          </w:tcPr>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proofErr w:type="gramStart"/>
            <w:r w:rsidRPr="0015204F">
              <w:rPr>
                <w:rFonts w:asciiTheme="minorEastAsia" w:eastAsiaTheme="minorEastAsia" w:hAnsiTheme="minorEastAsia" w:hint="eastAsia"/>
                <w:szCs w:val="21"/>
              </w:rPr>
              <w:t>包号</w:t>
            </w:r>
            <w:proofErr w:type="gramEnd"/>
          </w:p>
        </w:tc>
        <w:tc>
          <w:tcPr>
            <w:tcW w:w="1310" w:type="pct"/>
            <w:vMerge w:val="restart"/>
            <w:vAlign w:val="center"/>
          </w:tcPr>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分项项目名称</w:t>
            </w:r>
          </w:p>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（条目号/品目名称）</w:t>
            </w:r>
          </w:p>
        </w:tc>
        <w:tc>
          <w:tcPr>
            <w:tcW w:w="583" w:type="pct"/>
            <w:vMerge w:val="restart"/>
            <w:vAlign w:val="center"/>
          </w:tcPr>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数量</w:t>
            </w:r>
          </w:p>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（项）</w:t>
            </w:r>
          </w:p>
        </w:tc>
        <w:tc>
          <w:tcPr>
            <w:tcW w:w="2023" w:type="pct"/>
            <w:gridSpan w:val="2"/>
            <w:vAlign w:val="center"/>
          </w:tcPr>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服务要求</w:t>
            </w:r>
          </w:p>
        </w:tc>
        <w:tc>
          <w:tcPr>
            <w:tcW w:w="584" w:type="pct"/>
            <w:vMerge w:val="restart"/>
            <w:vAlign w:val="center"/>
          </w:tcPr>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备注</w:t>
            </w:r>
          </w:p>
        </w:tc>
      </w:tr>
      <w:tr w:rsidR="001E3084" w:rsidRPr="0015204F" w:rsidTr="001E3084">
        <w:trPr>
          <w:cantSplit/>
          <w:trHeight w:val="455"/>
        </w:trPr>
        <w:tc>
          <w:tcPr>
            <w:tcW w:w="500" w:type="pct"/>
            <w:vMerge/>
            <w:vAlign w:val="center"/>
          </w:tcPr>
          <w:p w:rsidR="001E3084" w:rsidRPr="0015204F" w:rsidRDefault="001E3084">
            <w:pPr>
              <w:adjustRightInd w:val="0"/>
              <w:snapToGrid w:val="0"/>
              <w:spacing w:beforeLines="50" w:before="156" w:line="360" w:lineRule="auto"/>
              <w:jc w:val="center"/>
              <w:rPr>
                <w:rFonts w:asciiTheme="minorEastAsia" w:eastAsiaTheme="minorEastAsia" w:hAnsiTheme="minorEastAsia"/>
                <w:b/>
                <w:bCs/>
                <w:sz w:val="24"/>
                <w:szCs w:val="21"/>
              </w:rPr>
              <w:pPrChange w:id="38" w:author="user007" w:date="2019-12-20T16:55:00Z">
                <w:pPr>
                  <w:keepNext/>
                  <w:adjustRightInd w:val="0"/>
                  <w:snapToGrid w:val="0"/>
                  <w:spacing w:beforeLines="50" w:before="156" w:line="360" w:lineRule="auto"/>
                  <w:jc w:val="center"/>
                  <w:outlineLvl w:val="0"/>
                </w:pPr>
              </w:pPrChange>
            </w:pPr>
          </w:p>
        </w:tc>
        <w:tc>
          <w:tcPr>
            <w:tcW w:w="1310" w:type="pct"/>
            <w:vMerge/>
            <w:vAlign w:val="center"/>
          </w:tcPr>
          <w:p w:rsidR="001E3084" w:rsidRPr="0015204F" w:rsidRDefault="001E3084">
            <w:pPr>
              <w:adjustRightInd w:val="0"/>
              <w:snapToGrid w:val="0"/>
              <w:spacing w:beforeLines="50" w:before="156" w:line="360" w:lineRule="auto"/>
              <w:jc w:val="center"/>
              <w:rPr>
                <w:rFonts w:asciiTheme="minorEastAsia" w:eastAsiaTheme="minorEastAsia" w:hAnsiTheme="minorEastAsia"/>
                <w:b/>
                <w:bCs/>
                <w:sz w:val="24"/>
                <w:szCs w:val="21"/>
              </w:rPr>
              <w:pPrChange w:id="39" w:author="user007" w:date="2019-12-20T16:55:00Z">
                <w:pPr>
                  <w:keepNext/>
                  <w:adjustRightInd w:val="0"/>
                  <w:snapToGrid w:val="0"/>
                  <w:spacing w:beforeLines="50" w:before="156" w:line="360" w:lineRule="auto"/>
                  <w:jc w:val="center"/>
                  <w:outlineLvl w:val="0"/>
                </w:pPr>
              </w:pPrChange>
            </w:pPr>
          </w:p>
        </w:tc>
        <w:tc>
          <w:tcPr>
            <w:tcW w:w="583" w:type="pct"/>
            <w:vMerge/>
            <w:vAlign w:val="center"/>
          </w:tcPr>
          <w:p w:rsidR="001E3084" w:rsidRPr="0015204F" w:rsidRDefault="001E3084">
            <w:pPr>
              <w:adjustRightInd w:val="0"/>
              <w:snapToGrid w:val="0"/>
              <w:spacing w:beforeLines="50" w:before="156" w:line="360" w:lineRule="auto"/>
              <w:jc w:val="center"/>
              <w:rPr>
                <w:rFonts w:asciiTheme="minorEastAsia" w:eastAsiaTheme="minorEastAsia" w:hAnsiTheme="minorEastAsia"/>
                <w:b/>
                <w:bCs/>
                <w:sz w:val="24"/>
                <w:szCs w:val="21"/>
              </w:rPr>
              <w:pPrChange w:id="40" w:author="user007" w:date="2019-12-20T16:55:00Z">
                <w:pPr>
                  <w:keepNext/>
                  <w:adjustRightInd w:val="0"/>
                  <w:snapToGrid w:val="0"/>
                  <w:spacing w:beforeLines="50" w:before="156" w:line="360" w:lineRule="auto"/>
                  <w:jc w:val="center"/>
                  <w:outlineLvl w:val="0"/>
                </w:pPr>
              </w:pPrChange>
            </w:pPr>
          </w:p>
        </w:tc>
        <w:tc>
          <w:tcPr>
            <w:tcW w:w="940" w:type="pct"/>
            <w:vAlign w:val="center"/>
          </w:tcPr>
          <w:p w:rsidR="001E3084" w:rsidRPr="0015204F" w:rsidRDefault="001E3084" w:rsidP="0015204F">
            <w:pPr>
              <w:adjustRightInd w:val="0"/>
              <w:snapToGrid w:val="0"/>
              <w:spacing w:beforeLines="50" w:before="156"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时间</w:t>
            </w:r>
          </w:p>
        </w:tc>
        <w:tc>
          <w:tcPr>
            <w:tcW w:w="1083" w:type="pct"/>
            <w:vAlign w:val="center"/>
          </w:tcPr>
          <w:p w:rsidR="001E3084" w:rsidRPr="0015204F" w:rsidRDefault="001E3084" w:rsidP="0015204F">
            <w:pPr>
              <w:adjustRightInd w:val="0"/>
              <w:snapToGrid w:val="0"/>
              <w:spacing w:beforeLines="50" w:before="156"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地点</w:t>
            </w:r>
          </w:p>
        </w:tc>
        <w:tc>
          <w:tcPr>
            <w:tcW w:w="584" w:type="pct"/>
            <w:vMerge/>
          </w:tcPr>
          <w:p w:rsidR="001E3084" w:rsidRPr="0015204F" w:rsidRDefault="001E3084">
            <w:pPr>
              <w:adjustRightInd w:val="0"/>
              <w:snapToGrid w:val="0"/>
              <w:spacing w:beforeLines="50" w:before="156" w:line="360" w:lineRule="auto"/>
              <w:rPr>
                <w:rFonts w:asciiTheme="minorEastAsia" w:eastAsiaTheme="minorEastAsia" w:hAnsiTheme="minorEastAsia"/>
                <w:b/>
                <w:bCs/>
                <w:sz w:val="24"/>
                <w:szCs w:val="21"/>
              </w:rPr>
              <w:pPrChange w:id="41" w:author="user007" w:date="2019-12-20T16:55:00Z">
                <w:pPr>
                  <w:keepNext/>
                  <w:adjustRightInd w:val="0"/>
                  <w:snapToGrid w:val="0"/>
                  <w:spacing w:beforeLines="50" w:before="156" w:line="360" w:lineRule="auto"/>
                  <w:jc w:val="center"/>
                  <w:outlineLvl w:val="0"/>
                </w:pPr>
              </w:pPrChange>
            </w:pPr>
          </w:p>
        </w:tc>
      </w:tr>
      <w:tr w:rsidR="001E3084" w:rsidRPr="0015204F" w:rsidTr="001E3084">
        <w:trPr>
          <w:cantSplit/>
          <w:trHeight w:val="1146"/>
        </w:trPr>
        <w:tc>
          <w:tcPr>
            <w:tcW w:w="500" w:type="pct"/>
            <w:vAlign w:val="center"/>
          </w:tcPr>
          <w:p w:rsidR="001E3084" w:rsidRPr="0015204F" w:rsidRDefault="001E3084" w:rsidP="001E3084">
            <w:pPr>
              <w:adjustRightInd w:val="0"/>
              <w:snapToGrid w:val="0"/>
              <w:spacing w:beforeLines="50" w:before="156"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1</w:t>
            </w:r>
          </w:p>
        </w:tc>
        <w:tc>
          <w:tcPr>
            <w:tcW w:w="1310" w:type="pct"/>
            <w:vAlign w:val="center"/>
          </w:tcPr>
          <w:p w:rsidR="001E3084" w:rsidRPr="0015204F" w:rsidRDefault="00F36025" w:rsidP="0015204F">
            <w:pPr>
              <w:adjustRightInd w:val="0"/>
              <w:snapToGrid w:val="0"/>
              <w:jc w:val="center"/>
              <w:rPr>
                <w:rFonts w:ascii="宋体" w:hAnsi="宋体"/>
                <w:szCs w:val="21"/>
              </w:rPr>
            </w:pPr>
            <w:r>
              <w:rPr>
                <w:rFonts w:ascii="宋体" w:hAnsi="宋体" w:hint="eastAsia"/>
                <w:szCs w:val="21"/>
              </w:rPr>
              <w:t>湖南省交通运输厅围墙改造及健身场建设工程项目</w:t>
            </w:r>
          </w:p>
        </w:tc>
        <w:tc>
          <w:tcPr>
            <w:tcW w:w="583" w:type="pct"/>
            <w:vAlign w:val="center"/>
          </w:tcPr>
          <w:p w:rsidR="001E3084" w:rsidRPr="0015204F" w:rsidRDefault="001E3084" w:rsidP="0015204F">
            <w:pPr>
              <w:adjustRightInd w:val="0"/>
              <w:snapToGrid w:val="0"/>
              <w:spacing w:beforeLines="50" w:before="156" w:line="360" w:lineRule="auto"/>
              <w:jc w:val="center"/>
              <w:rPr>
                <w:rFonts w:asciiTheme="minorEastAsia" w:eastAsiaTheme="minorEastAsia" w:hAnsiTheme="minorEastAsia"/>
                <w:szCs w:val="21"/>
              </w:rPr>
            </w:pPr>
            <w:r w:rsidRPr="0015204F">
              <w:rPr>
                <w:rFonts w:asciiTheme="minorEastAsia" w:eastAsiaTheme="minorEastAsia" w:hAnsiTheme="minorEastAsia" w:cs="宋体" w:hint="eastAsia"/>
                <w:bCs/>
                <w:szCs w:val="21"/>
                <w:u w:color="000000"/>
              </w:rPr>
              <w:t>1项</w:t>
            </w:r>
          </w:p>
        </w:tc>
        <w:tc>
          <w:tcPr>
            <w:tcW w:w="940" w:type="pct"/>
            <w:vAlign w:val="center"/>
          </w:tcPr>
          <w:p w:rsidR="001E3084" w:rsidRPr="0015204F" w:rsidRDefault="004D0D8F" w:rsidP="004D0D8F">
            <w:pPr>
              <w:adjustRightInd w:val="0"/>
              <w:snapToGrid w:val="0"/>
              <w:jc w:val="center"/>
              <w:rPr>
                <w:rFonts w:asciiTheme="minorEastAsia" w:eastAsiaTheme="minorEastAsia" w:hAnsiTheme="minorEastAsia"/>
                <w:bCs/>
                <w:szCs w:val="21"/>
              </w:rPr>
            </w:pPr>
            <w:r w:rsidRPr="004D0D8F">
              <w:rPr>
                <w:rFonts w:ascii="宋体" w:hAnsi="宋体" w:hint="eastAsia"/>
                <w:szCs w:val="21"/>
              </w:rPr>
              <w:t>自合同签订之日起45</w:t>
            </w:r>
            <w:proofErr w:type="gramStart"/>
            <w:r w:rsidRPr="004D0D8F">
              <w:rPr>
                <w:rFonts w:ascii="宋体" w:hAnsi="宋体" w:hint="eastAsia"/>
                <w:szCs w:val="21"/>
              </w:rPr>
              <w:t>日历天</w:t>
            </w:r>
            <w:proofErr w:type="gramEnd"/>
            <w:r w:rsidRPr="004D0D8F">
              <w:rPr>
                <w:rFonts w:ascii="宋体" w:hAnsi="宋体" w:hint="eastAsia"/>
                <w:szCs w:val="21"/>
              </w:rPr>
              <w:t>内竣工并经采购人验收</w:t>
            </w:r>
          </w:p>
        </w:tc>
        <w:tc>
          <w:tcPr>
            <w:tcW w:w="1083" w:type="pct"/>
            <w:vAlign w:val="center"/>
          </w:tcPr>
          <w:p w:rsidR="001E3084" w:rsidRPr="0015204F" w:rsidRDefault="008C10C7" w:rsidP="0015204F">
            <w:pPr>
              <w:adjustRightInd w:val="0"/>
              <w:snapToGrid w:val="0"/>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cs="宋体" w:hint="eastAsia"/>
                <w:szCs w:val="21"/>
                <w:lang w:val="zh-TW"/>
              </w:rPr>
              <w:t>采购人指定地点</w:t>
            </w:r>
          </w:p>
        </w:tc>
        <w:tc>
          <w:tcPr>
            <w:tcW w:w="584" w:type="pct"/>
          </w:tcPr>
          <w:p w:rsidR="001E3084" w:rsidRPr="0015204F" w:rsidRDefault="001E3084" w:rsidP="0015204F">
            <w:pPr>
              <w:adjustRightInd w:val="0"/>
              <w:snapToGrid w:val="0"/>
              <w:spacing w:beforeLines="50" w:before="156" w:line="360" w:lineRule="auto"/>
              <w:rPr>
                <w:rFonts w:asciiTheme="minorEastAsia" w:eastAsiaTheme="minorEastAsia" w:hAnsiTheme="minorEastAsia"/>
                <w:b/>
                <w:bCs/>
                <w:sz w:val="32"/>
                <w:szCs w:val="21"/>
              </w:rPr>
            </w:pPr>
          </w:p>
        </w:tc>
      </w:tr>
    </w:tbl>
    <w:p w:rsidR="0015204F" w:rsidRPr="0015204F" w:rsidRDefault="0015204F" w:rsidP="0015204F">
      <w:pPr>
        <w:adjustRightInd w:val="0"/>
        <w:snapToGrid w:val="0"/>
        <w:spacing w:beforeLines="50" w:before="156" w:line="360" w:lineRule="auto"/>
        <w:rPr>
          <w:rFonts w:asciiTheme="minorEastAsia" w:eastAsiaTheme="minorEastAsia" w:hAnsiTheme="minorEastAsia"/>
          <w:szCs w:val="21"/>
        </w:rPr>
      </w:pPr>
      <w:r w:rsidRPr="0015204F">
        <w:rPr>
          <w:rFonts w:asciiTheme="minorEastAsia" w:eastAsiaTheme="minorEastAsia" w:hAnsiTheme="minorEastAsia" w:hint="eastAsia"/>
          <w:szCs w:val="21"/>
        </w:rPr>
        <w:t>注：1、“包”为最小合同单位。每“包”内容应细化到“品目”（如果分品目的）。</w:t>
      </w:r>
    </w:p>
    <w:p w:rsidR="0015204F" w:rsidRPr="0015204F" w:rsidRDefault="0015204F" w:rsidP="0015204F">
      <w:pPr>
        <w:adjustRightInd w:val="0"/>
        <w:snapToGrid w:val="0"/>
        <w:spacing w:beforeLines="50" w:before="156" w:line="360" w:lineRule="auto"/>
        <w:ind w:firstLineChars="200" w:firstLine="420"/>
        <w:rPr>
          <w:rFonts w:asciiTheme="minorEastAsia" w:eastAsiaTheme="minorEastAsia" w:hAnsiTheme="minorEastAsia" w:cs="宋体"/>
          <w:kern w:val="0"/>
          <w:szCs w:val="21"/>
        </w:rPr>
      </w:pPr>
      <w:r w:rsidRPr="0015204F">
        <w:rPr>
          <w:rFonts w:asciiTheme="minorEastAsia" w:eastAsiaTheme="minorEastAsia" w:hAnsiTheme="minorEastAsia" w:cs="宋体" w:hint="eastAsia"/>
          <w:bCs/>
          <w:kern w:val="0"/>
          <w:szCs w:val="21"/>
        </w:rPr>
        <w:t>2</w:t>
      </w:r>
      <w:r>
        <w:rPr>
          <w:rFonts w:asciiTheme="minorEastAsia" w:eastAsiaTheme="minorEastAsia" w:hAnsiTheme="minorEastAsia" w:cs="宋体" w:hint="eastAsia"/>
          <w:bCs/>
          <w:kern w:val="0"/>
          <w:szCs w:val="21"/>
        </w:rPr>
        <w:t>、</w:t>
      </w:r>
      <w:r w:rsidRPr="0015204F">
        <w:rPr>
          <w:rFonts w:asciiTheme="minorEastAsia" w:eastAsiaTheme="minorEastAsia" w:hAnsiTheme="minorEastAsia" w:cs="宋体" w:hint="eastAsia"/>
          <w:bCs/>
          <w:kern w:val="0"/>
          <w:szCs w:val="21"/>
        </w:rPr>
        <w:t>供应商应</w:t>
      </w:r>
      <w:r w:rsidRPr="0015204F">
        <w:rPr>
          <w:rFonts w:asciiTheme="minorEastAsia" w:eastAsiaTheme="minorEastAsia" w:hAnsiTheme="minorEastAsia" w:cs="宋体" w:hint="eastAsia"/>
          <w:kern w:val="0"/>
          <w:szCs w:val="21"/>
        </w:rPr>
        <w:t>在响应文件“分项报价明细表”中按</w:t>
      </w:r>
      <w:r w:rsidRPr="0015204F">
        <w:rPr>
          <w:rFonts w:asciiTheme="minorEastAsia" w:eastAsiaTheme="minorEastAsia" w:hAnsiTheme="minorEastAsia" w:hint="eastAsia"/>
          <w:szCs w:val="21"/>
        </w:rPr>
        <w:t>分项项目名称（包括</w:t>
      </w:r>
      <w:r w:rsidRPr="0015204F">
        <w:rPr>
          <w:rFonts w:asciiTheme="minorEastAsia" w:eastAsiaTheme="minorEastAsia" w:hAnsiTheme="minorEastAsia" w:cs="宋体" w:hint="eastAsia"/>
          <w:kern w:val="0"/>
          <w:szCs w:val="21"/>
        </w:rPr>
        <w:t>条目号/品目名称）顺序逐项填写，且每个品目中的条目均需按谈判文件规定报价。如有缺项、漏项，其</w:t>
      </w:r>
      <w:r w:rsidRPr="0015204F">
        <w:rPr>
          <w:rFonts w:asciiTheme="minorEastAsia" w:eastAsiaTheme="minorEastAsia" w:hAnsiTheme="minorEastAsia" w:cs="宋体" w:hint="eastAsia"/>
          <w:b/>
          <w:kern w:val="0"/>
          <w:szCs w:val="21"/>
        </w:rPr>
        <w:t>响应无效</w:t>
      </w:r>
      <w:r w:rsidRPr="0015204F">
        <w:rPr>
          <w:rFonts w:asciiTheme="minorEastAsia" w:eastAsiaTheme="minorEastAsia" w:hAnsiTheme="minorEastAsia" w:cs="宋体" w:hint="eastAsia"/>
          <w:kern w:val="0"/>
          <w:szCs w:val="21"/>
        </w:rPr>
        <w:t>。</w:t>
      </w:r>
    </w:p>
    <w:p w:rsidR="0015204F" w:rsidRPr="0015204F" w:rsidRDefault="0015204F" w:rsidP="0015204F">
      <w:pPr>
        <w:spacing w:after="120"/>
        <w:rPr>
          <w:rFonts w:asciiTheme="minorEastAsia" w:eastAsiaTheme="minorEastAsia" w:hAnsiTheme="minorEastAsia"/>
          <w:sz w:val="28"/>
          <w:szCs w:val="28"/>
        </w:rPr>
      </w:pPr>
    </w:p>
    <w:p w:rsidR="0015204F" w:rsidRPr="0015204F" w:rsidRDefault="0015204F" w:rsidP="0015204F">
      <w:pPr>
        <w:spacing w:after="120"/>
        <w:rPr>
          <w:rFonts w:asciiTheme="minorEastAsia" w:eastAsiaTheme="minorEastAsia" w:hAnsiTheme="minorEastAsia"/>
          <w:sz w:val="28"/>
          <w:szCs w:val="28"/>
        </w:rPr>
      </w:pPr>
    </w:p>
    <w:p w:rsidR="0015204F" w:rsidRPr="0015204F" w:rsidRDefault="0015204F" w:rsidP="0015204F">
      <w:pPr>
        <w:keepNext/>
        <w:keepLines/>
        <w:numPr>
          <w:ilvl w:val="0"/>
          <w:numId w:val="2"/>
        </w:numPr>
        <w:adjustRightInd w:val="0"/>
        <w:snapToGrid w:val="0"/>
        <w:spacing w:beforeLines="50" w:before="156" w:line="360" w:lineRule="auto"/>
        <w:jc w:val="center"/>
        <w:outlineLvl w:val="1"/>
        <w:rPr>
          <w:rFonts w:asciiTheme="minorEastAsia" w:eastAsiaTheme="minorEastAsia" w:hAnsiTheme="minorEastAsia"/>
          <w:b/>
          <w:bCs/>
          <w:sz w:val="28"/>
          <w:szCs w:val="28"/>
        </w:rPr>
        <w:sectPr w:rsidR="0015204F" w:rsidRPr="0015204F">
          <w:footerReference w:type="default" r:id="rId11"/>
          <w:pgSz w:w="11906" w:h="16838"/>
          <w:pgMar w:top="1440" w:right="1800" w:bottom="1440" w:left="1800" w:header="851" w:footer="850" w:gutter="0"/>
          <w:pgNumType w:start="1"/>
          <w:cols w:space="720"/>
          <w:docGrid w:type="lines" w:linePitch="312"/>
        </w:sectPr>
      </w:pPr>
    </w:p>
    <w:p w:rsidR="0015204F" w:rsidRPr="0015204F" w:rsidRDefault="0015204F" w:rsidP="0015204F">
      <w:pPr>
        <w:keepNext/>
        <w:keepLines/>
        <w:numPr>
          <w:ilvl w:val="0"/>
          <w:numId w:val="2"/>
        </w:numPr>
        <w:adjustRightInd w:val="0"/>
        <w:snapToGrid w:val="0"/>
        <w:spacing w:beforeLines="50" w:before="156" w:line="360" w:lineRule="auto"/>
        <w:jc w:val="center"/>
        <w:outlineLvl w:val="1"/>
        <w:rPr>
          <w:rStyle w:val="3Char2"/>
          <w:rFonts w:asciiTheme="minorEastAsia" w:eastAsiaTheme="minorEastAsia" w:hAnsiTheme="minorEastAsia"/>
          <w:b/>
          <w:bCs/>
          <w:color w:val="auto"/>
          <w:sz w:val="28"/>
          <w:szCs w:val="28"/>
        </w:rPr>
      </w:pPr>
      <w:bookmarkStart w:id="42" w:name="_Toc42595159"/>
      <w:bookmarkStart w:id="43" w:name="_Toc66208469"/>
      <w:r w:rsidRPr="0015204F">
        <w:rPr>
          <w:rFonts w:asciiTheme="minorEastAsia" w:eastAsiaTheme="minorEastAsia" w:hAnsiTheme="minorEastAsia"/>
          <w:b/>
          <w:bCs/>
          <w:sz w:val="28"/>
          <w:szCs w:val="28"/>
        </w:rPr>
        <w:lastRenderedPageBreak/>
        <w:t>技术要求</w:t>
      </w:r>
      <w:bookmarkEnd w:id="42"/>
      <w:bookmarkEnd w:id="43"/>
    </w:p>
    <w:p w:rsidR="008C10C7" w:rsidRPr="001D4602" w:rsidRDefault="008C10C7" w:rsidP="008C10C7">
      <w:pPr>
        <w:numPr>
          <w:ilvl w:val="0"/>
          <w:numId w:val="3"/>
        </w:numPr>
        <w:spacing w:beforeLines="50" w:before="156"/>
        <w:rPr>
          <w:rFonts w:hAnsi="宋体"/>
          <w:u w:val="single"/>
        </w:rPr>
      </w:pPr>
      <w:r w:rsidRPr="001D4602">
        <w:rPr>
          <w:rFonts w:ascii="宋体" w:hAnsi="宋体" w:hint="eastAsia"/>
          <w:b/>
          <w:szCs w:val="21"/>
        </w:rPr>
        <w:t>采购项目名称</w:t>
      </w:r>
      <w:r w:rsidRPr="001D4602">
        <w:rPr>
          <w:rFonts w:ascii="宋体" w:hAnsi="宋体"/>
          <w:b/>
          <w:szCs w:val="21"/>
        </w:rPr>
        <w:t xml:space="preserve"> </w:t>
      </w:r>
      <w:r w:rsidRPr="001D4602">
        <w:rPr>
          <w:rFonts w:ascii="宋体" w:hAnsi="宋体" w:hint="eastAsia"/>
          <w:b/>
          <w:szCs w:val="21"/>
        </w:rPr>
        <w:t>：</w:t>
      </w:r>
      <w:r w:rsidR="00F36025">
        <w:t>湖南省交通运输厅围墙改造及健身场建设工程项目</w:t>
      </w:r>
    </w:p>
    <w:p w:rsidR="008C10C7" w:rsidRPr="0099693C" w:rsidRDefault="008C10C7" w:rsidP="008C10C7">
      <w:pPr>
        <w:adjustRightInd w:val="0"/>
        <w:snapToGrid w:val="0"/>
        <w:spacing w:line="500" w:lineRule="exact"/>
        <w:ind w:rightChars="11" w:right="23"/>
        <w:rPr>
          <w:rFonts w:ascii="宋体" w:hAnsi="宋体"/>
          <w:b/>
          <w:szCs w:val="21"/>
        </w:rPr>
      </w:pPr>
      <w:r w:rsidRPr="0099693C">
        <w:rPr>
          <w:rFonts w:ascii="宋体" w:hAnsi="宋体" w:hint="eastAsia"/>
          <w:b/>
          <w:szCs w:val="21"/>
        </w:rPr>
        <w:t>二、工程基本情况：</w:t>
      </w:r>
    </w:p>
    <w:p w:rsidR="008C10C7" w:rsidRPr="0099693C" w:rsidRDefault="004D0D8F" w:rsidP="008C10C7">
      <w:pPr>
        <w:adjustRightInd w:val="0"/>
        <w:snapToGrid w:val="0"/>
        <w:spacing w:line="500" w:lineRule="exact"/>
        <w:ind w:rightChars="11" w:right="23" w:firstLineChars="196" w:firstLine="412"/>
        <w:rPr>
          <w:rFonts w:ascii="宋体" w:hAnsi="宋体"/>
          <w:bCs/>
          <w:szCs w:val="21"/>
        </w:rPr>
      </w:pPr>
      <w:r>
        <w:rPr>
          <w:rFonts w:hint="eastAsia"/>
        </w:rPr>
        <w:t>本项目为</w:t>
      </w:r>
      <w:r>
        <w:t>湖南省交通运输厅围墙改造及健身场建设工程</w:t>
      </w:r>
      <w:r>
        <w:rPr>
          <w:rFonts w:hint="eastAsia"/>
        </w:rPr>
        <w:t>，本工程主要包括拆除原有破损围墙及构件，重建围墙、增设健身场地及配套设施等工程内容</w:t>
      </w:r>
      <w:r w:rsidR="00B5246A">
        <w:rPr>
          <w:rFonts w:hint="eastAsia"/>
        </w:rPr>
        <w:t>（具体详见图纸）</w:t>
      </w:r>
      <w:r w:rsidR="009938B5">
        <w:t>。</w:t>
      </w:r>
    </w:p>
    <w:p w:rsidR="008C10C7" w:rsidRPr="0099693C" w:rsidRDefault="00506B91" w:rsidP="008C10C7">
      <w:pPr>
        <w:numPr>
          <w:ilvl w:val="0"/>
          <w:numId w:val="4"/>
        </w:numPr>
        <w:adjustRightInd w:val="0"/>
        <w:snapToGrid w:val="0"/>
        <w:spacing w:line="500" w:lineRule="exact"/>
        <w:ind w:rightChars="11" w:right="23"/>
        <w:rPr>
          <w:rFonts w:ascii="宋体" w:hAnsi="宋体"/>
          <w:b/>
          <w:szCs w:val="21"/>
        </w:rPr>
      </w:pPr>
      <w:r>
        <w:rPr>
          <w:rFonts w:ascii="宋体" w:hAnsi="宋体" w:hint="eastAsia"/>
          <w:b/>
          <w:bCs/>
          <w:szCs w:val="21"/>
        </w:rPr>
        <w:t>工程量清单</w:t>
      </w:r>
      <w:r w:rsidRPr="00506B91">
        <w:rPr>
          <w:rFonts w:ascii="宋体" w:hAnsi="宋体" w:hint="eastAsia"/>
          <w:b/>
          <w:bCs/>
          <w:szCs w:val="21"/>
        </w:rPr>
        <w:t>（详见附件）</w:t>
      </w:r>
    </w:p>
    <w:p w:rsidR="00506B91" w:rsidRPr="00506B91" w:rsidRDefault="00506B91" w:rsidP="00506B91">
      <w:pPr>
        <w:adjustRightInd w:val="0"/>
        <w:snapToGrid w:val="0"/>
        <w:spacing w:line="480" w:lineRule="exact"/>
        <w:ind w:rightChars="10" w:right="21"/>
        <w:contextualSpacing/>
        <w:rPr>
          <w:rFonts w:ascii="宋体" w:hAnsi="宋体"/>
          <w:b/>
          <w:szCs w:val="21"/>
        </w:rPr>
      </w:pPr>
      <w:r w:rsidRPr="00506B91">
        <w:rPr>
          <w:rFonts w:ascii="宋体" w:hAnsi="宋体" w:hint="eastAsia"/>
          <w:b/>
          <w:szCs w:val="21"/>
        </w:rPr>
        <w:t>四、项目说明</w:t>
      </w:r>
    </w:p>
    <w:p w:rsidR="00506B91" w:rsidRPr="00506B91" w:rsidRDefault="00506B91" w:rsidP="009E7AB9">
      <w:pPr>
        <w:spacing w:line="480" w:lineRule="exact"/>
        <w:ind w:firstLineChars="196" w:firstLine="413"/>
        <w:rPr>
          <w:rFonts w:ascii="宋体" w:hAnsi="宋体" w:cs="宋体"/>
          <w:b/>
          <w:bCs/>
          <w:szCs w:val="21"/>
        </w:rPr>
      </w:pPr>
      <w:r w:rsidRPr="00506B91">
        <w:rPr>
          <w:rFonts w:ascii="宋体" w:hAnsi="宋体" w:cs="宋体" w:hint="eastAsia"/>
          <w:b/>
          <w:bCs/>
          <w:szCs w:val="21"/>
        </w:rPr>
        <w:t>1.1本项目采购预算的编制依据：</w:t>
      </w:r>
    </w:p>
    <w:p w:rsidR="00506B91" w:rsidRPr="00506B91" w:rsidRDefault="00506B91" w:rsidP="009E7AB9">
      <w:pPr>
        <w:spacing w:line="480" w:lineRule="exact"/>
        <w:ind w:firstLineChars="200" w:firstLine="420"/>
        <w:rPr>
          <w:rFonts w:ascii="宋体" w:hAnsi="宋体" w:cs="宋体"/>
          <w:bCs/>
          <w:szCs w:val="21"/>
        </w:rPr>
      </w:pPr>
      <w:r w:rsidRPr="00506B91">
        <w:rPr>
          <w:rFonts w:ascii="宋体" w:hAnsi="宋体" w:cs="宋体" w:hint="eastAsia"/>
          <w:bCs/>
          <w:szCs w:val="21"/>
        </w:rPr>
        <w:t>1.1.1</w:t>
      </w:r>
      <w:proofErr w:type="gramStart"/>
      <w:r w:rsidR="00FF5A90" w:rsidRPr="00506B91">
        <w:rPr>
          <w:rFonts w:ascii="宋体" w:hAnsi="宋体" w:cs="宋体" w:hint="eastAsia"/>
          <w:bCs/>
          <w:szCs w:val="21"/>
        </w:rPr>
        <w:t>湘建价</w:t>
      </w:r>
      <w:proofErr w:type="gramEnd"/>
      <w:r w:rsidR="00FF5A90" w:rsidRPr="00506B91">
        <w:rPr>
          <w:rFonts w:ascii="宋体" w:hAnsi="宋体" w:cs="宋体" w:hint="eastAsia"/>
          <w:bCs/>
          <w:szCs w:val="21"/>
        </w:rPr>
        <w:t>[</w:t>
      </w:r>
      <w:r w:rsidR="00FF5A90">
        <w:rPr>
          <w:rFonts w:ascii="宋体" w:hAnsi="宋体" w:cs="宋体" w:hint="eastAsia"/>
          <w:bCs/>
          <w:szCs w:val="21"/>
        </w:rPr>
        <w:t>2020</w:t>
      </w:r>
      <w:r w:rsidR="00FF5A90" w:rsidRPr="00506B91">
        <w:rPr>
          <w:rFonts w:ascii="宋体" w:hAnsi="宋体" w:cs="宋体" w:hint="eastAsia"/>
          <w:bCs/>
          <w:szCs w:val="21"/>
        </w:rPr>
        <w:t>]</w:t>
      </w:r>
      <w:r w:rsidR="00FF5A90">
        <w:rPr>
          <w:rFonts w:ascii="宋体" w:hAnsi="宋体" w:cs="宋体" w:hint="eastAsia"/>
          <w:bCs/>
          <w:szCs w:val="21"/>
        </w:rPr>
        <w:t>56</w:t>
      </w:r>
      <w:r w:rsidR="00FF5A90" w:rsidRPr="00506B91">
        <w:rPr>
          <w:rFonts w:ascii="宋体" w:hAnsi="宋体" w:cs="宋体" w:hint="eastAsia"/>
          <w:bCs/>
          <w:szCs w:val="21"/>
        </w:rPr>
        <w:t>号文</w:t>
      </w:r>
      <w:r w:rsidR="00FF5A90">
        <w:rPr>
          <w:rFonts w:ascii="宋体" w:hAnsi="宋体" w:cs="宋体" w:hint="eastAsia"/>
          <w:bCs/>
          <w:szCs w:val="21"/>
        </w:rPr>
        <w:t>关于印发2020《湖南省建设工程计价办法》及《湖南省建设工程消耗量标准》的通知</w:t>
      </w:r>
      <w:r w:rsidRPr="00506B91">
        <w:rPr>
          <w:rFonts w:ascii="宋体" w:hAnsi="宋体" w:cs="宋体" w:hint="eastAsia"/>
          <w:bCs/>
          <w:szCs w:val="21"/>
        </w:rPr>
        <w:t>；</w:t>
      </w:r>
    </w:p>
    <w:p w:rsidR="00FF5A90" w:rsidRDefault="00506B91" w:rsidP="009E7AB9">
      <w:pPr>
        <w:spacing w:line="480" w:lineRule="exact"/>
        <w:ind w:firstLineChars="200" w:firstLine="420"/>
        <w:rPr>
          <w:rFonts w:ascii="宋体" w:hAnsi="宋体" w:cs="宋体"/>
          <w:bCs/>
          <w:szCs w:val="21"/>
        </w:rPr>
      </w:pPr>
      <w:r w:rsidRPr="00506B91">
        <w:rPr>
          <w:rFonts w:ascii="宋体" w:hAnsi="宋体" w:cs="宋体" w:hint="eastAsia"/>
          <w:bCs/>
          <w:szCs w:val="21"/>
        </w:rPr>
        <w:t>1.1.2</w:t>
      </w:r>
      <w:r w:rsidR="00FF5A90">
        <w:rPr>
          <w:rFonts w:ascii="宋体" w:hAnsi="宋体" w:cs="宋体" w:hint="eastAsia"/>
          <w:bCs/>
          <w:szCs w:val="21"/>
        </w:rPr>
        <w:t xml:space="preserve"> 2020年《湖南省房屋建筑与装饰工程消耗量标准》、《湖南省安装工程消耗量标准》；</w:t>
      </w:r>
    </w:p>
    <w:p w:rsidR="00FF5A90" w:rsidRPr="00FF5A90" w:rsidRDefault="00FF5A90" w:rsidP="009E7AB9">
      <w:pPr>
        <w:spacing w:line="480" w:lineRule="exact"/>
        <w:ind w:firstLineChars="200" w:firstLine="420"/>
        <w:rPr>
          <w:rFonts w:ascii="宋体" w:hAnsi="宋体" w:cs="宋体"/>
          <w:bCs/>
          <w:szCs w:val="21"/>
        </w:rPr>
      </w:pPr>
      <w:r>
        <w:rPr>
          <w:rFonts w:ascii="宋体" w:hAnsi="宋体" w:cs="宋体" w:hint="eastAsia"/>
          <w:bCs/>
          <w:szCs w:val="21"/>
        </w:rPr>
        <w:t xml:space="preserve">1.1.3 </w:t>
      </w:r>
      <w:r w:rsidRPr="00506B91">
        <w:rPr>
          <w:rFonts w:ascii="宋体" w:hAnsi="宋体" w:cs="宋体" w:hint="eastAsia"/>
          <w:bCs/>
          <w:szCs w:val="21"/>
        </w:rPr>
        <w:t>《长沙建设造价》2020年</w:t>
      </w:r>
      <w:r>
        <w:rPr>
          <w:rFonts w:ascii="宋体" w:hAnsi="宋体" w:cs="宋体" w:hint="eastAsia"/>
          <w:bCs/>
          <w:szCs w:val="21"/>
        </w:rPr>
        <w:t>12</w:t>
      </w:r>
      <w:r w:rsidRPr="00506B91">
        <w:rPr>
          <w:rFonts w:ascii="宋体" w:hAnsi="宋体" w:cs="宋体" w:hint="eastAsia"/>
          <w:bCs/>
          <w:szCs w:val="21"/>
        </w:rPr>
        <w:t>期</w:t>
      </w:r>
      <w:r>
        <w:rPr>
          <w:rFonts w:ascii="宋体" w:hAnsi="宋体" w:cs="宋体" w:hint="eastAsia"/>
          <w:bCs/>
          <w:szCs w:val="21"/>
        </w:rPr>
        <w:t>及市场材料价格。</w:t>
      </w:r>
    </w:p>
    <w:p w:rsidR="008C10C7" w:rsidRDefault="00506B91" w:rsidP="00506B91">
      <w:pPr>
        <w:spacing w:line="360" w:lineRule="auto"/>
        <w:rPr>
          <w:rFonts w:ascii="宋体" w:hAnsi="宋体" w:cs="宋体"/>
          <w:b/>
          <w:bCs/>
          <w:szCs w:val="21"/>
        </w:rPr>
      </w:pPr>
      <w:r w:rsidRPr="00506B91">
        <w:rPr>
          <w:rFonts w:ascii="宋体" w:hAnsi="宋体" w:cs="宋体" w:hint="eastAsia"/>
          <w:b/>
          <w:bCs/>
          <w:szCs w:val="21"/>
        </w:rPr>
        <w:t>2.2请各投标人根据采购人发布的工程量清单编制。</w:t>
      </w:r>
    </w:p>
    <w:p w:rsidR="00FF5A90" w:rsidRPr="00FF5A90" w:rsidRDefault="00FF5A90" w:rsidP="00FF5A90">
      <w:pPr>
        <w:adjustRightInd w:val="0"/>
        <w:snapToGrid w:val="0"/>
        <w:spacing w:beforeLines="50" w:before="156" w:line="480" w:lineRule="exact"/>
        <w:ind w:rightChars="11" w:right="23"/>
        <w:rPr>
          <w:rFonts w:ascii="宋体" w:hAnsi="宋体"/>
          <w:b/>
          <w:szCs w:val="21"/>
        </w:rPr>
      </w:pPr>
      <w:r w:rsidRPr="00FF5A90">
        <w:rPr>
          <w:rFonts w:ascii="宋体" w:hAnsi="宋体" w:hint="eastAsia"/>
          <w:b/>
          <w:szCs w:val="21"/>
        </w:rPr>
        <w:t>五、项目实施要求（含材料运输保管保险、施工要求、验收要求、质量保证等）</w:t>
      </w:r>
    </w:p>
    <w:p w:rsidR="00FF5A90" w:rsidRPr="00FF5A90" w:rsidRDefault="00FF5A90" w:rsidP="009E7AB9">
      <w:pPr>
        <w:spacing w:line="480" w:lineRule="exact"/>
        <w:ind w:firstLineChars="196" w:firstLine="413"/>
        <w:rPr>
          <w:rFonts w:ascii="宋体" w:hAnsi="宋体" w:cs="宋体"/>
          <w:bCs/>
          <w:szCs w:val="21"/>
        </w:rPr>
      </w:pPr>
      <w:r w:rsidRPr="00FF5A90">
        <w:rPr>
          <w:rFonts w:ascii="宋体" w:hAnsi="宋体" w:cs="宋体" w:hint="eastAsia"/>
          <w:b/>
          <w:bCs/>
          <w:szCs w:val="21"/>
        </w:rPr>
        <w:t>1．材料运输、保管</w:t>
      </w:r>
      <w:r w:rsidRPr="00FF5A90">
        <w:rPr>
          <w:rFonts w:ascii="宋体" w:hAnsi="宋体" w:cs="宋体" w:hint="eastAsia"/>
          <w:b/>
        </w:rPr>
        <w:t>及</w:t>
      </w:r>
      <w:r w:rsidRPr="00FF5A90">
        <w:rPr>
          <w:rFonts w:ascii="宋体" w:hAnsi="宋体" w:cs="宋体" w:hint="eastAsia"/>
          <w:b/>
          <w:bCs/>
          <w:szCs w:val="21"/>
        </w:rPr>
        <w:t>保险</w:t>
      </w:r>
    </w:p>
    <w:p w:rsidR="00FF5A90" w:rsidRPr="00FF5A90" w:rsidRDefault="00FF5A90" w:rsidP="009E7AB9">
      <w:pPr>
        <w:spacing w:line="480" w:lineRule="exact"/>
        <w:ind w:firstLineChars="200" w:firstLine="420"/>
        <w:rPr>
          <w:rFonts w:ascii="宋体" w:hAnsi="宋体" w:cs="宋体"/>
          <w:bCs/>
          <w:szCs w:val="21"/>
        </w:rPr>
      </w:pPr>
      <w:r w:rsidRPr="00FF5A90">
        <w:rPr>
          <w:rFonts w:ascii="宋体" w:hAnsi="宋体" w:cs="宋体" w:hint="eastAsia"/>
          <w:bCs/>
          <w:szCs w:val="21"/>
        </w:rPr>
        <w:t>1.1、中标人负责材料到施工地点的全部运输，包括装卸及现场搬运等。</w:t>
      </w:r>
    </w:p>
    <w:p w:rsidR="00FF5A90" w:rsidRPr="00FF5A90" w:rsidRDefault="00FF5A90" w:rsidP="009E7AB9">
      <w:pPr>
        <w:spacing w:line="480" w:lineRule="exact"/>
        <w:ind w:firstLineChars="200" w:firstLine="420"/>
        <w:rPr>
          <w:rFonts w:ascii="宋体" w:hAnsi="宋体" w:cs="宋体"/>
          <w:bCs/>
          <w:szCs w:val="21"/>
        </w:rPr>
      </w:pPr>
      <w:r w:rsidRPr="00FF5A90">
        <w:rPr>
          <w:rFonts w:ascii="宋体" w:hAnsi="宋体" w:cs="宋体" w:hint="eastAsia"/>
          <w:bCs/>
          <w:szCs w:val="21"/>
        </w:rPr>
        <w:t>1.2、中标人负责材料在施工地点的保管，直至项目验收合格。</w:t>
      </w:r>
    </w:p>
    <w:p w:rsidR="00FF5A90" w:rsidRPr="00FF5A90" w:rsidRDefault="00FF5A90" w:rsidP="009E7AB9">
      <w:pPr>
        <w:spacing w:line="480" w:lineRule="exact"/>
        <w:ind w:firstLineChars="200" w:firstLine="420"/>
        <w:rPr>
          <w:rFonts w:ascii="宋体" w:hAnsi="宋体" w:cs="宋体"/>
          <w:bCs/>
          <w:szCs w:val="21"/>
        </w:rPr>
      </w:pPr>
      <w:r w:rsidRPr="00FF5A90">
        <w:rPr>
          <w:rFonts w:ascii="宋体" w:hAnsi="宋体" w:cs="宋体" w:hint="eastAsia"/>
          <w:bCs/>
          <w:szCs w:val="21"/>
        </w:rPr>
        <w:t>1.3、中标人负责其派出的施工人员的人身意外保险。</w:t>
      </w:r>
    </w:p>
    <w:p w:rsidR="00FF5A90" w:rsidRPr="00FF5A90" w:rsidRDefault="00FF5A90" w:rsidP="009E7AB9">
      <w:pPr>
        <w:spacing w:line="480" w:lineRule="exact"/>
        <w:ind w:rightChars="11" w:right="23" w:firstLineChars="200" w:firstLine="420"/>
        <w:jc w:val="left"/>
        <w:rPr>
          <w:rFonts w:ascii="宋体" w:hAnsi="宋体" w:cs="宋体"/>
          <w:szCs w:val="21"/>
        </w:rPr>
      </w:pPr>
      <w:r w:rsidRPr="00FF5A90">
        <w:rPr>
          <w:rFonts w:ascii="宋体" w:hAnsi="宋体" w:cs="宋体" w:hint="eastAsia"/>
          <w:szCs w:val="21"/>
        </w:rPr>
        <w:t>1.4、中标人负责维修后的施工区域内的废弃材料（含建筑垃圾）清理、离场运输、处置场地的选择等。</w:t>
      </w:r>
    </w:p>
    <w:p w:rsidR="00FF5A90" w:rsidRPr="00FF5A90" w:rsidRDefault="00FF5A90" w:rsidP="009E7AB9">
      <w:pPr>
        <w:spacing w:line="480" w:lineRule="exact"/>
        <w:ind w:rightChars="11" w:right="23" w:firstLineChars="200" w:firstLine="420"/>
        <w:jc w:val="left"/>
        <w:rPr>
          <w:rFonts w:ascii="宋体" w:hAnsi="宋体" w:cs="宋体"/>
          <w:szCs w:val="21"/>
        </w:rPr>
      </w:pPr>
      <w:r w:rsidRPr="00FF5A90">
        <w:rPr>
          <w:rFonts w:ascii="宋体" w:hAnsi="宋体" w:cs="宋体" w:hint="eastAsia"/>
          <w:szCs w:val="21"/>
        </w:rPr>
        <w:t>1.5、中标人负责在工程竣工验收后移交相关的材料、设备、配件的技术参数（品牌名称、产地、规格型号等）、图纸说明等档案材料。</w:t>
      </w:r>
    </w:p>
    <w:p w:rsidR="00FF5A90" w:rsidRPr="00FF5A90" w:rsidRDefault="00FF5A90" w:rsidP="009E7AB9">
      <w:pPr>
        <w:spacing w:line="480" w:lineRule="exact"/>
        <w:ind w:rightChars="11" w:right="23" w:firstLineChars="200" w:firstLine="420"/>
        <w:jc w:val="left"/>
        <w:rPr>
          <w:rFonts w:ascii="宋体" w:hAnsi="宋体" w:cs="宋体"/>
          <w:szCs w:val="21"/>
        </w:rPr>
      </w:pPr>
      <w:r w:rsidRPr="00FF5A90">
        <w:rPr>
          <w:rFonts w:ascii="宋体" w:hAnsi="宋体" w:cs="宋体" w:hint="eastAsia"/>
          <w:szCs w:val="21"/>
        </w:rPr>
        <w:t>1.6、中标人负责在工程竣工后废旧材料的收集，并造册按照招标人的要求统一搬运至指定地点存放。</w:t>
      </w:r>
    </w:p>
    <w:p w:rsidR="00FF5A90" w:rsidRPr="00FF5A90" w:rsidRDefault="00FF5A90" w:rsidP="009E7AB9">
      <w:pPr>
        <w:spacing w:line="480" w:lineRule="exact"/>
        <w:ind w:firstLineChars="196" w:firstLine="413"/>
        <w:rPr>
          <w:rFonts w:ascii="宋体" w:hAnsi="宋体" w:cs="宋体"/>
          <w:b/>
          <w:bCs/>
          <w:color w:val="000000"/>
          <w:szCs w:val="21"/>
        </w:rPr>
      </w:pPr>
      <w:r w:rsidRPr="00FF5A90">
        <w:rPr>
          <w:rFonts w:ascii="宋体" w:hAnsi="宋体" w:cs="宋体" w:hint="eastAsia"/>
          <w:b/>
          <w:bCs/>
          <w:color w:val="000000"/>
          <w:szCs w:val="21"/>
        </w:rPr>
        <w:t>2.施工要求</w:t>
      </w:r>
    </w:p>
    <w:p w:rsidR="009E7AB9" w:rsidRDefault="009E7AB9" w:rsidP="009E7AB9">
      <w:pPr>
        <w:spacing w:line="360" w:lineRule="auto"/>
        <w:ind w:rightChars="11" w:right="23" w:firstLineChars="200" w:firstLine="420"/>
        <w:jc w:val="left"/>
        <w:rPr>
          <w:rFonts w:ascii="宋体" w:hAnsi="宋体" w:cs="宋体"/>
          <w:color w:val="000000"/>
          <w:szCs w:val="21"/>
        </w:rPr>
      </w:pPr>
      <w:r>
        <w:rPr>
          <w:rFonts w:ascii="宋体" w:hAnsi="宋体" w:cs="宋体" w:hint="eastAsia"/>
          <w:color w:val="000000"/>
          <w:szCs w:val="21"/>
        </w:rPr>
        <w:t>2.1、中标人须加强施工的组织管理，所有施工人员须遵守文明安全施工的有关规章制度，持证上岗。</w:t>
      </w:r>
    </w:p>
    <w:p w:rsidR="00FF5A90" w:rsidRPr="00FF5A90" w:rsidRDefault="009E7AB9" w:rsidP="009E7AB9">
      <w:pPr>
        <w:spacing w:line="480" w:lineRule="exact"/>
        <w:ind w:firstLineChars="200" w:firstLine="420"/>
        <w:rPr>
          <w:rFonts w:ascii="宋体" w:hAnsi="宋体" w:cs="宋体"/>
          <w:b/>
          <w:bCs/>
          <w:color w:val="000000"/>
          <w:szCs w:val="21"/>
        </w:rPr>
      </w:pPr>
      <w:r>
        <w:rPr>
          <w:rFonts w:ascii="宋体" w:hAnsi="宋体" w:cs="宋体" w:hint="eastAsia"/>
          <w:color w:val="000000"/>
          <w:szCs w:val="21"/>
        </w:rPr>
        <w:t>2.2、由采购人组织验收活动。</w:t>
      </w:r>
    </w:p>
    <w:p w:rsidR="00FF5A90" w:rsidRPr="00FF5A90" w:rsidRDefault="00FF5A90" w:rsidP="009E7AB9">
      <w:pPr>
        <w:spacing w:line="480" w:lineRule="exact"/>
        <w:ind w:firstLineChars="196" w:firstLine="413"/>
        <w:rPr>
          <w:rFonts w:ascii="宋体" w:hAnsi="宋体" w:cs="宋体"/>
          <w:b/>
          <w:bCs/>
          <w:color w:val="000000"/>
          <w:szCs w:val="21"/>
        </w:rPr>
      </w:pPr>
      <w:r w:rsidRPr="00FF5A90">
        <w:rPr>
          <w:rFonts w:ascii="宋体" w:hAnsi="宋体" w:cs="宋体" w:hint="eastAsia"/>
          <w:b/>
          <w:color w:val="000000"/>
        </w:rPr>
        <w:lastRenderedPageBreak/>
        <w:t>3.材料</w:t>
      </w:r>
      <w:r w:rsidRPr="00FF5A90">
        <w:rPr>
          <w:rFonts w:ascii="宋体" w:hAnsi="宋体" w:cs="宋体" w:hint="eastAsia"/>
          <w:b/>
          <w:bCs/>
          <w:color w:val="000000"/>
          <w:szCs w:val="21"/>
        </w:rPr>
        <w:t>验收、过程验收及竣工验收要求</w:t>
      </w:r>
    </w:p>
    <w:p w:rsidR="00FF5A90" w:rsidRPr="00FF5A90" w:rsidRDefault="00FF5A90" w:rsidP="00FF5A90">
      <w:pPr>
        <w:spacing w:line="480" w:lineRule="exact"/>
        <w:ind w:rightChars="11" w:right="23" w:firstLineChars="200" w:firstLine="420"/>
        <w:jc w:val="left"/>
        <w:rPr>
          <w:rFonts w:ascii="宋体" w:hAnsi="宋体" w:cs="宋体"/>
          <w:color w:val="000000"/>
          <w:szCs w:val="21"/>
        </w:rPr>
      </w:pPr>
      <w:bookmarkStart w:id="44" w:name="_Toc358387680"/>
      <w:bookmarkEnd w:id="44"/>
      <w:r w:rsidRPr="00FF5A90">
        <w:rPr>
          <w:rFonts w:ascii="宋体" w:hAnsi="宋体" w:cs="宋体" w:hint="eastAsia"/>
          <w:color w:val="000000"/>
          <w:szCs w:val="21"/>
        </w:rPr>
        <w:t>1.材料进场验收：</w:t>
      </w:r>
    </w:p>
    <w:p w:rsidR="00FF5A90" w:rsidRPr="00FF5A90" w:rsidRDefault="00FF5A90" w:rsidP="00FF5A90">
      <w:pPr>
        <w:widowControl/>
        <w:spacing w:line="480" w:lineRule="exact"/>
        <w:ind w:rightChars="11" w:right="23" w:firstLineChars="200" w:firstLine="420"/>
        <w:jc w:val="left"/>
        <w:rPr>
          <w:rFonts w:ascii="宋体" w:hAnsi="宋体" w:cs="宋体"/>
          <w:color w:val="000000"/>
          <w:szCs w:val="21"/>
        </w:rPr>
      </w:pPr>
      <w:r w:rsidRPr="00FF5A90">
        <w:rPr>
          <w:rFonts w:ascii="宋体" w:hAnsi="宋体" w:cs="宋体" w:hint="eastAsia"/>
          <w:color w:val="000000"/>
          <w:szCs w:val="21"/>
        </w:rPr>
        <w:t>1.1进场材料必须同时提供对应同批次产品的检测报告、使用说明书、出厂合格证书等技术证明资料，并同时通知采购人项目工程师或监理工程师及材料接收方共同验货与接收。</w:t>
      </w:r>
    </w:p>
    <w:p w:rsidR="00FF5A90" w:rsidRPr="00FF5A90" w:rsidRDefault="00FF5A90" w:rsidP="00FF5A90">
      <w:pPr>
        <w:widowControl/>
        <w:spacing w:line="480" w:lineRule="exact"/>
        <w:ind w:rightChars="11" w:right="23" w:firstLineChars="200" w:firstLine="420"/>
        <w:jc w:val="left"/>
        <w:rPr>
          <w:rFonts w:ascii="宋体" w:hAnsi="宋体" w:cs="宋体"/>
          <w:color w:val="000000"/>
          <w:szCs w:val="21"/>
        </w:rPr>
      </w:pPr>
      <w:r w:rsidRPr="00FF5A90">
        <w:rPr>
          <w:rFonts w:ascii="宋体" w:hAnsi="宋体" w:cs="宋体" w:hint="eastAsia"/>
          <w:color w:val="000000"/>
          <w:szCs w:val="21"/>
        </w:rPr>
        <w:t>1.2所有进场材料需要按照有关规范要求规定进行见证抽样送检（地方行政主管部门有特殊要求的情况，按当地要求检验频次执行，见证人为发包方工程师或授权监理工程师）。</w:t>
      </w:r>
    </w:p>
    <w:p w:rsidR="00FF5A90" w:rsidRPr="00FF5A90" w:rsidRDefault="00FF5A90" w:rsidP="00FF5A90">
      <w:pPr>
        <w:spacing w:line="480" w:lineRule="exact"/>
        <w:ind w:rightChars="11" w:right="23" w:firstLineChars="200" w:firstLine="420"/>
        <w:jc w:val="left"/>
        <w:rPr>
          <w:rFonts w:ascii="宋体" w:hAnsi="宋体" w:cs="宋体"/>
          <w:color w:val="000000"/>
          <w:szCs w:val="21"/>
        </w:rPr>
      </w:pPr>
      <w:bookmarkStart w:id="45" w:name="_Toc358387682"/>
      <w:bookmarkStart w:id="46" w:name="_Toc359313292"/>
      <w:bookmarkStart w:id="47" w:name="_Toc8373381"/>
      <w:r w:rsidRPr="00FF5A90">
        <w:rPr>
          <w:rFonts w:ascii="宋体" w:hAnsi="宋体" w:cs="宋体" w:hint="eastAsia"/>
          <w:color w:val="000000"/>
          <w:szCs w:val="21"/>
        </w:rPr>
        <w:t>2.过程验收：</w:t>
      </w:r>
      <w:bookmarkEnd w:id="45"/>
      <w:bookmarkEnd w:id="46"/>
      <w:bookmarkEnd w:id="47"/>
    </w:p>
    <w:p w:rsidR="00FF5A90" w:rsidRPr="00FF5A90" w:rsidRDefault="00FF5A90" w:rsidP="00FF5A90">
      <w:pPr>
        <w:widowControl/>
        <w:spacing w:line="480" w:lineRule="exact"/>
        <w:ind w:rightChars="11" w:right="23" w:firstLineChars="200" w:firstLine="420"/>
        <w:jc w:val="left"/>
        <w:rPr>
          <w:rFonts w:ascii="宋体" w:hAnsi="宋体" w:cs="宋体"/>
          <w:color w:val="000000"/>
          <w:szCs w:val="21"/>
        </w:rPr>
      </w:pPr>
      <w:r w:rsidRPr="00FF5A90">
        <w:rPr>
          <w:rFonts w:ascii="宋体" w:hAnsi="宋体" w:cs="宋体" w:hint="eastAsia"/>
          <w:color w:val="000000"/>
          <w:szCs w:val="21"/>
        </w:rPr>
        <w:t>2.1中标方须根</w:t>
      </w:r>
      <w:proofErr w:type="gramStart"/>
      <w:r w:rsidRPr="00FF5A90">
        <w:rPr>
          <w:rFonts w:ascii="宋体" w:hAnsi="宋体" w:cs="宋体" w:hint="eastAsia"/>
          <w:color w:val="000000"/>
          <w:szCs w:val="21"/>
        </w:rPr>
        <w:t>据规范</w:t>
      </w:r>
      <w:proofErr w:type="gramEnd"/>
      <w:r w:rsidRPr="00FF5A90">
        <w:rPr>
          <w:rFonts w:ascii="宋体" w:hAnsi="宋体" w:cs="宋体" w:hint="eastAsia"/>
          <w:color w:val="000000"/>
          <w:szCs w:val="21"/>
        </w:rPr>
        <w:t>要求执行过程自检，并如实填写相关质量表格。</w:t>
      </w:r>
    </w:p>
    <w:p w:rsidR="00FF5A90" w:rsidRPr="00FF5A90" w:rsidRDefault="00FF5A90" w:rsidP="00FF5A90">
      <w:pPr>
        <w:widowControl/>
        <w:spacing w:line="480" w:lineRule="exact"/>
        <w:ind w:rightChars="11" w:right="23" w:firstLineChars="200" w:firstLine="420"/>
        <w:jc w:val="left"/>
        <w:rPr>
          <w:rFonts w:ascii="宋体" w:hAnsi="宋体" w:cs="宋体"/>
          <w:color w:val="000000"/>
          <w:szCs w:val="21"/>
        </w:rPr>
      </w:pPr>
      <w:r w:rsidRPr="00FF5A90">
        <w:rPr>
          <w:rFonts w:ascii="宋体" w:hAnsi="宋体" w:cs="宋体" w:hint="eastAsia"/>
          <w:color w:val="000000"/>
          <w:szCs w:val="21"/>
        </w:rPr>
        <w:t>2.2按照发包方或监理的要求接受停点验收、隐蔽验收，以及发包</w:t>
      </w:r>
      <w:proofErr w:type="gramStart"/>
      <w:r w:rsidRPr="00FF5A90">
        <w:rPr>
          <w:rFonts w:ascii="宋体" w:hAnsi="宋体" w:cs="宋体" w:hint="eastAsia"/>
          <w:color w:val="000000"/>
          <w:szCs w:val="21"/>
        </w:rPr>
        <w:t>方各级</w:t>
      </w:r>
      <w:proofErr w:type="gramEnd"/>
      <w:r w:rsidRPr="00FF5A90">
        <w:rPr>
          <w:rFonts w:ascii="宋体" w:hAnsi="宋体" w:cs="宋体" w:hint="eastAsia"/>
          <w:color w:val="000000"/>
          <w:szCs w:val="21"/>
        </w:rPr>
        <w:t>主管部门随机实测验收，并签</w:t>
      </w:r>
      <w:proofErr w:type="gramStart"/>
      <w:r w:rsidRPr="00FF5A90">
        <w:rPr>
          <w:rFonts w:ascii="宋体" w:hAnsi="宋体" w:cs="宋体" w:hint="eastAsia"/>
          <w:color w:val="000000"/>
          <w:szCs w:val="21"/>
        </w:rPr>
        <w:t>认相关</w:t>
      </w:r>
      <w:proofErr w:type="gramEnd"/>
      <w:r w:rsidRPr="00FF5A90">
        <w:rPr>
          <w:rFonts w:ascii="宋体" w:hAnsi="宋体" w:cs="宋体" w:hint="eastAsia"/>
          <w:color w:val="000000"/>
          <w:szCs w:val="21"/>
        </w:rPr>
        <w:t>质量记录。隐蔽工程未经验收不允许自行封闭，否则该部分工程将不参与结算。</w:t>
      </w:r>
    </w:p>
    <w:p w:rsidR="00FF5A90" w:rsidRPr="00FF5A90" w:rsidRDefault="00FF5A90" w:rsidP="00FF5A90">
      <w:pPr>
        <w:spacing w:line="480" w:lineRule="exact"/>
        <w:ind w:rightChars="11" w:right="23" w:firstLineChars="200" w:firstLine="420"/>
        <w:jc w:val="left"/>
        <w:rPr>
          <w:rFonts w:ascii="宋体" w:hAnsi="宋体" w:cs="宋体"/>
          <w:color w:val="000000"/>
          <w:szCs w:val="21"/>
        </w:rPr>
      </w:pPr>
      <w:bookmarkStart w:id="48" w:name="_Toc8373382"/>
      <w:bookmarkStart w:id="49" w:name="_Toc358387683"/>
      <w:bookmarkStart w:id="50" w:name="_Toc359313293"/>
      <w:r w:rsidRPr="00FF5A90">
        <w:rPr>
          <w:rFonts w:ascii="宋体" w:hAnsi="宋体" w:cs="宋体" w:hint="eastAsia"/>
          <w:color w:val="000000"/>
          <w:szCs w:val="21"/>
        </w:rPr>
        <w:t>3.竣工验收：</w:t>
      </w:r>
      <w:bookmarkEnd w:id="48"/>
      <w:bookmarkEnd w:id="49"/>
      <w:bookmarkEnd w:id="50"/>
    </w:p>
    <w:p w:rsidR="00FF5A90" w:rsidRPr="00FF5A90" w:rsidRDefault="00FF5A90" w:rsidP="00FF5A90">
      <w:pPr>
        <w:widowControl/>
        <w:spacing w:line="480" w:lineRule="exact"/>
        <w:ind w:rightChars="11" w:right="23" w:firstLineChars="200" w:firstLine="420"/>
        <w:jc w:val="left"/>
        <w:rPr>
          <w:rFonts w:ascii="宋体" w:hAnsi="宋体" w:cs="宋体"/>
          <w:color w:val="000000"/>
          <w:szCs w:val="21"/>
        </w:rPr>
      </w:pPr>
      <w:r w:rsidRPr="00FF5A90">
        <w:rPr>
          <w:rFonts w:ascii="宋体" w:hAnsi="宋体" w:cs="宋体" w:hint="eastAsia"/>
          <w:color w:val="000000"/>
          <w:szCs w:val="21"/>
        </w:rPr>
        <w:t>3.1经需方或监理验收合格后的施工样板作为竣工验收的标准。</w:t>
      </w:r>
    </w:p>
    <w:p w:rsidR="00FF5A90" w:rsidRPr="00FF5A90" w:rsidRDefault="00FF5A90" w:rsidP="00FF5A90">
      <w:pPr>
        <w:widowControl/>
        <w:spacing w:line="480" w:lineRule="exact"/>
        <w:ind w:rightChars="11" w:right="23" w:firstLineChars="200" w:firstLine="420"/>
        <w:jc w:val="left"/>
        <w:rPr>
          <w:rFonts w:ascii="宋体" w:hAnsi="宋体" w:cs="宋体"/>
          <w:color w:val="000000"/>
          <w:szCs w:val="21"/>
        </w:rPr>
      </w:pPr>
      <w:r w:rsidRPr="00FF5A90">
        <w:rPr>
          <w:rFonts w:ascii="宋体" w:hAnsi="宋体" w:cs="宋体" w:hint="eastAsia"/>
          <w:color w:val="000000"/>
          <w:szCs w:val="21"/>
        </w:rPr>
        <w:t>3.2工程交付前必须进行细部质量验收及工程移交。</w:t>
      </w:r>
    </w:p>
    <w:p w:rsidR="00FF5A90" w:rsidRPr="00FF5A90" w:rsidRDefault="00FF5A90" w:rsidP="00FF5A90">
      <w:pPr>
        <w:widowControl/>
        <w:spacing w:line="480" w:lineRule="exact"/>
        <w:ind w:rightChars="11" w:right="23" w:firstLineChars="200" w:firstLine="420"/>
        <w:jc w:val="left"/>
        <w:rPr>
          <w:rFonts w:ascii="宋体" w:hAnsi="宋体" w:cs="宋体"/>
          <w:color w:val="000000"/>
          <w:szCs w:val="21"/>
        </w:rPr>
      </w:pPr>
      <w:r w:rsidRPr="00FF5A90">
        <w:rPr>
          <w:rFonts w:ascii="宋体" w:hAnsi="宋体" w:cs="宋体" w:hint="eastAsia"/>
          <w:color w:val="000000"/>
          <w:szCs w:val="21"/>
        </w:rPr>
        <w:t>3.3配合分部分项工程竣工验收，配合竣工资料的提交与归档工作。</w:t>
      </w:r>
    </w:p>
    <w:p w:rsidR="00FF5A90" w:rsidRPr="00FF5A90" w:rsidRDefault="00FF5A90" w:rsidP="009E7AB9">
      <w:pPr>
        <w:widowControl/>
        <w:spacing w:line="480" w:lineRule="exact"/>
        <w:ind w:rightChars="11" w:right="23" w:firstLineChars="200" w:firstLine="420"/>
        <w:jc w:val="left"/>
        <w:rPr>
          <w:szCs w:val="21"/>
        </w:rPr>
      </w:pPr>
      <w:r w:rsidRPr="00FF5A90">
        <w:rPr>
          <w:rFonts w:ascii="宋体" w:hAnsi="宋体" w:cs="宋体" w:hint="eastAsia"/>
          <w:color w:val="000000"/>
          <w:szCs w:val="21"/>
        </w:rPr>
        <w:t>3.4验收技术标准：</w:t>
      </w:r>
      <w:r w:rsidR="009E7AB9">
        <w:rPr>
          <w:rFonts w:hint="eastAsia"/>
          <w:szCs w:val="21"/>
        </w:rPr>
        <w:t>符合《工程施工质量验收规范》要求验收合格</w:t>
      </w:r>
      <w:r w:rsidRPr="00FF5A90">
        <w:rPr>
          <w:rFonts w:hint="eastAsia"/>
          <w:szCs w:val="21"/>
        </w:rPr>
        <w:t>。</w:t>
      </w:r>
    </w:p>
    <w:p w:rsidR="00FF5A90" w:rsidRPr="00FF5A90" w:rsidRDefault="00FF5A90" w:rsidP="00FF5A90">
      <w:pPr>
        <w:spacing w:line="480" w:lineRule="exact"/>
        <w:ind w:firstLineChars="200" w:firstLine="422"/>
        <w:rPr>
          <w:rFonts w:ascii="宋体" w:hAnsi="宋体" w:cs="宋体"/>
          <w:b/>
          <w:szCs w:val="21"/>
        </w:rPr>
      </w:pPr>
      <w:r w:rsidRPr="00FF5A90">
        <w:rPr>
          <w:rFonts w:ascii="宋体" w:hAnsi="宋体" w:cs="宋体" w:hint="eastAsia"/>
          <w:b/>
          <w:szCs w:val="21"/>
        </w:rPr>
        <w:t>4、质量保证：</w:t>
      </w:r>
    </w:p>
    <w:p w:rsidR="00FF5A90" w:rsidRPr="00FF5A90" w:rsidRDefault="00FF5A90" w:rsidP="00FF5A90">
      <w:pPr>
        <w:spacing w:line="480" w:lineRule="exact"/>
        <w:ind w:rightChars="11" w:right="23" w:firstLineChars="200" w:firstLine="420"/>
        <w:jc w:val="left"/>
        <w:rPr>
          <w:rFonts w:ascii="宋体" w:hAnsi="宋体" w:cs="宋体"/>
          <w:color w:val="000000"/>
          <w:szCs w:val="21"/>
        </w:rPr>
      </w:pPr>
      <w:r w:rsidRPr="00FF5A90">
        <w:rPr>
          <w:rFonts w:ascii="宋体" w:hAnsi="宋体" w:cs="宋体" w:hint="eastAsia"/>
          <w:color w:val="000000"/>
          <w:szCs w:val="21"/>
        </w:rPr>
        <w:t>4.1</w:t>
      </w:r>
      <w:r w:rsidR="009E7AB9">
        <w:rPr>
          <w:rFonts w:ascii="宋体" w:hAnsi="宋体" w:cs="宋体" w:hint="eastAsia"/>
          <w:color w:val="000000"/>
          <w:szCs w:val="21"/>
        </w:rPr>
        <w:t>本工程质量符合现行</w:t>
      </w:r>
      <w:r w:rsidR="009E7AB9">
        <w:rPr>
          <w:rFonts w:ascii="宋体" w:hAnsi="宋体" w:cs="宋体" w:hint="eastAsia"/>
          <w:szCs w:val="21"/>
        </w:rPr>
        <w:t>国家有关《工程施工质量验收规范》要求，</w:t>
      </w:r>
      <w:r w:rsidR="009E7AB9">
        <w:rPr>
          <w:rFonts w:ascii="宋体" w:hAnsi="宋体" w:cs="宋体" w:hint="eastAsia"/>
          <w:color w:val="000000"/>
          <w:szCs w:val="21"/>
        </w:rPr>
        <w:t>验收合格。</w:t>
      </w:r>
    </w:p>
    <w:p w:rsidR="00FF5A90" w:rsidRPr="00FF5A90" w:rsidRDefault="00FF5A90" w:rsidP="00FF5A90">
      <w:pPr>
        <w:spacing w:line="480" w:lineRule="exact"/>
        <w:ind w:rightChars="11" w:right="23" w:firstLineChars="200" w:firstLine="420"/>
        <w:jc w:val="left"/>
        <w:rPr>
          <w:rFonts w:ascii="宋体" w:hAnsi="宋体" w:cs="宋体"/>
          <w:color w:val="000000"/>
          <w:szCs w:val="21"/>
        </w:rPr>
      </w:pPr>
      <w:r w:rsidRPr="00FF5A90">
        <w:rPr>
          <w:rFonts w:ascii="宋体" w:hAnsi="宋体" w:cs="宋体" w:hint="eastAsia"/>
          <w:color w:val="000000"/>
          <w:szCs w:val="21"/>
        </w:rPr>
        <w:t>4.2施工期间，应接受采购人或监理人的监督管理，遵守有关规定。</w:t>
      </w:r>
    </w:p>
    <w:p w:rsidR="00FF5A90" w:rsidRPr="00FF5A90" w:rsidRDefault="00FF5A90" w:rsidP="00FF5A90">
      <w:pPr>
        <w:spacing w:line="480" w:lineRule="exact"/>
        <w:ind w:rightChars="11" w:right="23" w:firstLineChars="200" w:firstLine="420"/>
        <w:jc w:val="left"/>
        <w:rPr>
          <w:rFonts w:ascii="宋体" w:hAnsi="宋体" w:cs="宋体"/>
          <w:color w:val="000000"/>
          <w:szCs w:val="21"/>
        </w:rPr>
      </w:pPr>
      <w:r w:rsidRPr="00FF5A90">
        <w:rPr>
          <w:rFonts w:ascii="宋体" w:hAnsi="宋体" w:cs="宋体" w:hint="eastAsia"/>
          <w:color w:val="000000"/>
          <w:szCs w:val="21"/>
        </w:rPr>
        <w:t>4.3质量保修：按建设部【2000】年第80号令规定文件规定保修内容及期限，保修期间进场维修，保证无偿修理完好，否则，由采购人安排维修，维修费在保修预留金中双倍扣除。</w:t>
      </w:r>
    </w:p>
    <w:p w:rsidR="00FF5A90" w:rsidRPr="00FF5A90" w:rsidRDefault="00FF5A90" w:rsidP="00FF5A90">
      <w:pPr>
        <w:adjustRightInd w:val="0"/>
        <w:snapToGrid w:val="0"/>
        <w:spacing w:line="480" w:lineRule="exact"/>
        <w:ind w:firstLineChars="200" w:firstLine="420"/>
        <w:rPr>
          <w:rFonts w:ascii="宋体" w:hAnsi="宋体" w:cs="宋体"/>
          <w:color w:val="000000"/>
          <w:szCs w:val="21"/>
        </w:rPr>
      </w:pPr>
      <w:r w:rsidRPr="00FF5A90">
        <w:rPr>
          <w:rFonts w:ascii="宋体" w:hAnsi="宋体" w:cs="宋体" w:hint="eastAsia"/>
          <w:color w:val="000000"/>
          <w:szCs w:val="21"/>
        </w:rPr>
        <w:t>4.4施工安全文明标准化：满足有关规范标准要求。</w:t>
      </w:r>
    </w:p>
    <w:p w:rsidR="00FF5A90" w:rsidRPr="00764716" w:rsidRDefault="00FF5A90" w:rsidP="00FF5A90">
      <w:pPr>
        <w:spacing w:line="480" w:lineRule="exact"/>
        <w:ind w:firstLineChars="200" w:firstLine="420"/>
        <w:rPr>
          <w:rFonts w:ascii="宋体" w:hAnsi="宋体" w:cs="宋体"/>
          <w:b/>
          <w:szCs w:val="21"/>
        </w:rPr>
      </w:pPr>
      <w:r w:rsidRPr="00FF5A90">
        <w:rPr>
          <w:rFonts w:ascii="宋体" w:hAnsi="宋体" w:hint="eastAsia"/>
          <w:bCs/>
          <w:szCs w:val="21"/>
        </w:rPr>
        <w:t>4.5响应时间：</w:t>
      </w:r>
      <w:r w:rsidRPr="00FF5A90">
        <w:rPr>
          <w:rFonts w:ascii="宋体" w:hAnsi="宋体" w:cs="宋体" w:hint="eastAsia"/>
          <w:color w:val="000000"/>
          <w:szCs w:val="21"/>
        </w:rPr>
        <w:t>在保修期间内，收到采购人保修通知后，投标人须在2小时内到场，2×24</w:t>
      </w:r>
      <w:r w:rsidRPr="00764716">
        <w:rPr>
          <w:rFonts w:ascii="宋体" w:hAnsi="宋体" w:cs="宋体" w:hint="eastAsia"/>
          <w:color w:val="000000"/>
          <w:szCs w:val="21"/>
        </w:rPr>
        <w:t>小时内解决问题。</w:t>
      </w:r>
    </w:p>
    <w:p w:rsidR="00FF5A90" w:rsidRPr="00764716" w:rsidRDefault="00FF5A90" w:rsidP="00FF5A90">
      <w:pPr>
        <w:spacing w:line="480" w:lineRule="exact"/>
        <w:rPr>
          <w:rFonts w:ascii="宋体" w:hAnsi="宋体" w:cs="宋体"/>
          <w:b/>
          <w:bCs/>
          <w:szCs w:val="21"/>
        </w:rPr>
      </w:pPr>
      <w:r w:rsidRPr="00764716">
        <w:rPr>
          <w:rFonts w:ascii="宋体" w:hAnsi="宋体" w:cs="宋体" w:hint="eastAsia"/>
          <w:b/>
          <w:szCs w:val="21"/>
        </w:rPr>
        <w:t>六、</w:t>
      </w:r>
      <w:r w:rsidRPr="00764716">
        <w:rPr>
          <w:rFonts w:ascii="宋体" w:hAnsi="宋体" w:cs="宋体" w:hint="eastAsia"/>
          <w:b/>
          <w:bCs/>
          <w:szCs w:val="21"/>
        </w:rPr>
        <w:t>工期要求：</w:t>
      </w:r>
      <w:r w:rsidR="009E7AB9" w:rsidRPr="00764716">
        <w:rPr>
          <w:rFonts w:ascii="宋体" w:hAnsi="宋体" w:hint="eastAsia"/>
          <w:b/>
          <w:bCs/>
          <w:szCs w:val="21"/>
        </w:rPr>
        <w:t>自合同签订之日起45</w:t>
      </w:r>
      <w:proofErr w:type="gramStart"/>
      <w:r w:rsidR="009E7AB9" w:rsidRPr="00764716">
        <w:rPr>
          <w:rFonts w:ascii="宋体" w:hAnsi="宋体" w:hint="eastAsia"/>
          <w:b/>
          <w:bCs/>
          <w:szCs w:val="21"/>
        </w:rPr>
        <w:t>日历天</w:t>
      </w:r>
      <w:proofErr w:type="gramEnd"/>
      <w:r w:rsidR="009E7AB9" w:rsidRPr="00764716">
        <w:rPr>
          <w:rFonts w:ascii="宋体" w:hAnsi="宋体" w:hint="eastAsia"/>
          <w:b/>
          <w:bCs/>
          <w:szCs w:val="21"/>
        </w:rPr>
        <w:t>内竣工并经采购人验收。</w:t>
      </w:r>
    </w:p>
    <w:p w:rsidR="00FF5A90" w:rsidRPr="00764716" w:rsidRDefault="00FF5A90" w:rsidP="00FF5A90">
      <w:pPr>
        <w:spacing w:line="480" w:lineRule="exact"/>
        <w:rPr>
          <w:rFonts w:ascii="宋体" w:hAnsi="宋体" w:cs="宋体"/>
          <w:b/>
          <w:szCs w:val="21"/>
        </w:rPr>
      </w:pPr>
      <w:r w:rsidRPr="00764716">
        <w:rPr>
          <w:rFonts w:ascii="宋体" w:hAnsi="宋体" w:cs="宋体" w:hint="eastAsia"/>
          <w:b/>
          <w:szCs w:val="21"/>
        </w:rPr>
        <w:t>七、</w:t>
      </w:r>
      <w:r w:rsidRPr="00764716">
        <w:rPr>
          <w:rFonts w:ascii="宋体" w:hAnsi="宋体" w:cs="Arial" w:hint="eastAsia"/>
          <w:b/>
          <w:szCs w:val="21"/>
        </w:rPr>
        <w:t>其他要求及说明：</w:t>
      </w:r>
    </w:p>
    <w:p w:rsidR="00FF5A90" w:rsidRPr="00764716" w:rsidRDefault="00FF5A90" w:rsidP="00FF5A90">
      <w:pPr>
        <w:spacing w:line="480" w:lineRule="exact"/>
        <w:ind w:rightChars="11" w:right="23" w:firstLineChars="200" w:firstLine="422"/>
        <w:jc w:val="left"/>
        <w:rPr>
          <w:rFonts w:ascii="宋体" w:hAnsi="宋体" w:cs="宋体"/>
          <w:b/>
          <w:bCs/>
          <w:color w:val="000000"/>
          <w:szCs w:val="21"/>
        </w:rPr>
      </w:pPr>
      <w:r w:rsidRPr="00764716">
        <w:rPr>
          <w:rFonts w:ascii="宋体" w:hAnsi="宋体" w:cs="宋体" w:hint="eastAsia"/>
          <w:b/>
          <w:bCs/>
          <w:color w:val="000000"/>
          <w:szCs w:val="21"/>
        </w:rPr>
        <w:t>1．结算方法</w:t>
      </w:r>
    </w:p>
    <w:p w:rsidR="00FF5A90" w:rsidRPr="00764716" w:rsidRDefault="00FF5A90" w:rsidP="00FF5A90">
      <w:pPr>
        <w:spacing w:line="480" w:lineRule="exact"/>
        <w:ind w:rightChars="11" w:right="23" w:firstLineChars="200" w:firstLine="420"/>
        <w:jc w:val="left"/>
        <w:rPr>
          <w:rFonts w:ascii="宋体" w:hAnsi="宋体" w:cs="宋体"/>
          <w:color w:val="000000"/>
          <w:szCs w:val="21"/>
        </w:rPr>
      </w:pPr>
      <w:r w:rsidRPr="00764716">
        <w:rPr>
          <w:rFonts w:ascii="宋体" w:hAnsi="宋体" w:cs="宋体" w:hint="eastAsia"/>
          <w:color w:val="000000"/>
          <w:szCs w:val="21"/>
        </w:rPr>
        <w:t>1.1</w:t>
      </w:r>
      <w:r w:rsidRPr="00764716">
        <w:rPr>
          <w:rFonts w:ascii="宋体" w:hAnsi="宋体" w:cs="宋体" w:hint="eastAsia"/>
          <w:szCs w:val="21"/>
        </w:rPr>
        <w:t>、</w:t>
      </w:r>
      <w:r w:rsidRPr="00764716">
        <w:rPr>
          <w:rFonts w:ascii="宋体" w:hAnsi="宋体" w:cs="宋体" w:hint="eastAsia"/>
          <w:color w:val="000000"/>
          <w:szCs w:val="21"/>
        </w:rPr>
        <w:t>付款人：湖南省交通运输厅国库集中支付</w:t>
      </w:r>
    </w:p>
    <w:p w:rsidR="00FF5A90" w:rsidRPr="00FF5A90" w:rsidRDefault="00FF5A90" w:rsidP="00FF5A90">
      <w:pPr>
        <w:adjustRightInd w:val="0"/>
        <w:snapToGrid w:val="0"/>
        <w:spacing w:line="480" w:lineRule="exact"/>
        <w:jc w:val="left"/>
        <w:rPr>
          <w:rFonts w:ascii="宋体" w:hAnsi="宋体" w:cs="宋体"/>
          <w:color w:val="000000"/>
          <w:szCs w:val="21"/>
        </w:rPr>
      </w:pPr>
      <w:r w:rsidRPr="00764716">
        <w:rPr>
          <w:rFonts w:ascii="宋体" w:hAnsi="宋体" w:cs="宋体" w:hint="eastAsia"/>
          <w:color w:val="000000"/>
          <w:szCs w:val="21"/>
        </w:rPr>
        <w:t xml:space="preserve">    1.2</w:t>
      </w:r>
      <w:r w:rsidRPr="00764716">
        <w:rPr>
          <w:rFonts w:ascii="宋体" w:hAnsi="宋体" w:cs="宋体" w:hint="eastAsia"/>
          <w:szCs w:val="21"/>
        </w:rPr>
        <w:t>、</w:t>
      </w:r>
      <w:r w:rsidRPr="00764716">
        <w:rPr>
          <w:rFonts w:ascii="宋体" w:hAnsi="宋体" w:cs="宋体" w:hint="eastAsia"/>
          <w:color w:val="000000"/>
          <w:szCs w:val="21"/>
        </w:rPr>
        <w:t>付款方式：</w:t>
      </w:r>
      <w:r w:rsidR="002957EE" w:rsidRPr="00764716">
        <w:rPr>
          <w:rFonts w:ascii="宋体" w:hAnsi="宋体" w:cs="宋体" w:hint="eastAsia"/>
          <w:color w:val="000000"/>
          <w:szCs w:val="21"/>
        </w:rPr>
        <w:t>合同签订后10个工作</w:t>
      </w:r>
      <w:bookmarkStart w:id="51" w:name="_GoBack"/>
      <w:bookmarkEnd w:id="51"/>
      <w:r w:rsidR="002957EE" w:rsidRPr="00764716">
        <w:rPr>
          <w:rFonts w:ascii="宋体" w:hAnsi="宋体" w:cs="宋体" w:hint="eastAsia"/>
          <w:color w:val="000000"/>
          <w:szCs w:val="21"/>
        </w:rPr>
        <w:t>日内支付中标金额的30%，验收合格后付至中标价的</w:t>
      </w:r>
      <w:r w:rsidR="002957EE" w:rsidRPr="00764716">
        <w:rPr>
          <w:rFonts w:ascii="宋体" w:hAnsi="宋体" w:cs="宋体" w:hint="eastAsia"/>
          <w:color w:val="000000"/>
          <w:szCs w:val="21"/>
        </w:rPr>
        <w:lastRenderedPageBreak/>
        <w:t>70%，结算审计后支付至审计价格的95%，剩余5%作为质保金，质保期一年，无质量问题一次性付清，质保期维修保养相关费用由中标单位承担。</w:t>
      </w:r>
    </w:p>
    <w:p w:rsidR="00FF5A90" w:rsidRPr="00FF5A90" w:rsidRDefault="00FF5A90" w:rsidP="00FF5A90">
      <w:pPr>
        <w:spacing w:line="480" w:lineRule="exact"/>
        <w:ind w:firstLineChars="200" w:firstLine="422"/>
        <w:rPr>
          <w:rFonts w:ascii="宋体" w:hAnsi="宋体" w:cs="宋体"/>
          <w:b/>
        </w:rPr>
      </w:pPr>
      <w:r w:rsidRPr="00FF5A90">
        <w:rPr>
          <w:rFonts w:ascii="宋体" w:hAnsi="宋体" w:cs="宋体" w:hint="eastAsia"/>
          <w:b/>
          <w:szCs w:val="21"/>
        </w:rPr>
        <w:t>2、</w:t>
      </w:r>
      <w:r w:rsidRPr="00FF5A90">
        <w:rPr>
          <w:rFonts w:ascii="宋体" w:hAnsi="宋体" w:cs="宋体" w:hint="eastAsia"/>
          <w:b/>
        </w:rPr>
        <w:t>结算方式</w:t>
      </w:r>
    </w:p>
    <w:p w:rsidR="00FF5A90" w:rsidRPr="00FF5A90" w:rsidRDefault="00FF5A90" w:rsidP="00FF5A90">
      <w:pPr>
        <w:spacing w:line="480" w:lineRule="exact"/>
        <w:ind w:firstLineChars="200" w:firstLine="420"/>
        <w:rPr>
          <w:rFonts w:ascii="宋体" w:hAnsi="宋体" w:cs="宋体"/>
          <w:bCs/>
          <w:color w:val="000000"/>
          <w:szCs w:val="21"/>
        </w:rPr>
      </w:pPr>
      <w:r w:rsidRPr="00FF5A90">
        <w:rPr>
          <w:rFonts w:ascii="宋体" w:hAnsi="宋体" w:cs="宋体" w:hint="eastAsia"/>
          <w:bCs/>
          <w:color w:val="000000"/>
          <w:szCs w:val="21"/>
        </w:rPr>
        <w:t>2.1、本工程采用总价包干合同。</w:t>
      </w:r>
    </w:p>
    <w:p w:rsidR="00FF5A90" w:rsidRPr="00FF5A90" w:rsidRDefault="00FF5A90" w:rsidP="00FF5A90">
      <w:pPr>
        <w:spacing w:line="480" w:lineRule="exact"/>
        <w:ind w:firstLineChars="200" w:firstLine="420"/>
        <w:rPr>
          <w:rFonts w:ascii="宋体" w:hAnsi="宋体" w:cs="宋体"/>
          <w:bCs/>
          <w:color w:val="000000"/>
          <w:szCs w:val="21"/>
        </w:rPr>
      </w:pPr>
      <w:r w:rsidRPr="00FF5A90">
        <w:rPr>
          <w:rFonts w:ascii="宋体" w:hAnsi="宋体" w:cs="宋体" w:hint="eastAsia"/>
          <w:bCs/>
          <w:color w:val="000000"/>
          <w:szCs w:val="21"/>
        </w:rPr>
        <w:t>2.2、投标人应根据项目要求和现场情况，投标报价需包含完成工程所需的设备、材料以及所有人工、管理、财务等所有费用，如投标人遗漏招标内容，均</w:t>
      </w:r>
      <w:proofErr w:type="gramStart"/>
      <w:r w:rsidRPr="00FF5A90">
        <w:rPr>
          <w:rFonts w:ascii="宋体" w:hAnsi="宋体" w:cs="宋体" w:hint="eastAsia"/>
          <w:bCs/>
          <w:color w:val="000000"/>
          <w:szCs w:val="21"/>
        </w:rPr>
        <w:t>由成交人</w:t>
      </w:r>
      <w:proofErr w:type="gramEnd"/>
      <w:r w:rsidRPr="00FF5A90">
        <w:rPr>
          <w:rFonts w:ascii="宋体" w:hAnsi="宋体" w:cs="宋体" w:hint="eastAsia"/>
          <w:bCs/>
          <w:color w:val="000000"/>
          <w:szCs w:val="21"/>
        </w:rPr>
        <w:t>自负，采购人不再支付任何费用。</w:t>
      </w:r>
    </w:p>
    <w:p w:rsidR="00FF5A90" w:rsidRPr="00FF5A90" w:rsidRDefault="00FF5A90" w:rsidP="00FF5A90">
      <w:pPr>
        <w:spacing w:line="480" w:lineRule="exact"/>
        <w:ind w:firstLineChars="200" w:firstLine="420"/>
        <w:rPr>
          <w:rFonts w:ascii="宋体" w:hAnsi="宋体" w:cs="宋体"/>
          <w:bCs/>
          <w:color w:val="000000"/>
          <w:szCs w:val="21"/>
        </w:rPr>
      </w:pPr>
      <w:r w:rsidRPr="00FF5A90">
        <w:rPr>
          <w:rFonts w:ascii="宋体" w:hAnsi="宋体" w:cs="宋体" w:hint="eastAsia"/>
          <w:bCs/>
          <w:color w:val="000000"/>
          <w:szCs w:val="21"/>
        </w:rPr>
        <w:t>2.3、投标人的报价应根据此招标项目产生的所有费用，综合单价中包括所有材料设备、损耗、产品运输（</w:t>
      </w:r>
      <w:proofErr w:type="gramStart"/>
      <w:r w:rsidRPr="00FF5A90">
        <w:rPr>
          <w:rFonts w:ascii="宋体" w:hAnsi="宋体" w:cs="宋体" w:hint="eastAsia"/>
          <w:bCs/>
          <w:color w:val="000000"/>
          <w:szCs w:val="21"/>
        </w:rPr>
        <w:t>含水平运输</w:t>
      </w:r>
      <w:proofErr w:type="gramEnd"/>
      <w:r w:rsidRPr="00FF5A90">
        <w:rPr>
          <w:rFonts w:ascii="宋体" w:hAnsi="宋体" w:cs="宋体" w:hint="eastAsia"/>
          <w:bCs/>
          <w:color w:val="000000"/>
          <w:szCs w:val="21"/>
        </w:rPr>
        <w:t>和垂直运输费等）、卸货、堆放至发包人指定地点、安装、现场配合验收、因质量问题引起的维修和更换、为安装而可能增加的零配件和零星工程费、管理费、利润、税金、措施费（如施工措施费、运输措施费、工程安全防护文明施工措施费、施工用电及用电措施费）、产品检验检测费、成品保护费、为达到验收标准而可能增加的整改工程费、劳保基金、风险等完成各项目所需的全部费用。</w:t>
      </w:r>
    </w:p>
    <w:p w:rsidR="00FF5A90" w:rsidRPr="00FF5A90" w:rsidRDefault="00FF5A90" w:rsidP="00FF5A90">
      <w:pPr>
        <w:spacing w:line="480" w:lineRule="exact"/>
        <w:ind w:leftChars="194" w:left="611" w:hangingChars="97" w:hanging="204"/>
        <w:rPr>
          <w:rFonts w:ascii="宋体" w:hAnsi="宋体" w:cs="宋体"/>
          <w:b/>
          <w:bCs/>
          <w:color w:val="000000"/>
          <w:szCs w:val="21"/>
        </w:rPr>
      </w:pPr>
      <w:r w:rsidRPr="00FF5A90">
        <w:rPr>
          <w:rFonts w:ascii="宋体" w:hAnsi="宋体" w:cs="宋体" w:hint="eastAsia"/>
          <w:b/>
          <w:bCs/>
          <w:color w:val="000000"/>
          <w:szCs w:val="21"/>
        </w:rPr>
        <w:t>3.争议的解决</w:t>
      </w:r>
    </w:p>
    <w:p w:rsidR="00FF5A90" w:rsidRPr="00FF5A90" w:rsidRDefault="00FF5A90" w:rsidP="00FF5A90">
      <w:pPr>
        <w:spacing w:line="480" w:lineRule="exact"/>
        <w:ind w:firstLineChars="300" w:firstLine="630"/>
        <w:rPr>
          <w:rFonts w:ascii="宋体" w:hAnsi="宋体" w:cs="宋体"/>
          <w:bCs/>
          <w:color w:val="000000"/>
          <w:szCs w:val="21"/>
        </w:rPr>
      </w:pPr>
      <w:r w:rsidRPr="00FF5A90">
        <w:rPr>
          <w:rFonts w:ascii="宋体" w:hAnsi="宋体" w:cs="宋体" w:hint="eastAsia"/>
          <w:bCs/>
          <w:color w:val="000000"/>
          <w:szCs w:val="21"/>
        </w:rPr>
        <w:t>本合同在履行过程中发生争议，双方应及时协商解决，协商不成时，双方同意由长沙仲裁委员会仲裁。</w:t>
      </w:r>
    </w:p>
    <w:p w:rsidR="002957EE" w:rsidRPr="002957EE" w:rsidRDefault="002957EE" w:rsidP="002957EE">
      <w:pPr>
        <w:spacing w:line="360" w:lineRule="auto"/>
        <w:ind w:rightChars="11" w:right="23" w:firstLineChars="200" w:firstLine="422"/>
        <w:jc w:val="left"/>
        <w:rPr>
          <w:rFonts w:ascii="宋体" w:hAnsi="宋体" w:cs="宋体"/>
          <w:b/>
          <w:bCs/>
          <w:szCs w:val="21"/>
        </w:rPr>
      </w:pPr>
      <w:r w:rsidRPr="002957EE">
        <w:rPr>
          <w:rFonts w:ascii="宋体" w:hAnsi="宋体" w:cs="宋体" w:hint="eastAsia"/>
          <w:b/>
          <w:color w:val="000000"/>
          <w:szCs w:val="21"/>
        </w:rPr>
        <w:t>4.</w:t>
      </w:r>
      <w:r w:rsidRPr="002957EE">
        <w:rPr>
          <w:rFonts w:ascii="宋体" w:hAnsi="宋体" w:cs="宋体" w:hint="eastAsia"/>
          <w:b/>
          <w:szCs w:val="21"/>
        </w:rPr>
        <w:t>项</w:t>
      </w:r>
      <w:r w:rsidRPr="002957EE">
        <w:rPr>
          <w:rFonts w:ascii="宋体" w:hAnsi="宋体" w:cs="宋体" w:hint="eastAsia"/>
          <w:b/>
          <w:bCs/>
          <w:szCs w:val="21"/>
        </w:rPr>
        <w:t>目团队至少需具备1名项目负责人（具有建设行政主管部门颁发的建筑工程专业二级及以上注册建造师证书、有效的B类安全生产考核合格证书）、1名项目技术负责人（具有建筑工程专业工程师及以上职称证书）、1名安全员证（具备有效的C类安全考核合格证书）、1名施工员证（具备岗位证书）、1名</w:t>
      </w:r>
      <w:proofErr w:type="gramStart"/>
      <w:r w:rsidRPr="002957EE">
        <w:rPr>
          <w:rFonts w:ascii="宋体" w:hAnsi="宋体" w:cs="宋体" w:hint="eastAsia"/>
          <w:b/>
          <w:bCs/>
          <w:szCs w:val="21"/>
        </w:rPr>
        <w:t>质量员</w:t>
      </w:r>
      <w:proofErr w:type="gramEnd"/>
      <w:r w:rsidRPr="002957EE">
        <w:rPr>
          <w:rFonts w:ascii="宋体" w:hAnsi="宋体" w:cs="宋体" w:hint="eastAsia"/>
          <w:b/>
          <w:bCs/>
          <w:szCs w:val="21"/>
        </w:rPr>
        <w:t>证（具备岗位证书）。（注：响应文件中提供以上人员的无在建工程承诺书、相应证件复印件、供应商为其缴纳的2020年</w:t>
      </w:r>
      <w:r w:rsidR="00A204F4">
        <w:rPr>
          <w:rFonts w:ascii="宋体" w:hAnsi="宋体" w:cs="宋体" w:hint="eastAsia"/>
          <w:b/>
          <w:bCs/>
          <w:szCs w:val="21"/>
        </w:rPr>
        <w:t>9</w:t>
      </w:r>
      <w:r w:rsidRPr="002957EE">
        <w:rPr>
          <w:rFonts w:ascii="宋体" w:hAnsi="宋体" w:cs="宋体" w:hint="eastAsia"/>
          <w:b/>
          <w:bCs/>
          <w:szCs w:val="21"/>
        </w:rPr>
        <w:t>月～202</w:t>
      </w:r>
      <w:r w:rsidR="00A204F4">
        <w:rPr>
          <w:rFonts w:ascii="宋体" w:hAnsi="宋体" w:cs="宋体" w:hint="eastAsia"/>
          <w:b/>
          <w:bCs/>
          <w:szCs w:val="21"/>
        </w:rPr>
        <w:t>1</w:t>
      </w:r>
      <w:r w:rsidRPr="002957EE">
        <w:rPr>
          <w:rFonts w:ascii="宋体" w:hAnsi="宋体" w:cs="宋体" w:hint="eastAsia"/>
          <w:b/>
          <w:bCs/>
          <w:szCs w:val="21"/>
        </w:rPr>
        <w:t>年</w:t>
      </w:r>
      <w:r w:rsidR="00A204F4">
        <w:rPr>
          <w:rFonts w:ascii="宋体" w:hAnsi="宋体" w:cs="宋体" w:hint="eastAsia"/>
          <w:b/>
          <w:bCs/>
          <w:szCs w:val="21"/>
        </w:rPr>
        <w:t>2</w:t>
      </w:r>
      <w:r w:rsidRPr="002957EE">
        <w:rPr>
          <w:rFonts w:ascii="宋体" w:hAnsi="宋体" w:cs="宋体" w:hint="eastAsia"/>
          <w:b/>
          <w:bCs/>
          <w:szCs w:val="21"/>
        </w:rPr>
        <w:t>月内任意连续三个月的</w:t>
      </w:r>
      <w:proofErr w:type="gramStart"/>
      <w:r w:rsidRPr="002957EE">
        <w:rPr>
          <w:rFonts w:ascii="宋体" w:hAnsi="宋体" w:cs="宋体" w:hint="eastAsia"/>
          <w:b/>
          <w:bCs/>
          <w:szCs w:val="21"/>
        </w:rPr>
        <w:t>社保证明资料</w:t>
      </w:r>
      <w:proofErr w:type="gramEnd"/>
      <w:r w:rsidRPr="002957EE">
        <w:rPr>
          <w:rFonts w:ascii="宋体" w:hAnsi="宋体" w:cs="宋体" w:hint="eastAsia"/>
          <w:b/>
          <w:bCs/>
          <w:szCs w:val="21"/>
        </w:rPr>
        <w:t>复印件，注册建造师证书、施工员证、安全员证、</w:t>
      </w:r>
      <w:proofErr w:type="gramStart"/>
      <w:r w:rsidRPr="002957EE">
        <w:rPr>
          <w:rFonts w:ascii="宋体" w:hAnsi="宋体" w:cs="宋体" w:hint="eastAsia"/>
          <w:b/>
          <w:bCs/>
          <w:szCs w:val="21"/>
        </w:rPr>
        <w:t>质量员</w:t>
      </w:r>
      <w:proofErr w:type="gramEnd"/>
      <w:r w:rsidRPr="002957EE">
        <w:rPr>
          <w:rFonts w:ascii="宋体" w:hAnsi="宋体" w:cs="宋体" w:hint="eastAsia"/>
          <w:b/>
          <w:bCs/>
          <w:szCs w:val="21"/>
        </w:rPr>
        <w:t>证上注明了单位名称的单位名称必须与供应商名称一致）。</w:t>
      </w:r>
    </w:p>
    <w:p w:rsidR="00FF5A90" w:rsidRPr="00FF5A90" w:rsidRDefault="002957EE" w:rsidP="002957EE">
      <w:pPr>
        <w:spacing w:line="480" w:lineRule="exact"/>
        <w:ind w:rightChars="11" w:right="23" w:firstLineChars="200" w:firstLine="420"/>
        <w:jc w:val="left"/>
        <w:rPr>
          <w:rFonts w:ascii="宋体" w:hAnsi="宋体" w:cs="宋体"/>
          <w:bCs/>
          <w:szCs w:val="21"/>
        </w:rPr>
      </w:pPr>
      <w:r>
        <w:rPr>
          <w:rFonts w:ascii="宋体" w:hAnsi="宋体" w:cs="宋体" w:hint="eastAsia"/>
          <w:color w:val="000000"/>
          <w:szCs w:val="21"/>
        </w:rPr>
        <w:t>5.</w:t>
      </w:r>
      <w:r w:rsidRPr="00391202">
        <w:rPr>
          <w:rFonts w:ascii="宋体" w:hAnsi="宋体" w:cs="宋体" w:hint="eastAsia"/>
          <w:color w:val="000000"/>
          <w:szCs w:val="21"/>
        </w:rPr>
        <w:t>主要材料下料进场前，必须先提供样品经采购人、监理人共同确认后，才能进行主要材料的选定、进入施工现场，否则由此造成的损失由供应商承担。</w:t>
      </w:r>
    </w:p>
    <w:p w:rsidR="00FF5A90" w:rsidRPr="00FF5A90" w:rsidRDefault="00FF5A90" w:rsidP="002957EE">
      <w:pPr>
        <w:spacing w:line="480" w:lineRule="exact"/>
        <w:rPr>
          <w:rFonts w:ascii="宋体" w:hAnsi="宋体"/>
          <w:b/>
          <w:szCs w:val="18"/>
        </w:rPr>
      </w:pPr>
      <w:r w:rsidRPr="00FF5A90">
        <w:rPr>
          <w:rFonts w:ascii="宋体" w:hAnsi="宋体" w:hint="eastAsia"/>
          <w:b/>
          <w:szCs w:val="18"/>
        </w:rPr>
        <w:t>八、对于上述项目要求，供应商应在响应文件中进行回应，</w:t>
      </w:r>
      <w:proofErr w:type="gramStart"/>
      <w:r w:rsidRPr="00FF5A90">
        <w:rPr>
          <w:rFonts w:ascii="宋体" w:hAnsi="宋体" w:hint="eastAsia"/>
          <w:b/>
          <w:szCs w:val="18"/>
        </w:rPr>
        <w:t>作出</w:t>
      </w:r>
      <w:proofErr w:type="gramEnd"/>
      <w:r w:rsidRPr="00FF5A90">
        <w:rPr>
          <w:rFonts w:ascii="宋体" w:hAnsi="宋体" w:hint="eastAsia"/>
          <w:b/>
          <w:szCs w:val="18"/>
        </w:rPr>
        <w:t>承诺及说明。</w:t>
      </w:r>
      <w:bookmarkStart w:id="52" w:name="_Toc38566134"/>
    </w:p>
    <w:p w:rsidR="00FF5A90" w:rsidRPr="00FF5A90" w:rsidRDefault="00FF5A90" w:rsidP="00FF5A90">
      <w:pPr>
        <w:spacing w:line="480" w:lineRule="exact"/>
        <w:rPr>
          <w:rFonts w:ascii="Calibri" w:hAnsi="Calibri"/>
          <w:b/>
          <w:sz w:val="24"/>
        </w:rPr>
      </w:pPr>
    </w:p>
    <w:p w:rsidR="00FF5A90" w:rsidRPr="002957EE" w:rsidRDefault="00FF5A90" w:rsidP="00FF5A90">
      <w:pPr>
        <w:spacing w:line="360" w:lineRule="auto"/>
        <w:rPr>
          <w:rFonts w:ascii="宋体" w:hAnsi="宋体"/>
          <w:szCs w:val="21"/>
        </w:rPr>
      </w:pPr>
      <w:r w:rsidRPr="002957EE">
        <w:rPr>
          <w:rFonts w:ascii="Calibri" w:hAnsi="Calibri" w:hint="eastAsia"/>
          <w:b/>
          <w:szCs w:val="21"/>
        </w:rPr>
        <w:t>注：</w:t>
      </w:r>
      <w:r w:rsidRPr="002957EE">
        <w:rPr>
          <w:rFonts w:ascii="宋体" w:hAnsi="宋体" w:cs="宋体" w:hint="eastAsia"/>
          <w:b/>
          <w:kern w:val="0"/>
          <w:szCs w:val="21"/>
        </w:rPr>
        <w:t>在谈判过程中，谈判文件可能发生实质性变动的技术、服务要求以及合同草案条款，请在可能变动的条款</w:t>
      </w:r>
      <w:proofErr w:type="gramStart"/>
      <w:r w:rsidRPr="002957EE">
        <w:rPr>
          <w:rFonts w:ascii="宋体" w:hAnsi="宋体" w:cs="宋体" w:hint="eastAsia"/>
          <w:b/>
          <w:kern w:val="0"/>
          <w:szCs w:val="21"/>
        </w:rPr>
        <w:t>旁予以</w:t>
      </w:r>
      <w:proofErr w:type="gramEnd"/>
      <w:r w:rsidRPr="002957EE">
        <w:rPr>
          <w:rFonts w:ascii="宋体" w:hAnsi="宋体" w:cs="宋体" w:hint="eastAsia"/>
          <w:b/>
          <w:kern w:val="0"/>
          <w:szCs w:val="21"/>
        </w:rPr>
        <w:t>文字注明，并将</w:t>
      </w:r>
      <w:r w:rsidRPr="002957EE">
        <w:rPr>
          <w:rFonts w:ascii="Calibri" w:hAnsi="宋体" w:hint="eastAsia"/>
          <w:b/>
          <w:szCs w:val="21"/>
        </w:rPr>
        <w:t>谈判文件可能变动的内容在</w:t>
      </w:r>
      <w:r w:rsidRPr="002957EE">
        <w:rPr>
          <w:rFonts w:ascii="宋体" w:hAnsi="宋体" w:hint="eastAsia"/>
          <w:b/>
          <w:szCs w:val="21"/>
        </w:rPr>
        <w:t>谈判须知前附表中</w:t>
      </w:r>
      <w:r w:rsidRPr="002957EE">
        <w:rPr>
          <w:rFonts w:ascii="Calibri" w:hAnsi="宋体" w:hint="eastAsia"/>
          <w:b/>
          <w:szCs w:val="21"/>
        </w:rPr>
        <w:t>明确。</w:t>
      </w:r>
      <w:bookmarkEnd w:id="52"/>
    </w:p>
    <w:bookmarkEnd w:id="37"/>
    <w:p w:rsidR="00413B94" w:rsidRPr="003C2371" w:rsidRDefault="00413B94">
      <w:pPr>
        <w:widowControl/>
        <w:jc w:val="left"/>
        <w:rPr>
          <w:rFonts w:asciiTheme="minorEastAsia" w:eastAsiaTheme="minorEastAsia" w:hAnsiTheme="minorEastAsia"/>
          <w:b/>
          <w:bCs/>
          <w:color w:val="000000" w:themeColor="text1"/>
          <w:szCs w:val="21"/>
        </w:rPr>
      </w:pPr>
    </w:p>
    <w:p w:rsidR="00413B94" w:rsidRPr="003C2371" w:rsidRDefault="00A2010D">
      <w:pPr>
        <w:pStyle w:val="1"/>
        <w:adjustRightInd w:val="0"/>
        <w:snapToGrid w:val="0"/>
        <w:spacing w:beforeLines="50" w:before="156" w:line="360" w:lineRule="auto"/>
        <w:rPr>
          <w:rFonts w:ascii="黑体" w:eastAsia="黑体" w:hAnsi="黑体"/>
          <w:sz w:val="32"/>
          <w:szCs w:val="32"/>
        </w:rPr>
      </w:pPr>
      <w:bookmarkStart w:id="53" w:name="_Toc66208470"/>
      <w:r w:rsidRPr="003C2371">
        <w:rPr>
          <w:rFonts w:ascii="黑体" w:eastAsia="黑体" w:hAnsi="黑体" w:hint="eastAsia"/>
          <w:sz w:val="32"/>
          <w:szCs w:val="32"/>
        </w:rPr>
        <w:t>第四章 合同草案条款</w:t>
      </w:r>
      <w:bookmarkEnd w:id="53"/>
    </w:p>
    <w:p w:rsidR="00413B94" w:rsidRPr="003C2371" w:rsidRDefault="00A2010D">
      <w:pPr>
        <w:pStyle w:val="2"/>
        <w:adjustRightInd w:val="0"/>
        <w:snapToGrid w:val="0"/>
        <w:spacing w:beforeLines="50" w:before="156"/>
        <w:jc w:val="center"/>
        <w:rPr>
          <w:rFonts w:ascii="黑体" w:eastAsia="黑体" w:hAnsi="华文中宋"/>
          <w:sz w:val="28"/>
          <w:szCs w:val="28"/>
        </w:rPr>
      </w:pPr>
      <w:bookmarkStart w:id="54" w:name="_Toc22201110"/>
      <w:bookmarkStart w:id="55" w:name="_Toc66208471"/>
      <w:r w:rsidRPr="003C2371">
        <w:rPr>
          <w:rFonts w:ascii="黑体" w:eastAsia="黑体" w:hAnsi="华文中宋" w:hint="eastAsia"/>
          <w:sz w:val="28"/>
          <w:szCs w:val="28"/>
        </w:rPr>
        <w:t>第一节 合同协议书</w:t>
      </w:r>
      <w:bookmarkEnd w:id="54"/>
      <w:bookmarkEnd w:id="55"/>
    </w:p>
    <w:p w:rsidR="00413B94" w:rsidRPr="003C2371" w:rsidRDefault="00A2010D">
      <w:pPr>
        <w:adjustRightInd w:val="0"/>
        <w:snapToGrid w:val="0"/>
        <w:spacing w:beforeLines="50" w:before="156" w:line="360" w:lineRule="auto"/>
        <w:ind w:firstLineChars="2600" w:firstLine="5460"/>
        <w:rPr>
          <w:rFonts w:ascii="宋体" w:hAnsi="宋体"/>
          <w:b/>
          <w:color w:val="000000"/>
          <w:szCs w:val="21"/>
        </w:rPr>
      </w:pPr>
      <w:r w:rsidRPr="003C2371">
        <w:rPr>
          <w:rFonts w:ascii="宋体" w:hAnsi="宋体" w:hint="eastAsia"/>
          <w:color w:val="000000"/>
          <w:szCs w:val="21"/>
        </w:rPr>
        <w:t>采购合同编号：</w:t>
      </w:r>
      <w:r w:rsidRPr="003C2371">
        <w:rPr>
          <w:rFonts w:ascii="宋体" w:hAnsi="宋体"/>
          <w:color w:val="000000"/>
          <w:szCs w:val="21"/>
          <w:u w:val="single"/>
        </w:rPr>
        <w:t xml:space="preserve">                 </w:t>
      </w:r>
    </w:p>
    <w:p w:rsidR="00413B94" w:rsidRPr="003C2371" w:rsidRDefault="00A2010D" w:rsidP="007D7D83">
      <w:pPr>
        <w:adjustRightInd w:val="0"/>
        <w:snapToGrid w:val="0"/>
        <w:spacing w:beforeLines="50" w:before="156" w:line="276" w:lineRule="auto"/>
        <w:rPr>
          <w:rFonts w:ascii="宋体" w:hAnsi="宋体"/>
          <w:color w:val="000000"/>
          <w:szCs w:val="21"/>
        </w:rPr>
      </w:pPr>
      <w:r w:rsidRPr="003C2371">
        <w:rPr>
          <w:rFonts w:ascii="宋体" w:hAnsi="宋体" w:hint="eastAsia"/>
          <w:color w:val="000000"/>
          <w:szCs w:val="21"/>
        </w:rPr>
        <w:t>采购人（全称）：</w:t>
      </w:r>
      <w:r w:rsidRPr="003C2371">
        <w:rPr>
          <w:rFonts w:ascii="宋体" w:hAnsi="宋体" w:hint="eastAsia"/>
          <w:color w:val="000000"/>
          <w:szCs w:val="21"/>
          <w:u w:val="single"/>
        </w:rPr>
        <w:t xml:space="preserve">                             </w:t>
      </w:r>
      <w:r w:rsidRPr="003C2371">
        <w:rPr>
          <w:rFonts w:ascii="宋体" w:hAnsi="宋体" w:hint="eastAsia"/>
          <w:color w:val="000000"/>
          <w:szCs w:val="21"/>
        </w:rPr>
        <w:t>（甲方）</w:t>
      </w:r>
    </w:p>
    <w:p w:rsidR="00413B94" w:rsidRPr="003C2371" w:rsidRDefault="00A2010D" w:rsidP="007D7D83">
      <w:pPr>
        <w:adjustRightInd w:val="0"/>
        <w:snapToGrid w:val="0"/>
        <w:spacing w:beforeLines="50" w:before="156" w:line="276" w:lineRule="auto"/>
        <w:rPr>
          <w:rFonts w:ascii="宋体" w:hAnsi="宋体"/>
          <w:color w:val="000000"/>
          <w:szCs w:val="21"/>
        </w:rPr>
      </w:pPr>
      <w:r w:rsidRPr="003C2371">
        <w:rPr>
          <w:rFonts w:ascii="宋体" w:hAnsi="宋体" w:hint="eastAsia"/>
          <w:color w:val="000000"/>
          <w:szCs w:val="21"/>
        </w:rPr>
        <w:t>供应商（全称）：</w:t>
      </w:r>
      <w:r w:rsidRPr="003C2371">
        <w:rPr>
          <w:rFonts w:ascii="宋体" w:hAnsi="宋体" w:hint="eastAsia"/>
          <w:color w:val="000000"/>
          <w:szCs w:val="21"/>
          <w:u w:val="single"/>
        </w:rPr>
        <w:t xml:space="preserve">                             </w:t>
      </w:r>
      <w:r w:rsidRPr="003C2371">
        <w:rPr>
          <w:rFonts w:ascii="宋体" w:hAnsi="宋体" w:hint="eastAsia"/>
          <w:color w:val="000000"/>
          <w:szCs w:val="21"/>
        </w:rPr>
        <w:t>（乙方）</w:t>
      </w:r>
    </w:p>
    <w:p w:rsidR="00413B94" w:rsidRPr="003C2371" w:rsidRDefault="00A2010D" w:rsidP="007D7D83">
      <w:pPr>
        <w:pStyle w:val="a8"/>
        <w:adjustRightInd w:val="0"/>
        <w:snapToGrid w:val="0"/>
        <w:spacing w:beforeLines="50" w:before="156" w:after="0" w:line="276" w:lineRule="auto"/>
        <w:ind w:leftChars="0" w:left="0" w:firstLineChars="200" w:firstLine="420"/>
        <w:rPr>
          <w:rFonts w:ascii="宋体" w:hAnsi="宋体"/>
          <w:color w:val="000000"/>
          <w:szCs w:val="21"/>
        </w:rPr>
      </w:pPr>
      <w:r w:rsidRPr="003C2371">
        <w:rPr>
          <w:rFonts w:ascii="宋体" w:hAnsi="宋体" w:hint="eastAsia"/>
          <w:color w:val="000000"/>
          <w:szCs w:val="21"/>
        </w:rPr>
        <w:t>为了保护甲、乙双方合法权益，根据《中华人民共和国合同法》、《中华人民共和国政府采购法》及其他有关法律、法规、规章，双方签订本合同协议书。</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56" w:name="_Toc66208472"/>
      <w:r w:rsidRPr="003C2371">
        <w:rPr>
          <w:rFonts w:ascii="黑体" w:eastAsia="黑体" w:hAnsi="黑体" w:hint="eastAsia"/>
          <w:sz w:val="24"/>
          <w:szCs w:val="24"/>
        </w:rPr>
        <w:t>1.项目信息</w:t>
      </w:r>
      <w:bookmarkEnd w:id="56"/>
    </w:p>
    <w:p w:rsidR="00413B94" w:rsidRPr="003C2371" w:rsidRDefault="00A2010D" w:rsidP="007D7D83">
      <w:pPr>
        <w:pStyle w:val="a8"/>
        <w:adjustRightInd w:val="0"/>
        <w:snapToGrid w:val="0"/>
        <w:spacing w:beforeLines="50" w:before="156" w:after="0" w:line="276" w:lineRule="auto"/>
        <w:rPr>
          <w:rFonts w:ascii="宋体" w:hAnsi="宋体"/>
          <w:color w:val="000000"/>
          <w:szCs w:val="21"/>
        </w:rPr>
      </w:pPr>
      <w:r w:rsidRPr="003C2371">
        <w:rPr>
          <w:rFonts w:ascii="宋体" w:hAnsi="宋体" w:hint="eastAsia"/>
          <w:color w:val="000000"/>
          <w:szCs w:val="21"/>
        </w:rPr>
        <w:t>（1）采购项目名称：</w:t>
      </w:r>
      <w:r w:rsidRPr="003C2371">
        <w:rPr>
          <w:rFonts w:ascii="宋体" w:hAnsi="宋体"/>
          <w:color w:val="000000"/>
          <w:szCs w:val="21"/>
          <w:u w:val="single"/>
        </w:rPr>
        <w:t xml:space="preserve">                                          </w:t>
      </w:r>
    </w:p>
    <w:p w:rsidR="00413B94" w:rsidRPr="003C2371" w:rsidRDefault="00A2010D" w:rsidP="007D7D83">
      <w:pPr>
        <w:pStyle w:val="a8"/>
        <w:adjustRightInd w:val="0"/>
        <w:snapToGrid w:val="0"/>
        <w:spacing w:beforeLines="50" w:before="156" w:after="0" w:line="276" w:lineRule="auto"/>
        <w:rPr>
          <w:rFonts w:ascii="宋体" w:hAnsi="宋体"/>
          <w:color w:val="000000"/>
          <w:szCs w:val="21"/>
        </w:rPr>
      </w:pPr>
      <w:r w:rsidRPr="003C2371">
        <w:rPr>
          <w:rFonts w:ascii="宋体" w:hAnsi="宋体" w:hint="eastAsia"/>
          <w:color w:val="000000"/>
          <w:szCs w:val="21"/>
        </w:rPr>
        <w:t>（2）采购计划编号：</w:t>
      </w:r>
      <w:r w:rsidRPr="003C2371">
        <w:rPr>
          <w:rFonts w:ascii="宋体" w:hAnsi="宋体"/>
          <w:color w:val="000000"/>
          <w:szCs w:val="21"/>
          <w:u w:val="single"/>
        </w:rPr>
        <w:t xml:space="preserve">                          </w:t>
      </w:r>
      <w:r w:rsidRPr="003C2371">
        <w:rPr>
          <w:rFonts w:ascii="宋体" w:hAnsi="宋体"/>
          <w:color w:val="000000"/>
          <w:szCs w:val="21"/>
        </w:rPr>
        <w:t xml:space="preserve"> </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（3）项目内容：</w:t>
      </w:r>
      <w:r w:rsidRPr="003C2371">
        <w:rPr>
          <w:rFonts w:ascii="宋体" w:hAnsi="宋体" w:hint="eastAsia"/>
          <w:color w:val="000000"/>
          <w:szCs w:val="21"/>
          <w:u w:val="single"/>
        </w:rPr>
        <w:t xml:space="preserve">                             </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（4）项目负责人：</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57" w:name="_Toc66208473"/>
      <w:r w:rsidRPr="003C2371">
        <w:rPr>
          <w:rFonts w:ascii="黑体" w:eastAsia="黑体" w:hAnsi="黑体" w:hint="eastAsia"/>
          <w:sz w:val="24"/>
          <w:szCs w:val="24"/>
        </w:rPr>
        <w:t>2.合同金额</w:t>
      </w:r>
      <w:bookmarkEnd w:id="57"/>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（1）合同金额小写：</w:t>
      </w:r>
      <w:r w:rsidRPr="003C2371">
        <w:rPr>
          <w:rFonts w:ascii="宋体" w:hAnsi="宋体" w:hint="eastAsia"/>
          <w:color w:val="000000"/>
          <w:szCs w:val="21"/>
          <w:u w:val="single"/>
        </w:rPr>
        <w:t xml:space="preserve">                      </w:t>
      </w:r>
    </w:p>
    <w:p w:rsidR="00413B94" w:rsidRPr="003C2371" w:rsidRDefault="00A2010D" w:rsidP="007D7D83">
      <w:pPr>
        <w:adjustRightInd w:val="0"/>
        <w:snapToGrid w:val="0"/>
        <w:spacing w:beforeLines="50" w:before="156" w:line="276" w:lineRule="auto"/>
        <w:ind w:firstLineChars="600" w:firstLine="1260"/>
        <w:rPr>
          <w:rFonts w:ascii="宋体" w:hAnsi="宋体"/>
          <w:b/>
          <w:color w:val="000000"/>
          <w:szCs w:val="21"/>
        </w:rPr>
      </w:pPr>
      <w:r w:rsidRPr="003C2371">
        <w:rPr>
          <w:rFonts w:ascii="宋体" w:hAnsi="宋体" w:hint="eastAsia"/>
          <w:color w:val="000000"/>
          <w:szCs w:val="21"/>
        </w:rPr>
        <w:t>大写：</w:t>
      </w:r>
      <w:r w:rsidRPr="003C2371">
        <w:rPr>
          <w:rFonts w:ascii="宋体" w:hAnsi="宋体" w:hint="eastAsia"/>
          <w:color w:val="000000"/>
          <w:szCs w:val="21"/>
          <w:u w:val="single"/>
        </w:rPr>
        <w:t xml:space="preserve">                      </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（2）具体标的见附件。</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（3）合同价格形式：</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w:t>
      </w:r>
    </w:p>
    <w:p w:rsidR="00413B94" w:rsidRPr="003C2371" w:rsidRDefault="00A2010D" w:rsidP="007D7D83">
      <w:pPr>
        <w:pStyle w:val="3"/>
        <w:adjustRightInd w:val="0"/>
        <w:snapToGrid w:val="0"/>
        <w:spacing w:before="50" w:after="0" w:line="276" w:lineRule="auto"/>
        <w:rPr>
          <w:rFonts w:ascii="黑体" w:eastAsia="黑体" w:hAnsi="黑体"/>
          <w:sz w:val="24"/>
          <w:szCs w:val="24"/>
          <w:u w:val="single"/>
        </w:rPr>
      </w:pPr>
      <w:bookmarkStart w:id="58" w:name="_Toc66208474"/>
      <w:r w:rsidRPr="003C2371">
        <w:rPr>
          <w:rFonts w:ascii="黑体" w:eastAsia="黑体" w:hAnsi="黑体" w:hint="eastAsia"/>
          <w:sz w:val="24"/>
          <w:szCs w:val="24"/>
        </w:rPr>
        <w:t>3.履行合同的时间、地点及方式</w:t>
      </w:r>
      <w:bookmarkEnd w:id="58"/>
    </w:p>
    <w:p w:rsidR="00413B94" w:rsidRPr="003C2371" w:rsidRDefault="00A2010D" w:rsidP="007D7D83">
      <w:pPr>
        <w:adjustRightInd w:val="0"/>
        <w:snapToGrid w:val="0"/>
        <w:spacing w:beforeLines="50" w:before="156" w:line="276" w:lineRule="auto"/>
        <w:ind w:firstLineChars="300" w:firstLine="630"/>
        <w:rPr>
          <w:rFonts w:ascii="宋体" w:hAnsi="宋体"/>
          <w:color w:val="000000"/>
          <w:szCs w:val="21"/>
        </w:rPr>
      </w:pPr>
      <w:r w:rsidRPr="003C2371">
        <w:rPr>
          <w:rFonts w:ascii="宋体" w:hAnsi="宋体" w:hint="eastAsia"/>
          <w:color w:val="000000"/>
          <w:szCs w:val="21"/>
        </w:rPr>
        <w:t>起始日期：</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日，完成日期：</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日。总日历天数：</w:t>
      </w:r>
      <w:r w:rsidRPr="003C2371">
        <w:rPr>
          <w:rFonts w:ascii="宋体" w:hAnsi="宋体" w:hint="eastAsia"/>
          <w:color w:val="000000"/>
          <w:szCs w:val="21"/>
          <w:u w:val="single"/>
        </w:rPr>
        <w:t xml:space="preserve">     </w:t>
      </w:r>
      <w:r w:rsidRPr="003C2371">
        <w:rPr>
          <w:rFonts w:ascii="宋体" w:hAnsi="宋体" w:hint="eastAsia"/>
          <w:color w:val="000000"/>
          <w:szCs w:val="21"/>
        </w:rPr>
        <w:t>天。</w:t>
      </w:r>
    </w:p>
    <w:p w:rsidR="00413B94" w:rsidRPr="003C2371" w:rsidRDefault="00A2010D" w:rsidP="007D7D83">
      <w:pPr>
        <w:adjustRightInd w:val="0"/>
        <w:snapToGrid w:val="0"/>
        <w:spacing w:beforeLines="50" w:before="156" w:line="276" w:lineRule="auto"/>
        <w:ind w:firstLineChars="300" w:firstLine="630"/>
        <w:rPr>
          <w:rFonts w:ascii="宋体" w:hAnsi="宋体"/>
          <w:color w:val="000000"/>
          <w:szCs w:val="21"/>
          <w:u w:val="single"/>
        </w:rPr>
      </w:pPr>
      <w:r w:rsidRPr="003C2371">
        <w:rPr>
          <w:rFonts w:ascii="宋体" w:hAnsi="宋体" w:hint="eastAsia"/>
          <w:color w:val="000000"/>
          <w:szCs w:val="21"/>
        </w:rPr>
        <w:t>地点</w:t>
      </w:r>
      <w:r w:rsidRPr="003C2371">
        <w:rPr>
          <w:rFonts w:ascii="宋体" w:hAnsi="宋体" w:hint="eastAsia"/>
          <w:b/>
          <w:color w:val="000000"/>
          <w:szCs w:val="21"/>
        </w:rPr>
        <w:t>：</w:t>
      </w:r>
      <w:r w:rsidRPr="003C2371">
        <w:rPr>
          <w:rFonts w:ascii="宋体" w:hAnsi="宋体" w:hint="eastAsia"/>
          <w:color w:val="000000"/>
          <w:szCs w:val="21"/>
          <w:u w:val="single"/>
        </w:rPr>
        <w:t xml:space="preserve">                             </w:t>
      </w:r>
    </w:p>
    <w:p w:rsidR="00413B94" w:rsidRPr="003C2371" w:rsidRDefault="00A2010D" w:rsidP="007D7D83">
      <w:pPr>
        <w:adjustRightInd w:val="0"/>
        <w:snapToGrid w:val="0"/>
        <w:spacing w:beforeLines="50" w:before="156" w:line="276" w:lineRule="auto"/>
        <w:ind w:firstLineChars="300" w:firstLine="630"/>
        <w:rPr>
          <w:rFonts w:ascii="宋体" w:hAnsi="宋体"/>
          <w:color w:val="000000"/>
          <w:szCs w:val="21"/>
        </w:rPr>
      </w:pPr>
      <w:r w:rsidRPr="003C2371">
        <w:rPr>
          <w:rFonts w:ascii="宋体" w:hAnsi="宋体" w:hint="eastAsia"/>
          <w:color w:val="000000"/>
          <w:szCs w:val="21"/>
        </w:rPr>
        <w:t>方式：</w:t>
      </w:r>
      <w:r w:rsidRPr="003C2371">
        <w:rPr>
          <w:rFonts w:ascii="宋体" w:hAnsi="宋体" w:hint="eastAsia"/>
          <w:color w:val="000000"/>
          <w:szCs w:val="21"/>
          <w:u w:val="single"/>
        </w:rPr>
        <w:t xml:space="preserve">                             </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59" w:name="_Toc66208475"/>
      <w:r w:rsidRPr="003C2371">
        <w:rPr>
          <w:rFonts w:ascii="黑体" w:eastAsia="黑体" w:hAnsi="黑体" w:hint="eastAsia"/>
          <w:sz w:val="24"/>
          <w:szCs w:val="24"/>
        </w:rPr>
        <w:t>4.付款</w:t>
      </w:r>
      <w:bookmarkEnd w:id="59"/>
    </w:p>
    <w:p w:rsidR="00413B94" w:rsidRPr="003C2371" w:rsidRDefault="00A2010D" w:rsidP="007D7D83">
      <w:pPr>
        <w:adjustRightInd w:val="0"/>
        <w:snapToGrid w:val="0"/>
        <w:spacing w:beforeLines="50" w:before="156" w:line="276" w:lineRule="auto"/>
        <w:ind w:firstLineChars="300" w:firstLine="630"/>
        <w:rPr>
          <w:rFonts w:ascii="宋体" w:hAnsi="宋体"/>
          <w:bCs/>
          <w:color w:val="000000"/>
          <w:szCs w:val="21"/>
        </w:rPr>
      </w:pPr>
      <w:r w:rsidRPr="003C2371">
        <w:rPr>
          <w:rFonts w:ascii="宋体" w:hAnsi="宋体" w:hint="eastAsia"/>
          <w:color w:val="000000"/>
          <w:szCs w:val="21"/>
        </w:rPr>
        <w:t>1、</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w:t>
      </w:r>
    </w:p>
    <w:p w:rsidR="00413B94" w:rsidRPr="003C2371" w:rsidRDefault="00A2010D" w:rsidP="007D7D83">
      <w:pPr>
        <w:adjustRightInd w:val="0"/>
        <w:snapToGrid w:val="0"/>
        <w:spacing w:beforeLines="50" w:before="156" w:line="276" w:lineRule="auto"/>
        <w:ind w:firstLineChars="300" w:firstLine="630"/>
        <w:rPr>
          <w:rFonts w:ascii="宋体" w:hAnsi="宋体"/>
          <w:color w:val="000000"/>
          <w:szCs w:val="21"/>
        </w:rPr>
      </w:pPr>
      <w:r w:rsidRPr="003C2371">
        <w:rPr>
          <w:rFonts w:ascii="宋体" w:hAnsi="宋体" w:hint="eastAsia"/>
          <w:bCs/>
          <w:color w:val="000000"/>
          <w:szCs w:val="21"/>
        </w:rPr>
        <w:t>2、预付款根据采购文件的约定，在合同签订前提交不超过合同金额10%的履约担保。</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60" w:name="_Toc66208476"/>
      <w:r w:rsidRPr="003C2371">
        <w:rPr>
          <w:rFonts w:ascii="黑体" w:eastAsia="黑体" w:hAnsi="黑体" w:hint="eastAsia"/>
          <w:sz w:val="24"/>
          <w:szCs w:val="24"/>
        </w:rPr>
        <w:t>5.解决合同纠纷方式</w:t>
      </w:r>
      <w:bookmarkEnd w:id="60"/>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首先通过双方协商解决，协商解决不成，则通过以下途径</w:t>
      </w:r>
      <w:proofErr w:type="gramStart"/>
      <w:r w:rsidRPr="003C2371">
        <w:rPr>
          <w:rFonts w:ascii="宋体" w:hAnsi="宋体" w:hint="eastAsia"/>
          <w:color w:val="000000"/>
          <w:szCs w:val="21"/>
        </w:rPr>
        <w:t>之一解决</w:t>
      </w:r>
      <w:proofErr w:type="gramEnd"/>
      <w:r w:rsidRPr="003C2371">
        <w:rPr>
          <w:rFonts w:ascii="宋体" w:hAnsi="宋体" w:hint="eastAsia"/>
          <w:color w:val="000000"/>
          <w:szCs w:val="21"/>
        </w:rPr>
        <w:t>纠纷：</w:t>
      </w:r>
    </w:p>
    <w:p w:rsidR="00413B94" w:rsidRPr="003C2371" w:rsidRDefault="00A2010D" w:rsidP="007D7D83">
      <w:pPr>
        <w:adjustRightInd w:val="0"/>
        <w:snapToGrid w:val="0"/>
        <w:spacing w:beforeLines="50" w:before="156" w:line="276" w:lineRule="auto"/>
        <w:ind w:firstLineChars="400" w:firstLine="840"/>
        <w:rPr>
          <w:rFonts w:ascii="宋体" w:hAnsi="宋体"/>
          <w:color w:val="000000"/>
          <w:szCs w:val="21"/>
        </w:rPr>
      </w:pPr>
      <w:r w:rsidRPr="003C2371">
        <w:rPr>
          <w:rFonts w:ascii="宋体" w:hAnsi="宋体" w:hint="eastAsia"/>
          <w:color w:val="000000"/>
          <w:szCs w:val="21"/>
        </w:rPr>
        <w:t>□ 提请仲裁       □ 向人民法院提起诉讼</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61" w:name="_Toc66208477"/>
      <w:r w:rsidRPr="003C2371">
        <w:rPr>
          <w:rFonts w:ascii="黑体" w:eastAsia="黑体" w:hAnsi="黑体" w:hint="eastAsia"/>
          <w:sz w:val="24"/>
          <w:szCs w:val="24"/>
        </w:rPr>
        <w:lastRenderedPageBreak/>
        <w:t>6.组成合同的文件</w:t>
      </w:r>
      <w:bookmarkEnd w:id="61"/>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本协议书与下列文件一起构成合同文件，如下述文件之间有任何抵触、矛盾或歧义，应按以下顺序解释：</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（1）在采购或合同履行过程中乙方</w:t>
      </w:r>
      <w:proofErr w:type="gramStart"/>
      <w:r w:rsidRPr="003C2371">
        <w:rPr>
          <w:rFonts w:ascii="宋体" w:hAnsi="宋体" w:hint="eastAsia"/>
          <w:color w:val="000000"/>
          <w:szCs w:val="21"/>
        </w:rPr>
        <w:t>作出</w:t>
      </w:r>
      <w:proofErr w:type="gramEnd"/>
      <w:r w:rsidRPr="003C2371">
        <w:rPr>
          <w:rFonts w:ascii="宋体" w:hAnsi="宋体" w:hint="eastAsia"/>
          <w:color w:val="000000"/>
          <w:szCs w:val="21"/>
        </w:rPr>
        <w:t>的承诺以及双方协商达成的变更或补充协议</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（2）本合同协议书</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（3）成交通知书</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（4）响应文件</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（5）政府采购合同</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（6）谈判文件</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（7）标准、规范及有关技术文件，图纸。</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（8）其他合同文件。</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62" w:name="_Toc66208478"/>
      <w:r w:rsidRPr="003C2371">
        <w:rPr>
          <w:rFonts w:ascii="黑体" w:eastAsia="黑体" w:hAnsi="黑体" w:hint="eastAsia"/>
          <w:sz w:val="24"/>
          <w:szCs w:val="24"/>
        </w:rPr>
        <w:t>7.合同生效</w:t>
      </w:r>
      <w:bookmarkEnd w:id="62"/>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本合同自</w:t>
      </w:r>
      <w:r w:rsidRPr="003C2371">
        <w:rPr>
          <w:rFonts w:ascii="宋体" w:hAnsi="宋体" w:hint="eastAsia"/>
          <w:color w:val="000000"/>
          <w:szCs w:val="21"/>
          <w:u w:val="single"/>
        </w:rPr>
        <w:t xml:space="preserve">                               </w:t>
      </w:r>
      <w:r w:rsidRPr="003C2371">
        <w:rPr>
          <w:rFonts w:ascii="宋体" w:hAnsi="宋体" w:hint="eastAsia"/>
          <w:color w:val="000000"/>
          <w:szCs w:val="21"/>
        </w:rPr>
        <w:t>生效。</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63" w:name="_Toc66208479"/>
      <w:r w:rsidRPr="003C2371">
        <w:rPr>
          <w:rFonts w:ascii="黑体" w:eastAsia="黑体" w:hAnsi="黑体" w:hint="eastAsia"/>
          <w:sz w:val="24"/>
          <w:szCs w:val="24"/>
        </w:rPr>
        <w:t>8.合同份数</w:t>
      </w:r>
      <w:bookmarkEnd w:id="63"/>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本合同一式</w:t>
      </w:r>
      <w:r w:rsidRPr="003C2371">
        <w:rPr>
          <w:rFonts w:ascii="宋体" w:hAnsi="宋体" w:hint="eastAsia"/>
          <w:color w:val="000000"/>
          <w:szCs w:val="21"/>
          <w:u w:val="single"/>
        </w:rPr>
        <w:t xml:space="preserve">    </w:t>
      </w:r>
      <w:r w:rsidRPr="003C2371">
        <w:rPr>
          <w:rFonts w:ascii="宋体" w:hAnsi="宋体" w:hint="eastAsia"/>
          <w:color w:val="000000"/>
          <w:szCs w:val="21"/>
        </w:rPr>
        <w:t>份，采购人执</w:t>
      </w:r>
      <w:r w:rsidRPr="003C2371">
        <w:rPr>
          <w:rFonts w:ascii="宋体" w:hAnsi="宋体" w:hint="eastAsia"/>
          <w:color w:val="000000"/>
          <w:szCs w:val="21"/>
          <w:u w:val="single"/>
        </w:rPr>
        <w:t xml:space="preserve">   </w:t>
      </w:r>
      <w:r w:rsidRPr="003C2371">
        <w:rPr>
          <w:rFonts w:ascii="宋体" w:hAnsi="宋体" w:hint="eastAsia"/>
          <w:color w:val="000000"/>
          <w:szCs w:val="21"/>
        </w:rPr>
        <w:t>份，</w:t>
      </w:r>
      <w:proofErr w:type="gramStart"/>
      <w:r w:rsidRPr="003C2371">
        <w:rPr>
          <w:rFonts w:ascii="宋体" w:hAnsi="宋体" w:hint="eastAsia"/>
          <w:color w:val="000000"/>
          <w:szCs w:val="21"/>
        </w:rPr>
        <w:t>供应商执</w:t>
      </w:r>
      <w:proofErr w:type="gramEnd"/>
      <w:r w:rsidRPr="003C2371">
        <w:rPr>
          <w:rFonts w:ascii="宋体" w:hAnsi="宋体" w:hint="eastAsia"/>
          <w:color w:val="000000"/>
          <w:szCs w:val="21"/>
          <w:u w:val="single"/>
        </w:rPr>
        <w:t xml:space="preserve">   </w:t>
      </w:r>
      <w:r w:rsidRPr="003C2371">
        <w:rPr>
          <w:rFonts w:ascii="宋体" w:hAnsi="宋体" w:hint="eastAsia"/>
          <w:color w:val="000000"/>
          <w:szCs w:val="21"/>
        </w:rPr>
        <w:t>份，均具有同等法律效力。</w:t>
      </w:r>
    </w:p>
    <w:p w:rsidR="00413B94" w:rsidRPr="003C2371" w:rsidRDefault="00413B94" w:rsidP="007D7D83">
      <w:pPr>
        <w:adjustRightInd w:val="0"/>
        <w:snapToGrid w:val="0"/>
        <w:spacing w:beforeLines="50" w:before="156" w:line="276" w:lineRule="auto"/>
        <w:rPr>
          <w:rFonts w:ascii="宋体" w:hAnsi="宋体"/>
          <w:color w:val="000000"/>
          <w:szCs w:val="21"/>
        </w:rPr>
      </w:pPr>
    </w:p>
    <w:p w:rsidR="00413B94" w:rsidRPr="003C2371" w:rsidRDefault="00A2010D" w:rsidP="007D7D83">
      <w:pPr>
        <w:adjustRightInd w:val="0"/>
        <w:snapToGrid w:val="0"/>
        <w:spacing w:beforeLines="50" w:before="156" w:line="276" w:lineRule="auto"/>
        <w:rPr>
          <w:rFonts w:ascii="宋体" w:hAnsi="宋体"/>
          <w:color w:val="000000"/>
          <w:szCs w:val="21"/>
        </w:rPr>
      </w:pPr>
      <w:r w:rsidRPr="003C2371">
        <w:rPr>
          <w:rFonts w:ascii="宋体" w:hAnsi="宋体" w:hint="eastAsia"/>
          <w:color w:val="000000"/>
          <w:szCs w:val="21"/>
        </w:rPr>
        <w:t>合同订立时间：</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w:t>
      </w:r>
    </w:p>
    <w:p w:rsidR="00413B94" w:rsidRPr="003C2371" w:rsidRDefault="00A2010D" w:rsidP="007D7D83">
      <w:pPr>
        <w:adjustRightInd w:val="0"/>
        <w:snapToGrid w:val="0"/>
        <w:spacing w:beforeLines="50" w:before="156" w:line="276" w:lineRule="auto"/>
        <w:rPr>
          <w:rFonts w:ascii="宋体" w:hAnsi="宋体"/>
          <w:color w:val="000000"/>
          <w:szCs w:val="21"/>
        </w:rPr>
      </w:pPr>
      <w:r w:rsidRPr="003C2371">
        <w:rPr>
          <w:rFonts w:ascii="宋体" w:hAnsi="宋体" w:hint="eastAsia"/>
          <w:color w:val="000000"/>
          <w:szCs w:val="21"/>
        </w:rPr>
        <w:t>合同订立地点：</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ind w:firstLineChars="200" w:firstLine="420"/>
        <w:rPr>
          <w:rFonts w:ascii="宋体" w:hAnsi="宋体"/>
          <w:color w:val="000000"/>
          <w:szCs w:val="21"/>
        </w:rPr>
      </w:pPr>
      <w:r w:rsidRPr="003C2371">
        <w:rPr>
          <w:rFonts w:ascii="宋体" w:hAnsi="宋体" w:hint="eastAsia"/>
          <w:color w:val="000000"/>
          <w:szCs w:val="21"/>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甲      方：（公章）                     乙      方：（公章）</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法定代表人：</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法定代表人：</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委托代理人：</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委托代理人：</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电      话：</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电      话：</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传      真：</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传      真：</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ind w:firstLineChars="200" w:firstLine="420"/>
        <w:rPr>
          <w:rFonts w:ascii="宋体" w:hAnsi="宋体"/>
          <w:color w:val="000000"/>
          <w:szCs w:val="21"/>
        </w:rPr>
      </w:pPr>
      <w:r w:rsidRPr="003C2371">
        <w:rPr>
          <w:rFonts w:ascii="宋体" w:hAnsi="宋体" w:hint="eastAsia"/>
          <w:color w:val="000000"/>
          <w:szCs w:val="21"/>
        </w:rPr>
        <w:t xml:space="preserve">                                    开 户 银 行：</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jc w:val="center"/>
        <w:rPr>
          <w:rFonts w:ascii="宋体" w:hAnsi="宋体"/>
          <w:b/>
          <w:color w:val="000000"/>
          <w:szCs w:val="21"/>
        </w:rPr>
      </w:pPr>
      <w:r w:rsidRPr="003C2371">
        <w:rPr>
          <w:rFonts w:ascii="宋体" w:hAnsi="宋体" w:hint="eastAsia"/>
          <w:color w:val="000000"/>
          <w:szCs w:val="21"/>
        </w:rPr>
        <w:t xml:space="preserve">         帐       号：</w:t>
      </w:r>
      <w:r w:rsidRPr="003C2371">
        <w:rPr>
          <w:rFonts w:ascii="宋体" w:hAnsi="宋体" w:hint="eastAsia"/>
          <w:color w:val="000000"/>
          <w:szCs w:val="21"/>
          <w:u w:val="single"/>
        </w:rPr>
        <w:t xml:space="preserve">                 </w:t>
      </w:r>
    </w:p>
    <w:p w:rsidR="00E14B18" w:rsidRDefault="00A2010D" w:rsidP="00E14B18">
      <w:pPr>
        <w:pStyle w:val="2"/>
        <w:adjustRightInd w:val="0"/>
        <w:snapToGrid w:val="0"/>
        <w:spacing w:beforeLines="50" w:before="156"/>
        <w:jc w:val="center"/>
        <w:rPr>
          <w:rFonts w:ascii="黑体" w:eastAsia="黑体" w:hAnsi="黑体"/>
          <w:sz w:val="28"/>
          <w:szCs w:val="28"/>
        </w:rPr>
      </w:pPr>
      <w:r w:rsidRPr="003C2371">
        <w:rPr>
          <w:rFonts w:ascii="宋体" w:hAnsi="宋体"/>
          <w:color w:val="000000"/>
          <w:sz w:val="21"/>
          <w:szCs w:val="21"/>
          <w:u w:val="single"/>
        </w:rPr>
        <w:br w:type="page"/>
      </w:r>
      <w:bookmarkStart w:id="64" w:name="_Toc22201111"/>
      <w:bookmarkStart w:id="65" w:name="_Toc66208480"/>
      <w:r w:rsidRPr="003C2371">
        <w:rPr>
          <w:rFonts w:ascii="黑体" w:eastAsia="黑体" w:hAnsi="黑体" w:hint="eastAsia"/>
          <w:sz w:val="28"/>
          <w:szCs w:val="28"/>
        </w:rPr>
        <w:lastRenderedPageBreak/>
        <w:t>第二节</w:t>
      </w:r>
      <w:r w:rsidR="00E14B18">
        <w:rPr>
          <w:rFonts w:ascii="黑体" w:eastAsia="黑体" w:hAnsi="黑体" w:hint="eastAsia"/>
          <w:sz w:val="28"/>
          <w:szCs w:val="28"/>
        </w:rPr>
        <w:t xml:space="preserve"> </w:t>
      </w:r>
      <w:r w:rsidR="00E14B18" w:rsidRPr="00E14B18">
        <w:rPr>
          <w:rFonts w:ascii="黑体" w:eastAsia="黑体" w:hAnsi="黑体"/>
          <w:sz w:val="28"/>
          <w:szCs w:val="28"/>
        </w:rPr>
        <w:t>通用合同条款</w:t>
      </w:r>
      <w:bookmarkStart w:id="66" w:name="_Toc22201136"/>
      <w:bookmarkEnd w:id="64"/>
      <w:bookmarkEnd w:id="65"/>
    </w:p>
    <w:p w:rsidR="00E14B18" w:rsidRPr="00E14B18" w:rsidRDefault="00E14B18" w:rsidP="00E14B18"/>
    <w:p w:rsidR="00E14B18" w:rsidRDefault="00E14B18" w:rsidP="00E14B18">
      <w:pPr>
        <w:rPr>
          <w:rFonts w:ascii="宋体" w:hAnsi="宋体"/>
          <w:sz w:val="24"/>
        </w:rPr>
      </w:pPr>
      <w:r w:rsidRPr="00A1063A">
        <w:rPr>
          <w:rFonts w:ascii="宋体" w:hAnsi="宋体" w:hint="eastAsia"/>
          <w:sz w:val="24"/>
        </w:rPr>
        <w:t>按《</w:t>
      </w:r>
      <w:r w:rsidRPr="00A1063A">
        <w:rPr>
          <w:rFonts w:ascii="宋体" w:hAnsi="宋体"/>
          <w:sz w:val="24"/>
        </w:rPr>
        <w:t>关于印发建设工程施工合同（示范文本）（HNJS-2014）的通知</w:t>
      </w:r>
      <w:r w:rsidRPr="00A1063A">
        <w:rPr>
          <w:rFonts w:ascii="宋体" w:hAnsi="宋体" w:hint="eastAsia"/>
          <w:sz w:val="24"/>
        </w:rPr>
        <w:t>》(</w:t>
      </w:r>
      <w:proofErr w:type="gramStart"/>
      <w:r w:rsidRPr="00A1063A">
        <w:rPr>
          <w:rFonts w:ascii="宋体" w:hAnsi="宋体"/>
          <w:sz w:val="24"/>
        </w:rPr>
        <w:t>湘建价</w:t>
      </w:r>
      <w:proofErr w:type="gramEnd"/>
      <w:r w:rsidRPr="00A1063A">
        <w:rPr>
          <w:rFonts w:ascii="宋体" w:hAnsi="宋体"/>
          <w:sz w:val="24"/>
        </w:rPr>
        <w:t>〔2014〕114号</w:t>
      </w:r>
      <w:r w:rsidRPr="00A1063A">
        <w:rPr>
          <w:rFonts w:ascii="宋体" w:hAnsi="宋体" w:hint="eastAsia"/>
          <w:sz w:val="24"/>
        </w:rPr>
        <w:t>)《建设工程施工合同》第二部分执行。详见湖南</w:t>
      </w:r>
      <w:r w:rsidRPr="00A1063A">
        <w:rPr>
          <w:rFonts w:ascii="宋体" w:hAnsi="宋体"/>
          <w:sz w:val="24"/>
        </w:rPr>
        <w:t>住房和建设</w:t>
      </w:r>
      <w:r w:rsidRPr="00A1063A">
        <w:rPr>
          <w:rFonts w:ascii="宋体" w:hAnsi="宋体" w:hint="eastAsia"/>
          <w:sz w:val="24"/>
        </w:rPr>
        <w:t>网(www：hunanjs.gov.cn)。</w:t>
      </w:r>
    </w:p>
    <w:p w:rsidR="00E14B18" w:rsidRDefault="00E14B18" w:rsidP="00E14B18">
      <w:pPr>
        <w:rPr>
          <w:rFonts w:ascii="宋体" w:hAnsi="宋体"/>
          <w:sz w:val="24"/>
        </w:rPr>
      </w:pPr>
    </w:p>
    <w:p w:rsidR="00E14B18" w:rsidRDefault="00E14B18" w:rsidP="00E14B18">
      <w:pPr>
        <w:rPr>
          <w:rFonts w:ascii="宋体" w:hAnsi="宋体"/>
          <w:sz w:val="24"/>
        </w:rPr>
      </w:pPr>
    </w:p>
    <w:p w:rsidR="00E14B18" w:rsidRDefault="00E14B18" w:rsidP="00E14B18">
      <w:pPr>
        <w:rPr>
          <w:rFonts w:ascii="宋体" w:hAnsi="宋体"/>
          <w:sz w:val="24"/>
        </w:rPr>
      </w:pPr>
    </w:p>
    <w:p w:rsidR="00E14B18" w:rsidRDefault="00E14B18" w:rsidP="00E14B18">
      <w:pPr>
        <w:rPr>
          <w:rFonts w:ascii="宋体" w:hAnsi="宋体"/>
          <w:sz w:val="24"/>
        </w:rPr>
      </w:pPr>
    </w:p>
    <w:p w:rsidR="00E14B18" w:rsidRDefault="00E14B18" w:rsidP="00E14B18">
      <w:pPr>
        <w:pStyle w:val="2"/>
        <w:adjustRightInd w:val="0"/>
        <w:snapToGrid w:val="0"/>
        <w:spacing w:beforeLines="50" w:before="156"/>
        <w:jc w:val="center"/>
        <w:rPr>
          <w:rFonts w:ascii="黑体" w:eastAsia="黑体" w:hAnsi="黑体"/>
          <w:b w:val="0"/>
          <w:bCs w:val="0"/>
          <w:sz w:val="28"/>
          <w:szCs w:val="28"/>
        </w:rPr>
      </w:pPr>
      <w:bookmarkStart w:id="67" w:name="_Toc66208481"/>
      <w:r w:rsidRPr="00E14B18">
        <w:rPr>
          <w:rFonts w:ascii="黑体" w:eastAsia="黑体" w:hAnsi="黑体" w:hint="eastAsia"/>
          <w:sz w:val="28"/>
          <w:szCs w:val="28"/>
        </w:rPr>
        <w:t>第三节 专用合同条款</w:t>
      </w:r>
      <w:bookmarkEnd w:id="67"/>
    </w:p>
    <w:p w:rsidR="00E14B18" w:rsidRDefault="00E14B18" w:rsidP="00E14B18">
      <w:pPr>
        <w:jc w:val="center"/>
        <w:rPr>
          <w:rFonts w:ascii="宋体" w:hAnsi="宋体"/>
          <w:sz w:val="24"/>
        </w:rPr>
      </w:pPr>
    </w:p>
    <w:p w:rsidR="00E14B18" w:rsidRDefault="00E14B18" w:rsidP="00E14B18">
      <w:pPr>
        <w:rPr>
          <w:rFonts w:ascii="宋体" w:hAnsi="宋体"/>
          <w:sz w:val="24"/>
        </w:rPr>
      </w:pPr>
      <w:r w:rsidRPr="00A1063A">
        <w:rPr>
          <w:rFonts w:ascii="宋体" w:hAnsi="宋体" w:hint="eastAsia"/>
          <w:sz w:val="24"/>
        </w:rPr>
        <w:t>按采购建设工程的特殊要求，对第二部分通用合同条款的原则性约定进行细化、完善、补充、修改或另行约定。</w:t>
      </w:r>
    </w:p>
    <w:p w:rsidR="00E14B18" w:rsidRDefault="00E14B18" w:rsidP="00E14B18">
      <w:pPr>
        <w:rPr>
          <w:rFonts w:ascii="宋体" w:hAnsi="宋体"/>
          <w:sz w:val="24"/>
        </w:rPr>
      </w:pPr>
    </w:p>
    <w:p w:rsidR="00E14B18" w:rsidRPr="00E14B18" w:rsidRDefault="00E14B18" w:rsidP="00E14B18"/>
    <w:p w:rsidR="00413B94" w:rsidRPr="003C2371" w:rsidRDefault="00A2010D" w:rsidP="00E14B18">
      <w:pPr>
        <w:pStyle w:val="1"/>
        <w:adjustRightInd w:val="0"/>
        <w:snapToGrid w:val="0"/>
        <w:spacing w:beforeLines="50" w:before="156" w:line="360" w:lineRule="auto"/>
        <w:rPr>
          <w:rFonts w:ascii="黑体" w:eastAsia="黑体" w:hAnsi="黑体"/>
          <w:sz w:val="32"/>
        </w:rPr>
      </w:pPr>
      <w:r w:rsidRPr="003C2371">
        <w:br w:type="page"/>
      </w:r>
      <w:bookmarkStart w:id="68" w:name="_Toc19628646"/>
      <w:bookmarkStart w:id="69" w:name="_Toc66208482"/>
      <w:bookmarkEnd w:id="66"/>
      <w:r w:rsidRPr="006D7D54">
        <w:rPr>
          <w:rFonts w:ascii="黑体" w:eastAsia="黑体" w:hAnsi="黑体" w:hint="eastAsia"/>
          <w:sz w:val="32"/>
          <w:szCs w:val="32"/>
        </w:rPr>
        <w:lastRenderedPageBreak/>
        <w:t>第五章 响应文件组成</w:t>
      </w:r>
      <w:bookmarkEnd w:id="68"/>
      <w:bookmarkEnd w:id="69"/>
    </w:p>
    <w:p w:rsidR="00413B94" w:rsidRPr="003C2371" w:rsidRDefault="00A2010D">
      <w:pPr>
        <w:widowControl/>
        <w:tabs>
          <w:tab w:val="left" w:pos="753"/>
        </w:tabs>
        <w:adjustRightInd w:val="0"/>
        <w:snapToGrid w:val="0"/>
        <w:spacing w:beforeLines="50" w:before="156" w:line="360" w:lineRule="auto"/>
        <w:ind w:firstLineChars="200" w:firstLine="480"/>
        <w:jc w:val="center"/>
        <w:rPr>
          <w:rFonts w:ascii="宋体" w:hAnsi="宋体"/>
          <w:sz w:val="24"/>
        </w:rPr>
      </w:pPr>
      <w:r w:rsidRPr="003C2371">
        <w:rPr>
          <w:rFonts w:ascii="宋体" w:hAnsi="宋体" w:hint="eastAsia"/>
          <w:sz w:val="24"/>
        </w:rPr>
        <w:t>目录</w:t>
      </w:r>
    </w:p>
    <w:p w:rsidR="00413B94" w:rsidRPr="003C2371" w:rsidRDefault="00A2010D">
      <w:pPr>
        <w:adjustRightInd w:val="0"/>
        <w:snapToGrid w:val="0"/>
        <w:spacing w:beforeLines="50" w:before="156" w:line="360" w:lineRule="auto"/>
        <w:rPr>
          <w:rFonts w:ascii="宋体"/>
        </w:rPr>
      </w:pPr>
      <w:r w:rsidRPr="003C2371">
        <w:rPr>
          <w:rFonts w:ascii="宋体" w:hint="eastAsia"/>
        </w:rPr>
        <w:t>供应商的响应文件应包含以下部分：</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一、谈判响应声明(格式)</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二、法定代表人（单位负责人）身份证明(格式)</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三、授权委托书(格式)</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szCs w:val="21"/>
        </w:rPr>
      </w:pPr>
      <w:r w:rsidRPr="003C2371">
        <w:rPr>
          <w:rFonts w:ascii="宋体" w:hAnsi="宋体" w:hint="eastAsia"/>
          <w:szCs w:val="21"/>
        </w:rPr>
        <w:t>四、保证金</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五、报价表及报价文件(格式)</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六、采购需求响应</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七、合同条款偏离表</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八、采购需求偏离表</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九、享受政府采购政策优惠的证明资料</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十、</w:t>
      </w:r>
      <w:r w:rsidRPr="003C2371">
        <w:rPr>
          <w:rFonts w:ascii="宋体" w:hAnsi="宋体" w:hint="eastAsia"/>
          <w:kern w:val="32"/>
          <w:szCs w:val="21"/>
        </w:rPr>
        <w:t>关于资格的声明(格式)</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kern w:val="32"/>
          <w:szCs w:val="21"/>
        </w:rPr>
      </w:pPr>
      <w:r w:rsidRPr="003C2371">
        <w:rPr>
          <w:rFonts w:ascii="宋体" w:hAnsi="宋体" w:hint="eastAsia"/>
          <w:kern w:val="32"/>
          <w:szCs w:val="21"/>
        </w:rPr>
        <w:t>十一、</w:t>
      </w:r>
      <w:r w:rsidRPr="003C2371">
        <w:rPr>
          <w:rFonts w:ascii="宋体" w:hAnsi="宋体" w:hint="eastAsia"/>
          <w:szCs w:val="21"/>
        </w:rPr>
        <w:t>响应标的符合谈判文件规定的证明文件</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十二、代理服务费承诺书</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十三、最终报价</w:t>
      </w:r>
    </w:p>
    <w:p w:rsidR="00413B94" w:rsidRPr="003C2371" w:rsidRDefault="00413B94">
      <w:pPr>
        <w:adjustRightInd w:val="0"/>
        <w:snapToGrid w:val="0"/>
        <w:spacing w:beforeLines="50" w:before="156" w:line="360" w:lineRule="auto"/>
        <w:rPr>
          <w:rFonts w:ascii="宋体"/>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A2010D">
      <w:pPr>
        <w:adjustRightInd w:val="0"/>
        <w:snapToGrid w:val="0"/>
        <w:spacing w:line="360" w:lineRule="auto"/>
        <w:jc w:val="center"/>
        <w:rPr>
          <w:rFonts w:ascii="黑体" w:eastAsia="黑体"/>
          <w:color w:val="000000"/>
          <w:sz w:val="32"/>
          <w:szCs w:val="32"/>
        </w:rPr>
      </w:pPr>
      <w:r w:rsidRPr="003C2371">
        <w:br w:type="page"/>
      </w:r>
    </w:p>
    <w:p w:rsidR="00413B94" w:rsidRPr="003C2371" w:rsidRDefault="00413B94">
      <w:pPr>
        <w:adjustRightInd w:val="0"/>
        <w:snapToGrid w:val="0"/>
        <w:spacing w:line="360" w:lineRule="auto"/>
        <w:jc w:val="center"/>
        <w:rPr>
          <w:rFonts w:ascii="黑体" w:eastAsia="黑体"/>
          <w:color w:val="000000"/>
          <w:sz w:val="32"/>
          <w:szCs w:val="32"/>
        </w:rPr>
      </w:pPr>
    </w:p>
    <w:p w:rsidR="00413B94" w:rsidRPr="003C2371" w:rsidRDefault="00A2010D">
      <w:pPr>
        <w:pStyle w:val="aa"/>
        <w:adjustRightInd w:val="0"/>
        <w:snapToGrid w:val="0"/>
        <w:spacing w:line="360" w:lineRule="auto"/>
        <w:jc w:val="center"/>
        <w:rPr>
          <w:rFonts w:hAnsi="宋体"/>
          <w:b/>
          <w:bCs/>
          <w:sz w:val="72"/>
          <w:szCs w:val="72"/>
        </w:rPr>
      </w:pPr>
      <w:r w:rsidRPr="003C2371">
        <w:rPr>
          <w:rFonts w:hAnsi="宋体" w:hint="eastAsia"/>
          <w:b/>
          <w:bCs/>
          <w:sz w:val="72"/>
          <w:szCs w:val="72"/>
        </w:rPr>
        <w:t>政府采购</w:t>
      </w:r>
    </w:p>
    <w:p w:rsidR="00413B94" w:rsidRPr="003C2371" w:rsidRDefault="00A2010D">
      <w:pPr>
        <w:adjustRightInd w:val="0"/>
        <w:snapToGrid w:val="0"/>
        <w:spacing w:line="360" w:lineRule="auto"/>
        <w:jc w:val="center"/>
        <w:rPr>
          <w:rFonts w:ascii="宋体" w:hAnsi="宋体"/>
          <w:b/>
          <w:bCs/>
          <w:sz w:val="84"/>
          <w:szCs w:val="84"/>
        </w:rPr>
      </w:pPr>
      <w:r w:rsidRPr="003C2371">
        <w:rPr>
          <w:rFonts w:ascii="宋体" w:hAnsi="宋体" w:hint="eastAsia"/>
          <w:b/>
          <w:bCs/>
          <w:sz w:val="84"/>
          <w:szCs w:val="84"/>
        </w:rPr>
        <w:t>响 应 文 件</w:t>
      </w:r>
    </w:p>
    <w:p w:rsidR="00413B94" w:rsidRPr="003C2371" w:rsidRDefault="00413B94">
      <w:pPr>
        <w:adjustRightInd w:val="0"/>
        <w:snapToGrid w:val="0"/>
        <w:spacing w:line="360" w:lineRule="auto"/>
        <w:rPr>
          <w:rFonts w:ascii="黑体" w:eastAsia="黑体" w:hAnsi="黑体"/>
          <w:b/>
          <w:color w:val="000000"/>
          <w:sz w:val="32"/>
          <w:szCs w:val="32"/>
        </w:rPr>
      </w:pPr>
    </w:p>
    <w:p w:rsidR="00413B94" w:rsidRPr="003C2371" w:rsidRDefault="00A2010D">
      <w:pPr>
        <w:adjustRightInd w:val="0"/>
        <w:snapToGrid w:val="0"/>
        <w:spacing w:line="360" w:lineRule="auto"/>
        <w:rPr>
          <w:rFonts w:ascii="宋体" w:hAnsi="宋体"/>
          <w:b/>
          <w:color w:val="000000"/>
          <w:sz w:val="30"/>
          <w:szCs w:val="30"/>
        </w:rPr>
      </w:pPr>
      <w:r w:rsidRPr="003C2371">
        <w:rPr>
          <w:rFonts w:ascii="宋体" w:hAnsi="宋体" w:hint="eastAsia"/>
          <w:b/>
          <w:color w:val="000000"/>
          <w:sz w:val="32"/>
          <w:szCs w:val="32"/>
        </w:rPr>
        <w:t xml:space="preserve">                     </w:t>
      </w:r>
    </w:p>
    <w:p w:rsidR="00413B94" w:rsidRPr="003C2371" w:rsidRDefault="00A2010D">
      <w:pPr>
        <w:pStyle w:val="aa"/>
        <w:adjustRightInd w:val="0"/>
        <w:snapToGrid w:val="0"/>
        <w:spacing w:line="360" w:lineRule="auto"/>
        <w:ind w:firstLineChars="660" w:firstLine="1988"/>
        <w:rPr>
          <w:rFonts w:hAnsi="宋体"/>
          <w:b/>
          <w:bCs/>
          <w:sz w:val="30"/>
          <w:szCs w:val="30"/>
          <w:u w:val="single"/>
        </w:rPr>
      </w:pPr>
      <w:r w:rsidRPr="003C2371">
        <w:rPr>
          <w:rFonts w:hAnsi="宋体" w:hint="eastAsia"/>
          <w:b/>
          <w:bCs/>
          <w:sz w:val="30"/>
          <w:szCs w:val="30"/>
        </w:rPr>
        <w:t>采购项目名称:</w:t>
      </w:r>
      <w:r w:rsidRPr="003C2371">
        <w:rPr>
          <w:rFonts w:hAnsi="宋体" w:hint="eastAsia"/>
          <w:b/>
          <w:bCs/>
          <w:sz w:val="30"/>
          <w:szCs w:val="30"/>
          <w:u w:val="single"/>
        </w:rPr>
        <w:t xml:space="preserve">                       </w:t>
      </w:r>
    </w:p>
    <w:p w:rsidR="00413B94" w:rsidRPr="003C2371" w:rsidRDefault="00A2010D">
      <w:pPr>
        <w:pStyle w:val="aa"/>
        <w:adjustRightInd w:val="0"/>
        <w:snapToGrid w:val="0"/>
        <w:spacing w:line="360" w:lineRule="auto"/>
        <w:ind w:firstLineChars="660" w:firstLine="1988"/>
        <w:rPr>
          <w:rFonts w:hAnsi="宋体"/>
          <w:b/>
          <w:bCs/>
          <w:sz w:val="30"/>
          <w:szCs w:val="30"/>
        </w:rPr>
      </w:pPr>
      <w:r w:rsidRPr="003C2371">
        <w:rPr>
          <w:rFonts w:hAnsi="宋体" w:hint="eastAsia"/>
          <w:b/>
          <w:bCs/>
          <w:sz w:val="30"/>
          <w:szCs w:val="30"/>
        </w:rPr>
        <w:t>采   购   人：</w:t>
      </w:r>
      <w:r w:rsidRPr="003C2371">
        <w:rPr>
          <w:rFonts w:hAnsi="宋体" w:hint="eastAsia"/>
          <w:b/>
          <w:bCs/>
          <w:sz w:val="30"/>
          <w:szCs w:val="30"/>
          <w:u w:val="single"/>
        </w:rPr>
        <w:t xml:space="preserve">                       </w:t>
      </w:r>
    </w:p>
    <w:p w:rsidR="00413B94" w:rsidRPr="003C2371" w:rsidRDefault="00A2010D">
      <w:pPr>
        <w:pStyle w:val="aa"/>
        <w:adjustRightInd w:val="0"/>
        <w:snapToGrid w:val="0"/>
        <w:spacing w:line="360" w:lineRule="auto"/>
        <w:ind w:firstLineChars="660" w:firstLine="1988"/>
        <w:rPr>
          <w:rFonts w:hAnsi="宋体"/>
          <w:b/>
          <w:bCs/>
          <w:sz w:val="30"/>
          <w:szCs w:val="30"/>
          <w:u w:val="single"/>
        </w:rPr>
      </w:pPr>
      <w:r w:rsidRPr="003C2371">
        <w:rPr>
          <w:rFonts w:hAnsi="宋体" w:hint="eastAsia"/>
          <w:b/>
          <w:bCs/>
          <w:sz w:val="30"/>
          <w:szCs w:val="30"/>
        </w:rPr>
        <w:t>政府采购编号:</w:t>
      </w:r>
      <w:r w:rsidRPr="003C2371">
        <w:rPr>
          <w:rFonts w:hAnsi="宋体" w:hint="eastAsia"/>
          <w:b/>
          <w:bCs/>
          <w:sz w:val="30"/>
          <w:szCs w:val="30"/>
          <w:u w:val="single"/>
        </w:rPr>
        <w:t xml:space="preserve">                       </w:t>
      </w:r>
    </w:p>
    <w:p w:rsidR="00413B94" w:rsidRPr="003C2371" w:rsidRDefault="00A2010D">
      <w:pPr>
        <w:pStyle w:val="aa"/>
        <w:adjustRightInd w:val="0"/>
        <w:snapToGrid w:val="0"/>
        <w:spacing w:line="360" w:lineRule="auto"/>
        <w:ind w:firstLineChars="660" w:firstLine="1988"/>
        <w:rPr>
          <w:rFonts w:hAnsi="宋体"/>
          <w:b/>
          <w:bCs/>
          <w:sz w:val="30"/>
          <w:szCs w:val="30"/>
          <w:u w:val="single"/>
        </w:rPr>
      </w:pPr>
      <w:r w:rsidRPr="003C2371">
        <w:rPr>
          <w:rFonts w:hAnsi="宋体" w:hint="eastAsia"/>
          <w:b/>
          <w:bCs/>
          <w:sz w:val="30"/>
          <w:szCs w:val="30"/>
        </w:rPr>
        <w:t>采购代理编号:</w:t>
      </w:r>
      <w:r w:rsidRPr="003C2371">
        <w:rPr>
          <w:rFonts w:hAnsi="宋体" w:hint="eastAsia"/>
          <w:b/>
          <w:bCs/>
          <w:sz w:val="30"/>
          <w:szCs w:val="30"/>
          <w:u w:val="single"/>
        </w:rPr>
        <w:t xml:space="preserve">                       </w:t>
      </w:r>
    </w:p>
    <w:p w:rsidR="00413B94" w:rsidRPr="003C2371" w:rsidRDefault="00A2010D">
      <w:pPr>
        <w:pStyle w:val="aa"/>
        <w:adjustRightInd w:val="0"/>
        <w:snapToGrid w:val="0"/>
        <w:spacing w:line="360" w:lineRule="auto"/>
        <w:ind w:firstLineChars="660" w:firstLine="1988"/>
        <w:rPr>
          <w:rFonts w:hAnsi="宋体"/>
          <w:b/>
          <w:bCs/>
          <w:sz w:val="30"/>
          <w:szCs w:val="30"/>
          <w:u w:val="single"/>
        </w:rPr>
      </w:pPr>
      <w:r w:rsidRPr="003C2371">
        <w:rPr>
          <w:rFonts w:hAnsi="宋体" w:hint="eastAsia"/>
          <w:b/>
          <w:bCs/>
          <w:sz w:val="30"/>
          <w:szCs w:val="30"/>
        </w:rPr>
        <w:t>采购代理机构：</w:t>
      </w:r>
      <w:r w:rsidRPr="003C2371">
        <w:rPr>
          <w:rFonts w:hAnsi="宋体" w:hint="eastAsia"/>
          <w:b/>
          <w:bCs/>
          <w:sz w:val="30"/>
          <w:szCs w:val="30"/>
          <w:u w:val="single"/>
        </w:rPr>
        <w:t xml:space="preserve">                      </w:t>
      </w:r>
    </w:p>
    <w:p w:rsidR="00413B94" w:rsidRPr="003C2371" w:rsidRDefault="00413B94">
      <w:pPr>
        <w:adjustRightInd w:val="0"/>
        <w:snapToGrid w:val="0"/>
        <w:spacing w:line="360" w:lineRule="auto"/>
        <w:rPr>
          <w:rFonts w:ascii="黑体" w:eastAsia="黑体" w:hAnsi="黑体"/>
          <w:color w:val="000000"/>
          <w:sz w:val="30"/>
          <w:szCs w:val="30"/>
        </w:rPr>
      </w:pPr>
    </w:p>
    <w:p w:rsidR="00413B94" w:rsidRPr="003C2371" w:rsidRDefault="00413B94">
      <w:pPr>
        <w:adjustRightInd w:val="0"/>
        <w:snapToGrid w:val="0"/>
        <w:rPr>
          <w:rFonts w:ascii="黑体" w:eastAsia="黑体" w:hAnsi="宋体"/>
          <w:color w:val="000000"/>
          <w:sz w:val="30"/>
          <w:szCs w:val="30"/>
        </w:rPr>
      </w:pPr>
    </w:p>
    <w:p w:rsidR="00413B94" w:rsidRPr="003C2371" w:rsidRDefault="00413B94">
      <w:pPr>
        <w:adjustRightInd w:val="0"/>
        <w:snapToGrid w:val="0"/>
        <w:spacing w:line="360" w:lineRule="auto"/>
        <w:rPr>
          <w:rFonts w:ascii="黑体" w:eastAsia="黑体" w:hAnsi="宋体"/>
          <w:color w:val="000000"/>
          <w:sz w:val="30"/>
          <w:szCs w:val="30"/>
        </w:rPr>
      </w:pPr>
    </w:p>
    <w:p w:rsidR="00413B94" w:rsidRPr="003C2371" w:rsidRDefault="00413B94">
      <w:pPr>
        <w:adjustRightInd w:val="0"/>
        <w:snapToGrid w:val="0"/>
        <w:spacing w:line="360" w:lineRule="auto"/>
        <w:rPr>
          <w:rFonts w:ascii="黑体" w:eastAsia="黑体" w:hAnsi="宋体"/>
          <w:color w:val="000000"/>
          <w:sz w:val="30"/>
          <w:szCs w:val="30"/>
        </w:rPr>
      </w:pPr>
    </w:p>
    <w:p w:rsidR="00413B94" w:rsidRPr="003C2371" w:rsidRDefault="00413B94">
      <w:pPr>
        <w:adjustRightInd w:val="0"/>
        <w:snapToGrid w:val="0"/>
        <w:spacing w:line="360" w:lineRule="auto"/>
        <w:rPr>
          <w:rFonts w:ascii="黑体" w:eastAsia="黑体" w:hAnsi="宋体"/>
          <w:color w:val="000000"/>
          <w:sz w:val="30"/>
          <w:szCs w:val="30"/>
        </w:rPr>
      </w:pPr>
    </w:p>
    <w:p w:rsidR="00413B94" w:rsidRPr="003C2371" w:rsidRDefault="00A2010D">
      <w:pPr>
        <w:adjustRightInd w:val="0"/>
        <w:snapToGrid w:val="0"/>
        <w:spacing w:line="360" w:lineRule="auto"/>
        <w:ind w:firstLineChars="620" w:firstLine="1984"/>
        <w:rPr>
          <w:rFonts w:ascii="黑体" w:eastAsia="黑体" w:hAnsi="黑体"/>
          <w:color w:val="000000"/>
          <w:sz w:val="32"/>
          <w:szCs w:val="32"/>
          <w:u w:val="single"/>
        </w:rPr>
      </w:pPr>
      <w:r w:rsidRPr="003C2371">
        <w:rPr>
          <w:rFonts w:ascii="黑体" w:eastAsia="黑体" w:hAnsi="黑体" w:hint="eastAsia"/>
          <w:color w:val="000000"/>
          <w:sz w:val="32"/>
          <w:szCs w:val="32"/>
        </w:rPr>
        <w:t>供应商</w:t>
      </w:r>
      <w:r w:rsidRPr="003C2371">
        <w:rPr>
          <w:rFonts w:ascii="黑体" w:eastAsia="黑体" w:hAnsi="黑体" w:hint="eastAsia"/>
          <w:color w:val="000000"/>
          <w:sz w:val="32"/>
          <w:szCs w:val="32"/>
          <w:u w:val="single"/>
        </w:rPr>
        <w:t xml:space="preserve">                         </w:t>
      </w:r>
    </w:p>
    <w:p w:rsidR="00413B94" w:rsidRPr="003C2371" w:rsidRDefault="00A2010D">
      <w:pPr>
        <w:jc w:val="center"/>
        <w:rPr>
          <w:rFonts w:ascii="黑体" w:eastAsia="黑体" w:hAnsi="黑体"/>
          <w:sz w:val="32"/>
          <w:szCs w:val="32"/>
        </w:rPr>
      </w:pPr>
      <w:r w:rsidRPr="003C2371">
        <w:rPr>
          <w:rFonts w:ascii="黑体" w:eastAsia="黑体" w:hAnsi="黑体" w:hint="eastAsia"/>
          <w:sz w:val="32"/>
          <w:szCs w:val="32"/>
        </w:rPr>
        <w:t>年  月  日</w:t>
      </w:r>
    </w:p>
    <w:p w:rsidR="00413B94" w:rsidRPr="003C2371" w:rsidRDefault="00A2010D">
      <w:pPr>
        <w:pStyle w:val="2"/>
        <w:rPr>
          <w:rFonts w:ascii="宋体" w:hAnsi="宋体"/>
          <w:sz w:val="21"/>
          <w:szCs w:val="21"/>
        </w:rPr>
      </w:pPr>
      <w:r w:rsidRPr="003C2371">
        <w:rPr>
          <w:rFonts w:hAnsi="宋体"/>
        </w:rPr>
        <w:br w:type="page"/>
      </w:r>
      <w:bookmarkStart w:id="70" w:name="_Toc22201151"/>
      <w:bookmarkStart w:id="71" w:name="_Toc66208483"/>
      <w:r w:rsidRPr="003C2371">
        <w:rPr>
          <w:rFonts w:ascii="宋体" w:hAnsi="宋体" w:hint="eastAsia"/>
          <w:sz w:val="21"/>
          <w:szCs w:val="21"/>
        </w:rPr>
        <w:lastRenderedPageBreak/>
        <w:t>索引表 符合性审查索引表</w:t>
      </w:r>
      <w:bookmarkEnd w:id="70"/>
      <w:bookmarkEnd w:id="71"/>
    </w:p>
    <w:p w:rsidR="00413B94" w:rsidRPr="003C2371" w:rsidRDefault="00A2010D">
      <w:pPr>
        <w:adjustRightInd w:val="0"/>
        <w:spacing w:beforeLines="50" w:before="156" w:line="360" w:lineRule="auto"/>
        <w:jc w:val="center"/>
        <w:rPr>
          <w:rFonts w:ascii="黑体" w:eastAsia="黑体" w:hAnsi="黑体"/>
          <w:b/>
          <w:sz w:val="28"/>
          <w:szCs w:val="28"/>
        </w:rPr>
      </w:pPr>
      <w:r w:rsidRPr="003C2371">
        <w:rPr>
          <w:rFonts w:ascii="黑体" w:eastAsia="黑体" w:hAnsi="黑体" w:hint="eastAsia"/>
          <w:b/>
          <w:sz w:val="28"/>
          <w:szCs w:val="28"/>
        </w:rPr>
        <w:t>符合性审查索引表</w:t>
      </w:r>
    </w:p>
    <w:tbl>
      <w:tblPr>
        <w:tblW w:w="906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789"/>
        <w:gridCol w:w="1871"/>
        <w:gridCol w:w="2410"/>
        <w:gridCol w:w="2268"/>
        <w:gridCol w:w="1722"/>
      </w:tblGrid>
      <w:tr w:rsidR="00413B94" w:rsidRPr="003C2371">
        <w:tc>
          <w:tcPr>
            <w:tcW w:w="789"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Cs w:val="21"/>
              </w:rPr>
            </w:pPr>
            <w:r w:rsidRPr="003C2371">
              <w:rPr>
                <w:rFonts w:ascii="宋体" w:hAnsi="宋体" w:hint="eastAsia"/>
                <w:b/>
                <w:kern w:val="0"/>
                <w:szCs w:val="21"/>
              </w:rPr>
              <w:t>序号</w:t>
            </w:r>
          </w:p>
        </w:tc>
        <w:tc>
          <w:tcPr>
            <w:tcW w:w="1871" w:type="dxa"/>
            <w:tcBorders>
              <w:right w:val="single" w:sz="4" w:space="0" w:color="auto"/>
            </w:tcBorders>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 w:val="20"/>
                <w:szCs w:val="21"/>
              </w:rPr>
            </w:pPr>
            <w:r w:rsidRPr="003C2371">
              <w:rPr>
                <w:rFonts w:ascii="宋体" w:hAnsi="宋体" w:hint="eastAsia"/>
                <w:b/>
                <w:kern w:val="0"/>
                <w:sz w:val="20"/>
                <w:szCs w:val="21"/>
              </w:rPr>
              <w:t>谈判文件条款号</w:t>
            </w:r>
          </w:p>
        </w:tc>
        <w:tc>
          <w:tcPr>
            <w:tcW w:w="2410" w:type="dxa"/>
            <w:tcBorders>
              <w:left w:val="single" w:sz="4" w:space="0" w:color="auto"/>
            </w:tcBorders>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 w:val="20"/>
                <w:szCs w:val="21"/>
              </w:rPr>
            </w:pPr>
            <w:r w:rsidRPr="003C2371">
              <w:rPr>
                <w:rFonts w:ascii="宋体" w:hAnsi="宋体" w:hint="eastAsia"/>
                <w:b/>
                <w:kern w:val="0"/>
                <w:szCs w:val="21"/>
              </w:rPr>
              <w:t>审查内容及标准</w:t>
            </w:r>
          </w:p>
        </w:tc>
        <w:tc>
          <w:tcPr>
            <w:tcW w:w="2268"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Cs w:val="21"/>
              </w:rPr>
            </w:pPr>
            <w:r w:rsidRPr="003C2371">
              <w:rPr>
                <w:rFonts w:ascii="宋体" w:hAnsi="宋体" w:hint="eastAsia"/>
                <w:b/>
                <w:kern w:val="0"/>
                <w:szCs w:val="21"/>
              </w:rPr>
              <w:t>响应文件及证明材料</w:t>
            </w:r>
          </w:p>
        </w:tc>
        <w:tc>
          <w:tcPr>
            <w:tcW w:w="1722"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 w:val="20"/>
                <w:szCs w:val="21"/>
              </w:rPr>
            </w:pPr>
            <w:r w:rsidRPr="003C2371">
              <w:rPr>
                <w:rFonts w:ascii="宋体" w:hAnsi="宋体" w:hint="eastAsia"/>
                <w:b/>
                <w:kern w:val="0"/>
                <w:szCs w:val="21"/>
              </w:rPr>
              <w:t>响应文件对应内容的册及页码</w:t>
            </w: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rPr>
          <w:trHeight w:val="462"/>
        </w:trPr>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bl>
    <w:p w:rsidR="00413B94" w:rsidRPr="003C2371" w:rsidRDefault="00413B94"/>
    <w:p w:rsidR="00413B94" w:rsidRPr="003C2371" w:rsidRDefault="00A2010D">
      <w:pPr>
        <w:pStyle w:val="2"/>
        <w:jc w:val="center"/>
        <w:rPr>
          <w:rFonts w:ascii="黑体" w:eastAsia="黑体" w:hAnsi="黑体"/>
          <w:color w:val="000000"/>
          <w:sz w:val="28"/>
          <w:szCs w:val="28"/>
        </w:rPr>
      </w:pPr>
      <w:r w:rsidRPr="003C2371">
        <w:rPr>
          <w:rFonts w:ascii="黑体" w:eastAsia="黑体" w:hAnsi="黑体"/>
          <w:sz w:val="28"/>
          <w:szCs w:val="28"/>
        </w:rPr>
        <w:br w:type="page"/>
      </w:r>
      <w:bookmarkStart w:id="72" w:name="_Toc66208484"/>
      <w:r w:rsidRPr="003C2371">
        <w:rPr>
          <w:rFonts w:ascii="黑体" w:eastAsia="黑体" w:hAnsi="黑体" w:hint="eastAsia"/>
          <w:color w:val="000000"/>
          <w:sz w:val="28"/>
          <w:szCs w:val="28"/>
        </w:rPr>
        <w:lastRenderedPageBreak/>
        <w:t>一、谈判响应声明(格式)</w:t>
      </w:r>
      <w:bookmarkEnd w:id="72"/>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致</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(采购人、采购代理机构)：</w:t>
      </w:r>
    </w:p>
    <w:p w:rsidR="00413B94" w:rsidRPr="003C2371" w:rsidRDefault="00A2010D">
      <w:pPr>
        <w:adjustRightInd w:val="0"/>
        <w:snapToGrid w:val="0"/>
        <w:spacing w:beforeLines="50" w:before="156" w:line="360" w:lineRule="auto"/>
        <w:ind w:firstLine="435"/>
        <w:rPr>
          <w:rFonts w:ascii="宋体" w:hAnsi="宋体"/>
          <w:color w:val="000000"/>
          <w:szCs w:val="21"/>
        </w:rPr>
      </w:pPr>
      <w:r w:rsidRPr="003C2371">
        <w:rPr>
          <w:rFonts w:ascii="宋体" w:hAnsi="宋体" w:hint="eastAsia"/>
          <w:color w:val="000000"/>
          <w:szCs w:val="21"/>
        </w:rPr>
        <w:t>根据贵方为</w:t>
      </w:r>
      <w:r w:rsidRPr="003C2371">
        <w:rPr>
          <w:rFonts w:ascii="宋体" w:hAnsi="宋体" w:hint="eastAsia"/>
          <w:color w:val="000000"/>
          <w:szCs w:val="21"/>
          <w:u w:val="single"/>
        </w:rPr>
        <w:t xml:space="preserve">           </w:t>
      </w:r>
      <w:r w:rsidRPr="003C2371">
        <w:rPr>
          <w:rFonts w:ascii="宋体" w:hAnsi="宋体" w:hint="eastAsia"/>
          <w:color w:val="000000"/>
          <w:szCs w:val="21"/>
        </w:rPr>
        <w:t>（项目名称）的谈判邀请（</w:t>
      </w:r>
      <w:r w:rsidRPr="003C2371">
        <w:rPr>
          <w:rFonts w:ascii="宋体" w:hAnsi="宋体" w:hint="eastAsia"/>
          <w:color w:val="000000"/>
        </w:rPr>
        <w:t>政府</w:t>
      </w:r>
      <w:r w:rsidRPr="003C2371">
        <w:rPr>
          <w:rFonts w:ascii="宋体" w:hAnsi="宋体" w:hint="eastAsia"/>
          <w:iCs/>
          <w:color w:val="000000"/>
        </w:rPr>
        <w:t>采购编号：</w:t>
      </w:r>
      <w:r w:rsidRPr="003C2371">
        <w:rPr>
          <w:rFonts w:ascii="宋体" w:hAnsi="宋体" w:hint="eastAsia"/>
          <w:iCs/>
          <w:color w:val="000000"/>
          <w:u w:val="single"/>
        </w:rPr>
        <w:t xml:space="preserve">      </w:t>
      </w:r>
      <w:r w:rsidRPr="003C2371">
        <w:rPr>
          <w:rFonts w:ascii="宋体" w:hAnsi="宋体" w:hint="eastAsia"/>
          <w:iCs/>
          <w:color w:val="000000"/>
        </w:rPr>
        <w:t xml:space="preserve"> ，</w:t>
      </w:r>
      <w:r w:rsidRPr="003C2371">
        <w:rPr>
          <w:rFonts w:ascii="宋体" w:hAnsi="宋体" w:hint="eastAsia"/>
          <w:color w:val="000000"/>
          <w:szCs w:val="21"/>
        </w:rPr>
        <w:t>采购代理编号：</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），签字代表 </w:t>
      </w:r>
      <w:r w:rsidRPr="003C2371">
        <w:rPr>
          <w:rFonts w:ascii="宋体" w:hAnsi="宋体" w:hint="eastAsia"/>
          <w:color w:val="000000"/>
          <w:szCs w:val="21"/>
          <w:u w:val="single"/>
        </w:rPr>
        <w:t xml:space="preserve">      </w:t>
      </w:r>
      <w:r w:rsidRPr="003C2371">
        <w:rPr>
          <w:rFonts w:ascii="宋体" w:hAnsi="宋体" w:hint="eastAsia"/>
          <w:color w:val="000000"/>
          <w:szCs w:val="21"/>
        </w:rPr>
        <w:t>（姓名、职务）经正式授权并代表供应商</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（供应商名称）提交响应文件正本一份,副本</w:t>
      </w:r>
      <w:r w:rsidRPr="003C2371">
        <w:rPr>
          <w:rFonts w:ascii="宋体" w:hAnsi="宋体" w:hint="eastAsia"/>
          <w:color w:val="000000"/>
          <w:szCs w:val="21"/>
          <w:u w:val="single"/>
        </w:rPr>
        <w:t xml:space="preserve">     </w:t>
      </w:r>
      <w:r w:rsidRPr="003C2371">
        <w:rPr>
          <w:rFonts w:ascii="宋体" w:hAnsi="宋体" w:hint="eastAsia"/>
          <w:color w:val="000000"/>
          <w:szCs w:val="21"/>
        </w:rPr>
        <w:t>份；响应文件电子文档：</w:t>
      </w:r>
      <w:r w:rsidR="00ED342F">
        <w:rPr>
          <w:rFonts w:ascii="宋体" w:hAnsi="宋体" w:hint="eastAsia"/>
          <w:color w:val="000000"/>
          <w:szCs w:val="21"/>
        </w:rPr>
        <w:t>一</w:t>
      </w:r>
      <w:r w:rsidRPr="003C2371">
        <w:rPr>
          <w:rFonts w:ascii="宋体" w:hAnsi="宋体" w:hint="eastAsia"/>
          <w:color w:val="000000"/>
          <w:szCs w:val="21"/>
        </w:rPr>
        <w:t>份，参加采购项目第</w:t>
      </w:r>
      <w:r w:rsidRPr="003C2371">
        <w:rPr>
          <w:rFonts w:ascii="宋体" w:hAnsi="宋体" w:hint="eastAsia"/>
          <w:color w:val="000000"/>
          <w:szCs w:val="21"/>
          <w:u w:val="single"/>
        </w:rPr>
        <w:t xml:space="preserve">   </w:t>
      </w:r>
      <w:r w:rsidRPr="003C2371">
        <w:rPr>
          <w:rFonts w:ascii="宋体" w:hAnsi="宋体" w:hint="eastAsia"/>
          <w:color w:val="000000"/>
          <w:szCs w:val="21"/>
        </w:rPr>
        <w:t>包谈判，并在此声明，所递交的响应文件内容完整、真实。</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一、我方已详细审查谈判文件。我们完全理解并同意放弃对这方面有不明及误解的权力。</w:t>
      </w:r>
    </w:p>
    <w:p w:rsidR="00413B94" w:rsidRPr="003C2371" w:rsidRDefault="00A2010D">
      <w:pPr>
        <w:pStyle w:val="aa"/>
        <w:adjustRightInd w:val="0"/>
        <w:snapToGrid w:val="0"/>
        <w:spacing w:beforeLines="50" w:before="156" w:line="360" w:lineRule="auto"/>
        <w:ind w:firstLineChars="200" w:firstLine="420"/>
        <w:rPr>
          <w:rFonts w:hAnsi="宋体"/>
          <w:bCs/>
          <w:color w:val="000000"/>
        </w:rPr>
      </w:pPr>
      <w:r w:rsidRPr="003C2371">
        <w:rPr>
          <w:rFonts w:hAnsi="宋体" w:hint="eastAsia"/>
          <w:color w:val="000000"/>
        </w:rPr>
        <w:t>二、我方愿意向贵方提供任何与本项采购有关的数据、情况和技术资料。若贵方需要，我方愿意提供我方</w:t>
      </w:r>
      <w:proofErr w:type="gramStart"/>
      <w:r w:rsidRPr="003C2371">
        <w:rPr>
          <w:rFonts w:hAnsi="宋体" w:hint="eastAsia"/>
          <w:color w:val="000000"/>
        </w:rPr>
        <w:t>作出</w:t>
      </w:r>
      <w:proofErr w:type="gramEnd"/>
      <w:r w:rsidRPr="003C2371">
        <w:rPr>
          <w:rFonts w:hAnsi="宋体" w:hint="eastAsia"/>
          <w:color w:val="000000"/>
        </w:rPr>
        <w:t>的一切承诺的证明材料。</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三、我方愿意按谈判文件规定和谈判小组要求重新提交响应文件和最后报价。</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四、我方同意在谈判文件中规定的提交首次响应文件截止时间起</w:t>
      </w:r>
      <w:r w:rsidRPr="003C2371">
        <w:rPr>
          <w:rFonts w:hAnsi="宋体" w:hint="eastAsia"/>
          <w:color w:val="000000"/>
          <w:u w:val="single"/>
        </w:rPr>
        <w:t xml:space="preserve">    </w:t>
      </w:r>
      <w:r w:rsidRPr="003C2371">
        <w:rPr>
          <w:rFonts w:hAnsi="宋体" w:hint="eastAsia"/>
          <w:color w:val="000000"/>
        </w:rPr>
        <w:t>日内(响应文件有效期)遵守本响应文件中的承诺且在此期限期满之前均具有法律约束力。</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五、我方承诺遵守《政府采购法》及实施条例、《政府采购非招标方式管理办法》（财政部第74号令）的有关规定，保证在获得成交资格后，按照谈判文件确定的事项签订政府采购合同，履行双方所签订的合同，并承担合同规定的责任和义务。</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六、我方承诺在参与竞争性谈判过程中，若出现《政府采购法》第七十七条、《政府采购法实施条例》第七十二条和《政府采购非招标方式管理办法》第五十四条规定之情形，我方同意接受条款规定</w:t>
      </w:r>
      <w:proofErr w:type="gramStart"/>
      <w:r w:rsidRPr="003C2371">
        <w:rPr>
          <w:rFonts w:hAnsi="宋体" w:hint="eastAsia"/>
          <w:color w:val="000000"/>
        </w:rPr>
        <w:t>作出</w:t>
      </w:r>
      <w:proofErr w:type="gramEnd"/>
      <w:r w:rsidRPr="003C2371">
        <w:rPr>
          <w:rFonts w:hAnsi="宋体" w:hint="eastAsia"/>
          <w:color w:val="000000"/>
        </w:rPr>
        <w:t>的处罚。</w:t>
      </w:r>
    </w:p>
    <w:p w:rsidR="00413B94" w:rsidRPr="003C2371" w:rsidRDefault="00A2010D">
      <w:pPr>
        <w:adjustRightInd w:val="0"/>
        <w:snapToGrid w:val="0"/>
        <w:spacing w:beforeLines="50" w:before="156" w:line="360" w:lineRule="auto"/>
        <w:ind w:firstLineChars="200" w:firstLine="420"/>
        <w:rPr>
          <w:rFonts w:ascii="宋体" w:hAnsi="宋体"/>
          <w:color w:val="000000"/>
          <w:szCs w:val="21"/>
        </w:rPr>
      </w:pPr>
      <w:r w:rsidRPr="003C2371">
        <w:rPr>
          <w:rFonts w:ascii="宋体" w:hAnsi="宋体" w:hint="eastAsia"/>
          <w:color w:val="000000"/>
          <w:szCs w:val="21"/>
        </w:rPr>
        <w:t>七、我方的联系方式：</w:t>
      </w:r>
    </w:p>
    <w:p w:rsidR="00413B94" w:rsidRPr="003C2371" w:rsidRDefault="00A2010D">
      <w:pPr>
        <w:adjustRightInd w:val="0"/>
        <w:snapToGrid w:val="0"/>
        <w:spacing w:beforeLines="50" w:before="156" w:line="360" w:lineRule="auto"/>
        <w:ind w:firstLineChars="200" w:firstLine="420"/>
        <w:rPr>
          <w:rFonts w:ascii="宋体" w:hAnsi="宋体"/>
          <w:color w:val="000000"/>
          <w:szCs w:val="21"/>
        </w:rPr>
      </w:pPr>
      <w:r w:rsidRPr="003C2371">
        <w:rPr>
          <w:rFonts w:ascii="宋体" w:hAnsi="宋体" w:hint="eastAsia"/>
          <w:color w:val="000000"/>
          <w:szCs w:val="21"/>
        </w:rPr>
        <w:t>地址：</w:t>
      </w:r>
      <w:r w:rsidRPr="003C2371">
        <w:rPr>
          <w:rFonts w:ascii="宋体" w:hAnsi="宋体" w:hint="eastAsia"/>
          <w:color w:val="000000"/>
          <w:szCs w:val="21"/>
          <w:u w:val="single"/>
        </w:rPr>
        <w:t xml:space="preserve">    </w:t>
      </w:r>
      <w:r w:rsidRPr="003C2371">
        <w:rPr>
          <w:rFonts w:ascii="宋体" w:hAnsi="宋体" w:hint="eastAsia"/>
          <w:color w:val="000000"/>
          <w:szCs w:val="21"/>
        </w:rPr>
        <w:t>；邮编：</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；电话：</w:t>
      </w:r>
      <w:r w:rsidRPr="003C2371">
        <w:rPr>
          <w:rFonts w:ascii="宋体" w:hAnsi="宋体" w:hint="eastAsia"/>
          <w:color w:val="000000"/>
          <w:szCs w:val="21"/>
          <w:u w:val="single"/>
        </w:rPr>
        <w:t xml:space="preserve">      </w:t>
      </w:r>
      <w:r w:rsidRPr="003C2371">
        <w:rPr>
          <w:rFonts w:ascii="宋体" w:hAnsi="宋体" w:hint="eastAsia"/>
          <w:color w:val="000000"/>
          <w:szCs w:val="21"/>
        </w:rPr>
        <w:t>；电子邮箱：</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w:t>
      </w:r>
    </w:p>
    <w:p w:rsidR="00413B94" w:rsidRPr="003C2371" w:rsidRDefault="00413B94">
      <w:pPr>
        <w:pStyle w:val="aa"/>
        <w:adjustRightInd w:val="0"/>
        <w:snapToGrid w:val="0"/>
        <w:spacing w:beforeLines="50" w:before="156" w:line="360" w:lineRule="auto"/>
        <w:rPr>
          <w:rFonts w:hAnsi="宋体"/>
          <w:color w:val="000000"/>
        </w:rPr>
      </w:pPr>
    </w:p>
    <w:p w:rsidR="00413B94" w:rsidRPr="003C2371" w:rsidRDefault="00A2010D">
      <w:pPr>
        <w:pStyle w:val="aa"/>
        <w:adjustRightInd w:val="0"/>
        <w:snapToGrid w:val="0"/>
        <w:spacing w:beforeLines="50" w:before="156" w:line="360" w:lineRule="auto"/>
        <w:rPr>
          <w:rFonts w:hAnsi="宋体"/>
          <w:color w:val="000000"/>
        </w:rPr>
      </w:pPr>
      <w:r w:rsidRPr="003C2371">
        <w:rPr>
          <w:rFonts w:hAnsi="宋体" w:hint="eastAsia"/>
          <w:color w:val="000000"/>
        </w:rPr>
        <w:t>供应商名称(盖单位公章)：</w:t>
      </w:r>
    </w:p>
    <w:p w:rsidR="00413B94" w:rsidRPr="003C2371" w:rsidRDefault="00A2010D">
      <w:pPr>
        <w:adjustRightInd w:val="0"/>
        <w:snapToGrid w:val="0"/>
        <w:spacing w:beforeLines="50" w:before="156" w:line="360" w:lineRule="auto"/>
        <w:rPr>
          <w:rFonts w:ascii="宋体" w:hAnsi="宋体"/>
          <w:color w:val="000000"/>
          <w:szCs w:val="21"/>
          <w:u w:val="single"/>
        </w:rPr>
      </w:pPr>
      <w:r w:rsidRPr="003C2371">
        <w:rPr>
          <w:rFonts w:ascii="宋体" w:hAnsi="宋体" w:cs="微软雅黑" w:hint="eastAsia"/>
          <w:color w:val="000000"/>
          <w:spacing w:val="-2"/>
          <w:kern w:val="0"/>
          <w:szCs w:val="21"/>
        </w:rPr>
        <w:t>法</w:t>
      </w:r>
      <w:r w:rsidRPr="003C2371">
        <w:rPr>
          <w:rFonts w:ascii="宋体" w:hAnsi="宋体" w:cs="微软雅黑" w:hint="eastAsia"/>
          <w:color w:val="000000"/>
          <w:kern w:val="0"/>
          <w:szCs w:val="21"/>
        </w:rPr>
        <w:t>定</w:t>
      </w:r>
      <w:r w:rsidRPr="003C2371">
        <w:rPr>
          <w:rFonts w:ascii="宋体" w:hAnsi="宋体" w:cs="微软雅黑" w:hint="eastAsia"/>
          <w:color w:val="000000"/>
          <w:spacing w:val="-2"/>
          <w:kern w:val="0"/>
          <w:szCs w:val="21"/>
        </w:rPr>
        <w:t>代</w:t>
      </w:r>
      <w:r w:rsidRPr="003C2371">
        <w:rPr>
          <w:rFonts w:ascii="宋体" w:hAnsi="宋体" w:cs="微软雅黑" w:hint="eastAsia"/>
          <w:color w:val="000000"/>
          <w:kern w:val="0"/>
          <w:szCs w:val="21"/>
        </w:rPr>
        <w:t>表</w:t>
      </w:r>
      <w:r w:rsidRPr="003C2371">
        <w:rPr>
          <w:rFonts w:ascii="宋体" w:hAnsi="宋体" w:cs="微软雅黑" w:hint="eastAsia"/>
          <w:color w:val="000000"/>
          <w:spacing w:val="-2"/>
          <w:kern w:val="0"/>
          <w:szCs w:val="21"/>
        </w:rPr>
        <w:t>人</w:t>
      </w:r>
      <w:r w:rsidRPr="003C2371">
        <w:rPr>
          <w:rFonts w:ascii="宋体" w:hAnsi="宋体" w:cs="微软雅黑" w:hint="eastAsia"/>
          <w:color w:val="000000"/>
          <w:kern w:val="0"/>
          <w:szCs w:val="21"/>
        </w:rPr>
        <w:t>（</w:t>
      </w:r>
      <w:r w:rsidRPr="003C2371">
        <w:rPr>
          <w:rFonts w:ascii="宋体" w:hAnsi="宋体" w:cs="微软雅黑" w:hint="eastAsia"/>
          <w:color w:val="000000"/>
          <w:spacing w:val="-2"/>
          <w:kern w:val="0"/>
          <w:szCs w:val="21"/>
        </w:rPr>
        <w:t>单</w:t>
      </w:r>
      <w:r w:rsidRPr="003C2371">
        <w:rPr>
          <w:rFonts w:ascii="宋体" w:hAnsi="宋体" w:cs="微软雅黑" w:hint="eastAsia"/>
          <w:color w:val="000000"/>
          <w:kern w:val="0"/>
          <w:szCs w:val="21"/>
        </w:rPr>
        <w:t>位</w:t>
      </w:r>
      <w:r w:rsidRPr="003C2371">
        <w:rPr>
          <w:rFonts w:ascii="宋体" w:hAnsi="宋体" w:cs="微软雅黑" w:hint="eastAsia"/>
          <w:color w:val="000000"/>
          <w:spacing w:val="-2"/>
          <w:kern w:val="0"/>
          <w:szCs w:val="21"/>
        </w:rPr>
        <w:t>负</w:t>
      </w:r>
      <w:r w:rsidRPr="003C2371">
        <w:rPr>
          <w:rFonts w:ascii="宋体" w:hAnsi="宋体" w:cs="微软雅黑" w:hint="eastAsia"/>
          <w:color w:val="000000"/>
          <w:kern w:val="0"/>
          <w:szCs w:val="21"/>
        </w:rPr>
        <w:t>责人</w:t>
      </w:r>
      <w:r w:rsidRPr="003C2371">
        <w:rPr>
          <w:rFonts w:ascii="宋体" w:hAnsi="宋体" w:cs="微软雅黑" w:hint="eastAsia"/>
          <w:color w:val="000000"/>
          <w:spacing w:val="-2"/>
          <w:kern w:val="0"/>
          <w:szCs w:val="21"/>
        </w:rPr>
        <w:t>）</w:t>
      </w:r>
      <w:r w:rsidRPr="003C2371">
        <w:rPr>
          <w:rFonts w:ascii="宋体" w:hAnsi="宋体" w:hint="eastAsia"/>
          <w:color w:val="000000"/>
          <w:szCs w:val="21"/>
        </w:rPr>
        <w:t>或其授权的代理人（签字或印章）：</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日期：</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w:t>
      </w:r>
    </w:p>
    <w:p w:rsidR="00413B94" w:rsidRPr="003C2371" w:rsidRDefault="00A2010D">
      <w:pPr>
        <w:pStyle w:val="2"/>
        <w:jc w:val="center"/>
        <w:rPr>
          <w:rFonts w:ascii="黑体" w:eastAsia="黑体" w:hAnsi="黑体"/>
          <w:color w:val="000000"/>
          <w:sz w:val="28"/>
          <w:szCs w:val="28"/>
        </w:rPr>
      </w:pPr>
      <w:r w:rsidRPr="003C2371">
        <w:rPr>
          <w:rFonts w:ascii="宋体" w:hAnsi="宋体"/>
          <w:color w:val="000000"/>
          <w:szCs w:val="21"/>
        </w:rPr>
        <w:br w:type="page"/>
      </w:r>
      <w:bookmarkStart w:id="73" w:name="_Toc66208485"/>
      <w:r w:rsidRPr="003C2371">
        <w:rPr>
          <w:rFonts w:ascii="黑体" w:eastAsia="黑体" w:hAnsi="黑体" w:hint="eastAsia"/>
          <w:color w:val="000000"/>
          <w:sz w:val="28"/>
          <w:szCs w:val="28"/>
        </w:rPr>
        <w:lastRenderedPageBreak/>
        <w:t>二、法定代表人（单位负责人）身份证明(格式)</w:t>
      </w:r>
      <w:bookmarkEnd w:id="73"/>
    </w:p>
    <w:p w:rsidR="00413B94" w:rsidRPr="003C2371" w:rsidRDefault="00413B94">
      <w:pPr>
        <w:tabs>
          <w:tab w:val="left" w:pos="3880"/>
        </w:tabs>
        <w:autoSpaceDE w:val="0"/>
        <w:autoSpaceDN w:val="0"/>
        <w:adjustRightInd w:val="0"/>
        <w:snapToGrid w:val="0"/>
        <w:spacing w:beforeLines="50" w:before="156" w:line="360" w:lineRule="auto"/>
        <w:ind w:left="100" w:right="-20"/>
        <w:jc w:val="left"/>
        <w:rPr>
          <w:rFonts w:ascii="宋体" w:hAnsi="宋体" w:cs="微软雅黑"/>
          <w:color w:val="000000"/>
          <w:kern w:val="0"/>
          <w:position w:val="-4"/>
          <w:szCs w:val="21"/>
        </w:rPr>
      </w:pPr>
    </w:p>
    <w:p w:rsidR="00413B94" w:rsidRPr="003C2371" w:rsidRDefault="00A2010D">
      <w:pPr>
        <w:tabs>
          <w:tab w:val="left" w:pos="3880"/>
        </w:tabs>
        <w:autoSpaceDE w:val="0"/>
        <w:autoSpaceDN w:val="0"/>
        <w:adjustRightInd w:val="0"/>
        <w:snapToGrid w:val="0"/>
        <w:spacing w:beforeLines="50" w:before="156" w:line="360" w:lineRule="auto"/>
        <w:ind w:left="100" w:right="-20"/>
        <w:jc w:val="left"/>
        <w:rPr>
          <w:rFonts w:ascii="宋体" w:hAnsi="宋体" w:cs="微软雅黑"/>
          <w:color w:val="000000"/>
          <w:kern w:val="0"/>
          <w:szCs w:val="21"/>
        </w:rPr>
      </w:pPr>
      <w:r w:rsidRPr="003C2371">
        <w:rPr>
          <w:rFonts w:ascii="宋体" w:hAnsi="宋体" w:cs="微软雅黑" w:hint="eastAsia"/>
          <w:color w:val="000000"/>
          <w:kern w:val="0"/>
          <w:position w:val="-4"/>
          <w:szCs w:val="21"/>
        </w:rPr>
        <w:t>供应商名</w:t>
      </w:r>
      <w:r w:rsidRPr="003C2371">
        <w:rPr>
          <w:rFonts w:ascii="宋体" w:hAnsi="宋体" w:cs="微软雅黑" w:hint="eastAsia"/>
          <w:color w:val="000000"/>
          <w:spacing w:val="-2"/>
          <w:kern w:val="0"/>
          <w:position w:val="-4"/>
          <w:szCs w:val="21"/>
        </w:rPr>
        <w:t>称</w:t>
      </w:r>
      <w:r w:rsidRPr="003C2371">
        <w:rPr>
          <w:rFonts w:ascii="宋体" w:hAnsi="宋体" w:cs="微软雅黑" w:hint="eastAsia"/>
          <w:color w:val="000000"/>
          <w:kern w:val="0"/>
          <w:position w:val="-4"/>
          <w:szCs w:val="21"/>
        </w:rPr>
        <w:t>：</w:t>
      </w:r>
      <w:r w:rsidRPr="003C2371">
        <w:rPr>
          <w:rFonts w:ascii="宋体" w:hAnsi="宋体" w:hint="eastAsia"/>
          <w:color w:val="000000"/>
          <w:szCs w:val="21"/>
          <w:u w:val="single"/>
        </w:rPr>
        <w:t xml:space="preserve">                 </w:t>
      </w:r>
    </w:p>
    <w:p w:rsidR="00413B94" w:rsidRPr="003C2371" w:rsidRDefault="00A2010D">
      <w:pPr>
        <w:tabs>
          <w:tab w:val="left" w:pos="2400"/>
          <w:tab w:val="left" w:pos="3880"/>
          <w:tab w:val="left" w:pos="5340"/>
          <w:tab w:val="left" w:pos="6820"/>
        </w:tabs>
        <w:autoSpaceDE w:val="0"/>
        <w:autoSpaceDN w:val="0"/>
        <w:adjustRightInd w:val="0"/>
        <w:snapToGrid w:val="0"/>
        <w:spacing w:beforeLines="50" w:before="156" w:line="360" w:lineRule="auto"/>
        <w:ind w:left="100" w:right="-20"/>
        <w:jc w:val="left"/>
        <w:rPr>
          <w:rFonts w:ascii="宋体" w:hAnsi="宋体" w:cs="微软雅黑"/>
          <w:color w:val="000000"/>
          <w:kern w:val="0"/>
          <w:position w:val="-2"/>
          <w:szCs w:val="21"/>
        </w:rPr>
      </w:pPr>
      <w:r w:rsidRPr="003C2371">
        <w:rPr>
          <w:rFonts w:ascii="宋体" w:hAnsi="宋体" w:cs="微软雅黑" w:hint="eastAsia"/>
          <w:color w:val="000000"/>
          <w:kern w:val="0"/>
          <w:position w:val="-2"/>
          <w:szCs w:val="21"/>
        </w:rPr>
        <w:t>统一社会信用代码：</w:t>
      </w:r>
      <w:r w:rsidRPr="003C2371">
        <w:rPr>
          <w:rFonts w:ascii="宋体" w:hAnsi="宋体" w:hint="eastAsia"/>
          <w:color w:val="000000"/>
          <w:szCs w:val="21"/>
          <w:u w:val="single"/>
        </w:rPr>
        <w:t xml:space="preserve">                 </w:t>
      </w:r>
    </w:p>
    <w:p w:rsidR="00413B94" w:rsidRPr="003C2371" w:rsidRDefault="00A2010D">
      <w:pPr>
        <w:tabs>
          <w:tab w:val="left" w:pos="2400"/>
          <w:tab w:val="left" w:pos="3880"/>
          <w:tab w:val="left" w:pos="5340"/>
          <w:tab w:val="left" w:pos="6820"/>
        </w:tabs>
        <w:autoSpaceDE w:val="0"/>
        <w:autoSpaceDN w:val="0"/>
        <w:adjustRightInd w:val="0"/>
        <w:snapToGrid w:val="0"/>
        <w:spacing w:beforeLines="50" w:before="156" w:line="360" w:lineRule="auto"/>
        <w:ind w:left="100" w:right="-20"/>
        <w:jc w:val="left"/>
        <w:rPr>
          <w:rFonts w:ascii="宋体" w:hAnsi="宋体" w:cs="微软雅黑"/>
          <w:color w:val="000000"/>
          <w:kern w:val="0"/>
          <w:position w:val="-2"/>
          <w:szCs w:val="21"/>
        </w:rPr>
      </w:pPr>
      <w:r w:rsidRPr="003C2371">
        <w:rPr>
          <w:rFonts w:ascii="宋体" w:hAnsi="宋体" w:cs="微软雅黑" w:hint="eastAsia"/>
          <w:color w:val="000000"/>
          <w:kern w:val="0"/>
          <w:position w:val="-2"/>
          <w:szCs w:val="21"/>
        </w:rPr>
        <w:t>注册地址：</w:t>
      </w:r>
      <w:r w:rsidRPr="003C2371">
        <w:rPr>
          <w:rFonts w:ascii="宋体" w:hAnsi="宋体" w:hint="eastAsia"/>
          <w:color w:val="000000"/>
          <w:szCs w:val="21"/>
          <w:u w:val="single"/>
        </w:rPr>
        <w:t xml:space="preserve">                 </w:t>
      </w:r>
    </w:p>
    <w:p w:rsidR="00413B94" w:rsidRPr="003C2371" w:rsidRDefault="00A2010D">
      <w:pPr>
        <w:tabs>
          <w:tab w:val="left" w:pos="2400"/>
          <w:tab w:val="left" w:pos="3880"/>
          <w:tab w:val="left" w:pos="5340"/>
          <w:tab w:val="left" w:pos="6820"/>
        </w:tabs>
        <w:autoSpaceDE w:val="0"/>
        <w:autoSpaceDN w:val="0"/>
        <w:adjustRightInd w:val="0"/>
        <w:snapToGrid w:val="0"/>
        <w:spacing w:beforeLines="50" w:before="156" w:line="360" w:lineRule="auto"/>
        <w:ind w:left="102" w:right="-23" w:firstLineChars="200" w:firstLine="420"/>
        <w:jc w:val="left"/>
        <w:rPr>
          <w:rFonts w:ascii="宋体" w:hAnsi="宋体" w:cs="微软雅黑"/>
          <w:color w:val="000000"/>
          <w:kern w:val="0"/>
          <w:szCs w:val="21"/>
        </w:rPr>
      </w:pPr>
      <w:r w:rsidRPr="003C2371">
        <w:rPr>
          <w:rFonts w:ascii="宋体" w:hAnsi="宋体" w:cs="微软雅黑" w:hint="eastAsia"/>
          <w:color w:val="000000"/>
          <w:kern w:val="0"/>
          <w:position w:val="-2"/>
          <w:szCs w:val="21"/>
        </w:rPr>
        <w:t>姓名</w:t>
      </w:r>
      <w:r w:rsidRPr="003C2371">
        <w:rPr>
          <w:rFonts w:ascii="宋体" w:hAnsi="宋体" w:cs="微软雅黑" w:hint="eastAsia"/>
          <w:color w:val="000000"/>
          <w:spacing w:val="-2"/>
          <w:kern w:val="0"/>
          <w:position w:val="-2"/>
          <w:szCs w:val="21"/>
        </w:rPr>
        <w:t>：</w:t>
      </w:r>
      <w:r w:rsidRPr="003C2371">
        <w:rPr>
          <w:rFonts w:ascii="宋体" w:hAnsi="宋体" w:hint="eastAsia"/>
          <w:color w:val="000000"/>
          <w:szCs w:val="21"/>
          <w:u w:val="single"/>
        </w:rPr>
        <w:t xml:space="preserve">         </w:t>
      </w:r>
      <w:r w:rsidRPr="003C2371">
        <w:rPr>
          <w:rFonts w:ascii="宋体" w:hAnsi="宋体" w:cs="微软雅黑" w:hint="eastAsia"/>
          <w:color w:val="000000"/>
          <w:kern w:val="0"/>
          <w:position w:val="-2"/>
          <w:szCs w:val="21"/>
        </w:rPr>
        <w:t>性别</w:t>
      </w:r>
      <w:r w:rsidRPr="003C2371">
        <w:rPr>
          <w:rFonts w:ascii="宋体" w:hAnsi="宋体" w:cs="微软雅黑" w:hint="eastAsia"/>
          <w:color w:val="000000"/>
          <w:spacing w:val="-2"/>
          <w:kern w:val="0"/>
          <w:position w:val="-2"/>
          <w:szCs w:val="21"/>
        </w:rPr>
        <w:t>：</w:t>
      </w:r>
      <w:r w:rsidRPr="003C2371">
        <w:rPr>
          <w:rFonts w:ascii="宋体" w:hAnsi="宋体" w:hint="eastAsia"/>
          <w:color w:val="000000"/>
          <w:szCs w:val="21"/>
          <w:u w:val="single"/>
        </w:rPr>
        <w:t xml:space="preserve">         </w:t>
      </w:r>
      <w:r w:rsidRPr="003C2371">
        <w:rPr>
          <w:rFonts w:ascii="宋体" w:hAnsi="宋体" w:cs="微软雅黑" w:hint="eastAsia"/>
          <w:color w:val="000000"/>
          <w:kern w:val="0"/>
          <w:position w:val="-2"/>
          <w:szCs w:val="21"/>
        </w:rPr>
        <w:t>年</w:t>
      </w:r>
      <w:r w:rsidRPr="003C2371">
        <w:rPr>
          <w:rFonts w:ascii="宋体" w:hAnsi="宋体" w:cs="微软雅黑" w:hint="eastAsia"/>
          <w:color w:val="000000"/>
          <w:spacing w:val="-2"/>
          <w:kern w:val="0"/>
          <w:position w:val="-2"/>
          <w:szCs w:val="21"/>
        </w:rPr>
        <w:t>龄</w:t>
      </w:r>
      <w:r w:rsidRPr="003C2371">
        <w:rPr>
          <w:rFonts w:ascii="宋体" w:hAnsi="宋体" w:cs="微软雅黑" w:hint="eastAsia"/>
          <w:color w:val="000000"/>
          <w:kern w:val="0"/>
          <w:position w:val="-2"/>
          <w:szCs w:val="21"/>
        </w:rPr>
        <w:t>：</w:t>
      </w:r>
      <w:r w:rsidRPr="003C2371">
        <w:rPr>
          <w:rFonts w:ascii="宋体" w:hAnsi="宋体" w:hint="eastAsia"/>
          <w:color w:val="000000"/>
          <w:szCs w:val="21"/>
          <w:u w:val="single"/>
        </w:rPr>
        <w:t xml:space="preserve">         </w:t>
      </w:r>
      <w:r w:rsidRPr="003C2371">
        <w:rPr>
          <w:rFonts w:ascii="宋体" w:hAnsi="宋体" w:cs="微软雅黑" w:hint="eastAsia"/>
          <w:color w:val="000000"/>
          <w:kern w:val="0"/>
          <w:position w:val="-2"/>
          <w:szCs w:val="21"/>
        </w:rPr>
        <w:t>职</w:t>
      </w:r>
      <w:r w:rsidRPr="003C2371">
        <w:rPr>
          <w:rFonts w:ascii="宋体" w:hAnsi="宋体" w:cs="微软雅黑" w:hint="eastAsia"/>
          <w:color w:val="000000"/>
          <w:spacing w:val="-2"/>
          <w:kern w:val="0"/>
          <w:position w:val="-2"/>
          <w:szCs w:val="21"/>
        </w:rPr>
        <w:t>务</w:t>
      </w:r>
      <w:r w:rsidRPr="003C2371">
        <w:rPr>
          <w:rFonts w:ascii="宋体" w:hAnsi="宋体" w:cs="微软雅黑" w:hint="eastAsia"/>
          <w:color w:val="000000"/>
          <w:kern w:val="0"/>
          <w:position w:val="-2"/>
          <w:szCs w:val="21"/>
        </w:rPr>
        <w:t>：</w:t>
      </w:r>
      <w:r w:rsidRPr="003C2371">
        <w:rPr>
          <w:rFonts w:ascii="宋体" w:hAnsi="宋体" w:hint="eastAsia"/>
          <w:color w:val="000000"/>
          <w:szCs w:val="21"/>
          <w:u w:val="single"/>
        </w:rPr>
        <w:t xml:space="preserve">         </w:t>
      </w:r>
      <w:r w:rsidRPr="003C2371">
        <w:rPr>
          <w:rFonts w:ascii="宋体" w:hAnsi="宋体" w:cs="微软雅黑" w:hint="eastAsia"/>
          <w:color w:val="000000"/>
          <w:kern w:val="0"/>
          <w:position w:val="-2"/>
          <w:szCs w:val="21"/>
        </w:rPr>
        <w:t>系</w:t>
      </w:r>
      <w:r w:rsidRPr="003C2371">
        <w:rPr>
          <w:rFonts w:ascii="宋体" w:hAnsi="宋体" w:hint="eastAsia"/>
          <w:color w:val="000000"/>
          <w:szCs w:val="21"/>
          <w:u w:val="single"/>
        </w:rPr>
        <w:t xml:space="preserve">         </w:t>
      </w:r>
      <w:r w:rsidRPr="003C2371">
        <w:rPr>
          <w:rFonts w:ascii="宋体" w:hAnsi="宋体" w:cs="微软雅黑" w:hint="eastAsia"/>
          <w:color w:val="000000"/>
          <w:spacing w:val="-2"/>
          <w:kern w:val="0"/>
          <w:position w:val="-2"/>
          <w:szCs w:val="21"/>
        </w:rPr>
        <w:t>（</w:t>
      </w:r>
      <w:r w:rsidRPr="003C2371">
        <w:rPr>
          <w:rFonts w:ascii="宋体" w:hAnsi="宋体" w:cs="微软雅黑" w:hint="eastAsia"/>
          <w:color w:val="000000"/>
          <w:kern w:val="0"/>
          <w:position w:val="-2"/>
          <w:szCs w:val="21"/>
        </w:rPr>
        <w:t>供应商</w:t>
      </w:r>
      <w:r w:rsidRPr="003C2371">
        <w:rPr>
          <w:rFonts w:ascii="宋体" w:hAnsi="宋体" w:cs="微软雅黑" w:hint="eastAsia"/>
          <w:color w:val="000000"/>
          <w:spacing w:val="-2"/>
          <w:kern w:val="0"/>
          <w:position w:val="-2"/>
          <w:szCs w:val="21"/>
        </w:rPr>
        <w:t>名</w:t>
      </w:r>
      <w:r w:rsidRPr="003C2371">
        <w:rPr>
          <w:rFonts w:ascii="宋体" w:hAnsi="宋体" w:cs="微软雅黑" w:hint="eastAsia"/>
          <w:color w:val="000000"/>
          <w:kern w:val="0"/>
          <w:position w:val="-2"/>
          <w:szCs w:val="21"/>
        </w:rPr>
        <w:t>称</w:t>
      </w:r>
      <w:r w:rsidRPr="003C2371">
        <w:rPr>
          <w:rFonts w:ascii="宋体" w:hAnsi="宋体" w:cs="微软雅黑" w:hint="eastAsia"/>
          <w:color w:val="000000"/>
          <w:spacing w:val="-2"/>
          <w:kern w:val="0"/>
          <w:position w:val="-2"/>
          <w:szCs w:val="21"/>
        </w:rPr>
        <w:t>）</w:t>
      </w:r>
      <w:r w:rsidRPr="003C2371">
        <w:rPr>
          <w:rFonts w:ascii="宋体" w:hAnsi="宋体" w:cs="微软雅黑" w:hint="eastAsia"/>
          <w:color w:val="000000"/>
          <w:kern w:val="0"/>
          <w:position w:val="-2"/>
          <w:szCs w:val="21"/>
        </w:rPr>
        <w:t>的</w:t>
      </w:r>
      <w:r w:rsidRPr="003C2371">
        <w:rPr>
          <w:rFonts w:ascii="宋体" w:hAnsi="宋体" w:cs="微软雅黑" w:hint="eastAsia"/>
          <w:color w:val="000000"/>
          <w:spacing w:val="-2"/>
          <w:kern w:val="0"/>
          <w:position w:val="-2"/>
          <w:szCs w:val="21"/>
        </w:rPr>
        <w:t>法定</w:t>
      </w:r>
      <w:r w:rsidRPr="003C2371">
        <w:rPr>
          <w:rFonts w:ascii="宋体" w:hAnsi="宋体" w:cs="微软雅黑" w:hint="eastAsia"/>
          <w:color w:val="000000"/>
          <w:kern w:val="0"/>
          <w:position w:val="-2"/>
          <w:szCs w:val="21"/>
        </w:rPr>
        <w:t>代表</w:t>
      </w:r>
      <w:r w:rsidRPr="003C2371">
        <w:rPr>
          <w:rFonts w:ascii="宋体" w:hAnsi="宋体" w:cs="微软雅黑" w:hint="eastAsia"/>
          <w:color w:val="000000"/>
          <w:spacing w:val="-2"/>
          <w:kern w:val="0"/>
          <w:position w:val="-2"/>
          <w:szCs w:val="21"/>
        </w:rPr>
        <w:t>人</w:t>
      </w:r>
      <w:r w:rsidRPr="003C2371">
        <w:rPr>
          <w:rFonts w:ascii="宋体" w:hAnsi="宋体" w:cs="微软雅黑" w:hint="eastAsia"/>
          <w:color w:val="000000"/>
          <w:kern w:val="0"/>
          <w:position w:val="-2"/>
          <w:szCs w:val="21"/>
        </w:rPr>
        <w:t>（</w:t>
      </w:r>
      <w:r w:rsidRPr="003C2371">
        <w:rPr>
          <w:rFonts w:ascii="宋体" w:hAnsi="宋体" w:cs="微软雅黑" w:hint="eastAsia"/>
          <w:color w:val="000000"/>
          <w:spacing w:val="-2"/>
          <w:kern w:val="0"/>
          <w:position w:val="-2"/>
          <w:szCs w:val="21"/>
        </w:rPr>
        <w:t>单</w:t>
      </w:r>
      <w:r w:rsidRPr="003C2371">
        <w:rPr>
          <w:rFonts w:ascii="宋体" w:hAnsi="宋体" w:cs="微软雅黑" w:hint="eastAsia"/>
          <w:color w:val="000000"/>
          <w:kern w:val="0"/>
          <w:position w:val="-2"/>
          <w:szCs w:val="21"/>
        </w:rPr>
        <w:t>位</w:t>
      </w:r>
      <w:r w:rsidRPr="003C2371">
        <w:rPr>
          <w:rFonts w:ascii="宋体" w:hAnsi="宋体" w:cs="微软雅黑" w:hint="eastAsia"/>
          <w:color w:val="000000"/>
          <w:spacing w:val="-2"/>
          <w:kern w:val="0"/>
          <w:position w:val="-2"/>
          <w:szCs w:val="21"/>
        </w:rPr>
        <w:t>负</w:t>
      </w:r>
      <w:r w:rsidRPr="003C2371">
        <w:rPr>
          <w:rFonts w:ascii="宋体" w:hAnsi="宋体" w:cs="微软雅黑" w:hint="eastAsia"/>
          <w:color w:val="000000"/>
          <w:kern w:val="0"/>
          <w:position w:val="-2"/>
          <w:szCs w:val="21"/>
        </w:rPr>
        <w:t>责</w:t>
      </w:r>
      <w:r w:rsidRPr="003C2371">
        <w:rPr>
          <w:rFonts w:ascii="宋体" w:hAnsi="宋体" w:cs="微软雅黑" w:hint="eastAsia"/>
          <w:color w:val="000000"/>
          <w:spacing w:val="-2"/>
          <w:kern w:val="0"/>
          <w:position w:val="-2"/>
          <w:szCs w:val="21"/>
        </w:rPr>
        <w:t>人</w:t>
      </w:r>
      <w:r w:rsidRPr="003C2371">
        <w:rPr>
          <w:rFonts w:ascii="宋体" w:hAnsi="宋体" w:cs="微软雅黑" w:hint="eastAsia"/>
          <w:color w:val="000000"/>
          <w:spacing w:val="-106"/>
          <w:kern w:val="0"/>
          <w:position w:val="-2"/>
          <w:szCs w:val="21"/>
        </w:rPr>
        <w:t>）</w:t>
      </w:r>
      <w:r w:rsidRPr="003C2371">
        <w:rPr>
          <w:rFonts w:ascii="宋体" w:hAnsi="宋体" w:cs="微软雅黑" w:hint="eastAsia"/>
          <w:color w:val="000000"/>
          <w:kern w:val="0"/>
          <w:position w:val="-2"/>
          <w:szCs w:val="21"/>
        </w:rPr>
        <w:t>。</w:t>
      </w:r>
    </w:p>
    <w:p w:rsidR="00413B94" w:rsidRPr="003C2371" w:rsidRDefault="00A2010D">
      <w:pPr>
        <w:autoSpaceDE w:val="0"/>
        <w:autoSpaceDN w:val="0"/>
        <w:adjustRightInd w:val="0"/>
        <w:snapToGrid w:val="0"/>
        <w:spacing w:beforeLines="50" w:before="156" w:line="360" w:lineRule="auto"/>
        <w:ind w:left="520" w:right="-20"/>
        <w:jc w:val="left"/>
        <w:rPr>
          <w:rFonts w:ascii="宋体" w:hAnsi="宋体" w:cs="微软雅黑"/>
          <w:color w:val="000000"/>
          <w:kern w:val="0"/>
          <w:szCs w:val="21"/>
        </w:rPr>
      </w:pPr>
      <w:r w:rsidRPr="003C2371">
        <w:rPr>
          <w:rFonts w:ascii="宋体" w:hAnsi="宋体" w:cs="微软雅黑" w:hint="eastAsia"/>
          <w:color w:val="000000"/>
          <w:kern w:val="0"/>
          <w:szCs w:val="21"/>
        </w:rPr>
        <w:t>特此</w:t>
      </w:r>
      <w:r w:rsidRPr="003C2371">
        <w:rPr>
          <w:rFonts w:ascii="宋体" w:hAnsi="宋体" w:cs="微软雅黑" w:hint="eastAsia"/>
          <w:color w:val="000000"/>
          <w:spacing w:val="-2"/>
          <w:kern w:val="0"/>
          <w:szCs w:val="21"/>
        </w:rPr>
        <w:t>证</w:t>
      </w:r>
      <w:r w:rsidRPr="003C2371">
        <w:rPr>
          <w:rFonts w:ascii="宋体" w:hAnsi="宋体" w:cs="微软雅黑" w:hint="eastAsia"/>
          <w:color w:val="000000"/>
          <w:kern w:val="0"/>
          <w:szCs w:val="21"/>
        </w:rPr>
        <w:t>明。</w:t>
      </w:r>
    </w:p>
    <w:p w:rsidR="00413B94" w:rsidRPr="003C2371" w:rsidRDefault="00A2010D">
      <w:pPr>
        <w:autoSpaceDE w:val="0"/>
        <w:autoSpaceDN w:val="0"/>
        <w:adjustRightInd w:val="0"/>
        <w:snapToGrid w:val="0"/>
        <w:spacing w:beforeLines="50" w:before="156" w:line="360" w:lineRule="auto"/>
        <w:ind w:left="100" w:right="4231"/>
        <w:jc w:val="left"/>
        <w:rPr>
          <w:rFonts w:ascii="宋体" w:hAnsi="宋体" w:cs="微软雅黑"/>
          <w:color w:val="000000"/>
          <w:kern w:val="0"/>
          <w:szCs w:val="21"/>
        </w:rPr>
      </w:pPr>
      <w:r w:rsidRPr="003C2371">
        <w:rPr>
          <w:rFonts w:ascii="宋体" w:hAnsi="宋体" w:cs="微软雅黑" w:hint="eastAsia"/>
          <w:color w:val="000000"/>
          <w:kern w:val="0"/>
          <w:szCs w:val="21"/>
        </w:rPr>
        <w:t>附：</w:t>
      </w:r>
      <w:r w:rsidRPr="003C2371">
        <w:rPr>
          <w:rFonts w:ascii="宋体" w:hAnsi="宋体" w:cs="微软雅黑" w:hint="eastAsia"/>
          <w:color w:val="000000"/>
          <w:spacing w:val="-2"/>
          <w:kern w:val="0"/>
          <w:szCs w:val="21"/>
        </w:rPr>
        <w:t>法</w:t>
      </w:r>
      <w:r w:rsidRPr="003C2371">
        <w:rPr>
          <w:rFonts w:ascii="宋体" w:hAnsi="宋体" w:cs="微软雅黑" w:hint="eastAsia"/>
          <w:color w:val="000000"/>
          <w:kern w:val="0"/>
          <w:szCs w:val="21"/>
        </w:rPr>
        <w:t>定</w:t>
      </w:r>
      <w:r w:rsidRPr="003C2371">
        <w:rPr>
          <w:rFonts w:ascii="宋体" w:hAnsi="宋体" w:cs="微软雅黑" w:hint="eastAsia"/>
          <w:color w:val="000000"/>
          <w:spacing w:val="-2"/>
          <w:kern w:val="0"/>
          <w:szCs w:val="21"/>
        </w:rPr>
        <w:t>代</w:t>
      </w:r>
      <w:r w:rsidRPr="003C2371">
        <w:rPr>
          <w:rFonts w:ascii="宋体" w:hAnsi="宋体" w:cs="微软雅黑" w:hint="eastAsia"/>
          <w:color w:val="000000"/>
          <w:kern w:val="0"/>
          <w:szCs w:val="21"/>
        </w:rPr>
        <w:t>表</w:t>
      </w:r>
      <w:r w:rsidRPr="003C2371">
        <w:rPr>
          <w:rFonts w:ascii="宋体" w:hAnsi="宋体" w:cs="微软雅黑" w:hint="eastAsia"/>
          <w:color w:val="000000"/>
          <w:spacing w:val="-2"/>
          <w:kern w:val="0"/>
          <w:szCs w:val="21"/>
        </w:rPr>
        <w:t>人</w:t>
      </w:r>
      <w:r w:rsidRPr="003C2371">
        <w:rPr>
          <w:rFonts w:ascii="宋体" w:hAnsi="宋体" w:cs="微软雅黑" w:hint="eastAsia"/>
          <w:color w:val="000000"/>
          <w:kern w:val="0"/>
          <w:szCs w:val="21"/>
        </w:rPr>
        <w:t>（</w:t>
      </w:r>
      <w:r w:rsidRPr="003C2371">
        <w:rPr>
          <w:rFonts w:ascii="宋体" w:hAnsi="宋体" w:cs="微软雅黑" w:hint="eastAsia"/>
          <w:color w:val="000000"/>
          <w:spacing w:val="-2"/>
          <w:kern w:val="0"/>
          <w:szCs w:val="21"/>
        </w:rPr>
        <w:t>单</w:t>
      </w:r>
      <w:r w:rsidRPr="003C2371">
        <w:rPr>
          <w:rFonts w:ascii="宋体" w:hAnsi="宋体" w:cs="微软雅黑" w:hint="eastAsia"/>
          <w:color w:val="000000"/>
          <w:kern w:val="0"/>
          <w:szCs w:val="21"/>
        </w:rPr>
        <w:t>位</w:t>
      </w:r>
      <w:r w:rsidRPr="003C2371">
        <w:rPr>
          <w:rFonts w:ascii="宋体" w:hAnsi="宋体" w:cs="微软雅黑" w:hint="eastAsia"/>
          <w:color w:val="000000"/>
          <w:spacing w:val="-2"/>
          <w:kern w:val="0"/>
          <w:szCs w:val="21"/>
        </w:rPr>
        <w:t>负</w:t>
      </w:r>
      <w:r w:rsidRPr="003C2371">
        <w:rPr>
          <w:rFonts w:ascii="宋体" w:hAnsi="宋体" w:cs="微软雅黑" w:hint="eastAsia"/>
          <w:color w:val="000000"/>
          <w:kern w:val="0"/>
          <w:szCs w:val="21"/>
        </w:rPr>
        <w:t>责人</w:t>
      </w:r>
      <w:r w:rsidRPr="003C2371">
        <w:rPr>
          <w:rFonts w:ascii="宋体" w:hAnsi="宋体" w:cs="微软雅黑" w:hint="eastAsia"/>
          <w:color w:val="000000"/>
          <w:spacing w:val="-2"/>
          <w:kern w:val="0"/>
          <w:szCs w:val="21"/>
        </w:rPr>
        <w:t>）</w:t>
      </w:r>
      <w:r w:rsidRPr="003C2371">
        <w:rPr>
          <w:rFonts w:ascii="宋体" w:hAnsi="宋体" w:cs="微软雅黑" w:hint="eastAsia"/>
          <w:color w:val="000000"/>
          <w:kern w:val="0"/>
          <w:szCs w:val="21"/>
        </w:rPr>
        <w:t>身</w:t>
      </w:r>
      <w:r w:rsidRPr="003C2371">
        <w:rPr>
          <w:rFonts w:ascii="宋体" w:hAnsi="宋体" w:cs="微软雅黑" w:hint="eastAsia"/>
          <w:color w:val="000000"/>
          <w:spacing w:val="-2"/>
          <w:kern w:val="0"/>
          <w:szCs w:val="21"/>
        </w:rPr>
        <w:t>份</w:t>
      </w:r>
      <w:r w:rsidRPr="003C2371">
        <w:rPr>
          <w:rFonts w:ascii="宋体" w:hAnsi="宋体" w:cs="微软雅黑" w:hint="eastAsia"/>
          <w:color w:val="000000"/>
          <w:kern w:val="0"/>
          <w:szCs w:val="21"/>
        </w:rPr>
        <w:t>证</w:t>
      </w:r>
      <w:r w:rsidRPr="003C2371">
        <w:rPr>
          <w:rFonts w:ascii="宋体" w:hAnsi="宋体" w:cs="微软雅黑" w:hint="eastAsia"/>
          <w:color w:val="000000"/>
          <w:spacing w:val="-2"/>
          <w:kern w:val="0"/>
          <w:szCs w:val="21"/>
        </w:rPr>
        <w:t>复</w:t>
      </w:r>
      <w:r w:rsidRPr="003C2371">
        <w:rPr>
          <w:rFonts w:ascii="宋体" w:hAnsi="宋体" w:cs="微软雅黑" w:hint="eastAsia"/>
          <w:color w:val="000000"/>
          <w:kern w:val="0"/>
          <w:szCs w:val="21"/>
        </w:rPr>
        <w:t>印</w:t>
      </w:r>
      <w:r w:rsidRPr="003C2371">
        <w:rPr>
          <w:rFonts w:ascii="宋体" w:hAnsi="宋体" w:cs="微软雅黑" w:hint="eastAsia"/>
          <w:color w:val="000000"/>
          <w:spacing w:val="-2"/>
          <w:kern w:val="0"/>
          <w:szCs w:val="21"/>
        </w:rPr>
        <w:t>件</w:t>
      </w:r>
      <w:r w:rsidRPr="003C2371">
        <w:rPr>
          <w:rFonts w:ascii="宋体" w:hAnsi="宋体" w:cs="微软雅黑" w:hint="eastAsia"/>
          <w:color w:val="000000"/>
          <w:kern w:val="0"/>
          <w:szCs w:val="21"/>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3899"/>
      </w:tblGrid>
      <w:tr w:rsidR="00413B94" w:rsidRPr="003C2371">
        <w:trPr>
          <w:trHeight w:val="1265"/>
        </w:trPr>
        <w:tc>
          <w:tcPr>
            <w:tcW w:w="3898"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color w:val="000000"/>
                <w:szCs w:val="21"/>
              </w:rPr>
            </w:pPr>
            <w:r w:rsidRPr="003C2371">
              <w:rPr>
                <w:rFonts w:ascii="宋体" w:hAnsi="宋体" w:hint="eastAsia"/>
                <w:color w:val="000000"/>
                <w:szCs w:val="21"/>
              </w:rPr>
              <w:t>身份证（正面）</w:t>
            </w:r>
            <w:r w:rsidRPr="003C2371">
              <w:rPr>
                <w:rFonts w:ascii="宋体" w:hAnsi="宋体" w:cs="微软雅黑" w:hint="eastAsia"/>
                <w:color w:val="000000"/>
                <w:spacing w:val="-2"/>
                <w:kern w:val="0"/>
                <w:szCs w:val="21"/>
              </w:rPr>
              <w:t>复</w:t>
            </w:r>
            <w:r w:rsidRPr="003C2371">
              <w:rPr>
                <w:rFonts w:ascii="宋体" w:hAnsi="宋体" w:cs="微软雅黑" w:hint="eastAsia"/>
                <w:color w:val="000000"/>
                <w:kern w:val="0"/>
                <w:szCs w:val="21"/>
              </w:rPr>
              <w:t>印</w:t>
            </w:r>
            <w:r w:rsidRPr="003C2371">
              <w:rPr>
                <w:rFonts w:ascii="宋体" w:hAnsi="宋体" w:cs="微软雅黑" w:hint="eastAsia"/>
                <w:color w:val="000000"/>
                <w:spacing w:val="-2"/>
                <w:kern w:val="0"/>
                <w:szCs w:val="21"/>
              </w:rPr>
              <w:t>件</w:t>
            </w:r>
          </w:p>
        </w:tc>
        <w:tc>
          <w:tcPr>
            <w:tcW w:w="3899"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color w:val="000000"/>
                <w:szCs w:val="21"/>
              </w:rPr>
            </w:pPr>
            <w:r w:rsidRPr="003C2371">
              <w:rPr>
                <w:rFonts w:ascii="宋体" w:hAnsi="宋体" w:hint="eastAsia"/>
                <w:color w:val="000000"/>
                <w:szCs w:val="21"/>
              </w:rPr>
              <w:t>身份证（反面）</w:t>
            </w:r>
            <w:r w:rsidRPr="003C2371">
              <w:rPr>
                <w:rFonts w:ascii="宋体" w:hAnsi="宋体" w:cs="微软雅黑" w:hint="eastAsia"/>
                <w:color w:val="000000"/>
                <w:spacing w:val="-2"/>
                <w:kern w:val="0"/>
                <w:szCs w:val="21"/>
              </w:rPr>
              <w:t>复</w:t>
            </w:r>
            <w:r w:rsidRPr="003C2371">
              <w:rPr>
                <w:rFonts w:ascii="宋体" w:hAnsi="宋体" w:cs="微软雅黑" w:hint="eastAsia"/>
                <w:color w:val="000000"/>
                <w:kern w:val="0"/>
                <w:szCs w:val="21"/>
              </w:rPr>
              <w:t>印</w:t>
            </w:r>
            <w:r w:rsidRPr="003C2371">
              <w:rPr>
                <w:rFonts w:ascii="宋体" w:hAnsi="宋体" w:cs="微软雅黑" w:hint="eastAsia"/>
                <w:color w:val="000000"/>
                <w:spacing w:val="-2"/>
                <w:kern w:val="0"/>
                <w:szCs w:val="21"/>
              </w:rPr>
              <w:t>件</w:t>
            </w:r>
          </w:p>
        </w:tc>
      </w:tr>
    </w:tbl>
    <w:p w:rsidR="00413B94" w:rsidRPr="003C2371" w:rsidRDefault="00413B94">
      <w:pPr>
        <w:adjustRightInd w:val="0"/>
        <w:snapToGrid w:val="0"/>
        <w:spacing w:beforeLines="50" w:before="156" w:line="360" w:lineRule="auto"/>
        <w:rPr>
          <w:rFonts w:ascii="宋体" w:hAnsi="宋体"/>
          <w:color w:val="000000"/>
          <w:szCs w:val="21"/>
        </w:rPr>
      </w:pP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注：供应商代表为法定代表人（单位负责人）的提供。供应商为自然人的无需提供。</w:t>
      </w:r>
    </w:p>
    <w:p w:rsidR="00413B94" w:rsidRPr="003C2371" w:rsidRDefault="00413B94">
      <w:pPr>
        <w:adjustRightInd w:val="0"/>
        <w:snapToGrid w:val="0"/>
        <w:spacing w:beforeLines="50" w:before="156" w:line="360" w:lineRule="auto"/>
        <w:rPr>
          <w:rFonts w:ascii="宋体" w:hAnsi="宋体"/>
          <w:color w:val="000000"/>
          <w:szCs w:val="21"/>
        </w:rPr>
      </w:pPr>
    </w:p>
    <w:p w:rsidR="00413B94" w:rsidRPr="003C2371" w:rsidRDefault="00A2010D">
      <w:pPr>
        <w:pStyle w:val="aa"/>
        <w:adjustRightInd w:val="0"/>
        <w:snapToGrid w:val="0"/>
        <w:spacing w:beforeLines="50" w:before="156" w:line="360" w:lineRule="auto"/>
        <w:rPr>
          <w:rFonts w:hAnsi="宋体"/>
          <w:color w:val="000000"/>
        </w:rPr>
      </w:pPr>
      <w:r w:rsidRPr="003C2371">
        <w:rPr>
          <w:rFonts w:hAnsi="宋体" w:hint="eastAsia"/>
          <w:color w:val="000000"/>
        </w:rPr>
        <w:t>供应商名称(盖单位公章)：</w:t>
      </w:r>
    </w:p>
    <w:p w:rsidR="00413B94" w:rsidRPr="003C2371" w:rsidRDefault="00A2010D">
      <w:pPr>
        <w:adjustRightInd w:val="0"/>
        <w:snapToGrid w:val="0"/>
        <w:spacing w:beforeLines="50" w:before="156" w:line="360" w:lineRule="auto"/>
        <w:ind w:right="24"/>
        <w:rPr>
          <w:rFonts w:ascii="仿宋_GB2312" w:eastAsia="仿宋_GB2312" w:hAnsi="宋体"/>
          <w:color w:val="000000"/>
          <w:szCs w:val="21"/>
        </w:rPr>
      </w:pPr>
      <w:r w:rsidRPr="003C2371">
        <w:rPr>
          <w:rFonts w:ascii="宋体" w:hAnsi="宋体" w:hint="eastAsia"/>
          <w:color w:val="000000"/>
          <w:szCs w:val="21"/>
        </w:rPr>
        <w:t>日期：</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w:t>
      </w:r>
    </w:p>
    <w:p w:rsidR="00413B94" w:rsidRPr="003C2371" w:rsidRDefault="00A2010D">
      <w:pPr>
        <w:pStyle w:val="2"/>
        <w:jc w:val="center"/>
        <w:rPr>
          <w:rFonts w:ascii="黑体" w:eastAsia="黑体" w:hAnsi="黑体"/>
          <w:color w:val="000000"/>
          <w:sz w:val="28"/>
          <w:szCs w:val="28"/>
        </w:rPr>
      </w:pPr>
      <w:r w:rsidRPr="003C2371">
        <w:rPr>
          <w:color w:val="000000"/>
        </w:rPr>
        <w:br w:type="page"/>
      </w:r>
      <w:bookmarkStart w:id="74" w:name="_Toc66208486"/>
      <w:r w:rsidRPr="003C2371">
        <w:rPr>
          <w:rFonts w:ascii="黑体" w:eastAsia="黑体" w:hAnsi="黑体" w:hint="eastAsia"/>
          <w:color w:val="000000"/>
          <w:sz w:val="28"/>
          <w:szCs w:val="28"/>
        </w:rPr>
        <w:lastRenderedPageBreak/>
        <w:t>三、授权委托书(格式)</w:t>
      </w:r>
      <w:bookmarkEnd w:id="74"/>
    </w:p>
    <w:p w:rsidR="00413B94" w:rsidRPr="003C2371" w:rsidRDefault="00413B94">
      <w:pPr>
        <w:autoSpaceDE w:val="0"/>
        <w:autoSpaceDN w:val="0"/>
        <w:adjustRightInd w:val="0"/>
        <w:snapToGrid w:val="0"/>
        <w:spacing w:beforeLines="50" w:before="156" w:line="360" w:lineRule="auto"/>
        <w:ind w:firstLineChars="200" w:firstLine="420"/>
        <w:jc w:val="left"/>
        <w:rPr>
          <w:rFonts w:ascii="宋体" w:hAnsi="宋体" w:cs="宋体"/>
          <w:color w:val="000000"/>
          <w:kern w:val="0"/>
          <w:szCs w:val="21"/>
        </w:rPr>
      </w:pPr>
    </w:p>
    <w:p w:rsidR="00413B94" w:rsidRPr="003C2371" w:rsidRDefault="00A2010D">
      <w:pPr>
        <w:autoSpaceDE w:val="0"/>
        <w:autoSpaceDN w:val="0"/>
        <w:adjustRightInd w:val="0"/>
        <w:snapToGrid w:val="0"/>
        <w:spacing w:beforeLines="50" w:before="156" w:line="360" w:lineRule="auto"/>
        <w:ind w:firstLineChars="200" w:firstLine="420"/>
        <w:jc w:val="left"/>
        <w:rPr>
          <w:rFonts w:ascii="宋体" w:hAnsi="宋体" w:cs="宋体"/>
          <w:color w:val="000000"/>
          <w:kern w:val="0"/>
          <w:szCs w:val="21"/>
        </w:rPr>
      </w:pPr>
      <w:r w:rsidRPr="003C2371">
        <w:rPr>
          <w:rFonts w:ascii="宋体" w:hAnsi="宋体" w:cs="宋体" w:hint="eastAsia"/>
          <w:color w:val="000000"/>
          <w:kern w:val="0"/>
          <w:szCs w:val="21"/>
        </w:rPr>
        <w:t>本人</w:t>
      </w:r>
      <w:r w:rsidRPr="003C2371">
        <w:rPr>
          <w:rFonts w:ascii="宋体" w:hAnsi="宋体" w:cs="宋体" w:hint="eastAsia"/>
          <w:color w:val="000000"/>
          <w:kern w:val="0"/>
          <w:szCs w:val="21"/>
          <w:u w:val="single"/>
        </w:rPr>
        <w:t xml:space="preserve">          </w:t>
      </w:r>
      <w:r w:rsidRPr="003C2371">
        <w:rPr>
          <w:rFonts w:ascii="宋体" w:hAnsi="宋体" w:cs="宋体" w:hint="eastAsia"/>
          <w:color w:val="000000"/>
          <w:kern w:val="0"/>
          <w:szCs w:val="21"/>
        </w:rPr>
        <w:t>（姓名、职务）系</w:t>
      </w:r>
      <w:r w:rsidRPr="003C2371">
        <w:rPr>
          <w:rFonts w:ascii="宋体" w:hAnsi="宋体" w:cs="宋体" w:hint="eastAsia"/>
          <w:color w:val="000000"/>
          <w:kern w:val="0"/>
          <w:szCs w:val="21"/>
          <w:u w:val="single"/>
        </w:rPr>
        <w:t xml:space="preserve">                        </w:t>
      </w:r>
      <w:r w:rsidRPr="003C2371">
        <w:rPr>
          <w:rFonts w:ascii="宋体" w:hAnsi="宋体" w:cs="宋体" w:hint="eastAsia"/>
          <w:color w:val="000000"/>
          <w:kern w:val="0"/>
          <w:szCs w:val="21"/>
        </w:rPr>
        <w:t xml:space="preserve"> （</w:t>
      </w:r>
      <w:r w:rsidRPr="003C2371">
        <w:rPr>
          <w:rFonts w:ascii="宋体" w:hAnsi="宋体" w:hint="eastAsia"/>
          <w:color w:val="000000"/>
          <w:szCs w:val="21"/>
        </w:rPr>
        <w:t>供应商</w:t>
      </w:r>
      <w:r w:rsidRPr="003C2371">
        <w:rPr>
          <w:rFonts w:ascii="宋体" w:hAnsi="宋体" w:cs="宋体" w:hint="eastAsia"/>
          <w:color w:val="000000"/>
          <w:kern w:val="0"/>
          <w:szCs w:val="21"/>
        </w:rPr>
        <w:t>名称）的法定代表人</w:t>
      </w:r>
      <w:r w:rsidRPr="003C2371">
        <w:rPr>
          <w:rFonts w:ascii="宋体" w:hAnsi="宋体" w:cs="微软雅黑" w:hint="eastAsia"/>
          <w:color w:val="000000"/>
          <w:kern w:val="0"/>
          <w:szCs w:val="21"/>
        </w:rPr>
        <w:t>（</w:t>
      </w:r>
      <w:r w:rsidRPr="003C2371">
        <w:rPr>
          <w:rFonts w:ascii="宋体" w:hAnsi="宋体" w:cs="微软雅黑" w:hint="eastAsia"/>
          <w:color w:val="000000"/>
          <w:spacing w:val="-2"/>
          <w:kern w:val="0"/>
          <w:szCs w:val="21"/>
        </w:rPr>
        <w:t>单</w:t>
      </w:r>
      <w:r w:rsidRPr="003C2371">
        <w:rPr>
          <w:rFonts w:ascii="宋体" w:hAnsi="宋体" w:cs="微软雅黑" w:hint="eastAsia"/>
          <w:color w:val="000000"/>
          <w:kern w:val="0"/>
          <w:szCs w:val="21"/>
        </w:rPr>
        <w:t>位</w:t>
      </w:r>
      <w:r w:rsidRPr="003C2371">
        <w:rPr>
          <w:rFonts w:ascii="宋体" w:hAnsi="宋体" w:cs="微软雅黑" w:hint="eastAsia"/>
          <w:color w:val="000000"/>
          <w:spacing w:val="-2"/>
          <w:kern w:val="0"/>
          <w:szCs w:val="21"/>
        </w:rPr>
        <w:t>负</w:t>
      </w:r>
      <w:r w:rsidRPr="003C2371">
        <w:rPr>
          <w:rFonts w:ascii="宋体" w:hAnsi="宋体" w:cs="微软雅黑" w:hint="eastAsia"/>
          <w:color w:val="000000"/>
          <w:kern w:val="0"/>
          <w:szCs w:val="21"/>
        </w:rPr>
        <w:t>责人</w:t>
      </w:r>
      <w:r w:rsidRPr="003C2371">
        <w:rPr>
          <w:rFonts w:ascii="宋体" w:hAnsi="宋体" w:cs="微软雅黑" w:hint="eastAsia"/>
          <w:color w:val="000000"/>
          <w:spacing w:val="-2"/>
          <w:kern w:val="0"/>
          <w:szCs w:val="21"/>
        </w:rPr>
        <w:t>）</w:t>
      </w:r>
      <w:r w:rsidRPr="003C2371">
        <w:rPr>
          <w:rFonts w:ascii="宋体" w:hAnsi="宋体" w:cs="宋体" w:hint="eastAsia"/>
          <w:color w:val="000000"/>
          <w:kern w:val="0"/>
          <w:szCs w:val="21"/>
        </w:rPr>
        <w:t>，现授权</w:t>
      </w:r>
      <w:r w:rsidRPr="003C2371">
        <w:rPr>
          <w:rFonts w:ascii="宋体" w:hAnsi="宋体" w:cs="宋体" w:hint="eastAsia"/>
          <w:color w:val="000000"/>
          <w:kern w:val="0"/>
          <w:szCs w:val="21"/>
          <w:u w:val="single"/>
        </w:rPr>
        <w:t xml:space="preserve">          </w:t>
      </w:r>
      <w:r w:rsidRPr="003C2371">
        <w:rPr>
          <w:rFonts w:ascii="宋体" w:hAnsi="宋体" w:cs="宋体" w:hint="eastAsia"/>
          <w:color w:val="000000"/>
          <w:kern w:val="0"/>
          <w:szCs w:val="21"/>
        </w:rPr>
        <w:t>（姓名、职务）为我方代理人。代理人根据授权，以我方名义：(1)签署、澄清、补正、修改、撤回、提交</w:t>
      </w:r>
      <w:r w:rsidRPr="003C2371">
        <w:rPr>
          <w:rFonts w:ascii="宋体" w:hAnsi="宋体" w:cs="宋体" w:hint="eastAsia"/>
          <w:color w:val="000000"/>
          <w:kern w:val="0"/>
          <w:szCs w:val="21"/>
          <w:u w:val="single"/>
        </w:rPr>
        <w:t xml:space="preserve">                     </w:t>
      </w:r>
      <w:r w:rsidRPr="003C2371">
        <w:rPr>
          <w:rFonts w:ascii="宋体" w:hAnsi="宋体" w:cs="宋体" w:hint="eastAsia"/>
          <w:color w:val="000000"/>
          <w:kern w:val="0"/>
          <w:szCs w:val="21"/>
        </w:rPr>
        <w:t>（项目名称、</w:t>
      </w:r>
      <w:r w:rsidRPr="003C2371">
        <w:rPr>
          <w:rFonts w:ascii="宋体" w:hAnsi="宋体" w:hint="eastAsia"/>
          <w:color w:val="000000"/>
          <w:szCs w:val="21"/>
        </w:rPr>
        <w:t>政府</w:t>
      </w:r>
      <w:r w:rsidRPr="003C2371">
        <w:rPr>
          <w:rFonts w:ascii="宋体" w:hAnsi="宋体" w:cs="宋体" w:hint="eastAsia"/>
          <w:color w:val="000000"/>
          <w:kern w:val="0"/>
          <w:szCs w:val="21"/>
        </w:rPr>
        <w:t>采购编号、采购代理编号）响应文件；(2)签署并重新提交响应文件及最后报价；(3)退出谈判（如可能）；(4)签订合同和处理有关事宜，其法律后果由我方承担。</w:t>
      </w:r>
    </w:p>
    <w:p w:rsidR="00413B94" w:rsidRPr="003C2371" w:rsidRDefault="00A2010D">
      <w:pPr>
        <w:autoSpaceDE w:val="0"/>
        <w:autoSpaceDN w:val="0"/>
        <w:adjustRightInd w:val="0"/>
        <w:snapToGrid w:val="0"/>
        <w:spacing w:beforeLines="50" w:before="156" w:line="360" w:lineRule="auto"/>
        <w:ind w:firstLineChars="200" w:firstLine="420"/>
        <w:jc w:val="left"/>
        <w:rPr>
          <w:rFonts w:ascii="宋体" w:hAnsi="宋体" w:cs="宋体"/>
          <w:color w:val="000000"/>
          <w:kern w:val="0"/>
          <w:szCs w:val="21"/>
        </w:rPr>
      </w:pPr>
      <w:r w:rsidRPr="003C2371">
        <w:rPr>
          <w:rFonts w:ascii="宋体" w:hAnsi="宋体" w:cs="宋体" w:hint="eastAsia"/>
          <w:color w:val="000000"/>
          <w:kern w:val="0"/>
          <w:szCs w:val="21"/>
        </w:rPr>
        <w:t>委托期限：</w:t>
      </w:r>
      <w:r w:rsidRPr="003C2371">
        <w:rPr>
          <w:rFonts w:ascii="宋体" w:hAnsi="宋体" w:cs="宋体" w:hint="eastAsia"/>
          <w:color w:val="000000"/>
          <w:kern w:val="0"/>
          <w:szCs w:val="21"/>
          <w:u w:val="single"/>
        </w:rPr>
        <w:t xml:space="preserve">                                     </w:t>
      </w:r>
      <w:r w:rsidRPr="003C2371">
        <w:rPr>
          <w:rFonts w:ascii="宋体" w:hAnsi="宋体" w:cs="宋体" w:hint="eastAsia"/>
          <w:color w:val="000000"/>
          <w:kern w:val="0"/>
          <w:szCs w:val="21"/>
        </w:rPr>
        <w:t xml:space="preserve"> 。</w:t>
      </w:r>
    </w:p>
    <w:p w:rsidR="00413B94" w:rsidRPr="003C2371" w:rsidRDefault="00A2010D">
      <w:pPr>
        <w:adjustRightInd w:val="0"/>
        <w:snapToGrid w:val="0"/>
        <w:spacing w:beforeLines="50" w:before="156" w:line="360" w:lineRule="auto"/>
        <w:ind w:firstLine="435"/>
        <w:rPr>
          <w:rFonts w:ascii="宋体" w:hAnsi="宋体" w:cs="宋体"/>
          <w:color w:val="000000"/>
          <w:kern w:val="0"/>
          <w:szCs w:val="21"/>
        </w:rPr>
      </w:pPr>
      <w:r w:rsidRPr="003C2371">
        <w:rPr>
          <w:rFonts w:ascii="宋体" w:hAnsi="宋体" w:cs="宋体" w:hint="eastAsia"/>
          <w:color w:val="000000"/>
          <w:kern w:val="0"/>
          <w:szCs w:val="21"/>
        </w:rPr>
        <w:t>代理人无转委托权。</w:t>
      </w:r>
    </w:p>
    <w:p w:rsidR="00413B94" w:rsidRPr="003C2371" w:rsidRDefault="00A2010D">
      <w:pPr>
        <w:adjustRightInd w:val="0"/>
        <w:snapToGrid w:val="0"/>
        <w:spacing w:beforeLines="50" w:before="156" w:line="360" w:lineRule="auto"/>
        <w:ind w:firstLine="435"/>
        <w:rPr>
          <w:rFonts w:ascii="宋体" w:hAnsi="宋体" w:cs="微软雅黑"/>
          <w:color w:val="000000"/>
          <w:kern w:val="0"/>
          <w:szCs w:val="21"/>
        </w:rPr>
      </w:pPr>
      <w:r w:rsidRPr="003C2371">
        <w:rPr>
          <w:rFonts w:ascii="宋体" w:hAnsi="宋体" w:hint="eastAsia"/>
          <w:color w:val="000000"/>
          <w:szCs w:val="21"/>
        </w:rPr>
        <w:t>本授权书于</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日签字生效，特此声明。</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3899"/>
      </w:tblGrid>
      <w:tr w:rsidR="00413B94" w:rsidRPr="003C2371">
        <w:trPr>
          <w:trHeight w:val="1265"/>
        </w:trPr>
        <w:tc>
          <w:tcPr>
            <w:tcW w:w="3898"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color w:val="000000"/>
                <w:szCs w:val="21"/>
              </w:rPr>
            </w:pPr>
            <w:r w:rsidRPr="003C2371">
              <w:rPr>
                <w:rFonts w:ascii="宋体" w:hAnsi="宋体" w:hint="eastAsia"/>
                <w:color w:val="000000"/>
                <w:szCs w:val="21"/>
              </w:rPr>
              <w:t>身份证（正面）</w:t>
            </w:r>
            <w:r w:rsidRPr="003C2371">
              <w:rPr>
                <w:rFonts w:ascii="宋体" w:hAnsi="宋体" w:cs="微软雅黑" w:hint="eastAsia"/>
                <w:color w:val="000000"/>
                <w:spacing w:val="-2"/>
                <w:kern w:val="0"/>
                <w:szCs w:val="21"/>
              </w:rPr>
              <w:t>复</w:t>
            </w:r>
            <w:r w:rsidRPr="003C2371">
              <w:rPr>
                <w:rFonts w:ascii="宋体" w:hAnsi="宋体" w:cs="微软雅黑" w:hint="eastAsia"/>
                <w:color w:val="000000"/>
                <w:kern w:val="0"/>
                <w:szCs w:val="21"/>
              </w:rPr>
              <w:t>印</w:t>
            </w:r>
            <w:r w:rsidRPr="003C2371">
              <w:rPr>
                <w:rFonts w:ascii="宋体" w:hAnsi="宋体" w:cs="微软雅黑" w:hint="eastAsia"/>
                <w:color w:val="000000"/>
                <w:spacing w:val="-2"/>
                <w:kern w:val="0"/>
                <w:szCs w:val="21"/>
              </w:rPr>
              <w:t>件</w:t>
            </w:r>
          </w:p>
        </w:tc>
        <w:tc>
          <w:tcPr>
            <w:tcW w:w="3899"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color w:val="000000"/>
                <w:szCs w:val="21"/>
              </w:rPr>
            </w:pPr>
            <w:r w:rsidRPr="003C2371">
              <w:rPr>
                <w:rFonts w:ascii="宋体" w:hAnsi="宋体" w:hint="eastAsia"/>
                <w:color w:val="000000"/>
                <w:szCs w:val="21"/>
              </w:rPr>
              <w:t>身份证（反面）</w:t>
            </w:r>
            <w:r w:rsidRPr="003C2371">
              <w:rPr>
                <w:rFonts w:ascii="宋体" w:hAnsi="宋体" w:cs="微软雅黑" w:hint="eastAsia"/>
                <w:color w:val="000000"/>
                <w:spacing w:val="-2"/>
                <w:kern w:val="0"/>
                <w:szCs w:val="21"/>
              </w:rPr>
              <w:t>复</w:t>
            </w:r>
            <w:r w:rsidRPr="003C2371">
              <w:rPr>
                <w:rFonts w:ascii="宋体" w:hAnsi="宋体" w:cs="微软雅黑" w:hint="eastAsia"/>
                <w:color w:val="000000"/>
                <w:kern w:val="0"/>
                <w:szCs w:val="21"/>
              </w:rPr>
              <w:t>印</w:t>
            </w:r>
            <w:r w:rsidRPr="003C2371">
              <w:rPr>
                <w:rFonts w:ascii="宋体" w:hAnsi="宋体" w:cs="微软雅黑" w:hint="eastAsia"/>
                <w:color w:val="000000"/>
                <w:spacing w:val="-2"/>
                <w:kern w:val="0"/>
                <w:szCs w:val="21"/>
              </w:rPr>
              <w:t>件</w:t>
            </w:r>
          </w:p>
        </w:tc>
      </w:tr>
    </w:tbl>
    <w:p w:rsidR="00413B94" w:rsidRPr="003C2371" w:rsidRDefault="00413B94">
      <w:pPr>
        <w:adjustRightInd w:val="0"/>
        <w:snapToGrid w:val="0"/>
        <w:spacing w:beforeLines="50" w:before="156" w:line="360" w:lineRule="auto"/>
        <w:ind w:firstLineChars="200" w:firstLine="420"/>
        <w:rPr>
          <w:rFonts w:ascii="宋体" w:hAnsi="宋体"/>
          <w:color w:val="000000"/>
          <w:szCs w:val="21"/>
        </w:rPr>
      </w:pPr>
    </w:p>
    <w:p w:rsidR="00413B94" w:rsidRPr="003C2371" w:rsidRDefault="00413B94">
      <w:pPr>
        <w:adjustRightInd w:val="0"/>
        <w:snapToGrid w:val="0"/>
        <w:spacing w:beforeLines="50" w:before="156" w:line="360" w:lineRule="auto"/>
        <w:ind w:firstLineChars="200" w:firstLine="420"/>
        <w:rPr>
          <w:rFonts w:ascii="宋体" w:hAnsi="宋体"/>
          <w:color w:val="000000"/>
          <w:szCs w:val="21"/>
        </w:rPr>
      </w:pP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注：供应商代表不是供应商的法定代表人（单位负责人）的提供。供应商为自然人的无需提供。</w:t>
      </w:r>
    </w:p>
    <w:p w:rsidR="00413B94" w:rsidRPr="003C2371" w:rsidRDefault="00413B94">
      <w:pPr>
        <w:adjustRightInd w:val="0"/>
        <w:snapToGrid w:val="0"/>
        <w:spacing w:beforeLines="50" w:before="156" w:line="360" w:lineRule="auto"/>
        <w:ind w:firstLineChars="200" w:firstLine="420"/>
        <w:rPr>
          <w:rFonts w:ascii="宋体" w:hAnsi="宋体"/>
          <w:color w:val="000000"/>
          <w:szCs w:val="21"/>
        </w:rPr>
      </w:pPr>
    </w:p>
    <w:p w:rsidR="00413B94" w:rsidRPr="003C2371" w:rsidRDefault="00413B94">
      <w:pPr>
        <w:adjustRightInd w:val="0"/>
        <w:snapToGrid w:val="0"/>
        <w:spacing w:beforeLines="50" w:before="156" w:line="360" w:lineRule="auto"/>
        <w:ind w:firstLineChars="200" w:firstLine="420"/>
        <w:rPr>
          <w:rFonts w:ascii="宋体" w:hAnsi="宋体"/>
          <w:color w:val="000000"/>
          <w:szCs w:val="21"/>
        </w:rPr>
      </w:pPr>
    </w:p>
    <w:p w:rsidR="00413B94" w:rsidRPr="003C2371" w:rsidRDefault="00A2010D">
      <w:pPr>
        <w:pStyle w:val="aa"/>
        <w:adjustRightInd w:val="0"/>
        <w:snapToGrid w:val="0"/>
        <w:spacing w:beforeLines="50" w:before="156" w:line="360" w:lineRule="auto"/>
        <w:rPr>
          <w:rFonts w:hAnsi="宋体"/>
          <w:color w:val="000000"/>
        </w:rPr>
      </w:pPr>
      <w:r w:rsidRPr="003C2371">
        <w:rPr>
          <w:rFonts w:hAnsi="宋体" w:hint="eastAsia"/>
          <w:color w:val="000000"/>
        </w:rPr>
        <w:t>供应商名称(盖单位公章)：</w:t>
      </w:r>
    </w:p>
    <w:p w:rsidR="00413B94" w:rsidRPr="003C2371" w:rsidRDefault="00A2010D">
      <w:pPr>
        <w:adjustRightInd w:val="0"/>
        <w:snapToGrid w:val="0"/>
        <w:spacing w:beforeLines="50" w:before="156" w:line="360" w:lineRule="auto"/>
        <w:rPr>
          <w:rFonts w:ascii="宋体" w:hAnsi="宋体"/>
          <w:color w:val="000000"/>
          <w:szCs w:val="21"/>
          <w:u w:val="single"/>
        </w:rPr>
      </w:pPr>
      <w:r w:rsidRPr="003C2371">
        <w:rPr>
          <w:rFonts w:ascii="宋体" w:hAnsi="宋体" w:cs="微软雅黑" w:hint="eastAsia"/>
          <w:color w:val="000000"/>
          <w:spacing w:val="-2"/>
          <w:kern w:val="0"/>
          <w:szCs w:val="21"/>
        </w:rPr>
        <w:t>法</w:t>
      </w:r>
      <w:r w:rsidRPr="003C2371">
        <w:rPr>
          <w:rFonts w:ascii="宋体" w:hAnsi="宋体" w:cs="微软雅黑" w:hint="eastAsia"/>
          <w:color w:val="000000"/>
          <w:kern w:val="0"/>
          <w:szCs w:val="21"/>
        </w:rPr>
        <w:t>定</w:t>
      </w:r>
      <w:r w:rsidRPr="003C2371">
        <w:rPr>
          <w:rFonts w:ascii="宋体" w:hAnsi="宋体" w:cs="微软雅黑" w:hint="eastAsia"/>
          <w:color w:val="000000"/>
          <w:spacing w:val="-2"/>
          <w:kern w:val="0"/>
          <w:szCs w:val="21"/>
        </w:rPr>
        <w:t>代</w:t>
      </w:r>
      <w:r w:rsidRPr="003C2371">
        <w:rPr>
          <w:rFonts w:ascii="宋体" w:hAnsi="宋体" w:cs="微软雅黑" w:hint="eastAsia"/>
          <w:color w:val="000000"/>
          <w:kern w:val="0"/>
          <w:szCs w:val="21"/>
        </w:rPr>
        <w:t>表</w:t>
      </w:r>
      <w:r w:rsidRPr="003C2371">
        <w:rPr>
          <w:rFonts w:ascii="宋体" w:hAnsi="宋体" w:cs="微软雅黑" w:hint="eastAsia"/>
          <w:color w:val="000000"/>
          <w:spacing w:val="-2"/>
          <w:kern w:val="0"/>
          <w:szCs w:val="21"/>
        </w:rPr>
        <w:t>人</w:t>
      </w:r>
      <w:r w:rsidRPr="003C2371">
        <w:rPr>
          <w:rFonts w:ascii="宋体" w:hAnsi="宋体" w:cs="微软雅黑" w:hint="eastAsia"/>
          <w:color w:val="000000"/>
          <w:kern w:val="0"/>
          <w:szCs w:val="21"/>
        </w:rPr>
        <w:t>（</w:t>
      </w:r>
      <w:r w:rsidRPr="003C2371">
        <w:rPr>
          <w:rFonts w:ascii="宋体" w:hAnsi="宋体" w:cs="微软雅黑" w:hint="eastAsia"/>
          <w:color w:val="000000"/>
          <w:spacing w:val="-2"/>
          <w:kern w:val="0"/>
          <w:szCs w:val="21"/>
        </w:rPr>
        <w:t>单</w:t>
      </w:r>
      <w:r w:rsidRPr="003C2371">
        <w:rPr>
          <w:rFonts w:ascii="宋体" w:hAnsi="宋体" w:cs="微软雅黑" w:hint="eastAsia"/>
          <w:color w:val="000000"/>
          <w:kern w:val="0"/>
          <w:szCs w:val="21"/>
        </w:rPr>
        <w:t>位</w:t>
      </w:r>
      <w:r w:rsidRPr="003C2371">
        <w:rPr>
          <w:rFonts w:ascii="宋体" w:hAnsi="宋体" w:cs="微软雅黑" w:hint="eastAsia"/>
          <w:color w:val="000000"/>
          <w:spacing w:val="-2"/>
          <w:kern w:val="0"/>
          <w:szCs w:val="21"/>
        </w:rPr>
        <w:t>负</w:t>
      </w:r>
      <w:r w:rsidRPr="003C2371">
        <w:rPr>
          <w:rFonts w:ascii="宋体" w:hAnsi="宋体" w:cs="微软雅黑" w:hint="eastAsia"/>
          <w:color w:val="000000"/>
          <w:kern w:val="0"/>
          <w:szCs w:val="21"/>
        </w:rPr>
        <w:t>责人</w:t>
      </w:r>
      <w:r w:rsidRPr="003C2371">
        <w:rPr>
          <w:rFonts w:ascii="宋体" w:hAnsi="宋体" w:cs="微软雅黑" w:hint="eastAsia"/>
          <w:color w:val="000000"/>
          <w:spacing w:val="-2"/>
          <w:kern w:val="0"/>
          <w:szCs w:val="21"/>
        </w:rPr>
        <w:t>）</w:t>
      </w:r>
      <w:r w:rsidRPr="003C2371">
        <w:rPr>
          <w:rFonts w:ascii="宋体" w:hAnsi="宋体" w:hint="eastAsia"/>
          <w:color w:val="000000"/>
          <w:szCs w:val="21"/>
        </w:rPr>
        <w:t>或其授权的代理人（签字或印章）：</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日期：</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w:t>
      </w:r>
    </w:p>
    <w:p w:rsidR="00413B94" w:rsidRPr="003C2371" w:rsidRDefault="00A2010D">
      <w:pPr>
        <w:pStyle w:val="2"/>
        <w:jc w:val="center"/>
        <w:rPr>
          <w:rFonts w:ascii="黑体" w:eastAsia="黑体" w:hAnsi="黑体"/>
          <w:color w:val="000000"/>
          <w:sz w:val="28"/>
          <w:szCs w:val="28"/>
        </w:rPr>
      </w:pPr>
      <w:r w:rsidRPr="003C2371">
        <w:rPr>
          <w:rFonts w:ascii="宋体"/>
          <w:color w:val="000000"/>
        </w:rPr>
        <w:br w:type="page"/>
      </w:r>
      <w:bookmarkStart w:id="75" w:name="_Toc66208487"/>
      <w:r w:rsidRPr="006416EE">
        <w:rPr>
          <w:rFonts w:ascii="黑体" w:eastAsia="黑体" w:hAnsi="黑体" w:hint="eastAsia"/>
          <w:color w:val="000000"/>
          <w:sz w:val="28"/>
          <w:szCs w:val="28"/>
        </w:rPr>
        <w:lastRenderedPageBreak/>
        <w:t>四、保证金</w:t>
      </w:r>
      <w:bookmarkEnd w:id="75"/>
    </w:p>
    <w:p w:rsidR="00413B94" w:rsidRPr="003C2371" w:rsidRDefault="00A2010D">
      <w:pPr>
        <w:adjustRightInd w:val="0"/>
        <w:snapToGrid w:val="0"/>
        <w:spacing w:beforeLines="50" w:before="156" w:line="360" w:lineRule="auto"/>
        <w:ind w:firstLineChars="200" w:firstLine="422"/>
        <w:jc w:val="left"/>
        <w:rPr>
          <w:rFonts w:ascii="宋体" w:hAnsi="宋体"/>
          <w:color w:val="000000"/>
          <w:szCs w:val="21"/>
        </w:rPr>
      </w:pPr>
      <w:r w:rsidRPr="003C2371">
        <w:rPr>
          <w:rFonts w:ascii="宋体" w:hAnsi="宋体" w:hint="eastAsia"/>
          <w:b/>
          <w:color w:val="000000"/>
          <w:szCs w:val="21"/>
        </w:rPr>
        <w:t>备注</w:t>
      </w:r>
      <w:r w:rsidRPr="003C2371">
        <w:rPr>
          <w:rFonts w:ascii="宋体" w:hAnsi="宋体" w:hint="eastAsia"/>
          <w:color w:val="000000"/>
          <w:szCs w:val="21"/>
        </w:rPr>
        <w:t>：提供：付款凭证复印件，或金融机构、担保机构出具的保函原件。</w:t>
      </w:r>
    </w:p>
    <w:p w:rsidR="00413B94" w:rsidRPr="003C2371" w:rsidRDefault="00413B94">
      <w:pPr>
        <w:adjustRightInd w:val="0"/>
        <w:snapToGrid w:val="0"/>
        <w:spacing w:beforeLines="50" w:before="156" w:line="360" w:lineRule="auto"/>
        <w:ind w:firstLineChars="200" w:firstLine="420"/>
        <w:jc w:val="left"/>
        <w:rPr>
          <w:rFonts w:ascii="宋体" w:hAnsi="宋体"/>
          <w:color w:val="000000"/>
        </w:rPr>
      </w:pPr>
    </w:p>
    <w:p w:rsidR="00413B94" w:rsidRPr="003C2371" w:rsidRDefault="00A2010D">
      <w:pPr>
        <w:pStyle w:val="3"/>
        <w:rPr>
          <w:rFonts w:ascii="宋体" w:hAnsi="宋体"/>
          <w:color w:val="000000"/>
          <w:sz w:val="21"/>
          <w:szCs w:val="21"/>
        </w:rPr>
      </w:pPr>
      <w:bookmarkStart w:id="76" w:name="_Toc66208488"/>
      <w:r w:rsidRPr="003C2371">
        <w:rPr>
          <w:rFonts w:ascii="宋体" w:hAnsi="宋体" w:hint="eastAsia"/>
          <w:color w:val="000000"/>
          <w:sz w:val="21"/>
          <w:szCs w:val="21"/>
        </w:rPr>
        <w:t>附件4</w:t>
      </w:r>
      <w:r w:rsidRPr="003C2371">
        <w:rPr>
          <w:rStyle w:val="2Char2"/>
          <w:rFonts w:ascii="宋体" w:hAnsi="宋体" w:hint="eastAsia"/>
          <w:color w:val="000000"/>
          <w:sz w:val="21"/>
          <w:szCs w:val="21"/>
        </w:rPr>
        <w:t>-</w:t>
      </w:r>
      <w:r w:rsidRPr="003C2371">
        <w:rPr>
          <w:rFonts w:ascii="宋体" w:hAnsi="宋体" w:hint="eastAsia"/>
          <w:color w:val="000000"/>
          <w:sz w:val="21"/>
          <w:szCs w:val="21"/>
        </w:rPr>
        <w:t>1 保函（格式）</w:t>
      </w:r>
      <w:bookmarkEnd w:id="76"/>
    </w:p>
    <w:p w:rsidR="00413B94" w:rsidRPr="003C2371" w:rsidRDefault="00A2010D">
      <w:pPr>
        <w:adjustRightInd w:val="0"/>
        <w:snapToGrid w:val="0"/>
        <w:spacing w:beforeLines="50" w:before="156" w:line="360" w:lineRule="auto"/>
        <w:jc w:val="center"/>
        <w:rPr>
          <w:rFonts w:ascii="黑体" w:eastAsia="黑体" w:hAnsi="黑体"/>
          <w:b/>
          <w:color w:val="000000"/>
          <w:sz w:val="28"/>
          <w:szCs w:val="28"/>
          <w:u w:val="single"/>
        </w:rPr>
      </w:pPr>
      <w:r w:rsidRPr="003C2371">
        <w:rPr>
          <w:rFonts w:ascii="黑体" w:eastAsia="黑体" w:hAnsi="黑体" w:hint="eastAsia"/>
          <w:b/>
          <w:color w:val="000000"/>
          <w:sz w:val="28"/>
          <w:szCs w:val="28"/>
        </w:rPr>
        <w:t>保函（格式）</w:t>
      </w:r>
    </w:p>
    <w:p w:rsidR="00413B94" w:rsidRPr="003C2371" w:rsidRDefault="00A2010D">
      <w:pPr>
        <w:adjustRightInd w:val="0"/>
        <w:snapToGrid w:val="0"/>
        <w:spacing w:beforeLines="50" w:before="156" w:line="360" w:lineRule="auto"/>
        <w:jc w:val="center"/>
        <w:rPr>
          <w:rFonts w:ascii="宋体" w:hAnsi="宋体"/>
          <w:color w:val="000000"/>
          <w:u w:val="single"/>
        </w:rPr>
      </w:pPr>
      <w:r w:rsidRPr="003C2371">
        <w:rPr>
          <w:rFonts w:ascii="宋体" w:hAnsi="宋体" w:hint="eastAsia"/>
          <w:color w:val="000000"/>
        </w:rPr>
        <w:t>（金融机构、担保机构保函）</w:t>
      </w:r>
    </w:p>
    <w:p w:rsidR="00413B94" w:rsidRPr="003C2371" w:rsidRDefault="00A2010D">
      <w:pPr>
        <w:adjustRightInd w:val="0"/>
        <w:snapToGrid w:val="0"/>
        <w:spacing w:beforeLines="50" w:before="156" w:line="360" w:lineRule="auto"/>
        <w:jc w:val="left"/>
        <w:rPr>
          <w:rFonts w:ascii="宋体" w:hAnsi="宋体"/>
          <w:color w:val="000000"/>
        </w:rPr>
      </w:pPr>
      <w:r w:rsidRPr="003C2371">
        <w:rPr>
          <w:rFonts w:ascii="宋体" w:hAnsi="宋体" w:hint="eastAsia"/>
          <w:color w:val="000000"/>
          <w:u w:val="single"/>
        </w:rPr>
        <w:t xml:space="preserve">          </w:t>
      </w:r>
      <w:r w:rsidRPr="003C2371">
        <w:rPr>
          <w:rFonts w:ascii="宋体" w:hAnsi="宋体" w:hint="eastAsia"/>
          <w:color w:val="000000"/>
        </w:rPr>
        <w:t>（采购人名称）：</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鉴于</w:t>
      </w:r>
      <w:r w:rsidRPr="003C2371">
        <w:rPr>
          <w:rFonts w:ascii="宋体" w:hAnsi="宋体" w:hint="eastAsia"/>
          <w:color w:val="000000"/>
          <w:u w:val="single"/>
        </w:rPr>
        <w:t xml:space="preserve">        </w:t>
      </w:r>
      <w:r w:rsidRPr="003C2371">
        <w:rPr>
          <w:rFonts w:ascii="宋体" w:hAnsi="宋体" w:hint="eastAsia"/>
          <w:color w:val="000000"/>
        </w:rPr>
        <w:t>（供应商名称）（以下称“供应商”）于</w:t>
      </w:r>
      <w:r w:rsidRPr="003C2371">
        <w:rPr>
          <w:rFonts w:ascii="宋体" w:hAnsi="宋体" w:hint="eastAsia"/>
          <w:color w:val="000000"/>
          <w:u w:val="single"/>
        </w:rPr>
        <w:t xml:space="preserve">     </w:t>
      </w:r>
      <w:r w:rsidRPr="003C2371">
        <w:rPr>
          <w:rFonts w:ascii="宋体" w:hAnsi="宋体" w:hint="eastAsia"/>
          <w:color w:val="000000"/>
        </w:rPr>
        <w:t>年</w:t>
      </w:r>
      <w:r w:rsidRPr="003C2371">
        <w:rPr>
          <w:rFonts w:ascii="宋体" w:hAnsi="宋体" w:hint="eastAsia"/>
          <w:color w:val="000000"/>
          <w:u w:val="single"/>
        </w:rPr>
        <w:t xml:space="preserve">  </w:t>
      </w:r>
      <w:r w:rsidRPr="003C2371">
        <w:rPr>
          <w:rFonts w:ascii="宋体" w:hAnsi="宋体" w:hint="eastAsia"/>
          <w:color w:val="000000"/>
        </w:rPr>
        <w:t>月</w:t>
      </w:r>
      <w:r w:rsidRPr="003C2371">
        <w:rPr>
          <w:rFonts w:ascii="宋体" w:hAnsi="宋体" w:hint="eastAsia"/>
          <w:color w:val="000000"/>
          <w:u w:val="single"/>
        </w:rPr>
        <w:t xml:space="preserve">  </w:t>
      </w:r>
      <w:r w:rsidRPr="003C2371">
        <w:rPr>
          <w:rFonts w:ascii="宋体" w:hAnsi="宋体" w:hint="eastAsia"/>
          <w:color w:val="000000"/>
        </w:rPr>
        <w:t>日参加</w:t>
      </w:r>
      <w:r w:rsidRPr="003C2371">
        <w:rPr>
          <w:rFonts w:ascii="宋体" w:hAnsi="宋体" w:hint="eastAsia"/>
          <w:color w:val="000000"/>
          <w:u w:val="single"/>
        </w:rPr>
        <w:t xml:space="preserve">          </w:t>
      </w:r>
      <w:r w:rsidRPr="003C2371">
        <w:rPr>
          <w:rFonts w:ascii="宋体" w:hAnsi="宋体" w:hint="eastAsia"/>
          <w:color w:val="000000"/>
        </w:rPr>
        <w:t>（项目名称）的竞争性谈判</w:t>
      </w:r>
      <w:r w:rsidRPr="003C2371">
        <w:rPr>
          <w:rFonts w:ascii="宋体" w:hAnsi="宋体" w:hint="eastAsia"/>
          <w:color w:val="000000"/>
          <w:szCs w:val="21"/>
        </w:rPr>
        <w:t>（政府采购编号：</w:t>
      </w:r>
      <w:r w:rsidRPr="003C2371">
        <w:rPr>
          <w:rFonts w:ascii="宋体" w:hAnsi="宋体" w:hint="eastAsia"/>
          <w:color w:val="000000"/>
          <w:szCs w:val="21"/>
          <w:u w:val="single"/>
        </w:rPr>
        <w:t xml:space="preserve">       </w:t>
      </w:r>
      <w:r w:rsidRPr="003C2371">
        <w:rPr>
          <w:rFonts w:ascii="宋体" w:hAnsi="宋体" w:hint="eastAsia"/>
          <w:color w:val="000000"/>
          <w:szCs w:val="21"/>
        </w:rPr>
        <w:t>，采购代理编号：</w:t>
      </w:r>
      <w:r w:rsidRPr="003C2371">
        <w:rPr>
          <w:rFonts w:ascii="宋体" w:hAnsi="宋体" w:hint="eastAsia"/>
          <w:color w:val="000000"/>
          <w:szCs w:val="21"/>
          <w:u w:val="single"/>
        </w:rPr>
        <w:t xml:space="preserve">     </w:t>
      </w:r>
      <w:r w:rsidRPr="003C2371">
        <w:rPr>
          <w:rFonts w:ascii="宋体" w:hAnsi="宋体" w:hint="eastAsia"/>
          <w:color w:val="000000"/>
          <w:szCs w:val="21"/>
        </w:rPr>
        <w:t>）</w:t>
      </w:r>
      <w:r w:rsidRPr="003C2371">
        <w:rPr>
          <w:rFonts w:ascii="宋体" w:hAnsi="宋体" w:hint="eastAsia"/>
          <w:color w:val="000000"/>
        </w:rPr>
        <w:t>，</w:t>
      </w:r>
      <w:r w:rsidRPr="003C2371">
        <w:rPr>
          <w:rFonts w:ascii="宋体" w:hAnsi="宋体" w:hint="eastAsia"/>
          <w:color w:val="000000"/>
          <w:u w:val="single"/>
        </w:rPr>
        <w:t xml:space="preserve">     </w:t>
      </w:r>
      <w:r w:rsidRPr="003C2371">
        <w:rPr>
          <w:rFonts w:ascii="宋体" w:hAnsi="宋体" w:hint="eastAsia"/>
          <w:color w:val="000000"/>
        </w:rPr>
        <w:t>（担保人名称，以下简称“我方”）无条件地、不可撤销地保证：若供应商在响应文件有效期内撤销响应文件，或成交后无正当理由不与采购人订立合同，或在签订合同时向采购人提出附加条件，或不按照谈判文件要求提交履约保证金，以及发生谈判文件明确规定可以不予退还保证金的其他情形，我方承担保证责任。收到你方书面通知后，我方在 7 日内向你方无条件支付人民币（大写）</w:t>
      </w:r>
      <w:r w:rsidRPr="003C2371">
        <w:rPr>
          <w:rFonts w:ascii="宋体" w:hAnsi="宋体" w:hint="eastAsia"/>
          <w:color w:val="000000"/>
          <w:u w:val="single"/>
        </w:rPr>
        <w:t xml:space="preserve">         </w:t>
      </w:r>
      <w:r w:rsidRPr="003C2371">
        <w:rPr>
          <w:rFonts w:ascii="宋体" w:hAnsi="宋体" w:hint="eastAsia"/>
          <w:color w:val="000000"/>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本保函在响应文件有效期内保持有效。要求我方承担保证责任的通知应在响应文件有效期内送达我方。</w:t>
      </w:r>
    </w:p>
    <w:p w:rsidR="00413B94" w:rsidRPr="003C2371" w:rsidRDefault="00413B94">
      <w:pPr>
        <w:adjustRightInd w:val="0"/>
        <w:snapToGrid w:val="0"/>
        <w:spacing w:beforeLines="50" w:before="156" w:line="360" w:lineRule="auto"/>
        <w:ind w:firstLineChars="200" w:firstLine="420"/>
        <w:jc w:val="left"/>
        <w:rPr>
          <w:rFonts w:ascii="宋体" w:hAnsi="宋体"/>
          <w:color w:val="000000"/>
        </w:rPr>
      </w:pP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担保人名称：</w:t>
      </w:r>
      <w:r w:rsidRPr="003C2371">
        <w:rPr>
          <w:rFonts w:ascii="宋体" w:hAnsi="宋体" w:hint="eastAsia"/>
          <w:color w:val="000000"/>
          <w:u w:val="single"/>
        </w:rPr>
        <w:t xml:space="preserve">            </w:t>
      </w:r>
      <w:r w:rsidRPr="003C2371">
        <w:rPr>
          <w:rFonts w:ascii="宋体" w:hAnsi="宋体" w:hint="eastAsia"/>
          <w:color w:val="000000"/>
        </w:rPr>
        <w:t>（盖单位公章）</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法定代表人（单位负责人）或委托代理人：</w:t>
      </w:r>
      <w:r w:rsidRPr="003C2371">
        <w:rPr>
          <w:rFonts w:ascii="宋体" w:hAnsi="宋体" w:hint="eastAsia"/>
          <w:color w:val="000000"/>
          <w:u w:val="single"/>
        </w:rPr>
        <w:t xml:space="preserve">       </w:t>
      </w:r>
      <w:r w:rsidRPr="003C2371">
        <w:rPr>
          <w:rFonts w:ascii="宋体" w:hAnsi="宋体" w:hint="eastAsia"/>
          <w:color w:val="000000"/>
        </w:rPr>
        <w:t>（签字或印章）</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地    址：</w:t>
      </w:r>
      <w:r w:rsidRPr="003C2371">
        <w:rPr>
          <w:rFonts w:ascii="宋体" w:hAnsi="宋体" w:hint="eastAsia"/>
          <w:color w:val="000000"/>
          <w:u w:val="single"/>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邮政编码：</w:t>
      </w:r>
      <w:r w:rsidRPr="003C2371">
        <w:rPr>
          <w:rFonts w:ascii="宋体" w:hAnsi="宋体" w:hint="eastAsia"/>
          <w:color w:val="000000"/>
          <w:u w:val="single"/>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电    话：</w:t>
      </w:r>
      <w:r w:rsidRPr="003C2371">
        <w:rPr>
          <w:rFonts w:ascii="宋体" w:hAnsi="宋体" w:hint="eastAsia"/>
          <w:color w:val="000000"/>
          <w:u w:val="single"/>
        </w:rPr>
        <w:t xml:space="preserve">                 </w:t>
      </w:r>
    </w:p>
    <w:p w:rsidR="00413B94"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u w:val="single"/>
        </w:rPr>
        <w:t xml:space="preserve">      </w:t>
      </w:r>
      <w:r w:rsidRPr="003C2371">
        <w:rPr>
          <w:rFonts w:ascii="宋体" w:hAnsi="宋体" w:hint="eastAsia"/>
          <w:color w:val="000000"/>
        </w:rPr>
        <w:t>年</w:t>
      </w:r>
      <w:r w:rsidRPr="003C2371">
        <w:rPr>
          <w:rFonts w:ascii="宋体" w:hAnsi="宋体" w:hint="eastAsia"/>
          <w:color w:val="000000"/>
          <w:u w:val="single"/>
        </w:rPr>
        <w:t xml:space="preserve">   </w:t>
      </w:r>
      <w:r w:rsidRPr="003C2371">
        <w:rPr>
          <w:rFonts w:ascii="宋体" w:hAnsi="宋体" w:hint="eastAsia"/>
          <w:color w:val="000000"/>
        </w:rPr>
        <w:t>月</w:t>
      </w:r>
      <w:r w:rsidRPr="003C2371">
        <w:rPr>
          <w:rFonts w:ascii="宋体" w:hAnsi="宋体" w:hint="eastAsia"/>
          <w:color w:val="000000"/>
          <w:u w:val="single"/>
        </w:rPr>
        <w:t xml:space="preserve">   </w:t>
      </w:r>
      <w:r w:rsidRPr="003C2371">
        <w:rPr>
          <w:rFonts w:ascii="宋体" w:hAnsi="宋体" w:hint="eastAsia"/>
          <w:color w:val="000000"/>
        </w:rPr>
        <w:t>日</w:t>
      </w:r>
    </w:p>
    <w:p w:rsidR="00A74DB9" w:rsidRDefault="00A74DB9">
      <w:pPr>
        <w:widowControl/>
        <w:jc w:val="left"/>
        <w:rPr>
          <w:rFonts w:ascii="宋体" w:hAnsi="宋体"/>
          <w:color w:val="000000"/>
        </w:rPr>
      </w:pPr>
      <w:r>
        <w:rPr>
          <w:rFonts w:ascii="宋体" w:hAnsi="宋体"/>
          <w:color w:val="000000"/>
        </w:rPr>
        <w:br w:type="page"/>
      </w:r>
    </w:p>
    <w:p w:rsidR="00A74DB9" w:rsidRDefault="00A74DB9" w:rsidP="00A74DB9">
      <w:pPr>
        <w:pStyle w:val="3"/>
        <w:rPr>
          <w:rFonts w:ascii="黑体" w:eastAsia="黑体" w:hAnsi="宋体"/>
          <w:b w:val="0"/>
          <w:bCs w:val="0"/>
          <w:color w:val="000000"/>
          <w:sz w:val="28"/>
          <w:szCs w:val="28"/>
        </w:rPr>
      </w:pPr>
      <w:bookmarkStart w:id="77" w:name="_Toc66208489"/>
      <w:r w:rsidRPr="003C2371">
        <w:rPr>
          <w:rFonts w:ascii="宋体" w:hAnsi="宋体" w:hint="eastAsia"/>
          <w:color w:val="000000"/>
          <w:sz w:val="21"/>
          <w:szCs w:val="21"/>
        </w:rPr>
        <w:lastRenderedPageBreak/>
        <w:t>附件4</w:t>
      </w:r>
      <w:r w:rsidRPr="003C2371">
        <w:rPr>
          <w:rStyle w:val="2Char2"/>
          <w:rFonts w:ascii="宋体" w:hAnsi="宋体" w:hint="eastAsia"/>
          <w:color w:val="000000"/>
          <w:sz w:val="21"/>
          <w:szCs w:val="21"/>
        </w:rPr>
        <w:t>-</w:t>
      </w:r>
      <w:r>
        <w:rPr>
          <w:rFonts w:ascii="宋体" w:hAnsi="宋体" w:hint="eastAsia"/>
          <w:color w:val="000000"/>
          <w:sz w:val="21"/>
          <w:szCs w:val="21"/>
        </w:rPr>
        <w:t>2</w:t>
      </w:r>
      <w:r w:rsidRPr="003C2371">
        <w:rPr>
          <w:rFonts w:ascii="宋体" w:hAnsi="宋体" w:hint="eastAsia"/>
          <w:color w:val="000000"/>
          <w:sz w:val="21"/>
          <w:szCs w:val="21"/>
        </w:rPr>
        <w:t xml:space="preserve"> </w:t>
      </w:r>
      <w:r>
        <w:rPr>
          <w:rFonts w:ascii="宋体" w:hAnsi="宋体" w:hint="eastAsia"/>
          <w:color w:val="000000"/>
          <w:sz w:val="21"/>
          <w:szCs w:val="21"/>
        </w:rPr>
        <w:t>保证金退还申请书</w:t>
      </w:r>
      <w:r w:rsidRPr="003C2371">
        <w:rPr>
          <w:rFonts w:ascii="宋体" w:hAnsi="宋体" w:hint="eastAsia"/>
          <w:color w:val="000000"/>
          <w:sz w:val="21"/>
          <w:szCs w:val="21"/>
        </w:rPr>
        <w:t>（格式）</w:t>
      </w:r>
      <w:bookmarkEnd w:id="77"/>
    </w:p>
    <w:p w:rsidR="00A74DB9" w:rsidRPr="00A74DB9" w:rsidRDefault="00A74DB9" w:rsidP="00A74DB9">
      <w:pPr>
        <w:spacing w:line="360" w:lineRule="auto"/>
        <w:ind w:rightChars="11" w:right="23"/>
        <w:jc w:val="center"/>
        <w:rPr>
          <w:rFonts w:ascii="黑体" w:eastAsia="黑体" w:hAnsi="宋体"/>
          <w:b/>
          <w:bCs/>
          <w:color w:val="000000"/>
          <w:sz w:val="28"/>
          <w:szCs w:val="28"/>
        </w:rPr>
      </w:pPr>
      <w:r w:rsidRPr="00A74DB9">
        <w:rPr>
          <w:rFonts w:ascii="黑体" w:eastAsia="黑体" w:hAnsi="宋体" w:hint="eastAsia"/>
          <w:b/>
          <w:bCs/>
          <w:color w:val="000000"/>
          <w:sz w:val="28"/>
          <w:szCs w:val="28"/>
        </w:rPr>
        <w:t>保证金退还申请书</w:t>
      </w:r>
    </w:p>
    <w:p w:rsidR="00A74DB9" w:rsidRPr="00A74DB9" w:rsidRDefault="00A74DB9" w:rsidP="00A74DB9">
      <w:pPr>
        <w:spacing w:line="360" w:lineRule="auto"/>
        <w:ind w:rightChars="11" w:right="23"/>
        <w:jc w:val="center"/>
        <w:rPr>
          <w:rFonts w:ascii="黑体" w:eastAsia="黑体" w:hAnsi="宋体"/>
          <w:b/>
          <w:bCs/>
          <w:color w:val="000000"/>
          <w:sz w:val="28"/>
          <w:szCs w:val="28"/>
        </w:rPr>
      </w:pPr>
    </w:p>
    <w:p w:rsidR="00A74DB9" w:rsidRPr="00A74DB9" w:rsidRDefault="00A74DB9" w:rsidP="00A74DB9">
      <w:pPr>
        <w:adjustRightInd w:val="0"/>
        <w:snapToGrid w:val="0"/>
        <w:spacing w:beforeLines="50" w:before="156" w:line="360" w:lineRule="auto"/>
        <w:ind w:rightChars="11" w:right="23"/>
        <w:rPr>
          <w:rFonts w:ascii="宋体" w:hAnsi="宋体"/>
          <w:color w:val="000000"/>
          <w:szCs w:val="21"/>
        </w:rPr>
      </w:pPr>
      <w:r w:rsidRPr="00A74DB9">
        <w:rPr>
          <w:rFonts w:ascii="宋体" w:hAnsi="宋体" w:hint="eastAsia"/>
          <w:color w:val="000000"/>
          <w:szCs w:val="21"/>
        </w:rPr>
        <w:t>致</w:t>
      </w:r>
      <w:r w:rsidRPr="00A74DB9">
        <w:rPr>
          <w:rFonts w:ascii="宋体" w:hAnsi="宋体" w:hint="eastAsia"/>
          <w:color w:val="000000"/>
          <w:szCs w:val="21"/>
          <w:u w:val="single"/>
        </w:rPr>
        <w:t xml:space="preserve">                </w:t>
      </w:r>
      <w:r w:rsidRPr="00A74DB9">
        <w:rPr>
          <w:rFonts w:ascii="宋体" w:hAnsi="宋体" w:hint="eastAsia"/>
          <w:color w:val="000000"/>
          <w:szCs w:val="21"/>
        </w:rPr>
        <w:t xml:space="preserve"> (采购人或采购代理机构)： </w:t>
      </w:r>
    </w:p>
    <w:p w:rsidR="00A74DB9" w:rsidRPr="00A74DB9" w:rsidRDefault="00A74DB9" w:rsidP="00A74DB9">
      <w:pPr>
        <w:adjustRightInd w:val="0"/>
        <w:snapToGrid w:val="0"/>
        <w:spacing w:beforeLines="50" w:before="156" w:line="360" w:lineRule="auto"/>
        <w:ind w:rightChars="11" w:right="23" w:firstLineChars="200" w:firstLine="420"/>
        <w:rPr>
          <w:rFonts w:ascii="宋体" w:hAnsi="宋体"/>
          <w:color w:val="000000"/>
          <w:szCs w:val="21"/>
        </w:rPr>
      </w:pPr>
      <w:r w:rsidRPr="00A74DB9">
        <w:rPr>
          <w:rFonts w:ascii="宋体" w:hAnsi="宋体" w:hint="eastAsia"/>
          <w:color w:val="000000"/>
          <w:szCs w:val="21"/>
        </w:rPr>
        <w:t>我系参加</w:t>
      </w:r>
      <w:r w:rsidRPr="00A74DB9">
        <w:rPr>
          <w:rFonts w:ascii="宋体" w:hAnsi="宋体" w:hint="eastAsia"/>
          <w:color w:val="000000"/>
          <w:szCs w:val="21"/>
          <w:u w:val="single"/>
        </w:rPr>
        <w:t xml:space="preserve">                          </w:t>
      </w:r>
      <w:r w:rsidRPr="00A74DB9">
        <w:rPr>
          <w:rFonts w:ascii="宋体" w:hAnsi="宋体" w:hint="eastAsia"/>
          <w:color w:val="000000"/>
          <w:szCs w:val="21"/>
        </w:rPr>
        <w:t>（项目名称），委托代理编号：</w:t>
      </w:r>
      <w:r w:rsidRPr="00A74DB9">
        <w:rPr>
          <w:rFonts w:ascii="宋体" w:hAnsi="宋体" w:hint="eastAsia"/>
          <w:color w:val="000000"/>
          <w:szCs w:val="21"/>
          <w:u w:val="single"/>
        </w:rPr>
        <w:t xml:space="preserve">               </w:t>
      </w:r>
      <w:r w:rsidRPr="00A74DB9">
        <w:rPr>
          <w:rFonts w:ascii="宋体" w:hAnsi="宋体" w:hint="eastAsia"/>
          <w:color w:val="000000"/>
          <w:szCs w:val="21"/>
        </w:rPr>
        <w:t>竞争性磋商的供应商，现</w:t>
      </w:r>
      <w:proofErr w:type="gramStart"/>
      <w:r w:rsidRPr="00A74DB9">
        <w:rPr>
          <w:rFonts w:ascii="宋体" w:hAnsi="宋体" w:hint="eastAsia"/>
          <w:color w:val="000000"/>
          <w:szCs w:val="21"/>
        </w:rPr>
        <w:t>申请按</w:t>
      </w:r>
      <w:proofErr w:type="gramEnd"/>
      <w:r w:rsidRPr="00A74DB9">
        <w:rPr>
          <w:rFonts w:ascii="宋体" w:hAnsi="宋体" w:hint="eastAsia"/>
          <w:color w:val="000000"/>
          <w:szCs w:val="21"/>
        </w:rPr>
        <w:t>该项目磋商文件规定，退返保证金人民币</w:t>
      </w:r>
      <w:r w:rsidRPr="00A74DB9">
        <w:rPr>
          <w:rFonts w:ascii="宋体" w:hAnsi="宋体" w:hint="eastAsia"/>
          <w:color w:val="000000"/>
          <w:szCs w:val="21"/>
          <w:u w:val="single"/>
        </w:rPr>
        <w:t xml:space="preserve">         </w:t>
      </w:r>
      <w:r w:rsidRPr="00A74DB9">
        <w:rPr>
          <w:rFonts w:ascii="宋体" w:hAnsi="宋体" w:hint="eastAsia"/>
          <w:color w:val="000000"/>
          <w:szCs w:val="21"/>
        </w:rPr>
        <w:t>(大写）￥</w:t>
      </w:r>
      <w:r w:rsidRPr="00A74DB9">
        <w:rPr>
          <w:rFonts w:ascii="宋体" w:hAnsi="宋体" w:hint="eastAsia"/>
          <w:color w:val="000000"/>
          <w:szCs w:val="21"/>
          <w:u w:val="single"/>
        </w:rPr>
        <w:t xml:space="preserve">            </w:t>
      </w:r>
      <w:r w:rsidRPr="00A74DB9">
        <w:rPr>
          <w:rFonts w:ascii="宋体" w:hAnsi="宋体" w:hint="eastAsia"/>
          <w:color w:val="000000"/>
          <w:szCs w:val="21"/>
        </w:rPr>
        <w:t>(小写），保证金请退还到以下原缴纳账户：</w:t>
      </w:r>
    </w:p>
    <w:p w:rsidR="00A74DB9" w:rsidRPr="00A74DB9" w:rsidRDefault="00A74DB9" w:rsidP="00A74DB9">
      <w:pPr>
        <w:adjustRightInd w:val="0"/>
        <w:snapToGrid w:val="0"/>
        <w:spacing w:before="50" w:line="360" w:lineRule="auto"/>
        <w:ind w:rightChars="11" w:right="23" w:firstLineChars="200" w:firstLine="420"/>
        <w:rPr>
          <w:rFonts w:ascii="宋体" w:hAnsi="宋体"/>
          <w:color w:val="000000"/>
          <w:szCs w:val="21"/>
          <w:u w:val="single"/>
        </w:rPr>
      </w:pPr>
      <w:r w:rsidRPr="00A74DB9">
        <w:rPr>
          <w:rFonts w:ascii="宋体" w:hAnsi="宋体" w:hint="eastAsia"/>
          <w:color w:val="000000"/>
          <w:szCs w:val="21"/>
        </w:rPr>
        <w:t>户名：</w:t>
      </w:r>
      <w:r w:rsidRPr="00A74DB9">
        <w:rPr>
          <w:rFonts w:ascii="宋体" w:hAnsi="宋体" w:hint="eastAsia"/>
          <w:color w:val="000000"/>
          <w:szCs w:val="21"/>
          <w:u w:val="single"/>
        </w:rPr>
        <w:t xml:space="preserve">                                 </w:t>
      </w:r>
    </w:p>
    <w:p w:rsidR="00A74DB9" w:rsidRPr="00A74DB9" w:rsidRDefault="00A74DB9" w:rsidP="00A74DB9">
      <w:pPr>
        <w:adjustRightInd w:val="0"/>
        <w:snapToGrid w:val="0"/>
        <w:spacing w:before="50" w:line="360" w:lineRule="auto"/>
        <w:ind w:rightChars="11" w:right="23" w:firstLineChars="200" w:firstLine="420"/>
        <w:rPr>
          <w:rFonts w:ascii="宋体" w:hAnsi="宋体"/>
          <w:color w:val="000000"/>
          <w:szCs w:val="21"/>
          <w:u w:val="single"/>
        </w:rPr>
      </w:pPr>
      <w:r w:rsidRPr="00A74DB9">
        <w:rPr>
          <w:rFonts w:ascii="宋体" w:hAnsi="宋体" w:hint="eastAsia"/>
          <w:color w:val="000000"/>
          <w:szCs w:val="21"/>
        </w:rPr>
        <w:t>账号：</w:t>
      </w:r>
      <w:r w:rsidRPr="00A74DB9">
        <w:rPr>
          <w:rFonts w:ascii="宋体" w:hAnsi="宋体" w:hint="eastAsia"/>
          <w:color w:val="000000"/>
          <w:szCs w:val="21"/>
          <w:u w:val="single"/>
        </w:rPr>
        <w:t xml:space="preserve">                                 </w:t>
      </w:r>
    </w:p>
    <w:p w:rsidR="00A74DB9" w:rsidRPr="00A74DB9" w:rsidRDefault="00A74DB9" w:rsidP="00A74DB9">
      <w:pPr>
        <w:adjustRightInd w:val="0"/>
        <w:snapToGrid w:val="0"/>
        <w:spacing w:before="50" w:line="360" w:lineRule="auto"/>
        <w:ind w:rightChars="11" w:right="23" w:firstLineChars="200" w:firstLine="420"/>
        <w:rPr>
          <w:rFonts w:ascii="宋体" w:hAnsi="宋体"/>
          <w:color w:val="000000"/>
          <w:szCs w:val="21"/>
          <w:u w:val="single"/>
        </w:rPr>
      </w:pPr>
      <w:r w:rsidRPr="00A74DB9">
        <w:rPr>
          <w:rFonts w:ascii="宋体" w:hAnsi="宋体" w:hint="eastAsia"/>
          <w:color w:val="000000"/>
          <w:szCs w:val="21"/>
        </w:rPr>
        <w:t>开户行：</w:t>
      </w:r>
      <w:r w:rsidRPr="00A74DB9">
        <w:rPr>
          <w:rFonts w:ascii="宋体" w:hAnsi="宋体" w:hint="eastAsia"/>
          <w:color w:val="000000"/>
          <w:szCs w:val="21"/>
          <w:u w:val="single"/>
        </w:rPr>
        <w:t xml:space="preserve">                               </w:t>
      </w:r>
    </w:p>
    <w:p w:rsidR="00A74DB9" w:rsidRPr="00A74DB9" w:rsidRDefault="00A74DB9" w:rsidP="00A74DB9">
      <w:pPr>
        <w:adjustRightInd w:val="0"/>
        <w:snapToGrid w:val="0"/>
        <w:spacing w:before="50" w:line="360" w:lineRule="auto"/>
        <w:ind w:rightChars="11" w:right="23" w:firstLineChars="200" w:firstLine="420"/>
        <w:rPr>
          <w:rFonts w:ascii="宋体" w:hAnsi="宋体"/>
          <w:color w:val="000000"/>
          <w:szCs w:val="21"/>
        </w:rPr>
      </w:pPr>
      <w:r w:rsidRPr="00A74DB9">
        <w:rPr>
          <w:rFonts w:ascii="宋体" w:hAnsi="宋体" w:hint="eastAsia"/>
          <w:color w:val="000000"/>
          <w:szCs w:val="21"/>
        </w:rPr>
        <w:t>开户行地址：</w:t>
      </w:r>
      <w:r w:rsidRPr="00A74DB9">
        <w:rPr>
          <w:rFonts w:ascii="宋体" w:hAnsi="宋体" w:hint="eastAsia"/>
          <w:color w:val="000000"/>
          <w:szCs w:val="21"/>
          <w:u w:val="single"/>
        </w:rPr>
        <w:t xml:space="preserve">          </w:t>
      </w:r>
      <w:r w:rsidRPr="00A74DB9">
        <w:rPr>
          <w:rFonts w:ascii="宋体" w:hAnsi="宋体" w:hint="eastAsia"/>
          <w:color w:val="000000"/>
          <w:szCs w:val="21"/>
        </w:rPr>
        <w:t>省</w:t>
      </w:r>
      <w:r w:rsidRPr="00A74DB9">
        <w:rPr>
          <w:rFonts w:ascii="宋体" w:hAnsi="宋体" w:hint="eastAsia"/>
          <w:color w:val="000000"/>
          <w:szCs w:val="21"/>
          <w:u w:val="single"/>
        </w:rPr>
        <w:t xml:space="preserve">            </w:t>
      </w:r>
      <w:r w:rsidRPr="00A74DB9">
        <w:rPr>
          <w:rFonts w:ascii="宋体" w:hAnsi="宋体" w:hint="eastAsia"/>
          <w:color w:val="000000"/>
          <w:szCs w:val="21"/>
        </w:rPr>
        <w:t>市</w:t>
      </w:r>
    </w:p>
    <w:p w:rsidR="00A74DB9" w:rsidRPr="00A74DB9" w:rsidRDefault="00A74DB9" w:rsidP="00A74DB9">
      <w:pPr>
        <w:adjustRightInd w:val="0"/>
        <w:snapToGrid w:val="0"/>
        <w:spacing w:before="50" w:line="360" w:lineRule="auto"/>
        <w:ind w:rightChars="11" w:right="23" w:firstLineChars="200" w:firstLine="420"/>
        <w:rPr>
          <w:rFonts w:ascii="宋体" w:hAnsi="宋体"/>
          <w:color w:val="000000"/>
          <w:szCs w:val="21"/>
        </w:rPr>
      </w:pPr>
      <w:r w:rsidRPr="00A74DB9">
        <w:rPr>
          <w:rFonts w:ascii="宋体" w:hAnsi="宋体" w:hint="eastAsia"/>
          <w:color w:val="000000"/>
          <w:szCs w:val="21"/>
        </w:rPr>
        <w:t>如果提供的账户信息有误或因账户信息变更未及时通知，一切后果均由本单位自行负责。</w:t>
      </w:r>
    </w:p>
    <w:p w:rsidR="00A74DB9" w:rsidRPr="00A74DB9" w:rsidRDefault="00A74DB9" w:rsidP="00A74DB9">
      <w:pPr>
        <w:adjustRightInd w:val="0"/>
        <w:snapToGrid w:val="0"/>
        <w:spacing w:before="50" w:line="360" w:lineRule="auto"/>
        <w:ind w:leftChars="2109" w:left="4429" w:rightChars="11" w:right="23"/>
        <w:rPr>
          <w:rFonts w:ascii="宋体" w:hAnsi="宋体"/>
          <w:color w:val="000000"/>
          <w:szCs w:val="21"/>
        </w:rPr>
      </w:pPr>
    </w:p>
    <w:p w:rsidR="00A74DB9" w:rsidRPr="00A74DB9" w:rsidRDefault="00A74DB9" w:rsidP="00A74DB9">
      <w:pPr>
        <w:adjustRightInd w:val="0"/>
        <w:snapToGrid w:val="0"/>
        <w:spacing w:before="50" w:line="360" w:lineRule="auto"/>
        <w:ind w:leftChars="2109" w:left="4429" w:rightChars="11" w:right="23"/>
        <w:rPr>
          <w:rFonts w:ascii="Calibri" w:hAnsi="Calibri"/>
          <w:color w:val="000000"/>
          <w:szCs w:val="21"/>
        </w:rPr>
      </w:pPr>
      <w:r w:rsidRPr="00A74DB9">
        <w:rPr>
          <w:rFonts w:ascii="宋体" w:hAnsi="宋体" w:hint="eastAsia"/>
          <w:color w:val="000000"/>
          <w:szCs w:val="21"/>
        </w:rPr>
        <w:t>供应商(盖</w:t>
      </w:r>
      <w:r w:rsidRPr="00A74DB9">
        <w:rPr>
          <w:rFonts w:ascii="Calibri" w:hAnsi="Calibri" w:hint="eastAsia"/>
          <w:color w:val="000000"/>
          <w:szCs w:val="21"/>
        </w:rPr>
        <w:t>单位章</w:t>
      </w:r>
      <w:r w:rsidRPr="00A74DB9">
        <w:rPr>
          <w:rFonts w:ascii="Calibri" w:hAnsi="Calibri" w:hint="eastAsia"/>
          <w:color w:val="000000"/>
          <w:szCs w:val="21"/>
        </w:rPr>
        <w:t>)</w:t>
      </w:r>
      <w:r w:rsidRPr="00A74DB9">
        <w:rPr>
          <w:rFonts w:ascii="Calibri" w:hAnsi="Calibri" w:hint="eastAsia"/>
          <w:color w:val="000000"/>
          <w:szCs w:val="21"/>
        </w:rPr>
        <w:t>：</w:t>
      </w:r>
    </w:p>
    <w:p w:rsidR="00A74DB9" w:rsidRPr="00A74DB9" w:rsidRDefault="00A74DB9" w:rsidP="00A74DB9">
      <w:pPr>
        <w:adjustRightInd w:val="0"/>
        <w:snapToGrid w:val="0"/>
        <w:spacing w:before="50" w:line="360" w:lineRule="auto"/>
        <w:ind w:leftChars="2109" w:left="4429" w:rightChars="11" w:right="23"/>
        <w:rPr>
          <w:rFonts w:ascii="Calibri" w:hAnsi="Calibri"/>
          <w:color w:val="000000"/>
          <w:szCs w:val="21"/>
        </w:rPr>
      </w:pPr>
      <w:r w:rsidRPr="00A74DB9">
        <w:rPr>
          <w:rFonts w:ascii="Calibri" w:hAnsi="Calibri" w:hint="eastAsia"/>
          <w:color w:val="000000"/>
          <w:szCs w:val="21"/>
        </w:rPr>
        <w:t>联系人：</w:t>
      </w:r>
      <w:r w:rsidRPr="00A74DB9">
        <w:rPr>
          <w:rFonts w:ascii="Calibri" w:hAnsi="Calibri" w:hint="eastAsia"/>
          <w:color w:val="000000"/>
          <w:szCs w:val="21"/>
          <w:u w:val="single"/>
        </w:rPr>
        <w:t xml:space="preserve">                 </w:t>
      </w:r>
      <w:r w:rsidRPr="00A74DB9">
        <w:rPr>
          <w:rFonts w:ascii="Calibri" w:hAnsi="Calibri" w:hint="eastAsia"/>
          <w:color w:val="000000"/>
          <w:szCs w:val="21"/>
        </w:rPr>
        <w:t xml:space="preserve"> </w:t>
      </w:r>
    </w:p>
    <w:p w:rsidR="00A74DB9" w:rsidRPr="00A74DB9" w:rsidRDefault="00A74DB9" w:rsidP="00A74DB9">
      <w:pPr>
        <w:adjustRightInd w:val="0"/>
        <w:snapToGrid w:val="0"/>
        <w:spacing w:before="50" w:line="360" w:lineRule="auto"/>
        <w:ind w:leftChars="2109" w:left="4429" w:rightChars="11" w:right="23"/>
        <w:rPr>
          <w:rFonts w:ascii="Calibri" w:hAnsi="Calibri"/>
          <w:color w:val="000000"/>
          <w:szCs w:val="21"/>
        </w:rPr>
      </w:pPr>
      <w:r w:rsidRPr="00A74DB9">
        <w:rPr>
          <w:rFonts w:ascii="Calibri" w:hAnsi="Calibri" w:hint="eastAsia"/>
          <w:color w:val="000000"/>
          <w:szCs w:val="21"/>
        </w:rPr>
        <w:t>移动电话：</w:t>
      </w:r>
      <w:r w:rsidRPr="00A74DB9">
        <w:rPr>
          <w:rFonts w:ascii="Calibri" w:hAnsi="Calibri" w:hint="eastAsia"/>
          <w:color w:val="000000"/>
          <w:szCs w:val="21"/>
          <w:u w:val="single"/>
        </w:rPr>
        <w:t xml:space="preserve">               </w:t>
      </w:r>
    </w:p>
    <w:p w:rsidR="00A74DB9" w:rsidRPr="00A74DB9" w:rsidRDefault="00A74DB9" w:rsidP="00A74DB9">
      <w:pPr>
        <w:adjustRightInd w:val="0"/>
        <w:snapToGrid w:val="0"/>
        <w:spacing w:before="50" w:line="360" w:lineRule="auto"/>
        <w:ind w:leftChars="2109" w:left="4429" w:rightChars="11" w:right="23"/>
        <w:rPr>
          <w:rFonts w:ascii="Calibri" w:hAnsi="Calibri"/>
          <w:color w:val="000000"/>
          <w:szCs w:val="21"/>
        </w:rPr>
      </w:pPr>
      <w:r w:rsidRPr="00A74DB9">
        <w:rPr>
          <w:rFonts w:ascii="Calibri" w:hAnsi="Calibri" w:hint="eastAsia"/>
          <w:color w:val="000000"/>
          <w:szCs w:val="21"/>
        </w:rPr>
        <w:t>固定电话：</w:t>
      </w:r>
      <w:r w:rsidRPr="00A74DB9">
        <w:rPr>
          <w:rFonts w:ascii="Calibri" w:hAnsi="Calibri" w:hint="eastAsia"/>
          <w:color w:val="000000"/>
          <w:szCs w:val="21"/>
          <w:u w:val="single"/>
        </w:rPr>
        <w:t xml:space="preserve">        </w:t>
      </w:r>
      <w:r w:rsidRPr="00A74DB9">
        <w:rPr>
          <w:rFonts w:ascii="Calibri" w:hAnsi="Calibri" w:hint="eastAsia"/>
          <w:color w:val="000000"/>
          <w:szCs w:val="21"/>
        </w:rPr>
        <w:t xml:space="preserve">        </w:t>
      </w:r>
    </w:p>
    <w:p w:rsidR="00A74DB9" w:rsidRPr="00A74DB9" w:rsidRDefault="00A74DB9" w:rsidP="00A74DB9">
      <w:pPr>
        <w:adjustRightInd w:val="0"/>
        <w:snapToGrid w:val="0"/>
        <w:spacing w:before="50" w:line="360" w:lineRule="auto"/>
        <w:ind w:leftChars="2109" w:left="4429" w:rightChars="11" w:right="23"/>
        <w:rPr>
          <w:rFonts w:ascii="Calibri" w:hAnsi="Calibri"/>
          <w:color w:val="000000"/>
          <w:szCs w:val="21"/>
        </w:rPr>
      </w:pPr>
      <w:r w:rsidRPr="00A74DB9">
        <w:rPr>
          <w:rFonts w:ascii="Calibri" w:hAnsi="Calibri" w:hint="eastAsia"/>
          <w:color w:val="000000"/>
          <w:szCs w:val="21"/>
        </w:rPr>
        <w:t>日期：</w:t>
      </w:r>
      <w:r w:rsidRPr="00A74DB9">
        <w:rPr>
          <w:rFonts w:ascii="Calibri" w:hAnsi="Calibri" w:hint="eastAsia"/>
          <w:color w:val="000000"/>
          <w:szCs w:val="21"/>
          <w:u w:val="single"/>
        </w:rPr>
        <w:t xml:space="preserve">      </w:t>
      </w:r>
      <w:r w:rsidRPr="00A74DB9">
        <w:rPr>
          <w:rFonts w:ascii="Calibri" w:hAnsi="Calibri" w:hint="eastAsia"/>
          <w:color w:val="000000"/>
          <w:szCs w:val="21"/>
        </w:rPr>
        <w:t>年</w:t>
      </w:r>
      <w:r w:rsidRPr="00A74DB9">
        <w:rPr>
          <w:rFonts w:ascii="Calibri" w:hAnsi="Calibri"/>
          <w:color w:val="000000"/>
          <w:szCs w:val="21"/>
        </w:rPr>
        <w:t xml:space="preserve"> </w:t>
      </w:r>
      <w:r w:rsidRPr="00A74DB9">
        <w:rPr>
          <w:rFonts w:ascii="Calibri" w:hAnsi="Calibri"/>
          <w:color w:val="000000"/>
          <w:szCs w:val="21"/>
          <w:u w:val="single"/>
        </w:rPr>
        <w:t xml:space="preserve">   </w:t>
      </w:r>
      <w:r w:rsidRPr="00A74DB9">
        <w:rPr>
          <w:rFonts w:ascii="Calibri" w:hAnsi="Calibri" w:hint="eastAsia"/>
          <w:color w:val="000000"/>
          <w:szCs w:val="21"/>
        </w:rPr>
        <w:t>月</w:t>
      </w:r>
      <w:r w:rsidRPr="00A74DB9">
        <w:rPr>
          <w:rFonts w:ascii="Calibri" w:hAnsi="Calibri"/>
          <w:color w:val="000000"/>
          <w:szCs w:val="21"/>
          <w:u w:val="single"/>
        </w:rPr>
        <w:t xml:space="preserve">   </w:t>
      </w:r>
      <w:r w:rsidRPr="00A74DB9">
        <w:rPr>
          <w:rFonts w:ascii="Calibri" w:hAnsi="Calibri" w:hint="eastAsia"/>
          <w:color w:val="000000"/>
          <w:szCs w:val="21"/>
        </w:rPr>
        <w:t>日</w:t>
      </w:r>
    </w:p>
    <w:p w:rsidR="00A74DB9" w:rsidRPr="00A74DB9" w:rsidRDefault="00A74DB9" w:rsidP="00A74DB9">
      <w:pPr>
        <w:adjustRightInd w:val="0"/>
        <w:snapToGrid w:val="0"/>
        <w:spacing w:beforeLines="50" w:before="156" w:line="360" w:lineRule="auto"/>
        <w:ind w:rightChars="11" w:right="23"/>
        <w:rPr>
          <w:rFonts w:ascii="宋体" w:hAnsi="宋体" w:cs="Courier New"/>
          <w:color w:val="000000"/>
          <w:szCs w:val="21"/>
        </w:rPr>
      </w:pPr>
    </w:p>
    <w:p w:rsidR="00A74DB9" w:rsidRPr="00A74DB9" w:rsidRDefault="00A74DB9" w:rsidP="00A74DB9">
      <w:pPr>
        <w:adjustRightInd w:val="0"/>
        <w:snapToGrid w:val="0"/>
        <w:spacing w:beforeLines="50" w:before="156" w:line="360" w:lineRule="auto"/>
        <w:ind w:firstLineChars="200" w:firstLine="422"/>
        <w:jc w:val="left"/>
        <w:rPr>
          <w:rFonts w:ascii="宋体" w:hAnsi="宋体"/>
          <w:color w:val="000000"/>
        </w:rPr>
      </w:pPr>
      <w:r w:rsidRPr="00A74DB9">
        <w:rPr>
          <w:rFonts w:ascii="Calibri" w:hAnsi="Calibri" w:hint="eastAsia"/>
          <w:b/>
          <w:bCs/>
          <w:color w:val="000000"/>
        </w:rPr>
        <w:t>说明：</w:t>
      </w:r>
      <w:r w:rsidRPr="00A74DB9">
        <w:rPr>
          <w:rFonts w:ascii="Calibri" w:hAnsi="Calibri" w:hint="eastAsia"/>
          <w:b/>
          <w:bCs/>
          <w:color w:val="000000"/>
          <w:sz w:val="24"/>
        </w:rPr>
        <w:t>《保证金退还申请书》需随投标文件单独递交</w:t>
      </w:r>
      <w:r w:rsidRPr="00A74DB9">
        <w:rPr>
          <w:rFonts w:ascii="Calibri" w:hAnsi="Calibri" w:hint="eastAsia"/>
          <w:color w:val="000000"/>
        </w:rPr>
        <w:t>，不得装订在响应文件中；可在办理保证金交割手续时提交，也可在提交首次响应文件截止时间后补交，未交《保证金退还申请书》的供应商，将影响其保证金的正常退还。</w:t>
      </w:r>
    </w:p>
    <w:p w:rsidR="00413B94" w:rsidRPr="003C2371" w:rsidRDefault="00413B94">
      <w:pPr>
        <w:rPr>
          <w:color w:val="000000"/>
        </w:rPr>
      </w:pPr>
    </w:p>
    <w:p w:rsidR="00413B94" w:rsidRPr="003C2371" w:rsidRDefault="00A2010D">
      <w:pPr>
        <w:pStyle w:val="2"/>
        <w:jc w:val="center"/>
        <w:rPr>
          <w:rFonts w:ascii="黑体" w:eastAsia="黑体" w:hAnsi="黑体"/>
          <w:sz w:val="28"/>
          <w:szCs w:val="28"/>
        </w:rPr>
      </w:pPr>
      <w:r w:rsidRPr="003C2371">
        <w:rPr>
          <w:color w:val="000000"/>
        </w:rPr>
        <w:br w:type="page"/>
      </w:r>
      <w:bookmarkStart w:id="78" w:name="_Toc66208490"/>
      <w:r w:rsidRPr="003C2371">
        <w:rPr>
          <w:rFonts w:ascii="黑体" w:eastAsia="黑体" w:hAnsi="黑体" w:hint="eastAsia"/>
          <w:sz w:val="28"/>
          <w:szCs w:val="28"/>
        </w:rPr>
        <w:lastRenderedPageBreak/>
        <w:t>五、报价表及报价文件(格式)</w:t>
      </w:r>
      <w:bookmarkEnd w:id="78"/>
    </w:p>
    <w:p w:rsidR="00413B94" w:rsidRPr="003C2371" w:rsidRDefault="00B92619">
      <w:pPr>
        <w:pStyle w:val="3"/>
        <w:rPr>
          <w:rFonts w:ascii="宋体" w:hAnsi="宋体"/>
          <w:sz w:val="21"/>
          <w:szCs w:val="21"/>
        </w:rPr>
      </w:pPr>
      <w:bookmarkStart w:id="79" w:name="_Toc66208491"/>
      <w:r>
        <w:rPr>
          <w:rFonts w:ascii="宋体" w:hAnsi="宋体" w:hint="eastAsia"/>
          <w:sz w:val="21"/>
          <w:szCs w:val="21"/>
        </w:rPr>
        <w:t>附</w:t>
      </w:r>
      <w:r w:rsidRPr="003C2371">
        <w:rPr>
          <w:rFonts w:ascii="宋体" w:hAnsi="宋体" w:hint="eastAsia"/>
          <w:sz w:val="21"/>
          <w:szCs w:val="21"/>
        </w:rPr>
        <w:t>件5-1 报价表</w:t>
      </w:r>
      <w:bookmarkEnd w:id="79"/>
    </w:p>
    <w:p w:rsidR="00413B94" w:rsidRPr="003C2371" w:rsidRDefault="00A2010D">
      <w:pPr>
        <w:jc w:val="center"/>
        <w:rPr>
          <w:rFonts w:ascii="黑体" w:eastAsia="黑体" w:hAnsi="黑体"/>
          <w:b/>
          <w:sz w:val="28"/>
          <w:szCs w:val="28"/>
        </w:rPr>
      </w:pPr>
      <w:r w:rsidRPr="003C2371">
        <w:rPr>
          <w:rFonts w:ascii="黑体" w:eastAsia="黑体" w:hAnsi="黑体" w:hint="eastAsia"/>
          <w:b/>
          <w:sz w:val="28"/>
          <w:szCs w:val="28"/>
        </w:rPr>
        <w:t>报价表</w:t>
      </w:r>
    </w:p>
    <w:p w:rsidR="00413B94" w:rsidRPr="003C2371" w:rsidRDefault="00413B94">
      <w:pPr>
        <w:adjustRightInd w:val="0"/>
        <w:snapToGrid w:val="0"/>
        <w:spacing w:line="360" w:lineRule="auto"/>
        <w:ind w:leftChars="-42" w:left="-88"/>
        <w:jc w:val="center"/>
        <w:rPr>
          <w:rFonts w:ascii="仿宋_GB2312" w:eastAsia="仿宋_GB2312" w:hAnsi="宋体"/>
          <w:color w:val="000000"/>
          <w:sz w:val="24"/>
        </w:rPr>
      </w:pPr>
    </w:p>
    <w:p w:rsidR="00413B94" w:rsidRPr="003C2371" w:rsidRDefault="00A2010D">
      <w:pPr>
        <w:adjustRightInd w:val="0"/>
        <w:snapToGrid w:val="0"/>
        <w:spacing w:beforeLines="50" w:before="156" w:line="360" w:lineRule="auto"/>
        <w:rPr>
          <w:rFonts w:ascii="宋体" w:hAnsi="宋体"/>
          <w:szCs w:val="21"/>
        </w:rPr>
      </w:pPr>
      <w:r w:rsidRPr="003C2371">
        <w:rPr>
          <w:rFonts w:ascii="宋体" w:hAnsi="宋体" w:hint="eastAsia"/>
          <w:szCs w:val="21"/>
        </w:rPr>
        <w:t>采购代理编号：</w:t>
      </w:r>
      <w:r w:rsidRPr="003C2371">
        <w:rPr>
          <w:rFonts w:ascii="宋体" w:hAnsi="宋体" w:hint="eastAsia"/>
          <w:szCs w:val="21"/>
          <w:u w:val="single"/>
        </w:rPr>
        <w:t>__    ________</w:t>
      </w:r>
      <w:r w:rsidRPr="003C2371">
        <w:rPr>
          <w:rFonts w:ascii="宋体" w:hAnsi="宋体" w:hint="eastAsia"/>
          <w:szCs w:val="21"/>
        </w:rPr>
        <w:t xml:space="preserve">                       项目名称：</w:t>
      </w:r>
      <w:r w:rsidRPr="003C2371">
        <w:rPr>
          <w:rFonts w:ascii="宋体" w:hAnsi="宋体" w:hint="eastAsia"/>
          <w:szCs w:val="21"/>
          <w:u w:val="single"/>
        </w:rPr>
        <w:t>____            ______</w:t>
      </w:r>
      <w:r w:rsidRPr="003C2371">
        <w:rPr>
          <w:rFonts w:ascii="宋体" w:hAnsi="宋体" w:hint="eastAsia"/>
          <w:szCs w:val="21"/>
        </w:rPr>
        <w:t xml:space="preserve"> </w:t>
      </w:r>
    </w:p>
    <w:tbl>
      <w:tblPr>
        <w:tblW w:w="878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5670"/>
        <w:gridCol w:w="3119"/>
      </w:tblGrid>
      <w:tr w:rsidR="00413B94" w:rsidRPr="003C2371">
        <w:trPr>
          <w:trHeight w:val="723"/>
        </w:trPr>
        <w:tc>
          <w:tcPr>
            <w:tcW w:w="5670"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 w:val="20"/>
                <w:szCs w:val="21"/>
              </w:rPr>
            </w:pPr>
            <w:r w:rsidRPr="003C2371">
              <w:rPr>
                <w:rFonts w:ascii="宋体" w:hAnsi="宋体" w:hint="eastAsia"/>
                <w:b/>
                <w:kern w:val="0"/>
                <w:szCs w:val="21"/>
              </w:rPr>
              <w:t>报价</w:t>
            </w:r>
          </w:p>
        </w:tc>
        <w:tc>
          <w:tcPr>
            <w:tcW w:w="3119"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Cs w:val="21"/>
              </w:rPr>
            </w:pPr>
            <w:r w:rsidRPr="003C2371">
              <w:rPr>
                <w:rFonts w:ascii="宋体" w:hAnsi="宋体" w:hint="eastAsia"/>
                <w:b/>
                <w:kern w:val="0"/>
                <w:szCs w:val="21"/>
              </w:rPr>
              <w:t>其他内容</w:t>
            </w:r>
          </w:p>
        </w:tc>
      </w:tr>
      <w:tr w:rsidR="00413B94" w:rsidRPr="003C2371">
        <w:trPr>
          <w:trHeight w:val="723"/>
        </w:trPr>
        <w:tc>
          <w:tcPr>
            <w:tcW w:w="5670"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kern w:val="0"/>
                <w:szCs w:val="21"/>
              </w:rPr>
            </w:pPr>
            <w:r w:rsidRPr="003C2371">
              <w:rPr>
                <w:rFonts w:ascii="宋体" w:hAnsi="宋体" w:hint="eastAsia"/>
                <w:kern w:val="0"/>
                <w:szCs w:val="21"/>
              </w:rPr>
              <w:t>小写金额：</w:t>
            </w:r>
            <w:r w:rsidRPr="003C2371">
              <w:rPr>
                <w:rFonts w:ascii="宋体" w:hAnsi="宋体" w:hint="eastAsia"/>
                <w:kern w:val="0"/>
                <w:szCs w:val="21"/>
                <w:u w:val="single"/>
              </w:rPr>
              <w:t>__    _______</w:t>
            </w:r>
            <w:r w:rsidRPr="003C2371">
              <w:rPr>
                <w:rFonts w:ascii="宋体" w:hAnsi="宋体" w:hint="eastAsia"/>
                <w:kern w:val="0"/>
                <w:szCs w:val="21"/>
              </w:rPr>
              <w:t>（</w:t>
            </w:r>
            <w:r w:rsidRPr="003C2371">
              <w:rPr>
                <w:rFonts w:ascii="宋体" w:hAnsi="宋体" w:hint="eastAsia"/>
                <w:kern w:val="0"/>
                <w:sz w:val="20"/>
                <w:szCs w:val="21"/>
              </w:rPr>
              <w:t>人民币元</w:t>
            </w:r>
            <w:r w:rsidRPr="003C2371">
              <w:rPr>
                <w:rFonts w:ascii="宋体" w:hAnsi="宋体" w:hint="eastAsia"/>
                <w:kern w:val="0"/>
                <w:szCs w:val="21"/>
              </w:rPr>
              <w:t>）</w:t>
            </w:r>
          </w:p>
          <w:p w:rsidR="00413B94" w:rsidRPr="003C2371" w:rsidRDefault="00A2010D">
            <w:pPr>
              <w:adjustRightInd w:val="0"/>
              <w:snapToGrid w:val="0"/>
              <w:spacing w:beforeLines="50" w:before="156" w:line="360" w:lineRule="auto"/>
              <w:jc w:val="center"/>
              <w:rPr>
                <w:rFonts w:ascii="宋体" w:hAnsi="宋体"/>
                <w:kern w:val="0"/>
                <w:szCs w:val="21"/>
                <w:u w:val="single"/>
              </w:rPr>
            </w:pPr>
            <w:r w:rsidRPr="003C2371">
              <w:rPr>
                <w:rFonts w:ascii="宋体" w:hAnsi="宋体" w:hint="eastAsia"/>
                <w:kern w:val="0"/>
                <w:szCs w:val="21"/>
              </w:rPr>
              <w:t>大写金额：</w:t>
            </w:r>
            <w:r w:rsidRPr="003C2371">
              <w:rPr>
                <w:rFonts w:ascii="宋体" w:hAnsi="宋体" w:hint="eastAsia"/>
                <w:kern w:val="0"/>
                <w:szCs w:val="21"/>
                <w:u w:val="single"/>
              </w:rPr>
              <w:t>__    _______</w:t>
            </w:r>
            <w:r w:rsidRPr="003C2371">
              <w:rPr>
                <w:rFonts w:ascii="宋体" w:hAnsi="宋体" w:hint="eastAsia"/>
                <w:kern w:val="0"/>
                <w:szCs w:val="21"/>
              </w:rPr>
              <w:t>（</w:t>
            </w:r>
            <w:r w:rsidRPr="003C2371">
              <w:rPr>
                <w:rFonts w:ascii="宋体" w:hAnsi="宋体" w:hint="eastAsia"/>
                <w:kern w:val="0"/>
                <w:sz w:val="20"/>
                <w:szCs w:val="21"/>
              </w:rPr>
              <w:t>人民币元</w:t>
            </w:r>
            <w:r w:rsidRPr="003C2371">
              <w:rPr>
                <w:rFonts w:ascii="宋体" w:hAnsi="宋体" w:hint="eastAsia"/>
                <w:kern w:val="0"/>
                <w:szCs w:val="21"/>
              </w:rPr>
              <w:t>）</w:t>
            </w:r>
          </w:p>
          <w:p w:rsidR="00413B94" w:rsidRPr="003C2371" w:rsidRDefault="00A2010D">
            <w:pPr>
              <w:adjustRightInd w:val="0"/>
              <w:snapToGrid w:val="0"/>
              <w:spacing w:beforeLines="50" w:before="156" w:line="360" w:lineRule="auto"/>
              <w:jc w:val="center"/>
              <w:rPr>
                <w:rFonts w:ascii="宋体" w:hAnsi="宋体"/>
                <w:kern w:val="0"/>
                <w:sz w:val="20"/>
                <w:szCs w:val="21"/>
              </w:rPr>
            </w:pPr>
            <w:r w:rsidRPr="003C2371">
              <w:rPr>
                <w:rFonts w:ascii="宋体" w:hAnsi="宋体" w:hint="eastAsia"/>
                <w:kern w:val="0"/>
                <w:szCs w:val="21"/>
              </w:rPr>
              <w:t>（</w:t>
            </w:r>
            <w:r w:rsidRPr="003C2371">
              <w:rPr>
                <w:rFonts w:ascii="黑体" w:eastAsia="黑体" w:hAnsi="黑体" w:hint="eastAsia"/>
                <w:kern w:val="0"/>
                <w:sz w:val="24"/>
              </w:rPr>
              <w:t>大写金额与小写金额不一致时，以大写金额为准</w:t>
            </w:r>
            <w:r w:rsidRPr="003C2371">
              <w:rPr>
                <w:rFonts w:ascii="宋体" w:hAnsi="宋体" w:hint="eastAsia"/>
                <w:kern w:val="0"/>
                <w:szCs w:val="21"/>
              </w:rPr>
              <w:t>）</w:t>
            </w:r>
          </w:p>
        </w:tc>
        <w:tc>
          <w:tcPr>
            <w:tcW w:w="3119" w:type="dxa"/>
            <w:shd w:val="clear" w:color="auto" w:fill="auto"/>
            <w:vAlign w:val="center"/>
          </w:tcPr>
          <w:p w:rsidR="00413B94" w:rsidRPr="003C2371" w:rsidRDefault="00413B94">
            <w:pPr>
              <w:adjustRightInd w:val="0"/>
              <w:snapToGrid w:val="0"/>
              <w:spacing w:beforeLines="50" w:before="156" w:line="360" w:lineRule="auto"/>
              <w:jc w:val="center"/>
              <w:rPr>
                <w:rFonts w:ascii="宋体" w:hAnsi="宋体"/>
                <w:kern w:val="0"/>
                <w:szCs w:val="21"/>
              </w:rPr>
            </w:pPr>
          </w:p>
        </w:tc>
      </w:tr>
    </w:tbl>
    <w:p w:rsidR="00413B94" w:rsidRPr="003C2371" w:rsidRDefault="00413B94" w:rsidP="000275DD">
      <w:pPr>
        <w:adjustRightInd w:val="0"/>
        <w:snapToGrid w:val="0"/>
        <w:spacing w:beforeLines="50" w:before="156" w:line="360" w:lineRule="auto"/>
        <w:rPr>
          <w:rFonts w:ascii="宋体" w:hAnsi="宋体"/>
          <w:szCs w:val="21"/>
        </w:rPr>
      </w:pPr>
    </w:p>
    <w:p w:rsidR="00413B94" w:rsidRPr="003C2371" w:rsidRDefault="00413B94" w:rsidP="000275DD">
      <w:pPr>
        <w:adjustRightInd w:val="0"/>
        <w:snapToGrid w:val="0"/>
        <w:spacing w:beforeLines="50" w:before="156" w:line="360" w:lineRule="auto"/>
        <w:rPr>
          <w:rFonts w:ascii="宋体" w:hAnsi="宋体"/>
          <w:szCs w:val="21"/>
        </w:rPr>
      </w:pPr>
    </w:p>
    <w:p w:rsidR="00413B94" w:rsidRPr="003C2371" w:rsidRDefault="00413B94" w:rsidP="000275DD">
      <w:pPr>
        <w:adjustRightInd w:val="0"/>
        <w:snapToGrid w:val="0"/>
        <w:spacing w:beforeLines="50" w:before="156" w:line="360" w:lineRule="auto"/>
        <w:rPr>
          <w:rFonts w:ascii="宋体" w:hAnsi="宋体"/>
          <w:szCs w:val="21"/>
        </w:rPr>
      </w:pPr>
    </w:p>
    <w:p w:rsidR="00413B94" w:rsidRPr="003C2371" w:rsidRDefault="00413B94">
      <w:pPr>
        <w:adjustRightInd w:val="0"/>
        <w:snapToGrid w:val="0"/>
        <w:spacing w:line="360" w:lineRule="auto"/>
        <w:rPr>
          <w:rFonts w:ascii="宋体" w:hAnsi="宋体"/>
          <w:color w:val="FF0000"/>
          <w:szCs w:val="21"/>
        </w:rPr>
      </w:pP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r w:rsidRPr="003C2371">
        <w:rPr>
          <w:rFonts w:ascii="宋体" w:hAnsi="宋体" w:hint="eastAsia"/>
          <w:szCs w:val="21"/>
        </w:rPr>
        <w:t>_</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日期：</w:t>
      </w:r>
      <w:r w:rsidRPr="003C2371">
        <w:rPr>
          <w:rFonts w:ascii="宋体" w:hAnsi="宋体" w:hint="eastAsia"/>
          <w:szCs w:val="21"/>
          <w:u w:val="single"/>
        </w:rPr>
        <w:t xml:space="preserve">          </w:t>
      </w:r>
      <w:r w:rsidRPr="003C2371">
        <w:rPr>
          <w:rFonts w:ascii="宋体" w:hAnsi="宋体" w:hint="eastAsia"/>
          <w:szCs w:val="21"/>
        </w:rPr>
        <w:t>年</w:t>
      </w:r>
      <w:r w:rsidRPr="003C2371">
        <w:rPr>
          <w:rFonts w:ascii="宋体" w:hAnsi="宋体" w:hint="eastAsia"/>
          <w:szCs w:val="21"/>
          <w:u w:val="single"/>
        </w:rPr>
        <w:t xml:space="preserve">        </w:t>
      </w:r>
      <w:r w:rsidRPr="003C2371">
        <w:rPr>
          <w:rFonts w:ascii="宋体" w:hAnsi="宋体" w:hint="eastAsia"/>
          <w:szCs w:val="21"/>
        </w:rPr>
        <w:t>月</w:t>
      </w:r>
      <w:r w:rsidRPr="003C2371">
        <w:rPr>
          <w:rFonts w:ascii="宋体" w:hAnsi="宋体" w:hint="eastAsia"/>
          <w:szCs w:val="21"/>
          <w:u w:val="single"/>
        </w:rPr>
        <w:t xml:space="preserve">     </w:t>
      </w:r>
      <w:r w:rsidRPr="003C2371">
        <w:rPr>
          <w:rFonts w:ascii="宋体" w:hAnsi="宋体" w:hint="eastAsia"/>
          <w:szCs w:val="21"/>
        </w:rPr>
        <w:t>日</w:t>
      </w:r>
    </w:p>
    <w:p w:rsidR="00413B94" w:rsidRPr="003C2371" w:rsidRDefault="00413B94">
      <w:pPr>
        <w:adjustRightInd w:val="0"/>
        <w:snapToGrid w:val="0"/>
        <w:jc w:val="center"/>
        <w:rPr>
          <w:rFonts w:ascii="黑体" w:eastAsia="黑体" w:hAnsi="黑体"/>
          <w:bCs/>
          <w:sz w:val="30"/>
          <w:szCs w:val="30"/>
        </w:rPr>
      </w:pPr>
    </w:p>
    <w:p w:rsidR="00413B94" w:rsidRPr="003C2371" w:rsidRDefault="00A2010D">
      <w:pPr>
        <w:pStyle w:val="3"/>
        <w:adjustRightInd w:val="0"/>
        <w:snapToGrid w:val="0"/>
        <w:spacing w:beforeLines="50" w:before="156" w:after="0" w:line="360" w:lineRule="auto"/>
        <w:rPr>
          <w:rFonts w:ascii="宋体" w:hAnsi="宋体"/>
          <w:sz w:val="21"/>
          <w:szCs w:val="21"/>
        </w:rPr>
      </w:pPr>
      <w:r w:rsidRPr="003C2371">
        <w:rPr>
          <w:rFonts w:ascii="黑体" w:eastAsia="黑体" w:hAnsi="黑体"/>
          <w:sz w:val="30"/>
          <w:szCs w:val="30"/>
        </w:rPr>
        <w:br w:type="page"/>
      </w:r>
      <w:bookmarkStart w:id="80" w:name="_Toc66208492"/>
      <w:r w:rsidRPr="003C2371">
        <w:rPr>
          <w:rFonts w:ascii="宋体" w:hAnsi="宋体" w:hint="eastAsia"/>
          <w:sz w:val="21"/>
          <w:szCs w:val="21"/>
        </w:rPr>
        <w:lastRenderedPageBreak/>
        <w:t>附件5-2 分项报价说明</w:t>
      </w:r>
      <w:bookmarkEnd w:id="80"/>
    </w:p>
    <w:p w:rsidR="00413B94" w:rsidRDefault="00A2010D">
      <w:pPr>
        <w:autoSpaceDE w:val="0"/>
        <w:autoSpaceDN w:val="0"/>
        <w:adjustRightInd w:val="0"/>
        <w:snapToGrid w:val="0"/>
        <w:spacing w:beforeLines="50" w:before="156" w:line="360" w:lineRule="auto"/>
        <w:jc w:val="center"/>
        <w:rPr>
          <w:rFonts w:ascii="黑体" w:eastAsia="黑体" w:hAnsi="宋体" w:cs="微软雅黑"/>
          <w:b/>
          <w:kern w:val="0"/>
          <w:sz w:val="28"/>
          <w:szCs w:val="28"/>
        </w:rPr>
      </w:pPr>
      <w:r w:rsidRPr="003C2371">
        <w:rPr>
          <w:rFonts w:ascii="黑体" w:eastAsia="黑体" w:hAnsi="宋体" w:cs="微软雅黑" w:hint="eastAsia"/>
          <w:b/>
          <w:spacing w:val="-2"/>
          <w:kern w:val="0"/>
          <w:sz w:val="28"/>
          <w:szCs w:val="28"/>
        </w:rPr>
        <w:t>分</w:t>
      </w:r>
      <w:r w:rsidRPr="003C2371">
        <w:rPr>
          <w:rFonts w:ascii="黑体" w:eastAsia="黑体" w:hAnsi="宋体" w:cs="微软雅黑" w:hint="eastAsia"/>
          <w:b/>
          <w:kern w:val="0"/>
          <w:sz w:val="28"/>
          <w:szCs w:val="28"/>
        </w:rPr>
        <w:t>项</w:t>
      </w:r>
      <w:r w:rsidRPr="003C2371">
        <w:rPr>
          <w:rFonts w:ascii="黑体" w:eastAsia="黑体" w:hAnsi="宋体" w:cs="微软雅黑" w:hint="eastAsia"/>
          <w:b/>
          <w:spacing w:val="-2"/>
          <w:kern w:val="0"/>
          <w:sz w:val="28"/>
          <w:szCs w:val="28"/>
        </w:rPr>
        <w:t>报</w:t>
      </w:r>
      <w:r w:rsidRPr="003C2371">
        <w:rPr>
          <w:rFonts w:ascii="黑体" w:eastAsia="黑体" w:hAnsi="宋体" w:cs="微软雅黑" w:hint="eastAsia"/>
          <w:b/>
          <w:kern w:val="0"/>
          <w:sz w:val="28"/>
          <w:szCs w:val="28"/>
        </w:rPr>
        <w:t>价说明</w:t>
      </w:r>
    </w:p>
    <w:p w:rsidR="000C67A1" w:rsidRPr="003C2371" w:rsidRDefault="000C67A1">
      <w:pPr>
        <w:autoSpaceDE w:val="0"/>
        <w:autoSpaceDN w:val="0"/>
        <w:adjustRightInd w:val="0"/>
        <w:snapToGrid w:val="0"/>
        <w:spacing w:beforeLines="50" w:before="156" w:line="360" w:lineRule="auto"/>
        <w:jc w:val="center"/>
        <w:rPr>
          <w:rFonts w:ascii="黑体" w:eastAsia="黑体" w:hAnsi="宋体" w:cs="微软雅黑"/>
          <w:b/>
          <w:kern w:val="0"/>
          <w:sz w:val="28"/>
          <w:szCs w:val="28"/>
        </w:rPr>
      </w:pPr>
    </w:p>
    <w:p w:rsidR="00413B94" w:rsidRPr="003C2371" w:rsidRDefault="00A2010D">
      <w:pPr>
        <w:autoSpaceDE w:val="0"/>
        <w:autoSpaceDN w:val="0"/>
        <w:adjustRightInd w:val="0"/>
        <w:snapToGrid w:val="0"/>
        <w:spacing w:beforeLines="50" w:before="156" w:line="360" w:lineRule="auto"/>
        <w:jc w:val="left"/>
        <w:rPr>
          <w:rFonts w:ascii="宋体" w:hAnsi="宋体" w:cs="微软雅黑"/>
          <w:kern w:val="0"/>
          <w:szCs w:val="21"/>
        </w:rPr>
      </w:pPr>
      <w:r w:rsidRPr="003C2371">
        <w:rPr>
          <w:rFonts w:ascii="宋体" w:hAnsi="宋体" w:cs="微软雅黑" w:hint="eastAsia"/>
          <w:kern w:val="0"/>
          <w:szCs w:val="21"/>
        </w:rPr>
        <w:t>备注：1、供应商应按谈判文件第二章相关要求，对本节</w:t>
      </w:r>
      <w:r w:rsidRPr="003C2371">
        <w:rPr>
          <w:rFonts w:ascii="宋体" w:hAnsi="宋体" w:hint="eastAsia"/>
          <w:bCs/>
          <w:szCs w:val="21"/>
        </w:rPr>
        <w:t>“</w:t>
      </w:r>
      <w:r w:rsidRPr="003C2371">
        <w:rPr>
          <w:rFonts w:ascii="宋体" w:hAnsi="宋体" w:cs="微软雅黑" w:hint="eastAsia"/>
          <w:kern w:val="0"/>
          <w:szCs w:val="21"/>
        </w:rPr>
        <w:t>分项报价明细表</w:t>
      </w:r>
      <w:r w:rsidRPr="003C2371">
        <w:rPr>
          <w:rFonts w:ascii="宋体" w:hAnsi="宋体" w:hint="eastAsia"/>
          <w:bCs/>
          <w:szCs w:val="21"/>
        </w:rPr>
        <w:t>”进行</w:t>
      </w:r>
      <w:r w:rsidRPr="003C2371">
        <w:rPr>
          <w:rFonts w:ascii="宋体" w:hAnsi="宋体" w:cs="微软雅黑" w:hint="eastAsia"/>
          <w:kern w:val="0"/>
          <w:szCs w:val="21"/>
        </w:rPr>
        <w:t>编制，并说明。</w:t>
      </w:r>
    </w:p>
    <w:p w:rsidR="006416EE" w:rsidRDefault="006416EE">
      <w:pPr>
        <w:widowControl/>
        <w:jc w:val="left"/>
      </w:pPr>
    </w:p>
    <w:p w:rsidR="002048EE" w:rsidRDefault="002048EE">
      <w:pPr>
        <w:widowControl/>
        <w:jc w:val="left"/>
      </w:pPr>
    </w:p>
    <w:p w:rsidR="002048EE" w:rsidRDefault="002048EE">
      <w:pPr>
        <w:widowControl/>
        <w:jc w:val="left"/>
      </w:pPr>
    </w:p>
    <w:p w:rsidR="00F14A7F" w:rsidRDefault="00F14A7F">
      <w:pPr>
        <w:widowControl/>
        <w:jc w:val="left"/>
      </w:pPr>
    </w:p>
    <w:p w:rsidR="00F14A7F" w:rsidRDefault="00F14A7F">
      <w:pPr>
        <w:widowControl/>
        <w:jc w:val="left"/>
      </w:pPr>
    </w:p>
    <w:p w:rsidR="00413B94" w:rsidRPr="003C2371" w:rsidRDefault="00A2010D">
      <w:pPr>
        <w:pStyle w:val="3"/>
        <w:adjustRightInd w:val="0"/>
        <w:snapToGrid w:val="0"/>
        <w:spacing w:beforeLines="50" w:before="156" w:after="0" w:line="360" w:lineRule="auto"/>
        <w:rPr>
          <w:rFonts w:ascii="宋体" w:hAnsi="宋体"/>
          <w:sz w:val="21"/>
          <w:szCs w:val="21"/>
        </w:rPr>
      </w:pPr>
      <w:bookmarkStart w:id="81" w:name="_Toc66208493"/>
      <w:r w:rsidRPr="003C2371">
        <w:rPr>
          <w:rFonts w:ascii="宋体" w:hAnsi="宋体" w:cs="宋体" w:hint="eastAsia"/>
          <w:sz w:val="21"/>
          <w:szCs w:val="21"/>
        </w:rPr>
        <w:t xml:space="preserve">附件5-3 </w:t>
      </w:r>
      <w:r w:rsidRPr="003C2371">
        <w:rPr>
          <w:rFonts w:ascii="宋体" w:hAnsi="宋体" w:hint="eastAsia"/>
          <w:spacing w:val="-2"/>
          <w:position w:val="-3"/>
          <w:sz w:val="21"/>
          <w:szCs w:val="21"/>
        </w:rPr>
        <w:t>分</w:t>
      </w:r>
      <w:r w:rsidRPr="003C2371">
        <w:rPr>
          <w:rFonts w:ascii="宋体" w:hAnsi="宋体" w:hint="eastAsia"/>
          <w:position w:val="-3"/>
          <w:sz w:val="21"/>
          <w:szCs w:val="21"/>
        </w:rPr>
        <w:t>项</w:t>
      </w:r>
      <w:r w:rsidRPr="003C2371">
        <w:rPr>
          <w:rFonts w:ascii="宋体" w:hAnsi="宋体" w:hint="eastAsia"/>
          <w:spacing w:val="-2"/>
          <w:position w:val="-3"/>
          <w:sz w:val="21"/>
          <w:szCs w:val="21"/>
        </w:rPr>
        <w:t>报</w:t>
      </w:r>
      <w:r w:rsidRPr="003C2371">
        <w:rPr>
          <w:rFonts w:ascii="宋体" w:hAnsi="宋体" w:hint="eastAsia"/>
          <w:position w:val="-3"/>
          <w:sz w:val="21"/>
          <w:szCs w:val="21"/>
        </w:rPr>
        <w:t>价明细表</w:t>
      </w:r>
      <w:bookmarkEnd w:id="81"/>
    </w:p>
    <w:p w:rsidR="00413B94" w:rsidRDefault="00A2010D">
      <w:pPr>
        <w:adjustRightInd w:val="0"/>
        <w:snapToGrid w:val="0"/>
        <w:spacing w:beforeLines="50" w:before="156" w:line="360" w:lineRule="auto"/>
        <w:jc w:val="center"/>
        <w:rPr>
          <w:rFonts w:ascii="黑体" w:eastAsia="黑体" w:hAnsi="宋体" w:cs="微软雅黑"/>
          <w:b/>
          <w:kern w:val="0"/>
          <w:position w:val="-3"/>
          <w:sz w:val="28"/>
          <w:szCs w:val="28"/>
        </w:rPr>
      </w:pPr>
      <w:r w:rsidRPr="003C2371">
        <w:rPr>
          <w:rFonts w:ascii="黑体" w:eastAsia="黑体" w:hAnsi="宋体" w:cs="微软雅黑" w:hint="eastAsia"/>
          <w:b/>
          <w:spacing w:val="-2"/>
          <w:kern w:val="0"/>
          <w:position w:val="-3"/>
          <w:sz w:val="28"/>
          <w:szCs w:val="28"/>
        </w:rPr>
        <w:t>分</w:t>
      </w:r>
      <w:r w:rsidRPr="003C2371">
        <w:rPr>
          <w:rFonts w:ascii="黑体" w:eastAsia="黑体" w:hAnsi="宋体" w:cs="微软雅黑" w:hint="eastAsia"/>
          <w:b/>
          <w:kern w:val="0"/>
          <w:position w:val="-3"/>
          <w:sz w:val="28"/>
          <w:szCs w:val="28"/>
        </w:rPr>
        <w:t>项</w:t>
      </w:r>
      <w:r w:rsidRPr="003C2371">
        <w:rPr>
          <w:rFonts w:ascii="黑体" w:eastAsia="黑体" w:hAnsi="宋体" w:cs="微软雅黑" w:hint="eastAsia"/>
          <w:b/>
          <w:spacing w:val="-2"/>
          <w:kern w:val="0"/>
          <w:position w:val="-3"/>
          <w:sz w:val="28"/>
          <w:szCs w:val="28"/>
        </w:rPr>
        <w:t>报</w:t>
      </w:r>
      <w:r w:rsidRPr="003C2371">
        <w:rPr>
          <w:rFonts w:ascii="黑体" w:eastAsia="黑体" w:hAnsi="宋体" w:cs="微软雅黑" w:hint="eastAsia"/>
          <w:b/>
          <w:kern w:val="0"/>
          <w:position w:val="-3"/>
          <w:sz w:val="28"/>
          <w:szCs w:val="28"/>
        </w:rPr>
        <w:t>价明细表</w:t>
      </w:r>
    </w:p>
    <w:p w:rsidR="004B4227" w:rsidRPr="003C2371" w:rsidRDefault="004B4227">
      <w:pPr>
        <w:adjustRightInd w:val="0"/>
        <w:snapToGrid w:val="0"/>
        <w:spacing w:beforeLines="50" w:before="156" w:line="360" w:lineRule="auto"/>
        <w:jc w:val="center"/>
        <w:rPr>
          <w:rFonts w:ascii="黑体" w:eastAsia="黑体" w:hAnsi="宋体" w:cs="微软雅黑"/>
          <w:b/>
          <w:kern w:val="0"/>
          <w:position w:val="-3"/>
          <w:sz w:val="28"/>
          <w:szCs w:val="28"/>
        </w:rPr>
      </w:pPr>
      <w:r w:rsidRPr="004B4227">
        <w:rPr>
          <w:rFonts w:ascii="黑体" w:eastAsia="黑体" w:hAnsi="宋体" w:cs="微软雅黑" w:hint="eastAsia"/>
          <w:b/>
          <w:bCs/>
          <w:kern w:val="0"/>
          <w:position w:val="-3"/>
          <w:sz w:val="28"/>
          <w:szCs w:val="28"/>
        </w:rPr>
        <w:t>请各投标人根据采购人发布的工程量清单</w:t>
      </w:r>
      <w:r>
        <w:rPr>
          <w:rFonts w:ascii="黑体" w:eastAsia="黑体" w:hAnsi="宋体" w:cs="微软雅黑" w:hint="eastAsia"/>
          <w:b/>
          <w:bCs/>
          <w:kern w:val="0"/>
          <w:position w:val="-3"/>
          <w:sz w:val="28"/>
          <w:szCs w:val="28"/>
        </w:rPr>
        <w:t>进行</w:t>
      </w:r>
      <w:r w:rsidRPr="004B4227">
        <w:rPr>
          <w:rFonts w:ascii="黑体" w:eastAsia="黑体" w:hAnsi="宋体" w:cs="微软雅黑" w:hint="eastAsia"/>
          <w:b/>
          <w:bCs/>
          <w:kern w:val="0"/>
          <w:position w:val="-3"/>
          <w:sz w:val="28"/>
          <w:szCs w:val="28"/>
        </w:rPr>
        <w:t>编制</w:t>
      </w:r>
    </w:p>
    <w:p w:rsidR="00413B94" w:rsidRPr="003C2371" w:rsidRDefault="00413B94">
      <w:pPr>
        <w:adjustRightInd w:val="0"/>
        <w:snapToGrid w:val="0"/>
        <w:spacing w:line="360" w:lineRule="auto"/>
        <w:ind w:firstLineChars="200" w:firstLine="420"/>
        <w:rPr>
          <w:rFonts w:ascii="宋体" w:hAnsi="宋体"/>
          <w:szCs w:val="21"/>
        </w:rPr>
      </w:pPr>
    </w:p>
    <w:p w:rsidR="00413B94" w:rsidRPr="003C2371" w:rsidRDefault="00413B94">
      <w:pPr>
        <w:adjustRightInd w:val="0"/>
        <w:snapToGrid w:val="0"/>
        <w:spacing w:line="360" w:lineRule="auto"/>
        <w:ind w:firstLineChars="200" w:firstLine="422"/>
        <w:rPr>
          <w:rFonts w:ascii="宋体" w:hAnsi="宋体"/>
          <w:b/>
          <w:szCs w:val="21"/>
        </w:rPr>
      </w:pPr>
    </w:p>
    <w:p w:rsidR="00413B94" w:rsidRPr="003C2371" w:rsidRDefault="00413B94">
      <w:pPr>
        <w:adjustRightInd w:val="0"/>
        <w:snapToGrid w:val="0"/>
        <w:spacing w:line="360" w:lineRule="auto"/>
        <w:rPr>
          <w:rFonts w:ascii="宋体" w:hAnsi="宋体"/>
          <w:szCs w:val="21"/>
        </w:rPr>
      </w:pP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日期：</w:t>
      </w:r>
      <w:r w:rsidRPr="003C2371">
        <w:rPr>
          <w:rFonts w:ascii="宋体" w:hAnsi="宋体" w:hint="eastAsia"/>
          <w:szCs w:val="21"/>
          <w:u w:val="single"/>
        </w:rPr>
        <w:t xml:space="preserve">        </w:t>
      </w:r>
      <w:r w:rsidRPr="003C2371">
        <w:rPr>
          <w:rFonts w:ascii="宋体" w:hAnsi="宋体" w:hint="eastAsia"/>
          <w:szCs w:val="21"/>
        </w:rPr>
        <w:t>年</w:t>
      </w:r>
      <w:r w:rsidRPr="003C2371">
        <w:rPr>
          <w:rFonts w:ascii="宋体" w:hAnsi="宋体" w:hint="eastAsia"/>
          <w:szCs w:val="21"/>
          <w:u w:val="single"/>
        </w:rPr>
        <w:t xml:space="preserve">    </w:t>
      </w:r>
      <w:r w:rsidRPr="003C2371">
        <w:rPr>
          <w:rFonts w:ascii="宋体" w:hAnsi="宋体" w:hint="eastAsia"/>
          <w:szCs w:val="21"/>
        </w:rPr>
        <w:t>月</w:t>
      </w:r>
      <w:r w:rsidRPr="003C2371">
        <w:rPr>
          <w:rFonts w:ascii="宋体" w:hAnsi="宋体" w:hint="eastAsia"/>
          <w:szCs w:val="21"/>
          <w:u w:val="single"/>
        </w:rPr>
        <w:t xml:space="preserve">   </w:t>
      </w:r>
      <w:r w:rsidRPr="003C2371">
        <w:rPr>
          <w:rFonts w:ascii="宋体" w:hAnsi="宋体" w:hint="eastAsia"/>
          <w:szCs w:val="21"/>
        </w:rPr>
        <w:t>日</w:t>
      </w:r>
    </w:p>
    <w:p w:rsidR="000565F0" w:rsidRPr="003C2371" w:rsidRDefault="000565F0">
      <w:pPr>
        <w:adjustRightInd w:val="0"/>
        <w:snapToGrid w:val="0"/>
        <w:spacing w:line="360" w:lineRule="auto"/>
        <w:rPr>
          <w:rFonts w:ascii="宋体" w:hAnsi="宋体"/>
          <w:szCs w:val="21"/>
        </w:rPr>
      </w:pPr>
    </w:p>
    <w:p w:rsidR="006416EE" w:rsidRDefault="006416EE">
      <w:pPr>
        <w:widowControl/>
        <w:jc w:val="left"/>
        <w:rPr>
          <w:rFonts w:ascii="黑体" w:eastAsia="黑体" w:hAnsi="黑体"/>
          <w:bCs/>
          <w:sz w:val="30"/>
          <w:szCs w:val="30"/>
        </w:rPr>
      </w:pPr>
      <w:r>
        <w:rPr>
          <w:rFonts w:ascii="黑体" w:eastAsia="黑体" w:hAnsi="黑体"/>
          <w:bCs/>
          <w:sz w:val="30"/>
          <w:szCs w:val="30"/>
        </w:rPr>
        <w:br w:type="page"/>
      </w:r>
    </w:p>
    <w:p w:rsidR="00413B94" w:rsidRPr="003C2371" w:rsidRDefault="00A2010D">
      <w:pPr>
        <w:pStyle w:val="2"/>
        <w:jc w:val="center"/>
        <w:rPr>
          <w:rFonts w:ascii="黑体" w:eastAsia="黑体" w:hAnsi="黑体"/>
          <w:sz w:val="28"/>
          <w:szCs w:val="28"/>
        </w:rPr>
      </w:pPr>
      <w:bookmarkStart w:id="82" w:name="_Toc22201157"/>
      <w:bookmarkStart w:id="83" w:name="_Toc66208494"/>
      <w:r w:rsidRPr="003C2371">
        <w:rPr>
          <w:rFonts w:ascii="黑体" w:eastAsia="黑体" w:hAnsi="黑体" w:hint="eastAsia"/>
          <w:sz w:val="28"/>
          <w:szCs w:val="28"/>
        </w:rPr>
        <w:lastRenderedPageBreak/>
        <w:t>六、采购需求的响应</w:t>
      </w:r>
      <w:bookmarkEnd w:id="82"/>
      <w:bookmarkEnd w:id="83"/>
    </w:p>
    <w:p w:rsidR="00413B94" w:rsidRPr="003C2371" w:rsidRDefault="00413B94">
      <w:pPr>
        <w:adjustRightInd w:val="0"/>
        <w:snapToGrid w:val="0"/>
        <w:spacing w:line="360" w:lineRule="auto"/>
        <w:rPr>
          <w:rFonts w:ascii="宋体" w:hAnsi="宋体"/>
          <w:b/>
          <w:szCs w:val="21"/>
        </w:rPr>
      </w:pPr>
    </w:p>
    <w:p w:rsidR="00413B94" w:rsidRPr="003C2371" w:rsidRDefault="00A2010D">
      <w:pPr>
        <w:adjustRightInd w:val="0"/>
        <w:snapToGrid w:val="0"/>
        <w:spacing w:line="360" w:lineRule="auto"/>
        <w:rPr>
          <w:b/>
        </w:rPr>
      </w:pPr>
      <w:r w:rsidRPr="003C2371">
        <w:rPr>
          <w:rFonts w:ascii="宋体" w:hAnsi="宋体" w:hint="eastAsia"/>
          <w:b/>
          <w:szCs w:val="21"/>
        </w:rPr>
        <w:t>编制说明</w:t>
      </w:r>
      <w:r w:rsidRPr="003C2371">
        <w:rPr>
          <w:rFonts w:ascii="宋体" w:hAnsi="宋体" w:hint="eastAsia"/>
          <w:bCs/>
          <w:szCs w:val="21"/>
        </w:rPr>
        <w:t>：</w:t>
      </w:r>
      <w:r w:rsidRPr="003C2371">
        <w:rPr>
          <w:rFonts w:hint="eastAsia"/>
          <w:b/>
        </w:rPr>
        <w:t>供应商应按谈判文件第三章采购需求自行编写采购需求响应文件（其内容可包括，且不限于详细的技术指标和性能、售后服务和技术服务的组织及保证措施等，格式自拟）。</w:t>
      </w:r>
    </w:p>
    <w:p w:rsidR="00413B94" w:rsidRPr="003C2371" w:rsidRDefault="00413B94"/>
    <w:p w:rsidR="00413B94" w:rsidRPr="003C2371" w:rsidRDefault="00413B94">
      <w:pPr>
        <w:pStyle w:val="ab"/>
        <w:tabs>
          <w:tab w:val="left" w:pos="6208"/>
        </w:tabs>
        <w:adjustRightInd w:val="0"/>
        <w:snapToGrid w:val="0"/>
        <w:spacing w:line="360" w:lineRule="auto"/>
        <w:ind w:leftChars="-42" w:left="-88"/>
        <w:rPr>
          <w:rFonts w:ascii="宋体" w:hAnsi="宋体"/>
          <w:bCs/>
          <w:sz w:val="21"/>
          <w:szCs w:val="21"/>
        </w:rPr>
      </w:pPr>
    </w:p>
    <w:p w:rsidR="00413B94" w:rsidRPr="003C2371" w:rsidRDefault="00413B94">
      <w:pPr>
        <w:adjustRightInd w:val="0"/>
        <w:snapToGrid w:val="0"/>
        <w:spacing w:line="360" w:lineRule="auto"/>
        <w:rPr>
          <w:rFonts w:ascii="宋体" w:hAnsi="宋体"/>
          <w:szCs w:val="21"/>
        </w:rPr>
      </w:pP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line="360" w:lineRule="auto"/>
        <w:rPr>
          <w:rFonts w:ascii="宋体" w:hAnsi="宋体"/>
          <w:szCs w:val="21"/>
          <w:u w:val="single"/>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日期：</w:t>
      </w:r>
      <w:r w:rsidRPr="003C2371">
        <w:rPr>
          <w:rFonts w:ascii="宋体" w:hAnsi="宋体" w:hint="eastAsia"/>
          <w:szCs w:val="21"/>
          <w:u w:val="single"/>
        </w:rPr>
        <w:t xml:space="preserve">         </w:t>
      </w:r>
      <w:r w:rsidRPr="003C2371">
        <w:rPr>
          <w:rFonts w:ascii="宋体" w:hAnsi="宋体" w:hint="eastAsia"/>
          <w:szCs w:val="21"/>
        </w:rPr>
        <w:t>年</w:t>
      </w:r>
      <w:r w:rsidRPr="003C2371">
        <w:rPr>
          <w:rFonts w:ascii="宋体" w:hAnsi="宋体" w:hint="eastAsia"/>
          <w:szCs w:val="21"/>
          <w:u w:val="single"/>
        </w:rPr>
        <w:t xml:space="preserve">     </w:t>
      </w:r>
      <w:r w:rsidRPr="003C2371">
        <w:rPr>
          <w:rFonts w:ascii="宋体" w:hAnsi="宋体" w:hint="eastAsia"/>
          <w:szCs w:val="21"/>
        </w:rPr>
        <w:t>月</w:t>
      </w:r>
      <w:r w:rsidRPr="003C2371">
        <w:rPr>
          <w:rFonts w:ascii="宋体" w:hAnsi="宋体" w:hint="eastAsia"/>
          <w:szCs w:val="21"/>
          <w:u w:val="single"/>
        </w:rPr>
        <w:t xml:space="preserve">      </w:t>
      </w:r>
      <w:r w:rsidRPr="003C2371">
        <w:rPr>
          <w:rFonts w:ascii="宋体" w:hAnsi="宋体" w:hint="eastAsia"/>
          <w:szCs w:val="21"/>
        </w:rPr>
        <w:t>日</w:t>
      </w:r>
    </w:p>
    <w:p w:rsidR="00413B94" w:rsidRPr="003C2371" w:rsidRDefault="00413B94"/>
    <w:p w:rsidR="00413B94" w:rsidRPr="003C2371" w:rsidRDefault="00413B94"/>
    <w:p w:rsidR="00413B94" w:rsidRPr="003C2371" w:rsidRDefault="00A2010D">
      <w:pPr>
        <w:pStyle w:val="3"/>
        <w:rPr>
          <w:rFonts w:ascii="宋体" w:hAnsi="宋体"/>
          <w:sz w:val="21"/>
          <w:szCs w:val="21"/>
        </w:rPr>
      </w:pPr>
      <w:bookmarkStart w:id="84" w:name="_Toc22201158"/>
      <w:bookmarkStart w:id="85" w:name="_Toc66208495"/>
      <w:r w:rsidRPr="003C2371">
        <w:rPr>
          <w:rFonts w:ascii="宋体" w:hAnsi="宋体" w:hint="eastAsia"/>
          <w:sz w:val="21"/>
          <w:szCs w:val="21"/>
        </w:rPr>
        <w:t>附件6-1 响应-</w:t>
      </w:r>
      <w:proofErr w:type="gramStart"/>
      <w:r w:rsidRPr="003C2371">
        <w:rPr>
          <w:rFonts w:ascii="宋体" w:hAnsi="宋体" w:hint="eastAsia"/>
          <w:sz w:val="21"/>
          <w:szCs w:val="21"/>
        </w:rPr>
        <w:t>览</w:t>
      </w:r>
      <w:proofErr w:type="gramEnd"/>
      <w:r w:rsidRPr="003C2371">
        <w:rPr>
          <w:rFonts w:ascii="宋体" w:hAnsi="宋体" w:hint="eastAsia"/>
          <w:sz w:val="21"/>
          <w:szCs w:val="21"/>
        </w:rPr>
        <w:t>表</w:t>
      </w:r>
      <w:bookmarkEnd w:id="84"/>
      <w:bookmarkEnd w:id="85"/>
    </w:p>
    <w:p w:rsidR="00413B94" w:rsidRPr="003C2371" w:rsidRDefault="00A2010D">
      <w:pPr>
        <w:adjustRightInd w:val="0"/>
        <w:snapToGrid w:val="0"/>
        <w:spacing w:beforeLines="50" w:before="156" w:line="360" w:lineRule="auto"/>
        <w:jc w:val="center"/>
        <w:rPr>
          <w:rFonts w:ascii="黑体" w:eastAsia="黑体" w:hAnsi="黑体"/>
          <w:b/>
          <w:bCs/>
          <w:sz w:val="28"/>
          <w:szCs w:val="28"/>
        </w:rPr>
      </w:pPr>
      <w:r w:rsidRPr="003C2371">
        <w:rPr>
          <w:rFonts w:ascii="黑体" w:eastAsia="黑体" w:hAnsi="黑体" w:hint="eastAsia"/>
          <w:b/>
          <w:bCs/>
          <w:sz w:val="28"/>
          <w:szCs w:val="28"/>
        </w:rPr>
        <w:t>响应-</w:t>
      </w:r>
      <w:proofErr w:type="gramStart"/>
      <w:r w:rsidRPr="003C2371">
        <w:rPr>
          <w:rFonts w:ascii="黑体" w:eastAsia="黑体" w:hAnsi="黑体" w:hint="eastAsia"/>
          <w:b/>
          <w:bCs/>
          <w:sz w:val="28"/>
          <w:szCs w:val="28"/>
        </w:rPr>
        <w:t>览</w:t>
      </w:r>
      <w:proofErr w:type="gramEnd"/>
      <w:r w:rsidRPr="003C2371">
        <w:rPr>
          <w:rFonts w:ascii="黑体" w:eastAsia="黑体" w:hAnsi="黑体" w:hint="eastAsia"/>
          <w:b/>
          <w:bCs/>
          <w:sz w:val="28"/>
          <w:szCs w:val="28"/>
        </w:rPr>
        <w:t>表</w:t>
      </w:r>
    </w:p>
    <w:p w:rsidR="00413B94" w:rsidRPr="003C2371" w:rsidRDefault="00413B94">
      <w:pPr>
        <w:jc w:val="center"/>
        <w:rPr>
          <w:rFonts w:ascii="宋体" w:hAnsi="宋体"/>
          <w:szCs w:val="21"/>
        </w:rPr>
      </w:pPr>
    </w:p>
    <w:tbl>
      <w:tblPr>
        <w:tblW w:w="906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29"/>
        <w:gridCol w:w="957"/>
        <w:gridCol w:w="2124"/>
        <w:gridCol w:w="1843"/>
        <w:gridCol w:w="1276"/>
        <w:gridCol w:w="709"/>
        <w:gridCol w:w="751"/>
        <w:gridCol w:w="971"/>
      </w:tblGrid>
      <w:tr w:rsidR="00413B94" w:rsidRPr="003C2371" w:rsidTr="00C2388A">
        <w:trPr>
          <w:cantSplit/>
          <w:trHeight w:val="446"/>
        </w:trPr>
        <w:tc>
          <w:tcPr>
            <w:tcW w:w="429" w:type="dxa"/>
            <w:vMerge w:val="restart"/>
            <w:vAlign w:val="center"/>
          </w:tcPr>
          <w:p w:rsidR="00413B94" w:rsidRPr="003C2371" w:rsidRDefault="00A2010D">
            <w:pPr>
              <w:jc w:val="center"/>
              <w:rPr>
                <w:szCs w:val="21"/>
              </w:rPr>
            </w:pPr>
            <w:proofErr w:type="gramStart"/>
            <w:r w:rsidRPr="003C2371">
              <w:rPr>
                <w:rFonts w:hint="eastAsia"/>
                <w:szCs w:val="21"/>
              </w:rPr>
              <w:t>包号</w:t>
            </w:r>
            <w:proofErr w:type="gramEnd"/>
            <w:r w:rsidRPr="003C2371">
              <w:rPr>
                <w:rFonts w:hint="eastAsia"/>
                <w:szCs w:val="21"/>
              </w:rPr>
              <w:t xml:space="preserve"> </w:t>
            </w:r>
          </w:p>
        </w:tc>
        <w:tc>
          <w:tcPr>
            <w:tcW w:w="957" w:type="dxa"/>
            <w:vMerge w:val="restart"/>
            <w:tcBorders>
              <w:right w:val="single" w:sz="4" w:space="0" w:color="auto"/>
            </w:tcBorders>
            <w:vAlign w:val="center"/>
          </w:tcPr>
          <w:p w:rsidR="00413B94" w:rsidRPr="003C2371" w:rsidRDefault="00A2010D">
            <w:pPr>
              <w:jc w:val="center"/>
              <w:rPr>
                <w:szCs w:val="21"/>
              </w:rPr>
            </w:pPr>
            <w:r w:rsidRPr="003C2371">
              <w:rPr>
                <w:rFonts w:hint="eastAsia"/>
                <w:szCs w:val="21"/>
              </w:rPr>
              <w:t>包名称</w:t>
            </w:r>
          </w:p>
        </w:tc>
        <w:tc>
          <w:tcPr>
            <w:tcW w:w="2124" w:type="dxa"/>
            <w:vMerge w:val="restart"/>
            <w:tcBorders>
              <w:left w:val="single" w:sz="4" w:space="0" w:color="auto"/>
            </w:tcBorders>
            <w:vAlign w:val="center"/>
          </w:tcPr>
          <w:p w:rsidR="00413B94" w:rsidRPr="003C2371" w:rsidRDefault="00A2010D">
            <w:pPr>
              <w:jc w:val="center"/>
              <w:rPr>
                <w:szCs w:val="21"/>
              </w:rPr>
            </w:pPr>
            <w:r w:rsidRPr="003C2371">
              <w:rPr>
                <w:rFonts w:hint="eastAsia"/>
                <w:szCs w:val="21"/>
              </w:rPr>
              <w:t>分项项目名称</w:t>
            </w:r>
          </w:p>
          <w:p w:rsidR="00413B94" w:rsidRPr="003C2371" w:rsidRDefault="00A2010D">
            <w:pPr>
              <w:jc w:val="center"/>
              <w:rPr>
                <w:szCs w:val="21"/>
              </w:rPr>
            </w:pPr>
            <w:r w:rsidRPr="003C2371">
              <w:rPr>
                <w:rFonts w:hint="eastAsia"/>
                <w:szCs w:val="21"/>
              </w:rPr>
              <w:t>（条目号</w:t>
            </w:r>
            <w:r w:rsidRPr="003C2371">
              <w:rPr>
                <w:rFonts w:hint="eastAsia"/>
                <w:szCs w:val="21"/>
              </w:rPr>
              <w:t>/</w:t>
            </w:r>
            <w:r w:rsidRPr="003C2371">
              <w:rPr>
                <w:rFonts w:hint="eastAsia"/>
                <w:szCs w:val="21"/>
              </w:rPr>
              <w:t>品目名称）</w:t>
            </w:r>
          </w:p>
        </w:tc>
        <w:tc>
          <w:tcPr>
            <w:tcW w:w="1843" w:type="dxa"/>
            <w:vMerge w:val="restart"/>
            <w:vAlign w:val="center"/>
          </w:tcPr>
          <w:p w:rsidR="00413B94" w:rsidRPr="003C2371" w:rsidRDefault="00C2388A" w:rsidP="00C2388A">
            <w:pPr>
              <w:jc w:val="center"/>
              <w:rPr>
                <w:szCs w:val="21"/>
              </w:rPr>
            </w:pPr>
            <w:r w:rsidRPr="003C2371">
              <w:rPr>
                <w:rFonts w:hint="eastAsia"/>
                <w:szCs w:val="21"/>
              </w:rPr>
              <w:t>主要技术服务要求（主要技术参数或规格）</w:t>
            </w:r>
          </w:p>
        </w:tc>
        <w:tc>
          <w:tcPr>
            <w:tcW w:w="1276" w:type="dxa"/>
            <w:vMerge w:val="restart"/>
            <w:vAlign w:val="center"/>
          </w:tcPr>
          <w:p w:rsidR="00413B94" w:rsidRPr="003C2371" w:rsidRDefault="00A2010D">
            <w:pPr>
              <w:jc w:val="center"/>
              <w:rPr>
                <w:szCs w:val="21"/>
              </w:rPr>
            </w:pPr>
            <w:r w:rsidRPr="003C2371">
              <w:rPr>
                <w:rFonts w:hint="eastAsia"/>
                <w:szCs w:val="21"/>
              </w:rPr>
              <w:t>数量</w:t>
            </w:r>
          </w:p>
          <w:p w:rsidR="00413B94" w:rsidRPr="003C2371" w:rsidRDefault="00A2010D">
            <w:pPr>
              <w:jc w:val="center"/>
              <w:rPr>
                <w:szCs w:val="21"/>
              </w:rPr>
            </w:pPr>
            <w:r w:rsidRPr="003C2371">
              <w:rPr>
                <w:rFonts w:hint="eastAsia"/>
                <w:szCs w:val="21"/>
              </w:rPr>
              <w:t>（</w:t>
            </w:r>
            <w:proofErr w:type="gramStart"/>
            <w:r w:rsidR="00C2388A" w:rsidRPr="003C2371">
              <w:rPr>
                <w:rFonts w:hint="eastAsia"/>
                <w:szCs w:val="21"/>
              </w:rPr>
              <w:t>项</w:t>
            </w:r>
            <w:r w:rsidRPr="003C2371">
              <w:rPr>
                <w:rFonts w:hint="eastAsia"/>
                <w:szCs w:val="21"/>
              </w:rPr>
              <w:t>台套</w:t>
            </w:r>
            <w:proofErr w:type="gramEnd"/>
            <w:r w:rsidRPr="003C2371">
              <w:rPr>
                <w:rFonts w:hint="eastAsia"/>
                <w:szCs w:val="21"/>
              </w:rPr>
              <w:t>）</w:t>
            </w:r>
          </w:p>
        </w:tc>
        <w:tc>
          <w:tcPr>
            <w:tcW w:w="1460" w:type="dxa"/>
            <w:gridSpan w:val="2"/>
            <w:vAlign w:val="center"/>
          </w:tcPr>
          <w:p w:rsidR="00413B94" w:rsidRPr="003C2371" w:rsidRDefault="00A2010D">
            <w:pPr>
              <w:jc w:val="center"/>
              <w:rPr>
                <w:szCs w:val="21"/>
              </w:rPr>
            </w:pPr>
            <w:r w:rsidRPr="003C2371">
              <w:rPr>
                <w:rFonts w:hint="eastAsia"/>
                <w:szCs w:val="21"/>
              </w:rPr>
              <w:t>服务</w:t>
            </w:r>
          </w:p>
        </w:tc>
        <w:tc>
          <w:tcPr>
            <w:tcW w:w="971" w:type="dxa"/>
            <w:vMerge w:val="restart"/>
            <w:vAlign w:val="center"/>
          </w:tcPr>
          <w:p w:rsidR="00413B94" w:rsidRPr="003C2371" w:rsidRDefault="00A2010D">
            <w:pPr>
              <w:jc w:val="center"/>
              <w:rPr>
                <w:szCs w:val="21"/>
              </w:rPr>
            </w:pPr>
            <w:r w:rsidRPr="003C2371">
              <w:rPr>
                <w:rFonts w:hint="eastAsia"/>
                <w:szCs w:val="21"/>
              </w:rPr>
              <w:t>备注</w:t>
            </w:r>
          </w:p>
        </w:tc>
      </w:tr>
      <w:tr w:rsidR="00413B94" w:rsidRPr="003C2371" w:rsidTr="00C2388A">
        <w:trPr>
          <w:cantSplit/>
          <w:trHeight w:val="464"/>
        </w:trPr>
        <w:tc>
          <w:tcPr>
            <w:tcW w:w="429" w:type="dxa"/>
            <w:vMerge/>
            <w:vAlign w:val="center"/>
          </w:tcPr>
          <w:p w:rsidR="00413B94" w:rsidRPr="003C2371" w:rsidRDefault="00413B94">
            <w:pPr>
              <w:jc w:val="center"/>
              <w:rPr>
                <w:szCs w:val="21"/>
              </w:rPr>
            </w:pPr>
          </w:p>
        </w:tc>
        <w:tc>
          <w:tcPr>
            <w:tcW w:w="957" w:type="dxa"/>
            <w:vMerge/>
            <w:tcBorders>
              <w:right w:val="single" w:sz="4" w:space="0" w:color="auto"/>
            </w:tcBorders>
            <w:vAlign w:val="center"/>
          </w:tcPr>
          <w:p w:rsidR="00413B94" w:rsidRPr="003C2371" w:rsidRDefault="00413B94">
            <w:pPr>
              <w:jc w:val="center"/>
              <w:rPr>
                <w:szCs w:val="21"/>
              </w:rPr>
            </w:pPr>
          </w:p>
        </w:tc>
        <w:tc>
          <w:tcPr>
            <w:tcW w:w="2124" w:type="dxa"/>
            <w:vMerge/>
            <w:tcBorders>
              <w:left w:val="single" w:sz="4" w:space="0" w:color="auto"/>
            </w:tcBorders>
            <w:vAlign w:val="center"/>
          </w:tcPr>
          <w:p w:rsidR="00413B94" w:rsidRPr="003C2371" w:rsidRDefault="00413B94">
            <w:pPr>
              <w:jc w:val="center"/>
              <w:rPr>
                <w:szCs w:val="21"/>
              </w:rPr>
            </w:pPr>
          </w:p>
        </w:tc>
        <w:tc>
          <w:tcPr>
            <w:tcW w:w="1843" w:type="dxa"/>
            <w:vMerge/>
            <w:vAlign w:val="center"/>
          </w:tcPr>
          <w:p w:rsidR="00413B94" w:rsidRPr="003C2371" w:rsidRDefault="00413B94">
            <w:pPr>
              <w:jc w:val="center"/>
              <w:rPr>
                <w:szCs w:val="21"/>
              </w:rPr>
            </w:pPr>
          </w:p>
        </w:tc>
        <w:tc>
          <w:tcPr>
            <w:tcW w:w="1276" w:type="dxa"/>
            <w:vMerge/>
            <w:vAlign w:val="center"/>
          </w:tcPr>
          <w:p w:rsidR="00413B94" w:rsidRPr="003C2371" w:rsidRDefault="00413B94">
            <w:pPr>
              <w:jc w:val="center"/>
              <w:rPr>
                <w:szCs w:val="21"/>
              </w:rPr>
            </w:pPr>
          </w:p>
        </w:tc>
        <w:tc>
          <w:tcPr>
            <w:tcW w:w="709" w:type="dxa"/>
            <w:vAlign w:val="center"/>
          </w:tcPr>
          <w:p w:rsidR="00413B94" w:rsidRPr="003C2371" w:rsidRDefault="00A2010D">
            <w:pPr>
              <w:jc w:val="center"/>
              <w:rPr>
                <w:szCs w:val="21"/>
              </w:rPr>
            </w:pPr>
            <w:r w:rsidRPr="003C2371">
              <w:rPr>
                <w:rFonts w:hint="eastAsia"/>
                <w:szCs w:val="21"/>
              </w:rPr>
              <w:t>时间</w:t>
            </w:r>
          </w:p>
        </w:tc>
        <w:tc>
          <w:tcPr>
            <w:tcW w:w="751" w:type="dxa"/>
            <w:vAlign w:val="center"/>
          </w:tcPr>
          <w:p w:rsidR="00413B94" w:rsidRPr="003C2371" w:rsidRDefault="00A2010D">
            <w:pPr>
              <w:jc w:val="center"/>
              <w:rPr>
                <w:szCs w:val="21"/>
              </w:rPr>
            </w:pPr>
            <w:r w:rsidRPr="003C2371">
              <w:rPr>
                <w:rFonts w:hint="eastAsia"/>
                <w:szCs w:val="21"/>
              </w:rPr>
              <w:t>地点</w:t>
            </w:r>
          </w:p>
        </w:tc>
        <w:tc>
          <w:tcPr>
            <w:tcW w:w="971" w:type="dxa"/>
            <w:vMerge/>
          </w:tcPr>
          <w:p w:rsidR="00413B94" w:rsidRPr="003C2371" w:rsidRDefault="00413B94">
            <w:pPr>
              <w:rPr>
                <w:szCs w:val="21"/>
              </w:rPr>
            </w:pPr>
          </w:p>
        </w:tc>
      </w:tr>
      <w:tr w:rsidR="00413B94" w:rsidRPr="003C2371" w:rsidTr="00C2388A">
        <w:trPr>
          <w:cantSplit/>
          <w:trHeight w:val="520"/>
        </w:trPr>
        <w:tc>
          <w:tcPr>
            <w:tcW w:w="429" w:type="dxa"/>
          </w:tcPr>
          <w:p w:rsidR="00413B94" w:rsidRPr="003C2371" w:rsidRDefault="00413B94">
            <w:pPr>
              <w:rPr>
                <w:szCs w:val="21"/>
              </w:rPr>
            </w:pPr>
          </w:p>
        </w:tc>
        <w:tc>
          <w:tcPr>
            <w:tcW w:w="957" w:type="dxa"/>
            <w:tcBorders>
              <w:right w:val="single" w:sz="4" w:space="0" w:color="auto"/>
            </w:tcBorders>
          </w:tcPr>
          <w:p w:rsidR="00413B94" w:rsidRPr="003C2371" w:rsidRDefault="00413B94">
            <w:pPr>
              <w:rPr>
                <w:szCs w:val="21"/>
              </w:rPr>
            </w:pPr>
          </w:p>
        </w:tc>
        <w:tc>
          <w:tcPr>
            <w:tcW w:w="2124" w:type="dxa"/>
            <w:tcBorders>
              <w:left w:val="single" w:sz="4" w:space="0" w:color="auto"/>
            </w:tcBorders>
          </w:tcPr>
          <w:p w:rsidR="00413B94" w:rsidRPr="003C2371" w:rsidRDefault="00413B94">
            <w:pPr>
              <w:rPr>
                <w:szCs w:val="21"/>
              </w:rPr>
            </w:pPr>
          </w:p>
        </w:tc>
        <w:tc>
          <w:tcPr>
            <w:tcW w:w="1843" w:type="dxa"/>
          </w:tcPr>
          <w:p w:rsidR="00413B94" w:rsidRPr="003C2371" w:rsidRDefault="00413B94">
            <w:pPr>
              <w:rPr>
                <w:szCs w:val="21"/>
              </w:rPr>
            </w:pPr>
          </w:p>
        </w:tc>
        <w:tc>
          <w:tcPr>
            <w:tcW w:w="1276" w:type="dxa"/>
          </w:tcPr>
          <w:p w:rsidR="00413B94" w:rsidRPr="003C2371" w:rsidRDefault="00413B94">
            <w:pPr>
              <w:rPr>
                <w:szCs w:val="21"/>
              </w:rPr>
            </w:pPr>
          </w:p>
        </w:tc>
        <w:tc>
          <w:tcPr>
            <w:tcW w:w="709" w:type="dxa"/>
            <w:tcBorders>
              <w:bottom w:val="single" w:sz="4" w:space="0" w:color="auto"/>
            </w:tcBorders>
          </w:tcPr>
          <w:p w:rsidR="00413B94" w:rsidRPr="003C2371" w:rsidRDefault="00413B94">
            <w:pPr>
              <w:rPr>
                <w:szCs w:val="21"/>
              </w:rPr>
            </w:pPr>
          </w:p>
        </w:tc>
        <w:tc>
          <w:tcPr>
            <w:tcW w:w="751" w:type="dxa"/>
            <w:tcBorders>
              <w:bottom w:val="single" w:sz="4" w:space="0" w:color="auto"/>
            </w:tcBorders>
          </w:tcPr>
          <w:p w:rsidR="00413B94" w:rsidRPr="003C2371" w:rsidRDefault="00413B94">
            <w:pPr>
              <w:rPr>
                <w:szCs w:val="21"/>
              </w:rPr>
            </w:pPr>
          </w:p>
        </w:tc>
        <w:tc>
          <w:tcPr>
            <w:tcW w:w="971" w:type="dxa"/>
          </w:tcPr>
          <w:p w:rsidR="00413B94" w:rsidRPr="003C2371" w:rsidRDefault="00413B94">
            <w:pPr>
              <w:rPr>
                <w:szCs w:val="21"/>
              </w:rPr>
            </w:pPr>
          </w:p>
        </w:tc>
      </w:tr>
      <w:tr w:rsidR="00413B94" w:rsidRPr="003C2371" w:rsidTr="00C2388A">
        <w:trPr>
          <w:cantSplit/>
          <w:trHeight w:val="520"/>
        </w:trPr>
        <w:tc>
          <w:tcPr>
            <w:tcW w:w="429" w:type="dxa"/>
          </w:tcPr>
          <w:p w:rsidR="00413B94" w:rsidRPr="003C2371" w:rsidRDefault="00413B94">
            <w:pPr>
              <w:rPr>
                <w:szCs w:val="21"/>
              </w:rPr>
            </w:pPr>
          </w:p>
        </w:tc>
        <w:tc>
          <w:tcPr>
            <w:tcW w:w="957" w:type="dxa"/>
            <w:tcBorders>
              <w:right w:val="single" w:sz="4" w:space="0" w:color="auto"/>
            </w:tcBorders>
          </w:tcPr>
          <w:p w:rsidR="00413B94" w:rsidRPr="003C2371" w:rsidRDefault="00413B94">
            <w:pPr>
              <w:rPr>
                <w:szCs w:val="21"/>
              </w:rPr>
            </w:pPr>
          </w:p>
        </w:tc>
        <w:tc>
          <w:tcPr>
            <w:tcW w:w="2124" w:type="dxa"/>
            <w:tcBorders>
              <w:left w:val="single" w:sz="4" w:space="0" w:color="auto"/>
            </w:tcBorders>
          </w:tcPr>
          <w:p w:rsidR="00413B94" w:rsidRPr="003C2371" w:rsidRDefault="00413B94">
            <w:pPr>
              <w:rPr>
                <w:szCs w:val="21"/>
              </w:rPr>
            </w:pPr>
          </w:p>
        </w:tc>
        <w:tc>
          <w:tcPr>
            <w:tcW w:w="1843" w:type="dxa"/>
          </w:tcPr>
          <w:p w:rsidR="00413B94" w:rsidRPr="003C2371" w:rsidRDefault="00413B94">
            <w:pPr>
              <w:rPr>
                <w:szCs w:val="21"/>
              </w:rPr>
            </w:pPr>
          </w:p>
        </w:tc>
        <w:tc>
          <w:tcPr>
            <w:tcW w:w="1276" w:type="dxa"/>
          </w:tcPr>
          <w:p w:rsidR="00413B94" w:rsidRPr="003C2371" w:rsidRDefault="00413B94">
            <w:pPr>
              <w:rPr>
                <w:szCs w:val="21"/>
              </w:rPr>
            </w:pPr>
          </w:p>
        </w:tc>
        <w:tc>
          <w:tcPr>
            <w:tcW w:w="709" w:type="dxa"/>
            <w:tcBorders>
              <w:top w:val="single" w:sz="4" w:space="0" w:color="auto"/>
              <w:bottom w:val="single" w:sz="4" w:space="0" w:color="auto"/>
            </w:tcBorders>
          </w:tcPr>
          <w:p w:rsidR="00413B94" w:rsidRPr="003C2371" w:rsidRDefault="00413B94">
            <w:pPr>
              <w:rPr>
                <w:szCs w:val="21"/>
              </w:rPr>
            </w:pPr>
          </w:p>
        </w:tc>
        <w:tc>
          <w:tcPr>
            <w:tcW w:w="751" w:type="dxa"/>
            <w:tcBorders>
              <w:top w:val="single" w:sz="4" w:space="0" w:color="auto"/>
              <w:bottom w:val="single" w:sz="4" w:space="0" w:color="auto"/>
            </w:tcBorders>
          </w:tcPr>
          <w:p w:rsidR="00413B94" w:rsidRPr="003C2371" w:rsidRDefault="00413B94">
            <w:pPr>
              <w:rPr>
                <w:szCs w:val="21"/>
              </w:rPr>
            </w:pPr>
          </w:p>
        </w:tc>
        <w:tc>
          <w:tcPr>
            <w:tcW w:w="971" w:type="dxa"/>
          </w:tcPr>
          <w:p w:rsidR="00413B94" w:rsidRPr="003C2371" w:rsidRDefault="00413B94">
            <w:pPr>
              <w:rPr>
                <w:szCs w:val="21"/>
              </w:rPr>
            </w:pPr>
          </w:p>
        </w:tc>
      </w:tr>
      <w:tr w:rsidR="00413B94" w:rsidRPr="003C2371" w:rsidTr="00C2388A">
        <w:trPr>
          <w:cantSplit/>
          <w:trHeight w:val="520"/>
        </w:trPr>
        <w:tc>
          <w:tcPr>
            <w:tcW w:w="429" w:type="dxa"/>
          </w:tcPr>
          <w:p w:rsidR="00413B94" w:rsidRPr="003C2371" w:rsidRDefault="00413B94">
            <w:pPr>
              <w:rPr>
                <w:szCs w:val="21"/>
              </w:rPr>
            </w:pPr>
          </w:p>
        </w:tc>
        <w:tc>
          <w:tcPr>
            <w:tcW w:w="957" w:type="dxa"/>
            <w:tcBorders>
              <w:right w:val="single" w:sz="4" w:space="0" w:color="auto"/>
            </w:tcBorders>
          </w:tcPr>
          <w:p w:rsidR="00413B94" w:rsidRPr="003C2371" w:rsidRDefault="00413B94">
            <w:pPr>
              <w:rPr>
                <w:szCs w:val="21"/>
              </w:rPr>
            </w:pPr>
          </w:p>
        </w:tc>
        <w:tc>
          <w:tcPr>
            <w:tcW w:w="2124" w:type="dxa"/>
            <w:tcBorders>
              <w:left w:val="single" w:sz="4" w:space="0" w:color="auto"/>
            </w:tcBorders>
          </w:tcPr>
          <w:p w:rsidR="00413B94" w:rsidRPr="003C2371" w:rsidRDefault="00413B94">
            <w:pPr>
              <w:rPr>
                <w:szCs w:val="21"/>
              </w:rPr>
            </w:pPr>
          </w:p>
        </w:tc>
        <w:tc>
          <w:tcPr>
            <w:tcW w:w="1843" w:type="dxa"/>
          </w:tcPr>
          <w:p w:rsidR="00413B94" w:rsidRPr="003C2371" w:rsidRDefault="00413B94">
            <w:pPr>
              <w:rPr>
                <w:szCs w:val="21"/>
              </w:rPr>
            </w:pPr>
          </w:p>
        </w:tc>
        <w:tc>
          <w:tcPr>
            <w:tcW w:w="1276" w:type="dxa"/>
          </w:tcPr>
          <w:p w:rsidR="00413B94" w:rsidRPr="003C2371" w:rsidRDefault="00413B94">
            <w:pPr>
              <w:rPr>
                <w:szCs w:val="21"/>
              </w:rPr>
            </w:pPr>
          </w:p>
        </w:tc>
        <w:tc>
          <w:tcPr>
            <w:tcW w:w="709" w:type="dxa"/>
            <w:tcBorders>
              <w:top w:val="single" w:sz="4" w:space="0" w:color="auto"/>
              <w:bottom w:val="single" w:sz="4" w:space="0" w:color="auto"/>
            </w:tcBorders>
          </w:tcPr>
          <w:p w:rsidR="00413B94" w:rsidRPr="003C2371" w:rsidRDefault="00413B94">
            <w:pPr>
              <w:rPr>
                <w:szCs w:val="21"/>
              </w:rPr>
            </w:pPr>
          </w:p>
        </w:tc>
        <w:tc>
          <w:tcPr>
            <w:tcW w:w="751" w:type="dxa"/>
            <w:tcBorders>
              <w:top w:val="single" w:sz="4" w:space="0" w:color="auto"/>
              <w:bottom w:val="single" w:sz="4" w:space="0" w:color="auto"/>
            </w:tcBorders>
          </w:tcPr>
          <w:p w:rsidR="00413B94" w:rsidRPr="003C2371" w:rsidRDefault="00413B94">
            <w:pPr>
              <w:rPr>
                <w:szCs w:val="21"/>
              </w:rPr>
            </w:pPr>
          </w:p>
        </w:tc>
        <w:tc>
          <w:tcPr>
            <w:tcW w:w="971" w:type="dxa"/>
          </w:tcPr>
          <w:p w:rsidR="00413B94" w:rsidRPr="003C2371" w:rsidRDefault="00413B94">
            <w:pPr>
              <w:rPr>
                <w:szCs w:val="21"/>
              </w:rPr>
            </w:pPr>
          </w:p>
        </w:tc>
      </w:tr>
      <w:tr w:rsidR="00413B94" w:rsidRPr="003C2371" w:rsidTr="00C2388A">
        <w:trPr>
          <w:cantSplit/>
          <w:trHeight w:val="520"/>
        </w:trPr>
        <w:tc>
          <w:tcPr>
            <w:tcW w:w="429" w:type="dxa"/>
          </w:tcPr>
          <w:p w:rsidR="00413B94" w:rsidRPr="003C2371" w:rsidRDefault="00413B94">
            <w:pPr>
              <w:rPr>
                <w:szCs w:val="21"/>
              </w:rPr>
            </w:pPr>
          </w:p>
        </w:tc>
        <w:tc>
          <w:tcPr>
            <w:tcW w:w="957" w:type="dxa"/>
            <w:tcBorders>
              <w:right w:val="single" w:sz="4" w:space="0" w:color="auto"/>
            </w:tcBorders>
          </w:tcPr>
          <w:p w:rsidR="00413B94" w:rsidRPr="003C2371" w:rsidRDefault="00413B94">
            <w:pPr>
              <w:rPr>
                <w:szCs w:val="21"/>
              </w:rPr>
            </w:pPr>
          </w:p>
        </w:tc>
        <w:tc>
          <w:tcPr>
            <w:tcW w:w="2124" w:type="dxa"/>
            <w:tcBorders>
              <w:left w:val="single" w:sz="4" w:space="0" w:color="auto"/>
            </w:tcBorders>
          </w:tcPr>
          <w:p w:rsidR="00413B94" w:rsidRPr="003C2371" w:rsidRDefault="00413B94">
            <w:pPr>
              <w:rPr>
                <w:szCs w:val="21"/>
              </w:rPr>
            </w:pPr>
          </w:p>
        </w:tc>
        <w:tc>
          <w:tcPr>
            <w:tcW w:w="1843" w:type="dxa"/>
          </w:tcPr>
          <w:p w:rsidR="00413B94" w:rsidRPr="003C2371" w:rsidRDefault="00413B94">
            <w:pPr>
              <w:rPr>
                <w:szCs w:val="21"/>
              </w:rPr>
            </w:pPr>
          </w:p>
        </w:tc>
        <w:tc>
          <w:tcPr>
            <w:tcW w:w="1276" w:type="dxa"/>
          </w:tcPr>
          <w:p w:rsidR="00413B94" w:rsidRPr="003C2371" w:rsidRDefault="00413B94">
            <w:pPr>
              <w:rPr>
                <w:szCs w:val="21"/>
              </w:rPr>
            </w:pPr>
          </w:p>
        </w:tc>
        <w:tc>
          <w:tcPr>
            <w:tcW w:w="709" w:type="dxa"/>
            <w:tcBorders>
              <w:top w:val="single" w:sz="4" w:space="0" w:color="auto"/>
              <w:bottom w:val="single" w:sz="4" w:space="0" w:color="auto"/>
            </w:tcBorders>
          </w:tcPr>
          <w:p w:rsidR="00413B94" w:rsidRPr="003C2371" w:rsidRDefault="00413B94">
            <w:pPr>
              <w:rPr>
                <w:szCs w:val="21"/>
              </w:rPr>
            </w:pPr>
          </w:p>
        </w:tc>
        <w:tc>
          <w:tcPr>
            <w:tcW w:w="751" w:type="dxa"/>
            <w:tcBorders>
              <w:top w:val="single" w:sz="4" w:space="0" w:color="auto"/>
              <w:bottom w:val="single" w:sz="4" w:space="0" w:color="auto"/>
            </w:tcBorders>
          </w:tcPr>
          <w:p w:rsidR="00413B94" w:rsidRPr="003C2371" w:rsidRDefault="00413B94">
            <w:pPr>
              <w:rPr>
                <w:szCs w:val="21"/>
              </w:rPr>
            </w:pPr>
          </w:p>
        </w:tc>
        <w:tc>
          <w:tcPr>
            <w:tcW w:w="971" w:type="dxa"/>
          </w:tcPr>
          <w:p w:rsidR="00413B94" w:rsidRPr="003C2371" w:rsidRDefault="00413B94">
            <w:pPr>
              <w:rPr>
                <w:szCs w:val="21"/>
              </w:rPr>
            </w:pPr>
          </w:p>
        </w:tc>
      </w:tr>
      <w:tr w:rsidR="00413B94" w:rsidRPr="003C2371" w:rsidTr="00C2388A">
        <w:trPr>
          <w:cantSplit/>
          <w:trHeight w:val="520"/>
        </w:trPr>
        <w:tc>
          <w:tcPr>
            <w:tcW w:w="429" w:type="dxa"/>
          </w:tcPr>
          <w:p w:rsidR="00413B94" w:rsidRPr="003C2371" w:rsidRDefault="00413B94">
            <w:pPr>
              <w:rPr>
                <w:szCs w:val="21"/>
              </w:rPr>
            </w:pPr>
          </w:p>
        </w:tc>
        <w:tc>
          <w:tcPr>
            <w:tcW w:w="957" w:type="dxa"/>
            <w:tcBorders>
              <w:right w:val="single" w:sz="4" w:space="0" w:color="auto"/>
            </w:tcBorders>
          </w:tcPr>
          <w:p w:rsidR="00413B94" w:rsidRPr="003C2371" w:rsidRDefault="00413B94">
            <w:pPr>
              <w:rPr>
                <w:szCs w:val="21"/>
              </w:rPr>
            </w:pPr>
          </w:p>
        </w:tc>
        <w:tc>
          <w:tcPr>
            <w:tcW w:w="2124" w:type="dxa"/>
            <w:tcBorders>
              <w:left w:val="single" w:sz="4" w:space="0" w:color="auto"/>
            </w:tcBorders>
          </w:tcPr>
          <w:p w:rsidR="00413B94" w:rsidRPr="003C2371" w:rsidRDefault="00413B94">
            <w:pPr>
              <w:rPr>
                <w:szCs w:val="21"/>
              </w:rPr>
            </w:pPr>
          </w:p>
        </w:tc>
        <w:tc>
          <w:tcPr>
            <w:tcW w:w="1843" w:type="dxa"/>
          </w:tcPr>
          <w:p w:rsidR="00413B94" w:rsidRPr="003C2371" w:rsidRDefault="00413B94">
            <w:pPr>
              <w:rPr>
                <w:szCs w:val="21"/>
              </w:rPr>
            </w:pPr>
          </w:p>
        </w:tc>
        <w:tc>
          <w:tcPr>
            <w:tcW w:w="1276" w:type="dxa"/>
          </w:tcPr>
          <w:p w:rsidR="00413B94" w:rsidRPr="003C2371" w:rsidRDefault="00413B94">
            <w:pPr>
              <w:rPr>
                <w:szCs w:val="21"/>
              </w:rPr>
            </w:pPr>
          </w:p>
        </w:tc>
        <w:tc>
          <w:tcPr>
            <w:tcW w:w="709" w:type="dxa"/>
            <w:tcBorders>
              <w:top w:val="single" w:sz="4" w:space="0" w:color="auto"/>
            </w:tcBorders>
          </w:tcPr>
          <w:p w:rsidR="00413B94" w:rsidRPr="003C2371" w:rsidRDefault="00413B94">
            <w:pPr>
              <w:rPr>
                <w:szCs w:val="21"/>
              </w:rPr>
            </w:pPr>
          </w:p>
        </w:tc>
        <w:tc>
          <w:tcPr>
            <w:tcW w:w="751" w:type="dxa"/>
            <w:tcBorders>
              <w:top w:val="single" w:sz="4" w:space="0" w:color="auto"/>
            </w:tcBorders>
          </w:tcPr>
          <w:p w:rsidR="00413B94" w:rsidRPr="003C2371" w:rsidRDefault="00413B94">
            <w:pPr>
              <w:rPr>
                <w:szCs w:val="21"/>
              </w:rPr>
            </w:pPr>
          </w:p>
        </w:tc>
        <w:tc>
          <w:tcPr>
            <w:tcW w:w="971" w:type="dxa"/>
          </w:tcPr>
          <w:p w:rsidR="00413B94" w:rsidRPr="003C2371" w:rsidRDefault="00413B94">
            <w:pPr>
              <w:rPr>
                <w:szCs w:val="21"/>
              </w:rPr>
            </w:pPr>
          </w:p>
        </w:tc>
      </w:tr>
    </w:tbl>
    <w:p w:rsidR="00413B94" w:rsidRPr="003C2371" w:rsidRDefault="00413B94">
      <w:pPr>
        <w:adjustRightInd w:val="0"/>
        <w:snapToGrid w:val="0"/>
        <w:spacing w:line="360" w:lineRule="auto"/>
      </w:pPr>
    </w:p>
    <w:p w:rsidR="00413B94" w:rsidRPr="003C2371" w:rsidRDefault="00413B94">
      <w:pPr>
        <w:adjustRightInd w:val="0"/>
        <w:snapToGrid w:val="0"/>
        <w:spacing w:line="360" w:lineRule="auto"/>
        <w:rPr>
          <w:rFonts w:ascii="宋体" w:hAnsi="宋体"/>
          <w:szCs w:val="21"/>
        </w:rPr>
      </w:pPr>
    </w:p>
    <w:p w:rsidR="00413B94" w:rsidRPr="003C2371" w:rsidRDefault="00413B94">
      <w:pPr>
        <w:adjustRightInd w:val="0"/>
        <w:snapToGrid w:val="0"/>
        <w:spacing w:line="360" w:lineRule="auto"/>
        <w:rPr>
          <w:rFonts w:ascii="宋体" w:hAnsi="宋体"/>
          <w:szCs w:val="21"/>
        </w:rPr>
      </w:pPr>
    </w:p>
    <w:p w:rsidR="00413B94" w:rsidRPr="003C2371" w:rsidRDefault="00413B94">
      <w:pPr>
        <w:adjustRightInd w:val="0"/>
        <w:snapToGrid w:val="0"/>
        <w:spacing w:line="360" w:lineRule="auto"/>
        <w:rPr>
          <w:rFonts w:ascii="黑体" w:eastAsia="黑体" w:hAnsi="宋体"/>
          <w:sz w:val="28"/>
          <w:szCs w:val="28"/>
        </w:rPr>
        <w:sectPr w:rsidR="00413B94" w:rsidRPr="003C2371" w:rsidSect="000C67A1">
          <w:pgSz w:w="11906" w:h="16838"/>
          <w:pgMar w:top="1474" w:right="1474" w:bottom="1474" w:left="1588" w:header="851" w:footer="992" w:gutter="0"/>
          <w:cols w:space="720"/>
          <w:docGrid w:type="lines" w:linePitch="312"/>
        </w:sectPr>
      </w:pPr>
    </w:p>
    <w:p w:rsidR="00413B94" w:rsidRPr="003C2371" w:rsidRDefault="00A2010D">
      <w:pPr>
        <w:pStyle w:val="2"/>
        <w:jc w:val="center"/>
        <w:rPr>
          <w:rFonts w:ascii="黑体" w:eastAsia="黑体" w:hAnsi="黑体"/>
          <w:sz w:val="28"/>
          <w:szCs w:val="28"/>
        </w:rPr>
      </w:pPr>
      <w:bookmarkStart w:id="86" w:name="_Toc22201159"/>
      <w:bookmarkStart w:id="87" w:name="_Toc66208496"/>
      <w:r w:rsidRPr="003C2371">
        <w:rPr>
          <w:rFonts w:ascii="黑体" w:eastAsia="黑体" w:hAnsi="黑体" w:hint="eastAsia"/>
          <w:sz w:val="28"/>
          <w:szCs w:val="28"/>
        </w:rPr>
        <w:lastRenderedPageBreak/>
        <w:t>七、合同条款偏离表</w:t>
      </w:r>
      <w:bookmarkEnd w:id="86"/>
      <w:bookmarkEnd w:id="87"/>
    </w:p>
    <w:p w:rsidR="00413B94" w:rsidRPr="003C2371" w:rsidRDefault="00A2010D">
      <w:pPr>
        <w:adjustRightInd w:val="0"/>
        <w:snapToGrid w:val="0"/>
        <w:spacing w:beforeLines="50" w:before="156" w:line="360" w:lineRule="auto"/>
        <w:rPr>
          <w:rFonts w:ascii="宋体" w:hAnsi="宋体"/>
          <w:szCs w:val="21"/>
          <w:u w:val="single"/>
        </w:rPr>
      </w:pPr>
      <w:r w:rsidRPr="003C2371">
        <w:rPr>
          <w:rFonts w:ascii="宋体" w:hAnsi="宋体" w:hint="eastAsia"/>
          <w:spacing w:val="28"/>
          <w:szCs w:val="21"/>
        </w:rPr>
        <w:t>采购代理编号</w:t>
      </w:r>
      <w:r w:rsidRPr="003C2371">
        <w:rPr>
          <w:rFonts w:ascii="宋体" w:hAnsi="宋体" w:hint="eastAsia"/>
          <w:szCs w:val="21"/>
        </w:rPr>
        <w:t xml:space="preserve">: </w:t>
      </w:r>
      <w:r w:rsidRPr="003C2371">
        <w:rPr>
          <w:rFonts w:ascii="宋体" w:hAnsi="宋体" w:hint="eastAsia"/>
          <w:szCs w:val="21"/>
          <w:u w:val="single"/>
        </w:rPr>
        <w:t xml:space="preserve">                        </w:t>
      </w:r>
      <w:r w:rsidRPr="003C2371">
        <w:rPr>
          <w:rFonts w:ascii="宋体" w:hAnsi="宋体" w:hint="eastAsia"/>
          <w:szCs w:val="21"/>
        </w:rPr>
        <w:t xml:space="preserve">           项目名称：</w:t>
      </w:r>
      <w:r w:rsidRPr="003C2371">
        <w:rPr>
          <w:rFonts w:ascii="宋体" w:hAnsi="宋体" w:hint="eastAsia"/>
          <w:szCs w:val="21"/>
          <w:u w:val="single"/>
        </w:rPr>
        <w:t>____            ______</w:t>
      </w:r>
    </w:p>
    <w:p w:rsidR="00413B94" w:rsidRPr="003C2371" w:rsidRDefault="00A2010D">
      <w:pPr>
        <w:adjustRightInd w:val="0"/>
        <w:snapToGrid w:val="0"/>
        <w:spacing w:before="50" w:line="360" w:lineRule="auto"/>
        <w:rPr>
          <w:rFonts w:ascii="宋体" w:hAnsi="宋体"/>
          <w:szCs w:val="21"/>
          <w:u w:val="single"/>
        </w:rPr>
      </w:pPr>
      <w:r w:rsidRPr="003C2371">
        <w:rPr>
          <w:rFonts w:ascii="宋体" w:hAnsi="宋体" w:hint="eastAsia"/>
          <w:szCs w:val="21"/>
        </w:rPr>
        <w:t>包           号：</w:t>
      </w:r>
      <w:r w:rsidRPr="003C2371">
        <w:rPr>
          <w:rFonts w:ascii="宋体" w:hAnsi="宋体" w:hint="eastAsia"/>
          <w:szCs w:val="21"/>
          <w:u w:val="single"/>
        </w:rPr>
        <w:t xml:space="preserve">__    ________          </w:t>
      </w:r>
      <w:r w:rsidRPr="003C2371">
        <w:rPr>
          <w:rFonts w:ascii="宋体" w:hAnsi="宋体" w:hint="eastAsia"/>
          <w:szCs w:val="21"/>
        </w:rPr>
        <w:t xml:space="preserve">           包名称：</w:t>
      </w:r>
      <w:r w:rsidRPr="003C2371">
        <w:rPr>
          <w:rFonts w:ascii="宋体" w:hAnsi="宋体" w:hint="eastAsia"/>
          <w:szCs w:val="21"/>
          <w:u w:val="single"/>
        </w:rPr>
        <w:t>___          _______</w:t>
      </w:r>
    </w:p>
    <w:tbl>
      <w:tblPr>
        <w:tblW w:w="901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95"/>
        <w:gridCol w:w="2410"/>
        <w:gridCol w:w="1985"/>
        <w:gridCol w:w="2082"/>
        <w:gridCol w:w="1942"/>
      </w:tblGrid>
      <w:tr w:rsidR="00413B94" w:rsidRPr="003C2371">
        <w:trPr>
          <w:trHeight w:val="504"/>
          <w:jc w:val="center"/>
        </w:trPr>
        <w:tc>
          <w:tcPr>
            <w:tcW w:w="595"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bCs/>
                <w:szCs w:val="21"/>
              </w:rPr>
              <w:t>序</w:t>
            </w:r>
            <w:r w:rsidRPr="003C2371">
              <w:rPr>
                <w:rFonts w:ascii="宋体" w:hAnsi="宋体" w:hint="eastAsia"/>
                <w:szCs w:val="21"/>
              </w:rPr>
              <w:t>号</w:t>
            </w:r>
          </w:p>
        </w:tc>
        <w:tc>
          <w:tcPr>
            <w:tcW w:w="2410"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szCs w:val="21"/>
              </w:rPr>
              <w:t>谈判文件章节</w:t>
            </w:r>
            <w:r w:rsidRPr="003C2371">
              <w:rPr>
                <w:rFonts w:ascii="宋体" w:hAnsi="宋体" w:hint="eastAsia"/>
                <w:bCs/>
                <w:szCs w:val="21"/>
              </w:rPr>
              <w:t>条</w:t>
            </w:r>
            <w:r w:rsidRPr="003C2371">
              <w:rPr>
                <w:rFonts w:ascii="宋体" w:hAnsi="宋体" w:hint="eastAsia"/>
                <w:szCs w:val="21"/>
              </w:rPr>
              <w:t>款号</w:t>
            </w:r>
          </w:p>
        </w:tc>
        <w:tc>
          <w:tcPr>
            <w:tcW w:w="1985"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szCs w:val="21"/>
              </w:rPr>
              <w:t>谈判</w:t>
            </w:r>
            <w:r w:rsidRPr="003C2371">
              <w:rPr>
                <w:rFonts w:hint="eastAsia"/>
              </w:rPr>
              <w:t>文件要求</w:t>
            </w:r>
          </w:p>
        </w:tc>
        <w:tc>
          <w:tcPr>
            <w:tcW w:w="2082" w:type="dxa"/>
            <w:tcBorders>
              <w:right w:val="single" w:sz="4" w:space="0" w:color="auto"/>
            </w:tcBorders>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hint="eastAsia"/>
              </w:rPr>
              <w:t>响应文件的应答</w:t>
            </w:r>
          </w:p>
        </w:tc>
        <w:tc>
          <w:tcPr>
            <w:tcW w:w="1942" w:type="dxa"/>
            <w:tcBorders>
              <w:left w:val="single" w:sz="4" w:space="0" w:color="auto"/>
            </w:tcBorders>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szCs w:val="21"/>
              </w:rPr>
              <w:t>偏离说明</w:t>
            </w: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Pr>
          <w:p w:rsidR="00413B94" w:rsidRPr="003C2371" w:rsidRDefault="00413B94">
            <w:pPr>
              <w:adjustRightInd w:val="0"/>
              <w:snapToGrid w:val="0"/>
              <w:spacing w:before="50" w:line="360" w:lineRule="auto"/>
            </w:pPr>
          </w:p>
        </w:tc>
        <w:tc>
          <w:tcPr>
            <w:tcW w:w="2082" w:type="dxa"/>
            <w:tcBorders>
              <w:right w:val="single" w:sz="4" w:space="0" w:color="auto"/>
            </w:tcBorders>
          </w:tcPr>
          <w:p w:rsidR="00413B94" w:rsidRPr="003C2371" w:rsidRDefault="00413B94">
            <w:pPr>
              <w:adjustRightInd w:val="0"/>
              <w:snapToGrid w:val="0"/>
              <w:spacing w:before="50" w:line="360" w:lineRule="auto"/>
            </w:pPr>
          </w:p>
        </w:tc>
        <w:tc>
          <w:tcPr>
            <w:tcW w:w="1942" w:type="dxa"/>
            <w:tcBorders>
              <w:left w:val="single" w:sz="4" w:space="0" w:color="auto"/>
            </w:tcBorders>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4024" w:type="dxa"/>
            <w:gridSpan w:val="2"/>
            <w:vAlign w:val="center"/>
          </w:tcPr>
          <w:p w:rsidR="00413B94" w:rsidRPr="003C2371" w:rsidRDefault="00A2010D">
            <w:pPr>
              <w:adjustRightInd w:val="0"/>
              <w:snapToGrid w:val="0"/>
              <w:spacing w:before="50" w:line="360" w:lineRule="auto"/>
              <w:ind w:firstLineChars="200" w:firstLine="422"/>
              <w:jc w:val="left"/>
              <w:rPr>
                <w:rFonts w:ascii="宋体" w:hAnsi="宋体"/>
                <w:b/>
                <w:szCs w:val="21"/>
              </w:rPr>
            </w:pPr>
            <w:r w:rsidRPr="003C2371">
              <w:rPr>
                <w:rFonts w:ascii="宋体" w:hAnsi="宋体" w:hint="eastAsia"/>
                <w:b/>
                <w:szCs w:val="21"/>
              </w:rPr>
              <w:t>供应商保证：除本合同条款偏离表列出的偏离外，我单位对谈判文件的其他商务、合同条款完全响应，无偏离。</w:t>
            </w:r>
          </w:p>
        </w:tc>
      </w:tr>
    </w:tbl>
    <w:p w:rsidR="00413B94" w:rsidRPr="003C2371" w:rsidRDefault="00A2010D">
      <w:pPr>
        <w:adjustRightInd w:val="0"/>
        <w:snapToGrid w:val="0"/>
        <w:spacing w:before="50" w:line="360" w:lineRule="auto"/>
        <w:ind w:leftChars="-42" w:left="-88"/>
        <w:rPr>
          <w:rFonts w:ascii="宋体" w:hAnsi="宋体"/>
          <w:szCs w:val="21"/>
        </w:rPr>
      </w:pPr>
      <w:r w:rsidRPr="003C2371">
        <w:rPr>
          <w:rFonts w:ascii="宋体" w:hAnsi="宋体" w:hint="eastAsia"/>
          <w:b/>
          <w:szCs w:val="21"/>
        </w:rPr>
        <w:t>备注</w:t>
      </w:r>
      <w:r w:rsidRPr="003C2371">
        <w:rPr>
          <w:rFonts w:ascii="宋体" w:hAnsi="宋体" w:hint="eastAsia"/>
          <w:szCs w:val="21"/>
        </w:rPr>
        <w:t>：（1）供应商应根据谈判文件第四章</w:t>
      </w:r>
      <w:r w:rsidRPr="003C2371">
        <w:rPr>
          <w:rFonts w:ascii="华文宋体" w:eastAsia="华文宋体" w:hAnsi="华文宋体" w:hint="eastAsia"/>
          <w:szCs w:val="21"/>
        </w:rPr>
        <w:t>“</w:t>
      </w:r>
      <w:r w:rsidRPr="003C2371">
        <w:rPr>
          <w:rFonts w:ascii="宋体" w:hAnsi="宋体" w:hint="eastAsia"/>
          <w:szCs w:val="21"/>
        </w:rPr>
        <w:t>合同草案条款</w:t>
      </w:r>
      <w:r w:rsidRPr="003C2371">
        <w:rPr>
          <w:rFonts w:ascii="华文宋体" w:eastAsia="华文宋体" w:hAnsi="华文宋体" w:hint="eastAsia"/>
          <w:szCs w:val="21"/>
        </w:rPr>
        <w:t>”</w:t>
      </w:r>
      <w:r w:rsidRPr="003C2371">
        <w:rPr>
          <w:rFonts w:ascii="宋体" w:hAnsi="宋体" w:hint="eastAsia"/>
          <w:szCs w:val="21"/>
        </w:rPr>
        <w:t>填写本表；</w:t>
      </w:r>
    </w:p>
    <w:p w:rsidR="00413B94" w:rsidRPr="003C2371" w:rsidRDefault="00A2010D">
      <w:pPr>
        <w:adjustRightInd w:val="0"/>
        <w:snapToGrid w:val="0"/>
        <w:spacing w:before="50" w:line="360" w:lineRule="auto"/>
        <w:ind w:leftChars="-42" w:left="-88" w:firstLineChars="200" w:firstLine="420"/>
        <w:rPr>
          <w:rFonts w:ascii="宋体" w:hAnsi="宋体"/>
          <w:b/>
          <w:szCs w:val="21"/>
        </w:rPr>
      </w:pPr>
      <w:r w:rsidRPr="003C2371">
        <w:rPr>
          <w:rFonts w:ascii="宋体" w:hAnsi="宋体" w:hint="eastAsia"/>
          <w:szCs w:val="21"/>
        </w:rPr>
        <w:t>（2）</w:t>
      </w:r>
      <w:r w:rsidRPr="003C2371">
        <w:rPr>
          <w:rFonts w:ascii="宋体" w:hAnsi="宋体" w:hint="eastAsia"/>
          <w:b/>
          <w:szCs w:val="21"/>
        </w:rPr>
        <w:t>供应商如果对谈判文件第四章“合同草案条款”的响应有偏离，应将偏离条款逐条如实应答，并</w:t>
      </w:r>
      <w:proofErr w:type="gramStart"/>
      <w:r w:rsidRPr="003C2371">
        <w:rPr>
          <w:rFonts w:ascii="宋体" w:hAnsi="宋体" w:hint="eastAsia"/>
          <w:b/>
          <w:szCs w:val="21"/>
        </w:rPr>
        <w:t>作出</w:t>
      </w:r>
      <w:proofErr w:type="gramEnd"/>
      <w:r w:rsidRPr="003C2371">
        <w:rPr>
          <w:rFonts w:ascii="宋体" w:hAnsi="宋体" w:hint="eastAsia"/>
          <w:b/>
          <w:szCs w:val="21"/>
        </w:rPr>
        <w:t>说明；</w:t>
      </w:r>
    </w:p>
    <w:p w:rsidR="00413B94" w:rsidRPr="003C2371" w:rsidRDefault="00A2010D">
      <w:pPr>
        <w:adjustRightInd w:val="0"/>
        <w:snapToGrid w:val="0"/>
        <w:spacing w:before="50" w:line="360" w:lineRule="auto"/>
        <w:ind w:leftChars="-42" w:left="-88" w:firstLineChars="200" w:firstLine="420"/>
        <w:rPr>
          <w:rFonts w:ascii="宋体" w:hAnsi="宋体"/>
          <w:szCs w:val="21"/>
        </w:rPr>
      </w:pPr>
      <w:r w:rsidRPr="003C2371">
        <w:rPr>
          <w:rFonts w:ascii="宋体" w:hAnsi="宋体" w:hint="eastAsia"/>
          <w:szCs w:val="21"/>
        </w:rPr>
        <w:t>（3）如不提供此表，则视为供应商不满足谈判文件第四章的所有条款要求，其</w:t>
      </w:r>
      <w:r w:rsidRPr="003C2371">
        <w:rPr>
          <w:rFonts w:ascii="宋体" w:hAnsi="宋体" w:hint="eastAsia"/>
          <w:b/>
          <w:szCs w:val="21"/>
        </w:rPr>
        <w:t>响应无效</w:t>
      </w:r>
      <w:r w:rsidRPr="003C2371">
        <w:rPr>
          <w:rFonts w:ascii="宋体" w:hAnsi="宋体" w:hint="eastAsia"/>
          <w:szCs w:val="21"/>
        </w:rPr>
        <w:t>。</w:t>
      </w:r>
    </w:p>
    <w:p w:rsidR="00413B94" w:rsidRPr="003C2371" w:rsidRDefault="00413B94">
      <w:pPr>
        <w:adjustRightInd w:val="0"/>
        <w:snapToGrid w:val="0"/>
        <w:spacing w:before="50" w:line="360" w:lineRule="auto"/>
        <w:rPr>
          <w:rFonts w:ascii="宋体" w:hAnsi="宋体"/>
          <w:szCs w:val="21"/>
        </w:rPr>
      </w:pPr>
    </w:p>
    <w:p w:rsidR="00413B94" w:rsidRPr="003C2371" w:rsidRDefault="00413B94">
      <w:pPr>
        <w:adjustRightInd w:val="0"/>
        <w:snapToGrid w:val="0"/>
        <w:spacing w:before="50" w:line="360" w:lineRule="auto"/>
        <w:rPr>
          <w:rFonts w:ascii="宋体" w:hAnsi="宋体"/>
          <w:szCs w:val="21"/>
        </w:rPr>
      </w:pPr>
    </w:p>
    <w:p w:rsidR="00413B94" w:rsidRPr="003C2371" w:rsidRDefault="00413B94">
      <w:pPr>
        <w:adjustRightInd w:val="0"/>
        <w:snapToGrid w:val="0"/>
        <w:spacing w:before="50" w:line="360" w:lineRule="auto"/>
        <w:rPr>
          <w:rFonts w:ascii="宋体" w:hAnsi="宋体"/>
          <w:szCs w:val="21"/>
        </w:rPr>
      </w:pP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before="50"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p>
    <w:p w:rsidR="00413B94" w:rsidRPr="003C2371" w:rsidRDefault="00A2010D">
      <w:r w:rsidRPr="003C2371">
        <w:rPr>
          <w:rFonts w:hint="eastAsia"/>
        </w:rPr>
        <w:t>日</w:t>
      </w:r>
      <w:r w:rsidRPr="003C2371">
        <w:rPr>
          <w:rFonts w:hint="eastAsia"/>
        </w:rPr>
        <w:t xml:space="preserve">       </w:t>
      </w:r>
      <w:r w:rsidRPr="003C2371">
        <w:rPr>
          <w:rFonts w:hint="eastAsia"/>
        </w:rPr>
        <w:t>期：</w:t>
      </w:r>
      <w:r w:rsidR="00150743" w:rsidRPr="003C2371">
        <w:rPr>
          <w:rFonts w:ascii="宋体" w:hAnsi="宋体" w:hint="eastAsia"/>
          <w:szCs w:val="21"/>
          <w:u w:val="single"/>
        </w:rPr>
        <w:t xml:space="preserve">          </w:t>
      </w:r>
      <w:r w:rsidR="00150743" w:rsidRPr="003C2371">
        <w:rPr>
          <w:rFonts w:ascii="宋体" w:hAnsi="宋体" w:hint="eastAsia"/>
          <w:szCs w:val="21"/>
        </w:rPr>
        <w:t>年</w:t>
      </w:r>
      <w:r w:rsidR="00150743" w:rsidRPr="003C2371">
        <w:rPr>
          <w:rFonts w:ascii="宋体" w:hAnsi="宋体" w:hint="eastAsia"/>
          <w:szCs w:val="21"/>
          <w:u w:val="single"/>
        </w:rPr>
        <w:t xml:space="preserve">        </w:t>
      </w:r>
      <w:r w:rsidR="00150743" w:rsidRPr="003C2371">
        <w:rPr>
          <w:rFonts w:ascii="宋体" w:hAnsi="宋体" w:hint="eastAsia"/>
          <w:szCs w:val="21"/>
        </w:rPr>
        <w:t>月</w:t>
      </w:r>
      <w:r w:rsidR="00150743" w:rsidRPr="003C2371">
        <w:rPr>
          <w:rFonts w:ascii="宋体" w:hAnsi="宋体" w:hint="eastAsia"/>
          <w:szCs w:val="21"/>
          <w:u w:val="single"/>
        </w:rPr>
        <w:t xml:space="preserve">      </w:t>
      </w:r>
      <w:r w:rsidR="00150743" w:rsidRPr="003C2371">
        <w:rPr>
          <w:rFonts w:ascii="宋体" w:hAnsi="宋体" w:hint="eastAsia"/>
          <w:szCs w:val="21"/>
        </w:rPr>
        <w:t>_日</w:t>
      </w:r>
    </w:p>
    <w:p w:rsidR="00413B94" w:rsidRPr="003C2371" w:rsidRDefault="00A2010D">
      <w:pPr>
        <w:pStyle w:val="2"/>
        <w:jc w:val="center"/>
        <w:rPr>
          <w:rFonts w:ascii="黑体" w:eastAsia="黑体"/>
          <w:sz w:val="28"/>
          <w:szCs w:val="28"/>
        </w:rPr>
      </w:pPr>
      <w:r w:rsidRPr="003C2371">
        <w:rPr>
          <w:rFonts w:ascii="黑体" w:eastAsia="黑体"/>
          <w:sz w:val="28"/>
          <w:szCs w:val="28"/>
        </w:rPr>
        <w:br w:type="page"/>
      </w:r>
      <w:bookmarkStart w:id="88" w:name="_Toc22201160"/>
      <w:bookmarkStart w:id="89" w:name="_Toc66208497"/>
      <w:r w:rsidRPr="003C2371">
        <w:rPr>
          <w:rFonts w:ascii="黑体" w:eastAsia="黑体" w:hint="eastAsia"/>
          <w:sz w:val="28"/>
          <w:szCs w:val="28"/>
        </w:rPr>
        <w:lastRenderedPageBreak/>
        <w:t>八、采购需求偏离表</w:t>
      </w:r>
      <w:bookmarkEnd w:id="88"/>
      <w:bookmarkEnd w:id="89"/>
    </w:p>
    <w:p w:rsidR="00413B94" w:rsidRPr="003C2371" w:rsidRDefault="00A2010D">
      <w:pPr>
        <w:adjustRightInd w:val="0"/>
        <w:snapToGrid w:val="0"/>
        <w:spacing w:beforeLines="50" w:before="156" w:line="360" w:lineRule="auto"/>
        <w:rPr>
          <w:rFonts w:ascii="宋体" w:hAnsi="宋体"/>
          <w:szCs w:val="21"/>
          <w:u w:val="single"/>
        </w:rPr>
      </w:pPr>
      <w:r w:rsidRPr="003C2371">
        <w:rPr>
          <w:rFonts w:ascii="宋体" w:hAnsi="宋体" w:hint="eastAsia"/>
          <w:spacing w:val="28"/>
          <w:szCs w:val="21"/>
        </w:rPr>
        <w:t>采购代理编号</w:t>
      </w:r>
      <w:r w:rsidRPr="003C2371">
        <w:rPr>
          <w:rFonts w:ascii="宋体" w:hAnsi="宋体" w:hint="eastAsia"/>
          <w:szCs w:val="21"/>
        </w:rPr>
        <w:t>:</w:t>
      </w:r>
      <w:r w:rsidRPr="003C2371">
        <w:rPr>
          <w:rFonts w:ascii="宋体" w:hAnsi="宋体" w:hint="eastAsia"/>
          <w:szCs w:val="21"/>
          <w:u w:val="single"/>
        </w:rPr>
        <w:t xml:space="preserve">                         </w:t>
      </w:r>
      <w:r w:rsidRPr="003C2371">
        <w:rPr>
          <w:rFonts w:ascii="宋体" w:hAnsi="宋体" w:hint="eastAsia"/>
          <w:szCs w:val="21"/>
        </w:rPr>
        <w:t xml:space="preserve">           项目名称：</w:t>
      </w:r>
      <w:r w:rsidRPr="003C2371">
        <w:rPr>
          <w:rFonts w:ascii="宋体" w:hAnsi="宋体" w:hint="eastAsia"/>
          <w:szCs w:val="21"/>
          <w:u w:val="single"/>
        </w:rPr>
        <w:t>____            ______</w:t>
      </w:r>
    </w:p>
    <w:p w:rsidR="00413B94" w:rsidRPr="003C2371" w:rsidRDefault="00A2010D">
      <w:pPr>
        <w:adjustRightInd w:val="0"/>
        <w:snapToGrid w:val="0"/>
        <w:spacing w:beforeLines="50" w:before="156" w:line="360" w:lineRule="auto"/>
        <w:rPr>
          <w:rFonts w:ascii="宋体" w:hAnsi="宋体"/>
          <w:szCs w:val="21"/>
          <w:u w:val="single"/>
        </w:rPr>
      </w:pPr>
      <w:r w:rsidRPr="003C2371">
        <w:rPr>
          <w:rFonts w:ascii="宋体" w:hAnsi="宋体" w:hint="eastAsia"/>
          <w:szCs w:val="21"/>
        </w:rPr>
        <w:t>包           号：</w:t>
      </w:r>
      <w:r w:rsidRPr="003C2371">
        <w:rPr>
          <w:rFonts w:ascii="宋体" w:hAnsi="宋体" w:hint="eastAsia"/>
          <w:szCs w:val="21"/>
          <w:u w:val="single"/>
        </w:rPr>
        <w:t xml:space="preserve">__    ________           </w:t>
      </w:r>
      <w:r w:rsidRPr="003C2371">
        <w:rPr>
          <w:rFonts w:ascii="宋体" w:hAnsi="宋体" w:hint="eastAsia"/>
          <w:szCs w:val="21"/>
        </w:rPr>
        <w:t xml:space="preserve">           包名称：</w:t>
      </w:r>
      <w:r w:rsidRPr="003C2371">
        <w:rPr>
          <w:rFonts w:ascii="宋体" w:hAnsi="宋体" w:hint="eastAsia"/>
          <w:szCs w:val="21"/>
          <w:u w:val="single"/>
        </w:rPr>
        <w:t>___          _______</w:t>
      </w:r>
    </w:p>
    <w:tbl>
      <w:tblPr>
        <w:tblW w:w="901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37"/>
        <w:gridCol w:w="2410"/>
        <w:gridCol w:w="1985"/>
        <w:gridCol w:w="2126"/>
        <w:gridCol w:w="1756"/>
      </w:tblGrid>
      <w:tr w:rsidR="00413B94" w:rsidRPr="003C2371">
        <w:trPr>
          <w:trHeight w:val="504"/>
          <w:jc w:val="center"/>
        </w:trPr>
        <w:tc>
          <w:tcPr>
            <w:tcW w:w="737"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bCs/>
                <w:szCs w:val="21"/>
              </w:rPr>
              <w:t>序</w:t>
            </w:r>
            <w:r w:rsidRPr="003C2371">
              <w:rPr>
                <w:rFonts w:ascii="宋体" w:hAnsi="宋体" w:hint="eastAsia"/>
                <w:szCs w:val="21"/>
              </w:rPr>
              <w:t>号</w:t>
            </w:r>
          </w:p>
        </w:tc>
        <w:tc>
          <w:tcPr>
            <w:tcW w:w="2410"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szCs w:val="21"/>
              </w:rPr>
              <w:t>谈判文件章节</w:t>
            </w:r>
            <w:r w:rsidRPr="003C2371">
              <w:rPr>
                <w:rFonts w:ascii="宋体" w:hAnsi="宋体" w:hint="eastAsia"/>
                <w:bCs/>
                <w:szCs w:val="21"/>
              </w:rPr>
              <w:t>条</w:t>
            </w:r>
            <w:r w:rsidRPr="003C2371">
              <w:rPr>
                <w:rFonts w:ascii="宋体" w:hAnsi="宋体" w:hint="eastAsia"/>
                <w:szCs w:val="21"/>
              </w:rPr>
              <w:t>款号</w:t>
            </w:r>
          </w:p>
        </w:tc>
        <w:tc>
          <w:tcPr>
            <w:tcW w:w="1985" w:type="dxa"/>
            <w:tcBorders>
              <w:right w:val="single" w:sz="4" w:space="0" w:color="auto"/>
            </w:tcBorders>
          </w:tcPr>
          <w:p w:rsidR="00413B94" w:rsidRPr="003C2371" w:rsidRDefault="00A2010D">
            <w:pPr>
              <w:adjustRightInd w:val="0"/>
              <w:snapToGrid w:val="0"/>
              <w:spacing w:before="50" w:line="360" w:lineRule="auto"/>
              <w:jc w:val="center"/>
            </w:pPr>
            <w:r w:rsidRPr="003C2371">
              <w:rPr>
                <w:rFonts w:ascii="宋体" w:hAnsi="宋体" w:hint="eastAsia"/>
                <w:szCs w:val="21"/>
              </w:rPr>
              <w:t>谈判</w:t>
            </w:r>
            <w:r w:rsidRPr="003C2371">
              <w:rPr>
                <w:rFonts w:hint="eastAsia"/>
              </w:rPr>
              <w:t>文件要求</w:t>
            </w:r>
          </w:p>
        </w:tc>
        <w:tc>
          <w:tcPr>
            <w:tcW w:w="2126" w:type="dxa"/>
            <w:tcBorders>
              <w:left w:val="single" w:sz="4" w:space="0" w:color="auto"/>
            </w:tcBorders>
          </w:tcPr>
          <w:p w:rsidR="00413B94" w:rsidRPr="003C2371" w:rsidRDefault="00A2010D">
            <w:pPr>
              <w:adjustRightInd w:val="0"/>
              <w:snapToGrid w:val="0"/>
              <w:spacing w:before="50" w:line="360" w:lineRule="auto"/>
              <w:jc w:val="center"/>
            </w:pPr>
            <w:r w:rsidRPr="003C2371">
              <w:rPr>
                <w:rFonts w:ascii="宋体" w:hAnsi="宋体" w:hint="eastAsia"/>
                <w:szCs w:val="21"/>
              </w:rPr>
              <w:t>响应</w:t>
            </w:r>
            <w:r w:rsidRPr="003C2371">
              <w:rPr>
                <w:rFonts w:hint="eastAsia"/>
              </w:rPr>
              <w:t>文件应答</w:t>
            </w:r>
          </w:p>
        </w:tc>
        <w:tc>
          <w:tcPr>
            <w:tcW w:w="1756"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szCs w:val="21"/>
              </w:rPr>
              <w:t>偏离说明</w:t>
            </w: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3882" w:type="dxa"/>
            <w:gridSpan w:val="2"/>
            <w:tcBorders>
              <w:left w:val="single" w:sz="4" w:space="0" w:color="auto"/>
            </w:tcBorders>
            <w:vAlign w:val="center"/>
          </w:tcPr>
          <w:p w:rsidR="00413B94" w:rsidRPr="003C2371" w:rsidRDefault="00A2010D">
            <w:pPr>
              <w:adjustRightInd w:val="0"/>
              <w:snapToGrid w:val="0"/>
              <w:spacing w:before="50" w:line="360" w:lineRule="auto"/>
              <w:ind w:firstLineChars="200" w:firstLine="422"/>
              <w:rPr>
                <w:rFonts w:ascii="宋体" w:hAnsi="宋体"/>
                <w:szCs w:val="21"/>
              </w:rPr>
            </w:pPr>
            <w:r w:rsidRPr="003C2371">
              <w:rPr>
                <w:rFonts w:ascii="宋体" w:hAnsi="宋体" w:hint="eastAsia"/>
                <w:b/>
                <w:szCs w:val="21"/>
              </w:rPr>
              <w:t>供应商保证：除本采购需求偏离表列出的偏离外，我单位对谈判文件的其他采购需求条款完全响应，无偏离。</w:t>
            </w:r>
          </w:p>
        </w:tc>
      </w:tr>
    </w:tbl>
    <w:p w:rsidR="00413B94" w:rsidRPr="003C2371" w:rsidRDefault="00A2010D">
      <w:pPr>
        <w:adjustRightInd w:val="0"/>
        <w:snapToGrid w:val="0"/>
        <w:spacing w:before="50" w:line="360" w:lineRule="auto"/>
        <w:ind w:leftChars="-42" w:left="-88"/>
        <w:rPr>
          <w:rFonts w:ascii="宋体" w:hAnsi="宋体"/>
          <w:szCs w:val="21"/>
        </w:rPr>
      </w:pPr>
      <w:r w:rsidRPr="003C2371">
        <w:rPr>
          <w:rFonts w:ascii="宋体" w:hAnsi="宋体" w:hint="eastAsia"/>
          <w:b/>
          <w:szCs w:val="21"/>
        </w:rPr>
        <w:t>备注</w:t>
      </w:r>
      <w:r w:rsidRPr="003C2371">
        <w:rPr>
          <w:rFonts w:ascii="宋体" w:hAnsi="宋体" w:hint="eastAsia"/>
          <w:szCs w:val="21"/>
        </w:rPr>
        <w:t>：（1）供应商应根据谈判文件第三章“采购需求”填写本表；</w:t>
      </w:r>
    </w:p>
    <w:p w:rsidR="00413B94" w:rsidRPr="003C2371" w:rsidRDefault="00A2010D">
      <w:pPr>
        <w:adjustRightInd w:val="0"/>
        <w:snapToGrid w:val="0"/>
        <w:spacing w:before="50" w:line="360" w:lineRule="auto"/>
        <w:ind w:leftChars="-42" w:left="-88" w:firstLineChars="200" w:firstLine="420"/>
        <w:rPr>
          <w:rFonts w:ascii="宋体" w:hAnsi="宋体"/>
          <w:b/>
          <w:color w:val="FF0000"/>
          <w:szCs w:val="21"/>
        </w:rPr>
      </w:pPr>
      <w:r w:rsidRPr="003C2371">
        <w:rPr>
          <w:rFonts w:ascii="宋体" w:hAnsi="宋体" w:hint="eastAsia"/>
          <w:szCs w:val="21"/>
        </w:rPr>
        <w:t>（2）</w:t>
      </w:r>
      <w:r w:rsidRPr="003C2371">
        <w:rPr>
          <w:rFonts w:ascii="宋体" w:hAnsi="宋体" w:hint="eastAsia"/>
          <w:b/>
          <w:szCs w:val="21"/>
        </w:rPr>
        <w:t>供应商如果对谈判文件第三章“采购需求”的响应有偏离，应将偏离条款逐条如实应答，并</w:t>
      </w:r>
      <w:proofErr w:type="gramStart"/>
      <w:r w:rsidRPr="003C2371">
        <w:rPr>
          <w:rFonts w:ascii="宋体" w:hAnsi="宋体" w:hint="eastAsia"/>
          <w:b/>
          <w:szCs w:val="21"/>
        </w:rPr>
        <w:t>作出</w:t>
      </w:r>
      <w:proofErr w:type="gramEnd"/>
      <w:r w:rsidRPr="003C2371">
        <w:rPr>
          <w:rFonts w:ascii="宋体" w:hAnsi="宋体" w:hint="eastAsia"/>
          <w:b/>
          <w:szCs w:val="21"/>
        </w:rPr>
        <w:t>说明；</w:t>
      </w:r>
    </w:p>
    <w:p w:rsidR="00413B94" w:rsidRPr="003C2371" w:rsidRDefault="00A2010D">
      <w:pPr>
        <w:adjustRightInd w:val="0"/>
        <w:snapToGrid w:val="0"/>
        <w:spacing w:before="50" w:line="360" w:lineRule="auto"/>
        <w:ind w:leftChars="-42" w:left="-88" w:firstLineChars="200" w:firstLine="420"/>
        <w:rPr>
          <w:rFonts w:ascii="宋体" w:hAnsi="宋体"/>
          <w:szCs w:val="21"/>
        </w:rPr>
      </w:pPr>
      <w:r w:rsidRPr="003C2371">
        <w:rPr>
          <w:rFonts w:ascii="宋体" w:hAnsi="宋体" w:hint="eastAsia"/>
          <w:szCs w:val="21"/>
        </w:rPr>
        <w:t>（3）如不提供此表，则视为供应商不满足谈判文件第三章的所有条款要求，其</w:t>
      </w:r>
      <w:r w:rsidRPr="003C2371">
        <w:rPr>
          <w:rFonts w:ascii="宋体" w:hAnsi="宋体" w:hint="eastAsia"/>
          <w:b/>
          <w:szCs w:val="21"/>
        </w:rPr>
        <w:t>响应无效</w:t>
      </w:r>
      <w:r w:rsidRPr="003C2371">
        <w:rPr>
          <w:rFonts w:ascii="宋体" w:hAnsi="宋体" w:hint="eastAsia"/>
          <w:szCs w:val="21"/>
        </w:rPr>
        <w:t>。</w:t>
      </w:r>
    </w:p>
    <w:p w:rsidR="00413B94" w:rsidRPr="003C2371" w:rsidRDefault="00413B94">
      <w:pPr>
        <w:adjustRightInd w:val="0"/>
        <w:snapToGrid w:val="0"/>
        <w:spacing w:before="50" w:line="360" w:lineRule="auto"/>
        <w:rPr>
          <w:rFonts w:ascii="宋体" w:hAnsi="宋体"/>
          <w:szCs w:val="21"/>
        </w:rPr>
      </w:pPr>
    </w:p>
    <w:p w:rsidR="00413B94" w:rsidRPr="003C2371" w:rsidRDefault="00413B94">
      <w:pPr>
        <w:adjustRightInd w:val="0"/>
        <w:snapToGrid w:val="0"/>
        <w:spacing w:before="50" w:line="360" w:lineRule="auto"/>
        <w:rPr>
          <w:rFonts w:ascii="宋体" w:hAnsi="宋体"/>
          <w:szCs w:val="21"/>
        </w:rPr>
      </w:pPr>
    </w:p>
    <w:p w:rsidR="00413B94" w:rsidRPr="003C2371" w:rsidRDefault="00413B94">
      <w:pPr>
        <w:adjustRightInd w:val="0"/>
        <w:snapToGrid w:val="0"/>
        <w:spacing w:before="50" w:line="360" w:lineRule="auto"/>
        <w:rPr>
          <w:rFonts w:ascii="宋体" w:hAnsi="宋体"/>
          <w:szCs w:val="21"/>
        </w:rPr>
      </w:pP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before="50"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日      期：</w:t>
      </w:r>
      <w:r w:rsidRPr="003C2371">
        <w:rPr>
          <w:rFonts w:ascii="宋体" w:hAnsi="宋体" w:hint="eastAsia"/>
          <w:szCs w:val="21"/>
          <w:u w:val="single"/>
        </w:rPr>
        <w:t xml:space="preserve">          </w:t>
      </w:r>
      <w:r w:rsidRPr="003C2371">
        <w:rPr>
          <w:rFonts w:ascii="宋体" w:hAnsi="宋体" w:hint="eastAsia"/>
          <w:szCs w:val="21"/>
        </w:rPr>
        <w:t>年</w:t>
      </w:r>
      <w:r w:rsidRPr="003C2371">
        <w:rPr>
          <w:rFonts w:ascii="宋体" w:hAnsi="宋体" w:hint="eastAsia"/>
          <w:szCs w:val="21"/>
          <w:u w:val="single"/>
        </w:rPr>
        <w:t xml:space="preserve">        </w:t>
      </w:r>
      <w:r w:rsidRPr="003C2371">
        <w:rPr>
          <w:rFonts w:ascii="宋体" w:hAnsi="宋体" w:hint="eastAsia"/>
          <w:szCs w:val="21"/>
        </w:rPr>
        <w:t>月</w:t>
      </w:r>
      <w:r w:rsidRPr="003C2371">
        <w:rPr>
          <w:rFonts w:ascii="宋体" w:hAnsi="宋体" w:hint="eastAsia"/>
          <w:szCs w:val="21"/>
          <w:u w:val="single"/>
        </w:rPr>
        <w:t xml:space="preserve">      </w:t>
      </w:r>
      <w:r w:rsidRPr="003C2371">
        <w:rPr>
          <w:rFonts w:ascii="宋体" w:hAnsi="宋体" w:hint="eastAsia"/>
          <w:szCs w:val="21"/>
        </w:rPr>
        <w:t>_日</w:t>
      </w:r>
    </w:p>
    <w:p w:rsidR="00413B94" w:rsidRPr="003C2371" w:rsidRDefault="00413B94"/>
    <w:p w:rsidR="00413B94" w:rsidRPr="003C2371" w:rsidRDefault="00413B94"/>
    <w:p w:rsidR="00413B94" w:rsidRPr="003C2371" w:rsidRDefault="00A2010D">
      <w:pPr>
        <w:pStyle w:val="2"/>
        <w:jc w:val="center"/>
        <w:rPr>
          <w:rFonts w:ascii="黑体" w:eastAsia="黑体" w:hAnsi="黑体"/>
          <w:sz w:val="28"/>
          <w:szCs w:val="28"/>
        </w:rPr>
      </w:pPr>
      <w:r w:rsidRPr="003C2371">
        <w:br w:type="page"/>
      </w:r>
      <w:bookmarkStart w:id="90" w:name="_Toc22201161"/>
      <w:bookmarkStart w:id="91" w:name="_Toc66208498"/>
      <w:r w:rsidRPr="003C2371">
        <w:rPr>
          <w:rFonts w:ascii="黑体" w:eastAsia="黑体" w:hAnsi="黑体" w:hint="eastAsia"/>
          <w:sz w:val="28"/>
          <w:szCs w:val="28"/>
        </w:rPr>
        <w:lastRenderedPageBreak/>
        <w:t>九、享受政府采购政策优惠的证明资料</w:t>
      </w:r>
      <w:bookmarkEnd w:id="90"/>
      <w:bookmarkEnd w:id="91"/>
    </w:p>
    <w:p w:rsidR="00413B94" w:rsidRPr="003C2371" w:rsidRDefault="00413B94">
      <w:pPr>
        <w:adjustRightInd w:val="0"/>
        <w:snapToGrid w:val="0"/>
        <w:spacing w:line="360" w:lineRule="auto"/>
        <w:rPr>
          <w:rFonts w:ascii="黑体" w:eastAsia="黑体" w:hAnsi="华文中宋" w:cs="宋体"/>
          <w:bCs/>
          <w:spacing w:val="6"/>
          <w:kern w:val="0"/>
          <w:szCs w:val="21"/>
        </w:rPr>
      </w:pPr>
    </w:p>
    <w:p w:rsidR="00413B94" w:rsidRPr="003C2371" w:rsidRDefault="00A2010D">
      <w:pPr>
        <w:adjustRightInd w:val="0"/>
        <w:snapToGrid w:val="0"/>
        <w:spacing w:line="360" w:lineRule="auto"/>
        <w:ind w:firstLineChars="200" w:firstLine="444"/>
        <w:rPr>
          <w:rFonts w:ascii="宋体" w:hAnsi="宋体" w:cs="宋体"/>
          <w:bCs/>
          <w:spacing w:val="6"/>
          <w:kern w:val="0"/>
          <w:szCs w:val="21"/>
        </w:rPr>
      </w:pPr>
      <w:r w:rsidRPr="003C2371">
        <w:rPr>
          <w:rFonts w:ascii="宋体" w:hAnsi="宋体" w:cs="宋体" w:hint="eastAsia"/>
          <w:bCs/>
          <w:spacing w:val="6"/>
          <w:kern w:val="0"/>
          <w:szCs w:val="21"/>
        </w:rPr>
        <w:t>供应</w:t>
      </w:r>
      <w:proofErr w:type="gramStart"/>
      <w:r w:rsidRPr="003C2371">
        <w:rPr>
          <w:rFonts w:ascii="宋体" w:hAnsi="宋体" w:cs="宋体" w:hint="eastAsia"/>
          <w:bCs/>
          <w:spacing w:val="6"/>
          <w:kern w:val="0"/>
          <w:szCs w:val="21"/>
        </w:rPr>
        <w:t>商符合</w:t>
      </w:r>
      <w:proofErr w:type="gramEnd"/>
      <w:r w:rsidRPr="003C2371">
        <w:rPr>
          <w:rFonts w:ascii="宋体" w:hAnsi="宋体" w:cs="宋体" w:hint="eastAsia"/>
          <w:bCs/>
          <w:spacing w:val="6"/>
          <w:kern w:val="0"/>
          <w:szCs w:val="21"/>
        </w:rPr>
        <w:t>第二章第二节第37条要求的，应提供下列证明资料，并填写相关数据。否则，评审时不予以考虑。</w:t>
      </w:r>
    </w:p>
    <w:p w:rsidR="00413B94" w:rsidRPr="003C2371" w:rsidRDefault="00413B94">
      <w:pPr>
        <w:adjustRightInd w:val="0"/>
        <w:snapToGrid w:val="0"/>
        <w:spacing w:line="360" w:lineRule="auto"/>
        <w:rPr>
          <w:rFonts w:ascii="黑体" w:eastAsia="黑体" w:hAnsi="华文中宋" w:cs="宋体"/>
          <w:bCs/>
          <w:spacing w:val="6"/>
          <w:kern w:val="0"/>
          <w:szCs w:val="21"/>
        </w:rPr>
      </w:pPr>
    </w:p>
    <w:p w:rsidR="00413B94" w:rsidRPr="003C2371" w:rsidRDefault="00A2010D">
      <w:pPr>
        <w:pStyle w:val="3"/>
        <w:rPr>
          <w:rFonts w:ascii="宋体" w:hAnsi="宋体"/>
          <w:sz w:val="21"/>
          <w:szCs w:val="21"/>
        </w:rPr>
      </w:pPr>
      <w:bookmarkStart w:id="92" w:name="_Toc22201162"/>
      <w:bookmarkStart w:id="93" w:name="_Toc66208499"/>
      <w:r w:rsidRPr="003C2371">
        <w:rPr>
          <w:rFonts w:ascii="宋体" w:hAnsi="宋体" w:hint="eastAsia"/>
          <w:sz w:val="21"/>
          <w:szCs w:val="21"/>
        </w:rPr>
        <w:t>附件9-1</w:t>
      </w:r>
      <w:r w:rsidR="009B072A">
        <w:rPr>
          <w:rFonts w:ascii="宋体" w:hAnsi="宋体" w:hint="eastAsia"/>
          <w:sz w:val="21"/>
          <w:szCs w:val="21"/>
        </w:rPr>
        <w:t>中小</w:t>
      </w:r>
      <w:r w:rsidRPr="003C2371">
        <w:rPr>
          <w:rFonts w:ascii="宋体" w:hAnsi="宋体" w:hint="eastAsia"/>
          <w:sz w:val="21"/>
          <w:szCs w:val="21"/>
        </w:rPr>
        <w:t>企业声明函</w:t>
      </w:r>
      <w:bookmarkEnd w:id="92"/>
      <w:bookmarkEnd w:id="93"/>
    </w:p>
    <w:p w:rsidR="009B072A" w:rsidRPr="009B072A" w:rsidRDefault="009B072A" w:rsidP="009B072A">
      <w:pPr>
        <w:widowControl/>
        <w:adjustRightInd w:val="0"/>
        <w:snapToGrid w:val="0"/>
        <w:spacing w:line="360" w:lineRule="auto"/>
        <w:jc w:val="center"/>
        <w:rPr>
          <w:rFonts w:ascii="黑体" w:eastAsia="黑体" w:hAnsi="黑体" w:cs="宋体"/>
          <w:b/>
          <w:bCs/>
          <w:color w:val="000000"/>
          <w:spacing w:val="6"/>
          <w:kern w:val="0"/>
          <w:sz w:val="28"/>
          <w:szCs w:val="28"/>
        </w:rPr>
      </w:pPr>
      <w:r w:rsidRPr="009B072A">
        <w:rPr>
          <w:rFonts w:ascii="黑体" w:eastAsia="黑体" w:hAnsi="黑体" w:cs="黑体" w:hint="eastAsia"/>
          <w:b/>
          <w:bCs/>
          <w:color w:val="000000"/>
          <w:spacing w:val="6"/>
          <w:kern w:val="0"/>
          <w:sz w:val="28"/>
          <w:szCs w:val="28"/>
        </w:rPr>
        <w:t>中小企业声明函</w:t>
      </w:r>
    </w:p>
    <w:p w:rsidR="009B072A" w:rsidRPr="009B072A" w:rsidRDefault="009B072A" w:rsidP="009B072A">
      <w:pPr>
        <w:widowControl/>
        <w:adjustRightInd w:val="0"/>
        <w:snapToGrid w:val="0"/>
        <w:spacing w:line="360" w:lineRule="auto"/>
        <w:jc w:val="center"/>
        <w:rPr>
          <w:rFonts w:ascii="宋体" w:hAnsi="宋体" w:cs="宋体"/>
          <w:b/>
          <w:color w:val="000000"/>
          <w:spacing w:val="6"/>
          <w:kern w:val="0"/>
          <w:szCs w:val="21"/>
        </w:rPr>
      </w:pPr>
      <w:r w:rsidRPr="009B072A">
        <w:rPr>
          <w:rFonts w:ascii="宋体" w:hAnsi="宋体" w:cs="宋体" w:hint="eastAsia"/>
          <w:b/>
          <w:color w:val="000000"/>
          <w:spacing w:val="6"/>
          <w:kern w:val="0"/>
          <w:szCs w:val="21"/>
        </w:rPr>
        <w:t>(不满足以下条件的无需填写)</w:t>
      </w:r>
    </w:p>
    <w:p w:rsidR="009B072A" w:rsidRPr="009B072A" w:rsidRDefault="009B072A" w:rsidP="009B072A">
      <w:pPr>
        <w:widowControl/>
        <w:adjustRightInd w:val="0"/>
        <w:snapToGrid w:val="0"/>
        <w:spacing w:line="360" w:lineRule="auto"/>
        <w:ind w:firstLineChars="200" w:firstLine="444"/>
        <w:jc w:val="left"/>
        <w:rPr>
          <w:rFonts w:ascii="宋体" w:hAnsi="宋体" w:cs="宋体"/>
          <w:color w:val="000000"/>
          <w:spacing w:val="6"/>
          <w:kern w:val="0"/>
          <w:szCs w:val="21"/>
        </w:rPr>
      </w:pPr>
    </w:p>
    <w:p w:rsidR="009B072A" w:rsidRPr="009B072A" w:rsidRDefault="009B072A" w:rsidP="009B072A">
      <w:pPr>
        <w:widowControl/>
        <w:adjustRightInd w:val="0"/>
        <w:snapToGrid w:val="0"/>
        <w:spacing w:line="360" w:lineRule="auto"/>
        <w:ind w:firstLineChars="200" w:firstLine="420"/>
        <w:jc w:val="left"/>
        <w:rPr>
          <w:rFonts w:ascii="宋体" w:hAnsi="宋体" w:cs="宋体"/>
          <w:kern w:val="0"/>
          <w:szCs w:val="21"/>
        </w:rPr>
      </w:pPr>
      <w:r w:rsidRPr="009B072A">
        <w:rPr>
          <w:rFonts w:ascii="宋体" w:hAnsi="宋体" w:cs="宋体" w:hint="eastAsia"/>
          <w:kern w:val="0"/>
          <w:szCs w:val="21"/>
        </w:rPr>
        <w:t>本公司</w:t>
      </w:r>
      <w:r w:rsidRPr="009B072A">
        <w:rPr>
          <w:rFonts w:ascii="宋体" w:hAnsi="宋体" w:cs="宋体" w:hint="eastAsia"/>
          <w:spacing w:val="6"/>
          <w:kern w:val="0"/>
          <w:szCs w:val="21"/>
          <w:u w:val="single"/>
        </w:rPr>
        <w:t>（投标人名称）</w:t>
      </w:r>
      <w:r w:rsidRPr="009B072A">
        <w:rPr>
          <w:rFonts w:ascii="宋体" w:hAnsi="宋体" w:cs="宋体" w:hint="eastAsia"/>
          <w:kern w:val="0"/>
          <w:szCs w:val="21"/>
        </w:rPr>
        <w:t>郑重声明，根据《政府采购促进中小企业发展管理办法》（财库﹝2020﹞46号）的规定，本公司</w:t>
      </w:r>
      <w:r w:rsidRPr="009B072A">
        <w:rPr>
          <w:rFonts w:ascii="宋体" w:hAnsi="宋体" w:cs="宋体" w:hint="eastAsia"/>
          <w:spacing w:val="6"/>
          <w:kern w:val="0"/>
          <w:szCs w:val="21"/>
          <w:u w:val="single"/>
        </w:rPr>
        <w:t>（投标人名称）</w:t>
      </w:r>
      <w:r w:rsidRPr="009B072A">
        <w:rPr>
          <w:rFonts w:ascii="宋体" w:hAnsi="宋体" w:cs="宋体" w:hint="eastAsia"/>
          <w:kern w:val="0"/>
          <w:szCs w:val="21"/>
        </w:rPr>
        <w:t>参加</w:t>
      </w:r>
      <w:r w:rsidRPr="009B072A">
        <w:rPr>
          <w:rFonts w:ascii="宋体" w:hAnsi="宋体" w:cs="宋体" w:hint="eastAsia"/>
          <w:kern w:val="0"/>
          <w:szCs w:val="21"/>
          <w:u w:val="single"/>
        </w:rPr>
        <w:t>（单位名称）</w:t>
      </w:r>
      <w:r w:rsidRPr="009B072A">
        <w:rPr>
          <w:rFonts w:ascii="宋体" w:hAnsi="宋体" w:cs="宋体" w:hint="eastAsia"/>
          <w:kern w:val="0"/>
          <w:szCs w:val="21"/>
        </w:rPr>
        <w:t>的</w:t>
      </w:r>
      <w:r w:rsidRPr="009B072A">
        <w:rPr>
          <w:rFonts w:ascii="宋体" w:hAnsi="宋体" w:cs="宋体" w:hint="eastAsia"/>
          <w:kern w:val="0"/>
          <w:szCs w:val="21"/>
          <w:u w:val="single"/>
        </w:rPr>
        <w:t>（项目名称）</w:t>
      </w:r>
      <w:r w:rsidRPr="009B072A">
        <w:rPr>
          <w:rFonts w:ascii="宋体" w:hAnsi="宋体" w:cs="宋体" w:hint="eastAsia"/>
          <w:kern w:val="0"/>
          <w:szCs w:val="21"/>
        </w:rPr>
        <w:t>采购活动，服务全部由符合政策要求的中小企业承接。相关企业（含联合体中的中小企业、签订分包意向协议的中小企业）的具体情况如下：</w:t>
      </w:r>
    </w:p>
    <w:p w:rsidR="009B072A" w:rsidRPr="009B072A" w:rsidRDefault="009B072A" w:rsidP="009B072A">
      <w:pPr>
        <w:widowControl/>
        <w:numPr>
          <w:ilvl w:val="0"/>
          <w:numId w:val="5"/>
        </w:numPr>
        <w:adjustRightInd w:val="0"/>
        <w:snapToGrid w:val="0"/>
        <w:spacing w:line="360" w:lineRule="auto"/>
        <w:ind w:firstLineChars="200" w:firstLine="420"/>
        <w:jc w:val="left"/>
        <w:rPr>
          <w:rFonts w:ascii="宋体" w:hAnsi="宋体" w:cs="宋体"/>
          <w:kern w:val="0"/>
          <w:szCs w:val="21"/>
        </w:rPr>
      </w:pPr>
      <w:r w:rsidRPr="009B072A">
        <w:rPr>
          <w:rFonts w:ascii="宋体" w:hAnsi="宋体" w:cs="宋体" w:hint="eastAsia"/>
          <w:kern w:val="0"/>
          <w:szCs w:val="21"/>
          <w:u w:val="single"/>
        </w:rPr>
        <w:t>（标的名称）</w:t>
      </w:r>
      <w:r w:rsidRPr="009B072A">
        <w:rPr>
          <w:rFonts w:ascii="宋体" w:hAnsi="宋体" w:cs="宋体" w:hint="eastAsia"/>
          <w:kern w:val="0"/>
          <w:szCs w:val="21"/>
        </w:rPr>
        <w:t>，属于</w:t>
      </w:r>
      <w:r w:rsidRPr="009B072A">
        <w:rPr>
          <w:rFonts w:ascii="宋体" w:hAnsi="宋体" w:cs="宋体" w:hint="eastAsia"/>
          <w:kern w:val="0"/>
          <w:szCs w:val="21"/>
          <w:u w:val="single"/>
        </w:rPr>
        <w:t>（采购文件中明确的所属行业）</w:t>
      </w:r>
      <w:r w:rsidRPr="009B072A">
        <w:rPr>
          <w:rFonts w:ascii="宋体" w:hAnsi="宋体" w:cs="宋体" w:hint="eastAsia"/>
          <w:kern w:val="0"/>
          <w:szCs w:val="21"/>
        </w:rPr>
        <w:t>；承建（承接）企业为</w:t>
      </w:r>
      <w:r w:rsidRPr="009B072A">
        <w:rPr>
          <w:rFonts w:ascii="宋体" w:hAnsi="宋体" w:cs="宋体" w:hint="eastAsia"/>
          <w:kern w:val="0"/>
          <w:szCs w:val="21"/>
          <w:u w:val="single"/>
        </w:rPr>
        <w:t>（企业名称）</w:t>
      </w:r>
      <w:r w:rsidRPr="009B072A">
        <w:rPr>
          <w:rFonts w:ascii="宋体" w:hAnsi="宋体" w:cs="宋体" w:hint="eastAsia"/>
          <w:kern w:val="0"/>
          <w:szCs w:val="21"/>
        </w:rPr>
        <w:t>，从业人员</w:t>
      </w:r>
      <w:r w:rsidRPr="009B072A">
        <w:rPr>
          <w:rFonts w:ascii="宋体" w:hAnsi="宋体" w:cs="宋体" w:hint="eastAsia"/>
          <w:kern w:val="0"/>
          <w:szCs w:val="21"/>
          <w:u w:val="single"/>
        </w:rPr>
        <w:t xml:space="preserve">    </w:t>
      </w:r>
      <w:r w:rsidRPr="009B072A">
        <w:rPr>
          <w:rFonts w:ascii="宋体" w:hAnsi="宋体" w:cs="宋体" w:hint="eastAsia"/>
          <w:kern w:val="0"/>
          <w:szCs w:val="21"/>
        </w:rPr>
        <w:t>人，营业收入为</w:t>
      </w:r>
      <w:r w:rsidRPr="009B072A">
        <w:rPr>
          <w:rFonts w:ascii="宋体" w:hAnsi="宋体" w:cs="宋体" w:hint="eastAsia"/>
          <w:kern w:val="0"/>
          <w:szCs w:val="21"/>
          <w:u w:val="single"/>
        </w:rPr>
        <w:t xml:space="preserve">     </w:t>
      </w:r>
      <w:r w:rsidRPr="009B072A">
        <w:rPr>
          <w:rFonts w:ascii="宋体" w:hAnsi="宋体" w:cs="宋体" w:hint="eastAsia"/>
          <w:kern w:val="0"/>
          <w:szCs w:val="21"/>
        </w:rPr>
        <w:t>万元，资产总额为</w:t>
      </w:r>
      <w:r w:rsidRPr="009B072A">
        <w:rPr>
          <w:rFonts w:ascii="宋体" w:hAnsi="宋体" w:cs="宋体" w:hint="eastAsia"/>
          <w:kern w:val="0"/>
          <w:szCs w:val="21"/>
          <w:u w:val="single"/>
        </w:rPr>
        <w:t xml:space="preserve">    </w:t>
      </w:r>
      <w:r w:rsidRPr="009B072A">
        <w:rPr>
          <w:rFonts w:ascii="宋体" w:hAnsi="宋体" w:cs="宋体" w:hint="eastAsia"/>
          <w:kern w:val="0"/>
          <w:szCs w:val="21"/>
        </w:rPr>
        <w:t>万元</w:t>
      </w:r>
      <w:r w:rsidRPr="009B072A">
        <w:rPr>
          <w:rFonts w:ascii="宋体" w:hAnsi="宋体" w:cs="宋体"/>
          <w:kern w:val="0"/>
          <w:szCs w:val="21"/>
          <w:vertAlign w:val="superscript"/>
        </w:rPr>
        <w:footnoteReference w:id="1"/>
      </w:r>
      <w:r w:rsidRPr="009B072A">
        <w:rPr>
          <w:rFonts w:ascii="宋体" w:hAnsi="宋体" w:cs="宋体" w:hint="eastAsia"/>
          <w:kern w:val="0"/>
          <w:szCs w:val="21"/>
        </w:rPr>
        <w:t>，属于</w:t>
      </w:r>
      <w:r w:rsidRPr="009B072A">
        <w:rPr>
          <w:rFonts w:ascii="宋体" w:hAnsi="宋体" w:cs="宋体" w:hint="eastAsia"/>
          <w:kern w:val="0"/>
          <w:szCs w:val="21"/>
          <w:u w:val="single"/>
        </w:rPr>
        <w:t>（中型企业、小型企业、微型企业）</w:t>
      </w:r>
      <w:r w:rsidRPr="009B072A">
        <w:rPr>
          <w:rFonts w:ascii="宋体" w:hAnsi="宋体" w:cs="宋体" w:hint="eastAsia"/>
          <w:kern w:val="0"/>
          <w:szCs w:val="21"/>
        </w:rPr>
        <w:t>；</w:t>
      </w:r>
    </w:p>
    <w:p w:rsidR="009B072A" w:rsidRPr="009B072A" w:rsidRDefault="009B072A" w:rsidP="009B072A">
      <w:pPr>
        <w:widowControl/>
        <w:adjustRightInd w:val="0"/>
        <w:snapToGrid w:val="0"/>
        <w:spacing w:line="360" w:lineRule="auto"/>
        <w:ind w:firstLineChars="200" w:firstLine="420"/>
        <w:jc w:val="left"/>
        <w:rPr>
          <w:rFonts w:ascii="宋体" w:hAnsi="宋体" w:cs="宋体"/>
          <w:kern w:val="0"/>
          <w:szCs w:val="21"/>
        </w:rPr>
      </w:pPr>
      <w:r w:rsidRPr="009B072A">
        <w:rPr>
          <w:rFonts w:ascii="宋体" w:hAnsi="宋体" w:cs="宋体" w:hint="eastAsia"/>
          <w:kern w:val="0"/>
          <w:szCs w:val="21"/>
        </w:rPr>
        <w:t>……</w:t>
      </w:r>
    </w:p>
    <w:p w:rsidR="009B072A" w:rsidRPr="009B072A" w:rsidRDefault="009B072A" w:rsidP="009B072A">
      <w:pPr>
        <w:widowControl/>
        <w:adjustRightInd w:val="0"/>
        <w:snapToGrid w:val="0"/>
        <w:spacing w:line="360" w:lineRule="auto"/>
        <w:ind w:firstLineChars="200" w:firstLine="420"/>
        <w:jc w:val="left"/>
        <w:rPr>
          <w:rFonts w:ascii="宋体" w:hAnsi="宋体" w:cs="宋体"/>
          <w:kern w:val="0"/>
          <w:szCs w:val="21"/>
        </w:rPr>
      </w:pPr>
      <w:r w:rsidRPr="009B072A">
        <w:rPr>
          <w:rFonts w:ascii="宋体" w:hAnsi="宋体" w:cs="宋体" w:hint="eastAsia"/>
          <w:kern w:val="0"/>
          <w:szCs w:val="21"/>
        </w:rPr>
        <w:t>以上企业，不属于大企业的分支机构，不存在控股股东为大企业的情形，也不存在与大企业的负责人为同一人的情形。</w:t>
      </w:r>
    </w:p>
    <w:p w:rsidR="009B072A" w:rsidRPr="009B072A" w:rsidRDefault="009B072A" w:rsidP="009B072A">
      <w:pPr>
        <w:widowControl/>
        <w:adjustRightInd w:val="0"/>
        <w:snapToGrid w:val="0"/>
        <w:spacing w:line="360" w:lineRule="auto"/>
        <w:ind w:firstLineChars="200" w:firstLine="420"/>
        <w:jc w:val="left"/>
        <w:rPr>
          <w:rFonts w:ascii="宋体" w:hAnsi="宋体" w:cs="宋体"/>
          <w:kern w:val="0"/>
          <w:szCs w:val="21"/>
        </w:rPr>
      </w:pPr>
      <w:r w:rsidRPr="009B072A">
        <w:rPr>
          <w:rFonts w:ascii="宋体" w:hAnsi="宋体" w:cs="宋体" w:hint="eastAsia"/>
          <w:kern w:val="0"/>
          <w:szCs w:val="21"/>
        </w:rPr>
        <w:t>本企业对上述声明内容的真实性负责。如有虚假，将依法承担相应责任。</w:t>
      </w:r>
    </w:p>
    <w:p w:rsidR="009B072A" w:rsidRPr="009B072A" w:rsidRDefault="009B072A" w:rsidP="009B072A">
      <w:pPr>
        <w:widowControl/>
        <w:adjustRightInd w:val="0"/>
        <w:snapToGrid w:val="0"/>
        <w:spacing w:line="360" w:lineRule="auto"/>
        <w:ind w:firstLineChars="2300" w:firstLine="4830"/>
        <w:jc w:val="left"/>
        <w:rPr>
          <w:rFonts w:ascii="宋体" w:hAnsi="宋体" w:cs="宋体"/>
          <w:kern w:val="0"/>
          <w:szCs w:val="21"/>
        </w:rPr>
      </w:pPr>
    </w:p>
    <w:p w:rsidR="009B072A" w:rsidRPr="009B072A" w:rsidRDefault="009B072A" w:rsidP="009B072A">
      <w:pPr>
        <w:widowControl/>
        <w:adjustRightInd w:val="0"/>
        <w:snapToGrid w:val="0"/>
        <w:spacing w:line="360" w:lineRule="auto"/>
        <w:ind w:firstLineChars="2300" w:firstLine="4830"/>
        <w:jc w:val="left"/>
        <w:rPr>
          <w:rFonts w:ascii="宋体" w:hAnsi="宋体" w:cs="宋体"/>
          <w:kern w:val="0"/>
          <w:szCs w:val="21"/>
        </w:rPr>
      </w:pPr>
    </w:p>
    <w:p w:rsidR="009B072A" w:rsidRPr="009B072A" w:rsidRDefault="009B072A" w:rsidP="009B072A">
      <w:pPr>
        <w:widowControl/>
        <w:adjustRightInd w:val="0"/>
        <w:snapToGrid w:val="0"/>
        <w:spacing w:line="360" w:lineRule="auto"/>
        <w:ind w:firstLineChars="2600" w:firstLine="5772"/>
        <w:jc w:val="left"/>
        <w:rPr>
          <w:rFonts w:ascii="宋体" w:hAnsi="宋体" w:cs="宋体"/>
          <w:kern w:val="0"/>
          <w:szCs w:val="21"/>
        </w:rPr>
      </w:pPr>
      <w:r w:rsidRPr="009B072A">
        <w:rPr>
          <w:rFonts w:ascii="宋体" w:hAnsi="宋体" w:cs="宋体" w:hint="eastAsia"/>
          <w:spacing w:val="6"/>
          <w:kern w:val="0"/>
          <w:szCs w:val="21"/>
        </w:rPr>
        <w:t>投标人名称（</w:t>
      </w:r>
      <w:r w:rsidRPr="003C2371">
        <w:rPr>
          <w:rFonts w:ascii="宋体" w:hAnsi="宋体" w:hint="eastAsia"/>
          <w:szCs w:val="21"/>
        </w:rPr>
        <w:t>盖单位公章</w:t>
      </w:r>
      <w:r w:rsidRPr="009B072A">
        <w:rPr>
          <w:rFonts w:ascii="宋体" w:hAnsi="宋体" w:cs="宋体" w:hint="eastAsia"/>
          <w:spacing w:val="6"/>
          <w:kern w:val="0"/>
          <w:szCs w:val="21"/>
        </w:rPr>
        <w:t>）</w:t>
      </w:r>
      <w:r w:rsidRPr="009B072A">
        <w:rPr>
          <w:rFonts w:ascii="宋体" w:hAnsi="宋体" w:cs="宋体" w:hint="eastAsia"/>
          <w:kern w:val="0"/>
          <w:szCs w:val="21"/>
        </w:rPr>
        <w:t>：</w:t>
      </w:r>
    </w:p>
    <w:p w:rsidR="009B072A" w:rsidRPr="009B072A" w:rsidRDefault="009B072A" w:rsidP="009B072A">
      <w:pPr>
        <w:widowControl/>
        <w:adjustRightInd w:val="0"/>
        <w:snapToGrid w:val="0"/>
        <w:spacing w:line="360" w:lineRule="auto"/>
        <w:ind w:firstLineChars="2800" w:firstLine="5880"/>
        <w:jc w:val="left"/>
        <w:rPr>
          <w:rFonts w:ascii="宋体" w:hAnsi="宋体" w:cs="宋体"/>
          <w:spacing w:val="6"/>
          <w:kern w:val="0"/>
          <w:szCs w:val="21"/>
          <w:u w:val="single"/>
        </w:rPr>
      </w:pPr>
      <w:r w:rsidRPr="009B072A">
        <w:rPr>
          <w:rFonts w:ascii="宋体" w:hAnsi="宋体" w:cs="宋体" w:hint="eastAsia"/>
          <w:kern w:val="0"/>
          <w:szCs w:val="21"/>
        </w:rPr>
        <w:t>日期：</w:t>
      </w:r>
    </w:p>
    <w:p w:rsidR="009B072A" w:rsidRPr="009B072A" w:rsidRDefault="009B072A" w:rsidP="009B072A">
      <w:pPr>
        <w:widowControl/>
        <w:adjustRightInd w:val="0"/>
        <w:snapToGrid w:val="0"/>
        <w:spacing w:line="360" w:lineRule="auto"/>
        <w:ind w:firstLineChars="200" w:firstLine="446"/>
        <w:jc w:val="center"/>
        <w:rPr>
          <w:rFonts w:ascii="宋体" w:hAnsi="宋体" w:cs="宋体"/>
          <w:b/>
          <w:spacing w:val="6"/>
          <w:kern w:val="0"/>
          <w:szCs w:val="21"/>
          <w:u w:val="single"/>
        </w:rPr>
      </w:pPr>
    </w:p>
    <w:p w:rsidR="009B072A" w:rsidRPr="009B072A" w:rsidRDefault="009B072A" w:rsidP="009B072A">
      <w:pPr>
        <w:widowControl/>
        <w:adjustRightInd w:val="0"/>
        <w:snapToGrid w:val="0"/>
        <w:spacing w:line="360" w:lineRule="auto"/>
        <w:ind w:firstLineChars="200" w:firstLine="446"/>
        <w:jc w:val="center"/>
        <w:rPr>
          <w:rFonts w:ascii="宋体" w:hAnsi="宋体" w:cs="宋体"/>
          <w:b/>
          <w:color w:val="000000"/>
          <w:spacing w:val="6"/>
          <w:kern w:val="0"/>
          <w:szCs w:val="21"/>
          <w:u w:val="single"/>
        </w:rPr>
      </w:pPr>
    </w:p>
    <w:p w:rsidR="00413B94" w:rsidRPr="003C2371" w:rsidRDefault="009B072A" w:rsidP="009B072A">
      <w:pPr>
        <w:widowControl/>
        <w:adjustRightInd w:val="0"/>
        <w:snapToGrid w:val="0"/>
        <w:spacing w:line="360" w:lineRule="auto"/>
        <w:ind w:firstLineChars="200" w:firstLine="446"/>
        <w:jc w:val="left"/>
        <w:rPr>
          <w:rFonts w:ascii="宋体" w:hAnsi="宋体" w:cs="宋体"/>
          <w:spacing w:val="6"/>
          <w:kern w:val="0"/>
          <w:szCs w:val="21"/>
          <w:u w:val="single"/>
        </w:rPr>
      </w:pPr>
      <w:r w:rsidRPr="009B072A">
        <w:rPr>
          <w:rFonts w:ascii="宋体" w:hAnsi="宋体" w:cs="宋体" w:hint="eastAsia"/>
          <w:b/>
          <w:bCs/>
          <w:color w:val="000000"/>
          <w:spacing w:val="6"/>
          <w:kern w:val="0"/>
          <w:szCs w:val="21"/>
        </w:rPr>
        <w:t>注：根据《工业和信息化部、国家统计局、国家发展和改革委员会、财政部关于印发中小企业划型标准规定的通知》（工信部联企业[2011]300号）规定的划分标准，本项目所属行业：</w:t>
      </w:r>
      <w:r w:rsidR="00451965">
        <w:rPr>
          <w:rFonts w:ascii="宋体" w:hAnsi="宋体" w:cs="宋体" w:hint="eastAsia"/>
          <w:b/>
          <w:bCs/>
          <w:color w:val="000000"/>
          <w:spacing w:val="6"/>
          <w:kern w:val="0"/>
          <w:szCs w:val="21"/>
        </w:rPr>
        <w:t>建筑</w:t>
      </w:r>
      <w:r w:rsidRPr="009B072A">
        <w:rPr>
          <w:rFonts w:ascii="宋体" w:hAnsi="宋体" w:cs="宋体" w:hint="eastAsia"/>
          <w:b/>
          <w:bCs/>
          <w:color w:val="000000"/>
          <w:spacing w:val="6"/>
          <w:kern w:val="0"/>
          <w:szCs w:val="21"/>
        </w:rPr>
        <w:t>业。</w:t>
      </w:r>
    </w:p>
    <w:p w:rsidR="00413B94" w:rsidRPr="003C2371" w:rsidRDefault="00413B94">
      <w:pPr>
        <w:widowControl/>
        <w:adjustRightInd w:val="0"/>
        <w:snapToGrid w:val="0"/>
        <w:spacing w:line="360" w:lineRule="auto"/>
        <w:ind w:firstLineChars="200" w:firstLine="446"/>
        <w:jc w:val="center"/>
        <w:rPr>
          <w:rFonts w:ascii="宋体" w:hAnsi="宋体" w:cs="宋体"/>
          <w:b/>
          <w:spacing w:val="6"/>
          <w:kern w:val="0"/>
          <w:szCs w:val="21"/>
          <w:u w:val="single"/>
        </w:rPr>
      </w:pPr>
    </w:p>
    <w:p w:rsidR="00413B94" w:rsidRPr="003C2371" w:rsidRDefault="00A2010D" w:rsidP="00451965">
      <w:pPr>
        <w:pStyle w:val="4"/>
        <w:rPr>
          <w:rFonts w:ascii="宋体" w:hAnsi="宋体"/>
          <w:spacing w:val="6"/>
          <w:sz w:val="21"/>
        </w:rPr>
      </w:pPr>
      <w:r w:rsidRPr="003C2371">
        <w:rPr>
          <w:rFonts w:ascii="宋体" w:cs="宋体"/>
          <w:spacing w:val="6"/>
          <w:kern w:val="0"/>
        </w:rPr>
        <w:br w:type="page"/>
      </w:r>
      <w:bookmarkStart w:id="94" w:name="_Toc22201164"/>
      <w:r w:rsidRPr="003C2371">
        <w:rPr>
          <w:rFonts w:ascii="宋体" w:hAnsi="宋体" w:cs="宋体" w:hint="eastAsia"/>
          <w:spacing w:val="6"/>
          <w:kern w:val="0"/>
          <w:sz w:val="21"/>
        </w:rPr>
        <w:lastRenderedPageBreak/>
        <w:t>附件</w:t>
      </w:r>
      <w:r w:rsidRPr="003C2371">
        <w:rPr>
          <w:rFonts w:ascii="宋体" w:hAnsi="宋体" w:cs="宋体" w:hint="eastAsia"/>
          <w:spacing w:val="6"/>
          <w:kern w:val="0"/>
          <w:sz w:val="21"/>
        </w:rPr>
        <w:t xml:space="preserve">9-2 </w:t>
      </w:r>
      <w:r w:rsidRPr="003C2371">
        <w:rPr>
          <w:rFonts w:ascii="宋体" w:hAnsi="宋体" w:hint="eastAsia"/>
          <w:spacing w:val="6"/>
          <w:sz w:val="21"/>
        </w:rPr>
        <w:t>残疾人福利性单位声明函</w:t>
      </w:r>
      <w:bookmarkEnd w:id="94"/>
    </w:p>
    <w:p w:rsidR="00413B94" w:rsidRPr="003C2371" w:rsidRDefault="00A2010D">
      <w:pPr>
        <w:adjustRightInd w:val="0"/>
        <w:snapToGrid w:val="0"/>
        <w:spacing w:line="360" w:lineRule="auto"/>
        <w:jc w:val="center"/>
        <w:rPr>
          <w:rFonts w:ascii="黑体" w:eastAsia="黑体" w:hAnsi="黑体"/>
          <w:b/>
          <w:spacing w:val="6"/>
          <w:sz w:val="28"/>
          <w:szCs w:val="28"/>
        </w:rPr>
      </w:pPr>
      <w:r w:rsidRPr="003C2371">
        <w:rPr>
          <w:rFonts w:ascii="黑体" w:eastAsia="黑体" w:hAnsi="黑体" w:hint="eastAsia"/>
          <w:b/>
          <w:spacing w:val="6"/>
          <w:sz w:val="28"/>
          <w:szCs w:val="28"/>
        </w:rPr>
        <w:t>残疾人福利性单位声明函</w:t>
      </w:r>
    </w:p>
    <w:p w:rsidR="00413B94" w:rsidRPr="003C2371" w:rsidRDefault="00A2010D">
      <w:pPr>
        <w:adjustRightInd w:val="0"/>
        <w:snapToGrid w:val="0"/>
        <w:spacing w:line="360" w:lineRule="auto"/>
        <w:jc w:val="center"/>
        <w:rPr>
          <w:rFonts w:ascii="宋体" w:hAnsi="宋体"/>
          <w:b/>
          <w:spacing w:val="6"/>
          <w:szCs w:val="21"/>
        </w:rPr>
      </w:pPr>
      <w:r w:rsidRPr="003C2371">
        <w:rPr>
          <w:rFonts w:ascii="宋体" w:hAnsi="宋体" w:hint="eastAsia"/>
          <w:b/>
          <w:spacing w:val="6"/>
          <w:szCs w:val="21"/>
        </w:rPr>
        <w:t>(不属于残疾人福利性单位的无需填写)</w:t>
      </w:r>
    </w:p>
    <w:p w:rsidR="00413B94" w:rsidRPr="003C2371" w:rsidRDefault="00413B94">
      <w:pPr>
        <w:adjustRightInd w:val="0"/>
        <w:snapToGrid w:val="0"/>
        <w:spacing w:line="360" w:lineRule="auto"/>
        <w:ind w:firstLineChars="200" w:firstLine="444"/>
        <w:rPr>
          <w:rFonts w:ascii="宋体" w:hAnsi="宋体"/>
          <w:spacing w:val="6"/>
          <w:szCs w:val="21"/>
        </w:rPr>
      </w:pPr>
    </w:p>
    <w:p w:rsidR="00413B94" w:rsidRPr="003C2371" w:rsidRDefault="00A2010D">
      <w:pPr>
        <w:adjustRightInd w:val="0"/>
        <w:snapToGrid w:val="0"/>
        <w:spacing w:line="360" w:lineRule="auto"/>
        <w:ind w:firstLineChars="200" w:firstLine="444"/>
        <w:rPr>
          <w:rFonts w:ascii="宋体" w:hAnsi="宋体"/>
          <w:spacing w:val="6"/>
          <w:szCs w:val="21"/>
        </w:rPr>
      </w:pPr>
      <w:r w:rsidRPr="003C2371">
        <w:rPr>
          <w:rFonts w:ascii="宋体" w:hAnsi="宋体" w:hint="eastAsia"/>
          <w:spacing w:val="6"/>
          <w:szCs w:val="21"/>
        </w:rPr>
        <w:t>本单位郑重声明，根据《财政部 民政部 中国残疾人联合会关于促进残疾人就业政府采购政策的通知》（财库</w:t>
      </w:r>
      <w:r w:rsidRPr="003C2371">
        <w:rPr>
          <w:rFonts w:ascii="宋体" w:hAnsi="宋体" w:hint="eastAsia"/>
          <w:szCs w:val="21"/>
        </w:rPr>
        <w:t>〔2017〕141</w:t>
      </w:r>
      <w:r w:rsidRPr="003C2371">
        <w:rPr>
          <w:rFonts w:ascii="宋体" w:hAnsi="宋体" w:hint="eastAsia"/>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413B94" w:rsidRPr="003C2371" w:rsidRDefault="00A2010D">
      <w:pPr>
        <w:adjustRightInd w:val="0"/>
        <w:snapToGrid w:val="0"/>
        <w:spacing w:line="360" w:lineRule="auto"/>
        <w:ind w:firstLineChars="200" w:firstLine="444"/>
        <w:rPr>
          <w:rFonts w:ascii="宋体" w:hAnsi="宋体"/>
          <w:spacing w:val="6"/>
          <w:szCs w:val="21"/>
        </w:rPr>
      </w:pPr>
      <w:r w:rsidRPr="003C2371">
        <w:rPr>
          <w:rFonts w:ascii="宋体" w:hAnsi="宋体" w:hint="eastAsia"/>
          <w:spacing w:val="6"/>
          <w:szCs w:val="21"/>
        </w:rPr>
        <w:t>本单位对上述声明的真实性负责。如有虚假，将依法承担相应责任。</w:t>
      </w:r>
    </w:p>
    <w:p w:rsidR="00413B94" w:rsidRPr="003C2371" w:rsidRDefault="00413B94">
      <w:pPr>
        <w:adjustRightInd w:val="0"/>
        <w:snapToGrid w:val="0"/>
        <w:spacing w:line="360" w:lineRule="auto"/>
        <w:ind w:firstLineChars="200" w:firstLine="444"/>
        <w:rPr>
          <w:rFonts w:ascii="宋体" w:hAnsi="宋体"/>
          <w:spacing w:val="6"/>
          <w:szCs w:val="21"/>
        </w:rPr>
      </w:pPr>
    </w:p>
    <w:p w:rsidR="00413B94" w:rsidRPr="003C2371" w:rsidRDefault="00413B94">
      <w:pPr>
        <w:adjustRightInd w:val="0"/>
        <w:snapToGrid w:val="0"/>
        <w:spacing w:line="360" w:lineRule="auto"/>
        <w:ind w:firstLineChars="200" w:firstLine="444"/>
        <w:rPr>
          <w:rFonts w:ascii="宋体" w:hAnsi="宋体"/>
          <w:spacing w:val="6"/>
          <w:szCs w:val="21"/>
        </w:rPr>
      </w:pPr>
    </w:p>
    <w:p w:rsidR="00413B94" w:rsidRPr="003C2371" w:rsidRDefault="00A2010D">
      <w:pPr>
        <w:tabs>
          <w:tab w:val="left" w:pos="4860"/>
        </w:tabs>
        <w:adjustRightInd w:val="0"/>
        <w:snapToGrid w:val="0"/>
        <w:spacing w:line="360" w:lineRule="auto"/>
        <w:ind w:right="1560" w:firstLineChars="200" w:firstLine="444"/>
        <w:jc w:val="center"/>
        <w:rPr>
          <w:rFonts w:ascii="宋体" w:hAnsi="宋体"/>
          <w:spacing w:val="6"/>
          <w:szCs w:val="21"/>
        </w:rPr>
      </w:pPr>
      <w:r w:rsidRPr="003C2371">
        <w:rPr>
          <w:rFonts w:ascii="宋体" w:hAnsi="宋体" w:hint="eastAsia"/>
          <w:spacing w:val="6"/>
          <w:szCs w:val="21"/>
        </w:rPr>
        <w:t xml:space="preserve">               单位名称（盖章）：</w:t>
      </w:r>
    </w:p>
    <w:p w:rsidR="00413B94" w:rsidRPr="003C2371" w:rsidRDefault="00A2010D">
      <w:pPr>
        <w:tabs>
          <w:tab w:val="left" w:pos="4860"/>
        </w:tabs>
        <w:adjustRightInd w:val="0"/>
        <w:snapToGrid w:val="0"/>
        <w:spacing w:line="360" w:lineRule="auto"/>
        <w:ind w:right="1560" w:firstLineChars="200" w:firstLine="444"/>
        <w:jc w:val="center"/>
        <w:rPr>
          <w:rFonts w:ascii="宋体" w:hAnsi="宋体"/>
          <w:spacing w:val="6"/>
          <w:szCs w:val="21"/>
        </w:rPr>
      </w:pPr>
      <w:r w:rsidRPr="003C2371">
        <w:rPr>
          <w:rFonts w:ascii="宋体" w:hAnsi="宋体" w:hint="eastAsia"/>
          <w:spacing w:val="6"/>
          <w:szCs w:val="21"/>
        </w:rPr>
        <w:t xml:space="preserve">       日  期：</w:t>
      </w:r>
    </w:p>
    <w:p w:rsidR="00413B94" w:rsidRPr="003C2371" w:rsidRDefault="00413B94">
      <w:pPr>
        <w:widowControl/>
        <w:adjustRightInd w:val="0"/>
        <w:snapToGrid w:val="0"/>
        <w:spacing w:line="360" w:lineRule="auto"/>
        <w:jc w:val="left"/>
        <w:rPr>
          <w:rFonts w:ascii="宋体" w:hAnsi="宋体" w:cs="宋体"/>
          <w:kern w:val="0"/>
          <w:szCs w:val="21"/>
        </w:rPr>
      </w:pPr>
    </w:p>
    <w:p w:rsidR="00413B94" w:rsidRPr="003C2371" w:rsidRDefault="00A2010D">
      <w:pPr>
        <w:pStyle w:val="3"/>
        <w:rPr>
          <w:rFonts w:ascii="宋体" w:hAnsi="宋体"/>
          <w:sz w:val="21"/>
          <w:szCs w:val="21"/>
        </w:rPr>
      </w:pPr>
      <w:r w:rsidRPr="003C2371">
        <w:rPr>
          <w:rFonts w:ascii="黑体" w:hAnsi="华文中宋" w:cs="宋体"/>
          <w:spacing w:val="6"/>
          <w:kern w:val="0"/>
        </w:rPr>
        <w:br w:type="page"/>
      </w:r>
      <w:bookmarkStart w:id="95" w:name="_Toc22201165"/>
      <w:bookmarkStart w:id="96" w:name="_Toc66208500"/>
      <w:r w:rsidRPr="003C2371">
        <w:rPr>
          <w:rFonts w:ascii="宋体" w:hAnsi="宋体" w:cs="宋体" w:hint="eastAsia"/>
          <w:kern w:val="0"/>
          <w:sz w:val="21"/>
          <w:szCs w:val="21"/>
        </w:rPr>
        <w:lastRenderedPageBreak/>
        <w:t xml:space="preserve">附件9-3 </w:t>
      </w:r>
      <w:r w:rsidRPr="003C2371">
        <w:rPr>
          <w:rFonts w:ascii="宋体" w:hAnsi="宋体" w:hint="eastAsia"/>
          <w:sz w:val="21"/>
          <w:szCs w:val="21"/>
        </w:rPr>
        <w:t>监狱企业证明资料</w:t>
      </w:r>
      <w:bookmarkEnd w:id="95"/>
      <w:bookmarkEnd w:id="96"/>
    </w:p>
    <w:p w:rsidR="00413B94" w:rsidRPr="003C2371" w:rsidRDefault="00A2010D">
      <w:pPr>
        <w:adjustRightInd w:val="0"/>
        <w:snapToGrid w:val="0"/>
        <w:spacing w:line="360" w:lineRule="auto"/>
        <w:jc w:val="center"/>
        <w:rPr>
          <w:rFonts w:ascii="黑体" w:hAnsi="宋体"/>
          <w:b/>
          <w:sz w:val="28"/>
          <w:szCs w:val="28"/>
        </w:rPr>
      </w:pPr>
      <w:r w:rsidRPr="003C2371">
        <w:rPr>
          <w:rFonts w:ascii="黑体" w:hAnsi="宋体" w:hint="eastAsia"/>
          <w:b/>
          <w:sz w:val="28"/>
          <w:szCs w:val="28"/>
        </w:rPr>
        <w:t>监狱企业证明资料</w:t>
      </w:r>
    </w:p>
    <w:p w:rsidR="00413B94" w:rsidRPr="003C2371" w:rsidRDefault="00A2010D">
      <w:pPr>
        <w:adjustRightInd w:val="0"/>
        <w:snapToGrid w:val="0"/>
        <w:spacing w:line="360" w:lineRule="auto"/>
        <w:jc w:val="center"/>
        <w:rPr>
          <w:rFonts w:ascii="宋体" w:hAnsi="宋体"/>
          <w:b/>
          <w:spacing w:val="6"/>
          <w:szCs w:val="21"/>
        </w:rPr>
      </w:pPr>
      <w:r w:rsidRPr="003C2371">
        <w:rPr>
          <w:rFonts w:ascii="宋体" w:hAnsi="宋体" w:hint="eastAsia"/>
          <w:b/>
          <w:spacing w:val="6"/>
          <w:szCs w:val="21"/>
        </w:rPr>
        <w:t>(不属于监狱企业的无需提供)</w:t>
      </w:r>
    </w:p>
    <w:p w:rsidR="00413B94" w:rsidRPr="003C2371" w:rsidRDefault="00413B94">
      <w:pPr>
        <w:adjustRightInd w:val="0"/>
        <w:snapToGrid w:val="0"/>
        <w:spacing w:line="360" w:lineRule="auto"/>
        <w:rPr>
          <w:rFonts w:ascii="宋体" w:hAnsi="宋体"/>
          <w:szCs w:val="21"/>
        </w:rPr>
      </w:pPr>
    </w:p>
    <w:p w:rsidR="00413B94" w:rsidRPr="003C2371" w:rsidRDefault="00A2010D">
      <w:pPr>
        <w:adjustRightInd w:val="0"/>
        <w:snapToGrid w:val="0"/>
        <w:spacing w:line="360" w:lineRule="auto"/>
        <w:ind w:firstLineChars="200" w:firstLine="444"/>
        <w:rPr>
          <w:rFonts w:ascii="宋体" w:hAnsi="宋体"/>
          <w:szCs w:val="21"/>
        </w:rPr>
      </w:pPr>
      <w:r w:rsidRPr="003C2371">
        <w:rPr>
          <w:rFonts w:ascii="宋体" w:hAnsi="宋体" w:cs="宋体" w:hint="eastAsia"/>
          <w:bCs/>
          <w:spacing w:val="6"/>
          <w:kern w:val="0"/>
          <w:szCs w:val="21"/>
        </w:rPr>
        <w:t>备注：</w:t>
      </w:r>
      <w:r w:rsidRPr="003C2371">
        <w:rPr>
          <w:rFonts w:ascii="宋体" w:hAnsi="宋体" w:hint="eastAsia"/>
          <w:szCs w:val="21"/>
        </w:rPr>
        <w:t>按</w:t>
      </w:r>
      <w:r w:rsidRPr="003C2371">
        <w:rPr>
          <w:rFonts w:ascii="宋体" w:hAnsi="宋体" w:hint="eastAsia"/>
          <w:spacing w:val="6"/>
          <w:szCs w:val="21"/>
        </w:rPr>
        <w:t>《</w:t>
      </w:r>
      <w:r w:rsidRPr="003C2371">
        <w:rPr>
          <w:rFonts w:ascii="宋体" w:hAnsi="宋体" w:hint="eastAsia"/>
          <w:szCs w:val="21"/>
        </w:rPr>
        <w:t>财政部 司法部关于政府采购支持监狱企业发展有关问题的通知</w:t>
      </w:r>
      <w:r w:rsidRPr="003C2371">
        <w:rPr>
          <w:rFonts w:ascii="宋体" w:hAnsi="宋体" w:hint="eastAsia"/>
          <w:spacing w:val="6"/>
          <w:szCs w:val="21"/>
        </w:rPr>
        <w:t>》</w:t>
      </w:r>
      <w:r w:rsidRPr="003C2371">
        <w:rPr>
          <w:rFonts w:ascii="宋体" w:hAnsi="宋体" w:hint="eastAsia"/>
          <w:szCs w:val="21"/>
        </w:rPr>
        <w:t>(财库〔2014〕68号)文件规定提供证明文件（复印件）。</w:t>
      </w:r>
    </w:p>
    <w:p w:rsidR="00413B94" w:rsidRPr="003C2371" w:rsidRDefault="00413B94">
      <w:pPr>
        <w:adjustRightInd w:val="0"/>
        <w:snapToGrid w:val="0"/>
        <w:spacing w:line="360" w:lineRule="auto"/>
        <w:ind w:firstLineChars="200" w:firstLine="420"/>
        <w:rPr>
          <w:rFonts w:ascii="宋体" w:hAnsi="宋体"/>
          <w:szCs w:val="21"/>
        </w:rPr>
      </w:pPr>
    </w:p>
    <w:p w:rsidR="00413B94" w:rsidRPr="003C2371" w:rsidRDefault="00413B94">
      <w:pPr>
        <w:adjustRightInd w:val="0"/>
        <w:snapToGrid w:val="0"/>
        <w:spacing w:line="360" w:lineRule="auto"/>
        <w:ind w:firstLineChars="200" w:firstLine="420"/>
        <w:rPr>
          <w:rFonts w:ascii="宋体" w:hAnsi="宋体"/>
          <w:szCs w:val="21"/>
        </w:rPr>
      </w:pPr>
    </w:p>
    <w:p w:rsidR="00413B94" w:rsidRPr="003C2371" w:rsidRDefault="00A2010D">
      <w:pPr>
        <w:pStyle w:val="3"/>
        <w:rPr>
          <w:rFonts w:ascii="宋体" w:hAnsi="宋体"/>
          <w:sz w:val="21"/>
          <w:szCs w:val="21"/>
        </w:rPr>
      </w:pPr>
      <w:r w:rsidRPr="003C2371">
        <w:rPr>
          <w:rFonts w:eastAsia="黑体" w:hAnsi="华文中宋" w:cs="宋体"/>
          <w:spacing w:val="6"/>
          <w:kern w:val="0"/>
        </w:rPr>
        <w:br w:type="page"/>
      </w:r>
      <w:bookmarkStart w:id="97" w:name="_Toc22201166"/>
      <w:bookmarkStart w:id="98" w:name="_Toc66208501"/>
      <w:r w:rsidRPr="003C2371">
        <w:rPr>
          <w:rFonts w:ascii="宋体" w:hAnsi="宋体" w:cs="宋体" w:hint="eastAsia"/>
          <w:spacing w:val="6"/>
          <w:kern w:val="0"/>
          <w:sz w:val="21"/>
          <w:szCs w:val="21"/>
        </w:rPr>
        <w:lastRenderedPageBreak/>
        <w:t xml:space="preserve">附件9-4 </w:t>
      </w:r>
      <w:r w:rsidRPr="003C2371">
        <w:rPr>
          <w:rFonts w:ascii="宋体" w:hAnsi="宋体" w:hint="eastAsia"/>
          <w:sz w:val="21"/>
          <w:szCs w:val="21"/>
        </w:rPr>
        <w:t>强制采购或者优先采购产品的证明材料</w:t>
      </w:r>
      <w:bookmarkEnd w:id="97"/>
      <w:bookmarkEnd w:id="98"/>
    </w:p>
    <w:p w:rsidR="00413B94" w:rsidRPr="003C2371" w:rsidRDefault="00A2010D">
      <w:pPr>
        <w:adjustRightInd w:val="0"/>
        <w:snapToGrid w:val="0"/>
        <w:spacing w:line="360" w:lineRule="auto"/>
        <w:jc w:val="center"/>
        <w:rPr>
          <w:rFonts w:ascii="黑体" w:eastAsia="黑体" w:hAnsi="黑体"/>
          <w:b/>
          <w:sz w:val="28"/>
          <w:szCs w:val="28"/>
        </w:rPr>
      </w:pPr>
      <w:r w:rsidRPr="003C2371">
        <w:rPr>
          <w:rFonts w:ascii="黑体" w:eastAsia="黑体" w:hAnsi="黑体" w:hint="eastAsia"/>
          <w:b/>
          <w:sz w:val="28"/>
          <w:szCs w:val="28"/>
        </w:rPr>
        <w:t>强制采购或者优先采购产品</w:t>
      </w:r>
      <w:r w:rsidRPr="003C2371">
        <w:rPr>
          <w:rFonts w:ascii="黑体" w:eastAsia="黑体" w:hAnsi="黑体" w:hint="eastAsia"/>
          <w:b/>
          <w:bCs/>
          <w:sz w:val="28"/>
          <w:szCs w:val="28"/>
        </w:rPr>
        <w:t>的</w:t>
      </w:r>
      <w:r w:rsidRPr="003C2371">
        <w:rPr>
          <w:rFonts w:ascii="黑体" w:eastAsia="黑体" w:hAnsi="黑体" w:hint="eastAsia"/>
          <w:b/>
          <w:sz w:val="28"/>
          <w:szCs w:val="28"/>
        </w:rPr>
        <w:t>证明材料</w:t>
      </w:r>
    </w:p>
    <w:p w:rsidR="00413B94" w:rsidRPr="003C2371" w:rsidRDefault="00A2010D">
      <w:pPr>
        <w:adjustRightInd w:val="0"/>
        <w:snapToGrid w:val="0"/>
        <w:spacing w:line="360" w:lineRule="auto"/>
        <w:jc w:val="center"/>
        <w:rPr>
          <w:rFonts w:ascii="宋体" w:hAnsi="宋体"/>
          <w:b/>
          <w:spacing w:val="6"/>
          <w:szCs w:val="21"/>
        </w:rPr>
      </w:pPr>
      <w:r w:rsidRPr="003C2371">
        <w:rPr>
          <w:rFonts w:ascii="宋体" w:hAnsi="宋体" w:hint="eastAsia"/>
          <w:b/>
          <w:spacing w:val="6"/>
          <w:szCs w:val="21"/>
        </w:rPr>
        <w:t>(不属于强制采购或者优先采购产品的无需提供)</w:t>
      </w:r>
    </w:p>
    <w:p w:rsidR="00413B94" w:rsidRPr="003C2371" w:rsidRDefault="00413B94">
      <w:pPr>
        <w:adjustRightInd w:val="0"/>
        <w:snapToGrid w:val="0"/>
        <w:spacing w:line="360" w:lineRule="auto"/>
        <w:ind w:firstLineChars="200" w:firstLine="420"/>
        <w:jc w:val="left"/>
        <w:rPr>
          <w:rFonts w:ascii="宋体" w:hAnsi="宋体"/>
          <w:szCs w:val="21"/>
        </w:rPr>
      </w:pPr>
    </w:p>
    <w:p w:rsidR="00413B94" w:rsidRPr="003C2371" w:rsidRDefault="00A2010D">
      <w:pPr>
        <w:adjustRightInd w:val="0"/>
        <w:snapToGrid w:val="0"/>
        <w:spacing w:line="360" w:lineRule="auto"/>
        <w:jc w:val="left"/>
        <w:rPr>
          <w:rFonts w:ascii="宋体" w:hAnsi="宋体"/>
          <w:szCs w:val="21"/>
        </w:rPr>
      </w:pPr>
      <w:r w:rsidRPr="003C2371">
        <w:rPr>
          <w:rFonts w:ascii="宋体" w:hAnsi="宋体" w:hint="eastAsia"/>
          <w:szCs w:val="21"/>
        </w:rPr>
        <w:t>说明：1、供应商提供的产品</w:t>
      </w:r>
      <w:r w:rsidRPr="003C2371">
        <w:rPr>
          <w:rFonts w:ascii="宋体" w:hAnsi="宋体" w:hint="eastAsia"/>
          <w:bCs/>
          <w:szCs w:val="21"/>
        </w:rPr>
        <w:t>属于强制采购或者优先采购的</w:t>
      </w:r>
      <w:r w:rsidRPr="003C2371">
        <w:rPr>
          <w:rFonts w:ascii="宋体" w:hAnsi="宋体" w:hint="eastAsia"/>
          <w:szCs w:val="21"/>
        </w:rPr>
        <w:t>，应按第二章第二节第37条规定提供证明材料和本章本节附页</w:t>
      </w:r>
      <w:r w:rsidR="00451965">
        <w:rPr>
          <w:rFonts w:ascii="宋体" w:hAnsi="宋体" w:hint="eastAsia"/>
          <w:szCs w:val="21"/>
        </w:rPr>
        <w:t>1</w:t>
      </w:r>
      <w:r w:rsidRPr="003C2371">
        <w:rPr>
          <w:rFonts w:ascii="宋体" w:hAnsi="宋体" w:hint="eastAsia"/>
          <w:szCs w:val="21"/>
        </w:rPr>
        <w:t>“优先采购产品清单”，并加盖供应商单位公章。</w:t>
      </w:r>
    </w:p>
    <w:p w:rsidR="00413B94" w:rsidRPr="003C2371" w:rsidRDefault="00A2010D">
      <w:pPr>
        <w:adjustRightInd w:val="0"/>
        <w:snapToGrid w:val="0"/>
        <w:spacing w:line="360" w:lineRule="auto"/>
        <w:ind w:firstLineChars="300" w:firstLine="630"/>
        <w:jc w:val="left"/>
        <w:rPr>
          <w:rFonts w:ascii="宋体" w:hAnsi="宋体"/>
          <w:szCs w:val="21"/>
        </w:rPr>
      </w:pPr>
      <w:r w:rsidRPr="003C2371">
        <w:rPr>
          <w:rFonts w:ascii="宋体" w:hAnsi="宋体" w:hint="eastAsia"/>
          <w:szCs w:val="21"/>
        </w:rPr>
        <w:t>2、节能产品、环境标志产品(强制采购或者优先采购产品)认证证书内容</w:t>
      </w:r>
      <w:r w:rsidRPr="003C2371">
        <w:rPr>
          <w:rFonts w:asciiTheme="minorEastAsia" w:eastAsiaTheme="minorEastAsia" w:hAnsiTheme="minorEastAsia" w:hint="eastAsia"/>
          <w:szCs w:val="21"/>
        </w:rPr>
        <w:t>注明“详见证</w:t>
      </w:r>
      <w:r w:rsidRPr="003C2371">
        <w:rPr>
          <w:rFonts w:ascii="宋体" w:hAnsi="宋体" w:hint="eastAsia"/>
          <w:szCs w:val="21"/>
        </w:rPr>
        <w:t>书附件</w:t>
      </w:r>
      <w:r w:rsidRPr="003C2371">
        <w:rPr>
          <w:rFonts w:ascii="华文中宋" w:eastAsia="华文中宋" w:hAnsi="华文中宋" w:hint="eastAsia"/>
          <w:szCs w:val="21"/>
        </w:rPr>
        <w:t>”</w:t>
      </w:r>
      <w:r w:rsidRPr="003C2371">
        <w:rPr>
          <w:rFonts w:ascii="宋体" w:hAnsi="宋体" w:hint="eastAsia"/>
          <w:szCs w:val="21"/>
        </w:rPr>
        <w:t>的，应提供其附件，以证明认证证书与响应文件一致。</w:t>
      </w:r>
    </w:p>
    <w:p w:rsidR="00413B94" w:rsidRPr="003C2371" w:rsidRDefault="00413B94">
      <w:pPr>
        <w:adjustRightInd w:val="0"/>
        <w:snapToGrid w:val="0"/>
        <w:spacing w:line="360" w:lineRule="auto"/>
        <w:ind w:firstLineChars="200" w:firstLine="420"/>
        <w:jc w:val="left"/>
        <w:rPr>
          <w:rFonts w:ascii="宋体" w:hAnsi="宋体"/>
          <w:szCs w:val="21"/>
        </w:rPr>
      </w:pPr>
    </w:p>
    <w:p w:rsidR="00413B94" w:rsidRPr="003C2371" w:rsidRDefault="00A2010D">
      <w:pPr>
        <w:pStyle w:val="4"/>
        <w:rPr>
          <w:rFonts w:ascii="宋体" w:eastAsia="宋体" w:hAnsi="宋体"/>
          <w:sz w:val="21"/>
          <w:szCs w:val="21"/>
        </w:rPr>
      </w:pPr>
      <w:r w:rsidRPr="003C2371">
        <w:br w:type="page"/>
      </w:r>
      <w:bookmarkStart w:id="99" w:name="_Toc22201167"/>
      <w:r w:rsidRPr="003C2371">
        <w:rPr>
          <w:rFonts w:ascii="宋体" w:eastAsia="宋体" w:hAnsi="宋体" w:cs="宋体" w:hint="eastAsia"/>
          <w:spacing w:val="6"/>
          <w:kern w:val="0"/>
          <w:sz w:val="21"/>
          <w:szCs w:val="21"/>
        </w:rPr>
        <w:lastRenderedPageBreak/>
        <w:t>附页</w:t>
      </w:r>
      <w:r w:rsidR="00451965">
        <w:rPr>
          <w:rFonts w:ascii="宋体" w:eastAsia="宋体" w:hAnsi="宋体" w:cs="宋体" w:hint="eastAsia"/>
          <w:spacing w:val="6"/>
          <w:kern w:val="0"/>
          <w:sz w:val="21"/>
          <w:szCs w:val="21"/>
        </w:rPr>
        <w:t>1</w:t>
      </w:r>
      <w:r w:rsidRPr="003C2371">
        <w:rPr>
          <w:rFonts w:ascii="宋体" w:eastAsia="宋体" w:hAnsi="宋体" w:cs="宋体" w:hint="eastAsia"/>
          <w:spacing w:val="6"/>
          <w:kern w:val="0"/>
          <w:sz w:val="21"/>
          <w:szCs w:val="21"/>
        </w:rPr>
        <w:t xml:space="preserve"> </w:t>
      </w:r>
      <w:r w:rsidRPr="003C2371">
        <w:rPr>
          <w:rFonts w:ascii="宋体" w:eastAsia="宋体" w:hAnsi="宋体" w:hint="eastAsia"/>
          <w:sz w:val="21"/>
          <w:szCs w:val="21"/>
        </w:rPr>
        <w:t>优先采购产品清单</w:t>
      </w:r>
      <w:bookmarkEnd w:id="99"/>
    </w:p>
    <w:p w:rsidR="00413B94" w:rsidRPr="003C2371" w:rsidRDefault="00A2010D">
      <w:pPr>
        <w:adjustRightInd w:val="0"/>
        <w:snapToGrid w:val="0"/>
        <w:spacing w:line="360" w:lineRule="auto"/>
        <w:jc w:val="center"/>
        <w:rPr>
          <w:rFonts w:ascii="宋体" w:hAnsi="宋体"/>
          <w:b/>
          <w:spacing w:val="6"/>
          <w:szCs w:val="21"/>
        </w:rPr>
      </w:pPr>
      <w:r w:rsidRPr="003C2371">
        <w:rPr>
          <w:rFonts w:ascii="黑体" w:eastAsia="黑体" w:hAnsi="宋体" w:hint="eastAsia"/>
          <w:b/>
          <w:sz w:val="28"/>
          <w:szCs w:val="28"/>
        </w:rPr>
        <w:t>优先采购产品清单</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采购代理编号：</w:t>
      </w:r>
      <w:r w:rsidRPr="003C2371">
        <w:rPr>
          <w:rFonts w:ascii="宋体" w:hAnsi="宋体" w:hint="eastAsia"/>
          <w:szCs w:val="21"/>
          <w:u w:val="single"/>
        </w:rPr>
        <w:t>__    ________</w:t>
      </w:r>
      <w:r w:rsidRPr="003C2371">
        <w:rPr>
          <w:rFonts w:ascii="宋体" w:hAnsi="宋体" w:hint="eastAsia"/>
          <w:szCs w:val="21"/>
        </w:rPr>
        <w:t xml:space="preserve">                     项目名称：</w:t>
      </w:r>
      <w:r w:rsidRPr="003C2371">
        <w:rPr>
          <w:rFonts w:ascii="宋体" w:hAnsi="宋体" w:hint="eastAsia"/>
          <w:szCs w:val="21"/>
          <w:u w:val="single"/>
        </w:rPr>
        <w:t>____            ______</w:t>
      </w:r>
      <w:r w:rsidRPr="003C2371">
        <w:rPr>
          <w:rFonts w:ascii="宋体" w:hAnsi="宋体" w:hint="eastAsia"/>
          <w:szCs w:val="21"/>
        </w:rPr>
        <w:t xml:space="preserve"> </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包       号：</w:t>
      </w:r>
      <w:r w:rsidRPr="003C2371">
        <w:rPr>
          <w:rFonts w:ascii="宋体" w:hAnsi="宋体" w:hint="eastAsia"/>
          <w:szCs w:val="21"/>
          <w:u w:val="single"/>
        </w:rPr>
        <w:t>__    ________</w:t>
      </w:r>
      <w:r w:rsidRPr="003C2371">
        <w:rPr>
          <w:rFonts w:ascii="宋体" w:hAnsi="宋体" w:hint="eastAsia"/>
          <w:szCs w:val="21"/>
        </w:rPr>
        <w:t xml:space="preserve">                      包名称：</w:t>
      </w:r>
      <w:r w:rsidRPr="003C2371">
        <w:rPr>
          <w:rFonts w:ascii="宋体" w:hAnsi="宋体" w:hint="eastAsia"/>
          <w:szCs w:val="21"/>
          <w:u w:val="single"/>
        </w:rPr>
        <w:t>___          _______</w:t>
      </w:r>
      <w:r w:rsidRPr="003C2371">
        <w:rPr>
          <w:rFonts w:ascii="宋体" w:hAnsi="宋体" w:hint="eastAsia"/>
          <w:szCs w:val="21"/>
        </w:rPr>
        <w:t xml:space="preserve">  </w:t>
      </w:r>
    </w:p>
    <w:tbl>
      <w:tblPr>
        <w:tblW w:w="878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671"/>
        <w:gridCol w:w="1739"/>
        <w:gridCol w:w="1134"/>
        <w:gridCol w:w="1418"/>
        <w:gridCol w:w="1984"/>
        <w:gridCol w:w="1843"/>
      </w:tblGrid>
      <w:tr w:rsidR="00413B94" w:rsidRPr="003C2371">
        <w:trPr>
          <w:trHeight w:val="57"/>
        </w:trPr>
        <w:tc>
          <w:tcPr>
            <w:tcW w:w="8789" w:type="dxa"/>
            <w:gridSpan w:val="6"/>
            <w:vAlign w:val="center"/>
          </w:tcPr>
          <w:p w:rsidR="00413B94" w:rsidRPr="003C2371" w:rsidRDefault="00A2010D">
            <w:pPr>
              <w:widowControl/>
              <w:adjustRightInd w:val="0"/>
              <w:snapToGrid w:val="0"/>
              <w:spacing w:line="360" w:lineRule="auto"/>
              <w:ind w:firstLineChars="200" w:firstLine="480"/>
              <w:jc w:val="left"/>
              <w:rPr>
                <w:rFonts w:ascii="黑体" w:eastAsia="黑体" w:hAnsi="黑体"/>
                <w:kern w:val="0"/>
                <w:sz w:val="24"/>
              </w:rPr>
            </w:pPr>
            <w:r w:rsidRPr="003C2371">
              <w:rPr>
                <w:rFonts w:ascii="黑体" w:eastAsia="黑体" w:hAnsi="宋体" w:hint="eastAsia"/>
                <w:kern w:val="0"/>
                <w:sz w:val="24"/>
              </w:rPr>
              <w:t>以下为供应商提供的政府采购优先采购产品，供应商对本表的真实性负责。如有虚假，将依法承担相应责任。</w:t>
            </w:r>
          </w:p>
        </w:tc>
      </w:tr>
      <w:tr w:rsidR="00413B94" w:rsidRPr="003C2371">
        <w:trPr>
          <w:trHeight w:val="519"/>
        </w:trPr>
        <w:tc>
          <w:tcPr>
            <w:tcW w:w="671"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1</w:t>
            </w:r>
          </w:p>
        </w:tc>
        <w:tc>
          <w:tcPr>
            <w:tcW w:w="1739"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2</w:t>
            </w:r>
          </w:p>
        </w:tc>
        <w:tc>
          <w:tcPr>
            <w:tcW w:w="1134" w:type="dxa"/>
            <w:tcBorders>
              <w:right w:val="single" w:sz="4" w:space="0" w:color="auto"/>
            </w:tcBorders>
            <w:vAlign w:val="center"/>
          </w:tcPr>
          <w:p w:rsidR="00413B94" w:rsidRPr="003C2371" w:rsidRDefault="00A2010D">
            <w:pPr>
              <w:adjustRightInd w:val="0"/>
              <w:snapToGrid w:val="0"/>
              <w:spacing w:line="360" w:lineRule="auto"/>
              <w:jc w:val="center"/>
              <w:rPr>
                <w:rFonts w:ascii="宋体" w:hAnsi="宋体"/>
                <w:kern w:val="0"/>
                <w:szCs w:val="21"/>
              </w:rPr>
            </w:pPr>
            <w:r w:rsidRPr="003C2371">
              <w:rPr>
                <w:rFonts w:ascii="宋体" w:hAnsi="宋体" w:hint="eastAsia"/>
                <w:kern w:val="0"/>
                <w:szCs w:val="21"/>
              </w:rPr>
              <w:t>3</w:t>
            </w:r>
          </w:p>
        </w:tc>
        <w:tc>
          <w:tcPr>
            <w:tcW w:w="1418" w:type="dxa"/>
            <w:tcBorders>
              <w:left w:val="single" w:sz="4" w:space="0" w:color="auto"/>
            </w:tcBorders>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4</w:t>
            </w:r>
          </w:p>
        </w:tc>
        <w:tc>
          <w:tcPr>
            <w:tcW w:w="1984"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5</w:t>
            </w:r>
          </w:p>
        </w:tc>
        <w:tc>
          <w:tcPr>
            <w:tcW w:w="1843"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6</w:t>
            </w:r>
          </w:p>
        </w:tc>
      </w:tr>
      <w:tr w:rsidR="00413B94" w:rsidRPr="003C2371">
        <w:trPr>
          <w:trHeight w:val="550"/>
        </w:trPr>
        <w:tc>
          <w:tcPr>
            <w:tcW w:w="671"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序号</w:t>
            </w:r>
          </w:p>
        </w:tc>
        <w:tc>
          <w:tcPr>
            <w:tcW w:w="1739"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货物名称</w:t>
            </w:r>
          </w:p>
        </w:tc>
        <w:tc>
          <w:tcPr>
            <w:tcW w:w="1134" w:type="dxa"/>
            <w:tcBorders>
              <w:right w:val="single" w:sz="4" w:space="0" w:color="auto"/>
            </w:tcBorders>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规格型号</w:t>
            </w:r>
          </w:p>
        </w:tc>
        <w:tc>
          <w:tcPr>
            <w:tcW w:w="1418" w:type="dxa"/>
            <w:tcBorders>
              <w:left w:val="single" w:sz="4" w:space="0" w:color="auto"/>
            </w:tcBorders>
            <w:vAlign w:val="center"/>
          </w:tcPr>
          <w:p w:rsidR="00413B94" w:rsidRPr="003C2371" w:rsidRDefault="00A2010D">
            <w:pPr>
              <w:adjustRightInd w:val="0"/>
              <w:snapToGrid w:val="0"/>
              <w:spacing w:line="360" w:lineRule="auto"/>
              <w:jc w:val="center"/>
              <w:rPr>
                <w:rFonts w:ascii="宋体" w:hAnsi="宋体"/>
                <w:kern w:val="0"/>
                <w:szCs w:val="21"/>
              </w:rPr>
            </w:pPr>
            <w:r w:rsidRPr="003C2371">
              <w:rPr>
                <w:rFonts w:ascii="宋体" w:hAnsi="宋体" w:hint="eastAsia"/>
                <w:kern w:val="0"/>
                <w:szCs w:val="21"/>
              </w:rPr>
              <w:t>价格（元）</w:t>
            </w:r>
          </w:p>
        </w:tc>
        <w:tc>
          <w:tcPr>
            <w:tcW w:w="1984"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货物制造商名称</w:t>
            </w:r>
          </w:p>
        </w:tc>
        <w:tc>
          <w:tcPr>
            <w:tcW w:w="1843"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政策功能编码</w:t>
            </w:r>
          </w:p>
        </w:tc>
      </w:tr>
      <w:tr w:rsidR="00413B94" w:rsidRPr="003C2371">
        <w:trPr>
          <w:trHeight w:val="442"/>
        </w:trPr>
        <w:tc>
          <w:tcPr>
            <w:tcW w:w="8789" w:type="dxa"/>
            <w:gridSpan w:val="6"/>
            <w:vAlign w:val="center"/>
          </w:tcPr>
          <w:p w:rsidR="00413B94" w:rsidRPr="003C2371" w:rsidRDefault="00A2010D">
            <w:pPr>
              <w:adjustRightInd w:val="0"/>
              <w:snapToGrid w:val="0"/>
              <w:spacing w:line="360" w:lineRule="auto"/>
              <w:jc w:val="left"/>
              <w:rPr>
                <w:rFonts w:ascii="宋体" w:hAnsi="宋体"/>
                <w:b/>
                <w:szCs w:val="21"/>
              </w:rPr>
            </w:pPr>
            <w:r w:rsidRPr="003C2371">
              <w:rPr>
                <w:rFonts w:ascii="宋体" w:hAnsi="宋体" w:hint="eastAsia"/>
                <w:b/>
                <w:szCs w:val="21"/>
              </w:rPr>
              <w:t>节能产品</w:t>
            </w:r>
          </w:p>
        </w:tc>
      </w:tr>
      <w:tr w:rsidR="00413B94" w:rsidRPr="003C2371">
        <w:trPr>
          <w:trHeight w:val="442"/>
        </w:trPr>
        <w:tc>
          <w:tcPr>
            <w:tcW w:w="671" w:type="dxa"/>
            <w:vAlign w:val="center"/>
          </w:tcPr>
          <w:p w:rsidR="00413B94" w:rsidRPr="003C2371" w:rsidRDefault="00413B94">
            <w:pPr>
              <w:adjustRightInd w:val="0"/>
              <w:snapToGrid w:val="0"/>
              <w:spacing w:line="360" w:lineRule="auto"/>
              <w:jc w:val="center"/>
              <w:rPr>
                <w:rFonts w:ascii="宋体" w:hAnsi="宋体"/>
                <w:b/>
                <w:szCs w:val="21"/>
              </w:rPr>
            </w:pPr>
          </w:p>
        </w:tc>
        <w:tc>
          <w:tcPr>
            <w:tcW w:w="1739" w:type="dxa"/>
            <w:vAlign w:val="center"/>
          </w:tcPr>
          <w:p w:rsidR="00413B94" w:rsidRPr="003C2371" w:rsidRDefault="00413B94">
            <w:pPr>
              <w:adjustRightInd w:val="0"/>
              <w:snapToGrid w:val="0"/>
              <w:spacing w:line="360" w:lineRule="auto"/>
              <w:jc w:val="center"/>
              <w:rPr>
                <w:rFonts w:ascii="宋体" w:hAnsi="宋体"/>
                <w:b/>
                <w:szCs w:val="21"/>
              </w:rPr>
            </w:pPr>
          </w:p>
        </w:tc>
        <w:tc>
          <w:tcPr>
            <w:tcW w:w="1134" w:type="dxa"/>
            <w:tcBorders>
              <w:righ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984" w:type="dxa"/>
            <w:vAlign w:val="center"/>
          </w:tcPr>
          <w:p w:rsidR="00413B94" w:rsidRPr="003C2371" w:rsidRDefault="00413B94">
            <w:pPr>
              <w:adjustRightInd w:val="0"/>
              <w:snapToGrid w:val="0"/>
              <w:spacing w:line="360" w:lineRule="auto"/>
              <w:jc w:val="center"/>
              <w:rPr>
                <w:rFonts w:ascii="宋体" w:hAnsi="宋体"/>
                <w:b/>
                <w:szCs w:val="21"/>
              </w:rPr>
            </w:pPr>
          </w:p>
        </w:tc>
        <w:tc>
          <w:tcPr>
            <w:tcW w:w="1843" w:type="dxa"/>
          </w:tcPr>
          <w:p w:rsidR="00413B94" w:rsidRPr="003C2371" w:rsidRDefault="00413B94">
            <w:pPr>
              <w:adjustRightInd w:val="0"/>
              <w:snapToGrid w:val="0"/>
              <w:spacing w:line="360" w:lineRule="auto"/>
              <w:jc w:val="center"/>
              <w:rPr>
                <w:rFonts w:ascii="宋体" w:hAnsi="宋体"/>
                <w:b/>
                <w:szCs w:val="21"/>
              </w:rPr>
            </w:pPr>
          </w:p>
        </w:tc>
      </w:tr>
      <w:tr w:rsidR="00413B94" w:rsidRPr="003C2371">
        <w:trPr>
          <w:trHeight w:val="442"/>
        </w:trPr>
        <w:tc>
          <w:tcPr>
            <w:tcW w:w="671"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小计</w:t>
            </w:r>
          </w:p>
        </w:tc>
        <w:tc>
          <w:tcPr>
            <w:tcW w:w="1739" w:type="dxa"/>
            <w:vAlign w:val="center"/>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c>
          <w:tcPr>
            <w:tcW w:w="1134" w:type="dxa"/>
            <w:tcBorders>
              <w:righ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984" w:type="dxa"/>
            <w:vAlign w:val="center"/>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c>
          <w:tcPr>
            <w:tcW w:w="1843" w:type="dxa"/>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r>
      <w:tr w:rsidR="00413B94" w:rsidRPr="003C2371">
        <w:trPr>
          <w:trHeight w:val="442"/>
        </w:trPr>
        <w:tc>
          <w:tcPr>
            <w:tcW w:w="8789" w:type="dxa"/>
            <w:gridSpan w:val="6"/>
            <w:vAlign w:val="center"/>
          </w:tcPr>
          <w:p w:rsidR="00413B94" w:rsidRPr="003C2371" w:rsidRDefault="00A2010D">
            <w:pPr>
              <w:adjustRightInd w:val="0"/>
              <w:snapToGrid w:val="0"/>
              <w:spacing w:line="360" w:lineRule="auto"/>
              <w:jc w:val="left"/>
              <w:rPr>
                <w:rFonts w:ascii="宋体" w:hAnsi="宋体"/>
                <w:b/>
                <w:szCs w:val="21"/>
              </w:rPr>
            </w:pPr>
            <w:r w:rsidRPr="003C2371">
              <w:rPr>
                <w:rFonts w:ascii="宋体" w:hAnsi="宋体" w:hint="eastAsia"/>
                <w:b/>
                <w:szCs w:val="21"/>
              </w:rPr>
              <w:t>环境标志产品</w:t>
            </w:r>
          </w:p>
        </w:tc>
      </w:tr>
      <w:tr w:rsidR="00413B94" w:rsidRPr="003C2371">
        <w:trPr>
          <w:trHeight w:val="442"/>
        </w:trPr>
        <w:tc>
          <w:tcPr>
            <w:tcW w:w="671" w:type="dxa"/>
            <w:vAlign w:val="center"/>
          </w:tcPr>
          <w:p w:rsidR="00413B94" w:rsidRPr="003C2371" w:rsidRDefault="00413B94">
            <w:pPr>
              <w:adjustRightInd w:val="0"/>
              <w:snapToGrid w:val="0"/>
              <w:spacing w:line="360" w:lineRule="auto"/>
              <w:jc w:val="center"/>
              <w:rPr>
                <w:rFonts w:ascii="宋体" w:hAnsi="宋体"/>
                <w:b/>
                <w:szCs w:val="21"/>
              </w:rPr>
            </w:pPr>
          </w:p>
        </w:tc>
        <w:tc>
          <w:tcPr>
            <w:tcW w:w="1739" w:type="dxa"/>
            <w:vAlign w:val="center"/>
          </w:tcPr>
          <w:p w:rsidR="00413B94" w:rsidRPr="003C2371" w:rsidRDefault="00413B94">
            <w:pPr>
              <w:adjustRightInd w:val="0"/>
              <w:snapToGrid w:val="0"/>
              <w:spacing w:line="360" w:lineRule="auto"/>
              <w:jc w:val="center"/>
              <w:rPr>
                <w:rFonts w:ascii="宋体" w:hAnsi="宋体"/>
                <w:b/>
                <w:szCs w:val="21"/>
              </w:rPr>
            </w:pPr>
          </w:p>
        </w:tc>
        <w:tc>
          <w:tcPr>
            <w:tcW w:w="1134" w:type="dxa"/>
            <w:tcBorders>
              <w:righ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984" w:type="dxa"/>
            <w:vAlign w:val="center"/>
          </w:tcPr>
          <w:p w:rsidR="00413B94" w:rsidRPr="003C2371" w:rsidRDefault="00413B94">
            <w:pPr>
              <w:adjustRightInd w:val="0"/>
              <w:snapToGrid w:val="0"/>
              <w:spacing w:line="360" w:lineRule="auto"/>
              <w:jc w:val="center"/>
              <w:rPr>
                <w:rFonts w:ascii="宋体" w:hAnsi="宋体"/>
                <w:b/>
                <w:szCs w:val="21"/>
              </w:rPr>
            </w:pPr>
          </w:p>
        </w:tc>
        <w:tc>
          <w:tcPr>
            <w:tcW w:w="1843" w:type="dxa"/>
          </w:tcPr>
          <w:p w:rsidR="00413B94" w:rsidRPr="003C2371" w:rsidRDefault="00413B94">
            <w:pPr>
              <w:adjustRightInd w:val="0"/>
              <w:snapToGrid w:val="0"/>
              <w:spacing w:line="360" w:lineRule="auto"/>
              <w:jc w:val="center"/>
              <w:rPr>
                <w:rFonts w:ascii="宋体" w:hAnsi="宋体"/>
                <w:b/>
                <w:szCs w:val="21"/>
              </w:rPr>
            </w:pPr>
          </w:p>
        </w:tc>
      </w:tr>
      <w:tr w:rsidR="00413B94" w:rsidRPr="003C2371">
        <w:trPr>
          <w:trHeight w:val="442"/>
        </w:trPr>
        <w:tc>
          <w:tcPr>
            <w:tcW w:w="671"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小计</w:t>
            </w:r>
          </w:p>
        </w:tc>
        <w:tc>
          <w:tcPr>
            <w:tcW w:w="1739" w:type="dxa"/>
            <w:vAlign w:val="center"/>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c>
          <w:tcPr>
            <w:tcW w:w="1134" w:type="dxa"/>
            <w:tcBorders>
              <w:righ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984" w:type="dxa"/>
            <w:vAlign w:val="center"/>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c>
          <w:tcPr>
            <w:tcW w:w="1843" w:type="dxa"/>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r>
      <w:tr w:rsidR="00413B94" w:rsidRPr="003C2371">
        <w:trPr>
          <w:trHeight w:val="442"/>
        </w:trPr>
        <w:tc>
          <w:tcPr>
            <w:tcW w:w="8789" w:type="dxa"/>
            <w:gridSpan w:val="6"/>
            <w:vAlign w:val="center"/>
          </w:tcPr>
          <w:p w:rsidR="00413B94" w:rsidRPr="003C2371" w:rsidRDefault="00A2010D">
            <w:pPr>
              <w:adjustRightInd w:val="0"/>
              <w:snapToGrid w:val="0"/>
              <w:spacing w:line="360" w:lineRule="auto"/>
              <w:jc w:val="left"/>
              <w:rPr>
                <w:rFonts w:ascii="宋体" w:hAnsi="宋体"/>
                <w:b/>
                <w:szCs w:val="21"/>
              </w:rPr>
            </w:pPr>
            <w:r w:rsidRPr="003C2371">
              <w:rPr>
                <w:rFonts w:ascii="宋体" w:hAnsi="宋体" w:hint="eastAsia"/>
                <w:b/>
                <w:szCs w:val="21"/>
              </w:rPr>
              <w:t>两型产品</w:t>
            </w:r>
          </w:p>
        </w:tc>
      </w:tr>
      <w:tr w:rsidR="00413B94" w:rsidRPr="003C2371">
        <w:trPr>
          <w:trHeight w:val="442"/>
        </w:trPr>
        <w:tc>
          <w:tcPr>
            <w:tcW w:w="671" w:type="dxa"/>
            <w:vAlign w:val="center"/>
          </w:tcPr>
          <w:p w:rsidR="00413B94" w:rsidRPr="003C2371" w:rsidRDefault="00413B94">
            <w:pPr>
              <w:adjustRightInd w:val="0"/>
              <w:snapToGrid w:val="0"/>
              <w:spacing w:line="360" w:lineRule="auto"/>
              <w:jc w:val="center"/>
              <w:rPr>
                <w:rFonts w:ascii="宋体" w:hAnsi="宋体"/>
                <w:szCs w:val="21"/>
              </w:rPr>
            </w:pPr>
          </w:p>
        </w:tc>
        <w:tc>
          <w:tcPr>
            <w:tcW w:w="1739" w:type="dxa"/>
            <w:vAlign w:val="center"/>
          </w:tcPr>
          <w:p w:rsidR="00413B94" w:rsidRPr="003C2371" w:rsidRDefault="00413B94">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984" w:type="dxa"/>
            <w:vAlign w:val="center"/>
          </w:tcPr>
          <w:p w:rsidR="00413B94" w:rsidRPr="003C2371" w:rsidRDefault="00413B94">
            <w:pPr>
              <w:adjustRightInd w:val="0"/>
              <w:snapToGrid w:val="0"/>
              <w:spacing w:line="360" w:lineRule="auto"/>
              <w:jc w:val="center"/>
              <w:rPr>
                <w:rFonts w:ascii="宋体" w:hAnsi="宋体"/>
                <w:szCs w:val="21"/>
              </w:rPr>
            </w:pPr>
          </w:p>
        </w:tc>
        <w:tc>
          <w:tcPr>
            <w:tcW w:w="1843" w:type="dxa"/>
          </w:tcPr>
          <w:p w:rsidR="00413B94" w:rsidRPr="003C2371" w:rsidRDefault="00413B94">
            <w:pPr>
              <w:adjustRightInd w:val="0"/>
              <w:snapToGrid w:val="0"/>
              <w:spacing w:line="360" w:lineRule="auto"/>
              <w:jc w:val="center"/>
              <w:rPr>
                <w:rFonts w:ascii="宋体" w:hAnsi="宋体"/>
                <w:szCs w:val="21"/>
              </w:rPr>
            </w:pPr>
          </w:p>
        </w:tc>
      </w:tr>
      <w:tr w:rsidR="00413B94" w:rsidRPr="003C2371">
        <w:trPr>
          <w:trHeight w:val="442"/>
        </w:trPr>
        <w:tc>
          <w:tcPr>
            <w:tcW w:w="671"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小计</w:t>
            </w:r>
          </w:p>
        </w:tc>
        <w:tc>
          <w:tcPr>
            <w:tcW w:w="1739"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w:t>
            </w:r>
          </w:p>
        </w:tc>
        <w:tc>
          <w:tcPr>
            <w:tcW w:w="1134" w:type="dxa"/>
            <w:tcBorders>
              <w:righ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984"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w:t>
            </w:r>
          </w:p>
        </w:tc>
        <w:tc>
          <w:tcPr>
            <w:tcW w:w="1843" w:type="dxa"/>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w:t>
            </w:r>
          </w:p>
        </w:tc>
      </w:tr>
    </w:tbl>
    <w:p w:rsidR="00413B94" w:rsidRPr="003C2371" w:rsidRDefault="00A2010D">
      <w:pPr>
        <w:adjustRightInd w:val="0"/>
        <w:snapToGrid w:val="0"/>
        <w:spacing w:line="360" w:lineRule="auto"/>
        <w:jc w:val="left"/>
        <w:rPr>
          <w:rFonts w:ascii="宋体" w:hAnsi="宋体"/>
          <w:szCs w:val="21"/>
        </w:rPr>
      </w:pPr>
      <w:r w:rsidRPr="003C2371">
        <w:rPr>
          <w:rFonts w:ascii="宋体" w:hAnsi="宋体" w:hint="eastAsia"/>
          <w:szCs w:val="21"/>
        </w:rPr>
        <w:t>说明：</w:t>
      </w:r>
      <w:r w:rsidRPr="003C2371">
        <w:rPr>
          <w:rFonts w:ascii="宋体" w:hAnsi="宋体" w:hint="eastAsia"/>
          <w:bCs/>
          <w:szCs w:val="21"/>
        </w:rPr>
        <w:t>1、</w:t>
      </w:r>
      <w:r w:rsidRPr="003C2371">
        <w:rPr>
          <w:rFonts w:ascii="宋体" w:hAnsi="宋体" w:hint="eastAsia"/>
          <w:szCs w:val="21"/>
        </w:rPr>
        <w:t>本表用于计算政府采购优先采购产品（节能产品或环境标志产品或两型产品）的政府采购政策价格扣除。</w:t>
      </w:r>
    </w:p>
    <w:p w:rsidR="00413B94" w:rsidRPr="003C2371" w:rsidRDefault="00A2010D">
      <w:pPr>
        <w:adjustRightInd w:val="0"/>
        <w:snapToGrid w:val="0"/>
        <w:spacing w:line="360" w:lineRule="auto"/>
        <w:ind w:firstLineChars="300" w:firstLine="630"/>
        <w:jc w:val="left"/>
        <w:rPr>
          <w:rFonts w:ascii="宋体" w:hAnsi="宋体"/>
          <w:szCs w:val="21"/>
        </w:rPr>
      </w:pPr>
      <w:r w:rsidRPr="003C2371">
        <w:rPr>
          <w:rFonts w:ascii="宋体" w:hAnsi="宋体" w:hint="eastAsia"/>
          <w:szCs w:val="21"/>
        </w:rPr>
        <w:t>2、栏目4“价格”为综合单价，包含货物所有隐含的内容，如运输费、保险费、管理费和利润等。</w:t>
      </w:r>
    </w:p>
    <w:p w:rsidR="00413B94" w:rsidRPr="003C2371" w:rsidRDefault="00A2010D">
      <w:pPr>
        <w:adjustRightInd w:val="0"/>
        <w:snapToGrid w:val="0"/>
        <w:spacing w:line="360" w:lineRule="auto"/>
        <w:ind w:firstLineChars="300" w:firstLine="630"/>
        <w:jc w:val="left"/>
        <w:rPr>
          <w:rFonts w:ascii="宋体" w:hAnsi="宋体"/>
          <w:szCs w:val="21"/>
        </w:rPr>
      </w:pPr>
      <w:r w:rsidRPr="003C2371">
        <w:rPr>
          <w:rFonts w:ascii="宋体" w:hAnsi="宋体" w:hint="eastAsia"/>
          <w:szCs w:val="21"/>
        </w:rPr>
        <w:t>3、栏目6“政策功能编码”是指货物的中国环境标志认证证书编号、中国节能标志认证证书号、两型产品编号（货物同时属于节能产品、环境标志产品、两型产品的，只须填写一种）。</w:t>
      </w:r>
    </w:p>
    <w:p w:rsidR="00413B94" w:rsidRPr="003C2371" w:rsidRDefault="00413B94">
      <w:pPr>
        <w:adjustRightInd w:val="0"/>
        <w:snapToGrid w:val="0"/>
        <w:spacing w:line="360" w:lineRule="auto"/>
        <w:rPr>
          <w:rFonts w:ascii="宋体" w:hAnsi="宋体"/>
          <w:bCs/>
          <w:szCs w:val="21"/>
        </w:rPr>
      </w:pPr>
    </w:p>
    <w:p w:rsidR="00413B94" w:rsidRPr="003C2371" w:rsidRDefault="00413B94">
      <w:pPr>
        <w:adjustRightInd w:val="0"/>
        <w:snapToGrid w:val="0"/>
        <w:spacing w:line="360" w:lineRule="auto"/>
        <w:rPr>
          <w:rFonts w:ascii="宋体" w:hAnsi="宋体"/>
          <w:bCs/>
          <w:szCs w:val="21"/>
        </w:rPr>
      </w:pPr>
    </w:p>
    <w:p w:rsidR="00413B94" w:rsidRPr="003C2371" w:rsidRDefault="00413B94">
      <w:pPr>
        <w:adjustRightInd w:val="0"/>
        <w:snapToGrid w:val="0"/>
        <w:spacing w:line="360" w:lineRule="auto"/>
        <w:rPr>
          <w:rFonts w:ascii="宋体" w:hAnsi="宋体"/>
          <w:szCs w:val="21"/>
        </w:rPr>
      </w:pP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或其委托代理人（签字或印章）：</w:t>
      </w:r>
      <w:r w:rsidRPr="003C2371">
        <w:rPr>
          <w:rFonts w:ascii="宋体" w:hAnsi="宋体" w:hint="eastAsia"/>
          <w:szCs w:val="21"/>
          <w:u w:val="single"/>
        </w:rPr>
        <w:t xml:space="preserve">       </w:t>
      </w:r>
    </w:p>
    <w:p w:rsidR="00413B94" w:rsidRPr="003C2371" w:rsidRDefault="00A2010D">
      <w:r w:rsidRPr="003C2371">
        <w:rPr>
          <w:rFonts w:hint="eastAsia"/>
        </w:rPr>
        <w:t>日期：</w:t>
      </w:r>
      <w:r w:rsidRPr="003C2371">
        <w:rPr>
          <w:rFonts w:hint="eastAsia"/>
        </w:rPr>
        <w:t xml:space="preserve">        </w:t>
      </w:r>
      <w:r w:rsidRPr="003C2371">
        <w:rPr>
          <w:rFonts w:hint="eastAsia"/>
        </w:rPr>
        <w:t>年</w:t>
      </w:r>
      <w:r w:rsidRPr="003C2371">
        <w:rPr>
          <w:rFonts w:hint="eastAsia"/>
        </w:rPr>
        <w:t xml:space="preserve">    </w:t>
      </w:r>
      <w:r w:rsidRPr="003C2371">
        <w:rPr>
          <w:rFonts w:hint="eastAsia"/>
        </w:rPr>
        <w:t>月</w:t>
      </w:r>
      <w:r w:rsidRPr="003C2371">
        <w:rPr>
          <w:rFonts w:hint="eastAsia"/>
        </w:rPr>
        <w:t xml:space="preserve">   </w:t>
      </w:r>
      <w:r w:rsidRPr="003C2371">
        <w:rPr>
          <w:rFonts w:hint="eastAsia"/>
        </w:rPr>
        <w:t>日</w:t>
      </w:r>
    </w:p>
    <w:p w:rsidR="00413B94" w:rsidRPr="003C2371" w:rsidRDefault="00413B94"/>
    <w:p w:rsidR="00413B94" w:rsidRPr="003C2371" w:rsidRDefault="00A2010D">
      <w:pPr>
        <w:pStyle w:val="2"/>
        <w:adjustRightInd w:val="0"/>
        <w:snapToGrid w:val="0"/>
        <w:spacing w:beforeLines="50" w:before="156"/>
        <w:jc w:val="center"/>
        <w:rPr>
          <w:rFonts w:ascii="黑体" w:eastAsia="黑体" w:hAnsi="黑体"/>
          <w:sz w:val="28"/>
          <w:szCs w:val="28"/>
        </w:rPr>
      </w:pPr>
      <w:bookmarkStart w:id="100" w:name="_Toc66208502"/>
      <w:r w:rsidRPr="003C2371">
        <w:rPr>
          <w:rFonts w:ascii="黑体" w:eastAsia="黑体" w:hAnsi="黑体" w:hint="eastAsia"/>
          <w:sz w:val="28"/>
          <w:szCs w:val="28"/>
        </w:rPr>
        <w:lastRenderedPageBreak/>
        <w:t>十、关于资格的说明(格式)</w:t>
      </w:r>
      <w:bookmarkEnd w:id="100"/>
    </w:p>
    <w:p w:rsidR="00413B94" w:rsidRPr="003C2371" w:rsidRDefault="00A2010D">
      <w:pPr>
        <w:pStyle w:val="4"/>
        <w:adjustRightInd w:val="0"/>
        <w:snapToGrid w:val="0"/>
        <w:spacing w:beforeLines="50" w:before="156" w:after="0" w:line="360" w:lineRule="auto"/>
        <w:rPr>
          <w:rFonts w:ascii="宋体" w:eastAsia="宋体" w:hAnsi="宋体"/>
          <w:sz w:val="21"/>
          <w:szCs w:val="21"/>
        </w:rPr>
      </w:pPr>
      <w:r w:rsidRPr="003C2371">
        <w:rPr>
          <w:rFonts w:ascii="宋体" w:eastAsia="宋体" w:hAnsi="宋体" w:hint="eastAsia"/>
          <w:sz w:val="21"/>
          <w:szCs w:val="21"/>
        </w:rPr>
        <w:t>附件 供应商的资格条件更新材料(如有提供)</w:t>
      </w:r>
    </w:p>
    <w:p w:rsidR="00413B94" w:rsidRPr="003C2371" w:rsidRDefault="00A2010D">
      <w:pPr>
        <w:adjustRightInd w:val="0"/>
        <w:snapToGrid w:val="0"/>
        <w:spacing w:beforeLines="50" w:before="156" w:line="360" w:lineRule="auto"/>
        <w:jc w:val="center"/>
        <w:rPr>
          <w:rFonts w:ascii="仿宋_GB2312" w:eastAsia="仿宋_GB2312" w:hAnsi="宋体"/>
          <w:b/>
          <w:sz w:val="28"/>
          <w:szCs w:val="28"/>
        </w:rPr>
      </w:pPr>
      <w:r w:rsidRPr="003C2371">
        <w:rPr>
          <w:rFonts w:ascii="黑体" w:eastAsia="黑体" w:hAnsi="宋体" w:hint="eastAsia"/>
          <w:b/>
          <w:sz w:val="28"/>
          <w:szCs w:val="28"/>
        </w:rPr>
        <w:t>供应商的资格条件更新材料</w:t>
      </w:r>
    </w:p>
    <w:p w:rsidR="00413B94" w:rsidRPr="003C2371" w:rsidRDefault="00A2010D">
      <w:pPr>
        <w:adjustRightInd w:val="0"/>
        <w:snapToGrid w:val="0"/>
        <w:spacing w:beforeLines="50" w:before="156" w:line="360" w:lineRule="auto"/>
        <w:rPr>
          <w:rFonts w:ascii="宋体" w:hAnsi="宋体"/>
          <w:szCs w:val="21"/>
        </w:rPr>
      </w:pPr>
      <w:r w:rsidRPr="003C2371">
        <w:rPr>
          <w:rFonts w:ascii="宋体" w:hAnsi="宋体" w:hint="eastAsia"/>
          <w:szCs w:val="21"/>
        </w:rPr>
        <w:t>说明</w:t>
      </w:r>
      <w:r w:rsidRPr="003C2371">
        <w:rPr>
          <w:rFonts w:ascii="宋体" w:hAnsi="宋体" w:hint="eastAsia"/>
        </w:rPr>
        <w:t>：</w:t>
      </w:r>
      <w:r w:rsidRPr="003C2371">
        <w:rPr>
          <w:rFonts w:ascii="宋体" w:hAnsi="宋体" w:cs="宋体" w:hint="eastAsia"/>
          <w:kern w:val="0"/>
          <w:szCs w:val="21"/>
          <w:lang w:val="zh-CN"/>
        </w:rPr>
        <w:t>根据谈判文件第二章第二节第18.1款规定，被邀请的</w:t>
      </w:r>
      <w:r w:rsidRPr="003C2371">
        <w:rPr>
          <w:rFonts w:ascii="宋体" w:hAnsi="宋体" w:hint="eastAsia"/>
          <w:szCs w:val="21"/>
        </w:rPr>
        <w:t>供应商在提交资格证明材料</w:t>
      </w:r>
      <w:r w:rsidRPr="003C2371">
        <w:rPr>
          <w:rFonts w:ascii="宋体" w:hAnsi="宋体" w:hint="eastAsia"/>
          <w:bCs/>
          <w:szCs w:val="21"/>
        </w:rPr>
        <w:t>起</w:t>
      </w:r>
      <w:r w:rsidRPr="003C2371">
        <w:rPr>
          <w:rFonts w:ascii="宋体" w:hAnsi="宋体" w:hint="eastAsia"/>
          <w:szCs w:val="21"/>
        </w:rPr>
        <w:t>至</w:t>
      </w:r>
      <w:r w:rsidRPr="003C2371">
        <w:rPr>
          <w:rFonts w:ascii="宋体" w:hAnsi="宋体" w:cs="宋体" w:hint="eastAsia"/>
          <w:kern w:val="0"/>
          <w:szCs w:val="21"/>
        </w:rPr>
        <w:t>提交首次响应文件</w:t>
      </w:r>
      <w:r w:rsidRPr="003C2371">
        <w:rPr>
          <w:rFonts w:ascii="宋体" w:hAnsi="宋体" w:hint="eastAsia"/>
          <w:szCs w:val="21"/>
        </w:rPr>
        <w:t>止，其资格条件发生变化，影响或者可能影响资格条件的，应随本响应文件提供更新或者补充的资格证明材料。</w:t>
      </w:r>
    </w:p>
    <w:p w:rsidR="00413B94" w:rsidRPr="003C2371" w:rsidRDefault="00413B94"/>
    <w:p w:rsidR="00413B94" w:rsidRPr="003C2371" w:rsidRDefault="00413B94">
      <w:pPr>
        <w:spacing w:line="480" w:lineRule="exact"/>
        <w:rPr>
          <w:rFonts w:ascii="黑体" w:eastAsia="黑体"/>
          <w:sz w:val="24"/>
        </w:rPr>
      </w:pPr>
    </w:p>
    <w:p w:rsidR="00413B94" w:rsidRPr="003C2371" w:rsidRDefault="00413B94">
      <w:pPr>
        <w:adjustRightInd w:val="0"/>
        <w:snapToGrid w:val="0"/>
        <w:spacing w:line="360" w:lineRule="auto"/>
        <w:jc w:val="center"/>
        <w:rPr>
          <w:rFonts w:ascii="黑体" w:eastAsia="黑体"/>
          <w:b/>
          <w:bCs/>
          <w:sz w:val="32"/>
          <w:szCs w:val="32"/>
        </w:rPr>
      </w:pPr>
    </w:p>
    <w:p w:rsidR="00413B94" w:rsidRPr="003C2371" w:rsidRDefault="00A2010D">
      <w:pPr>
        <w:pStyle w:val="2"/>
        <w:jc w:val="center"/>
        <w:rPr>
          <w:rFonts w:ascii="黑体" w:eastAsia="黑体" w:hAnsi="黑体"/>
          <w:sz w:val="28"/>
          <w:szCs w:val="28"/>
        </w:rPr>
      </w:pPr>
      <w:r w:rsidRPr="003C2371">
        <w:br w:type="page"/>
      </w:r>
      <w:bookmarkStart w:id="101" w:name="_Toc66208503"/>
      <w:r w:rsidRPr="003C2371">
        <w:rPr>
          <w:rFonts w:ascii="黑体" w:eastAsia="黑体" w:hAnsi="黑体" w:hint="eastAsia"/>
          <w:sz w:val="28"/>
          <w:szCs w:val="28"/>
        </w:rPr>
        <w:lastRenderedPageBreak/>
        <w:t>十一、响应标的符合谈判文件规定的证明文件</w:t>
      </w:r>
      <w:bookmarkEnd w:id="101"/>
    </w:p>
    <w:p w:rsidR="00413B94" w:rsidRPr="003C2371" w:rsidRDefault="00413B94">
      <w:pPr>
        <w:adjustRightInd w:val="0"/>
        <w:snapToGrid w:val="0"/>
        <w:spacing w:line="360" w:lineRule="auto"/>
        <w:rPr>
          <w:rFonts w:ascii="宋体" w:hAnsi="宋体"/>
          <w:szCs w:val="21"/>
        </w:rPr>
      </w:pPr>
    </w:p>
    <w:p w:rsidR="00413B94" w:rsidRPr="003C2371" w:rsidRDefault="00A2010D">
      <w:pPr>
        <w:adjustRightInd w:val="0"/>
        <w:snapToGrid w:val="0"/>
        <w:spacing w:line="360" w:lineRule="auto"/>
        <w:rPr>
          <w:rFonts w:ascii="宋体" w:hAnsi="宋体"/>
        </w:rPr>
      </w:pPr>
      <w:r w:rsidRPr="003C2371">
        <w:rPr>
          <w:rFonts w:ascii="宋体" w:hAnsi="宋体" w:hint="eastAsia"/>
          <w:szCs w:val="21"/>
        </w:rPr>
        <w:t>备注：提供第三章规定的证明材料复印件。</w:t>
      </w:r>
    </w:p>
    <w:p w:rsidR="00413B94" w:rsidRPr="003C2371" w:rsidRDefault="00A2010D">
      <w:pPr>
        <w:widowControl/>
        <w:jc w:val="center"/>
        <w:rPr>
          <w:rFonts w:ascii="黑体" w:eastAsia="黑体" w:hAnsi="黑体"/>
          <w:b/>
          <w:sz w:val="28"/>
          <w:szCs w:val="28"/>
        </w:rPr>
      </w:pPr>
      <w:r w:rsidRPr="003C2371">
        <w:rPr>
          <w:rFonts w:ascii="黑体" w:eastAsia="黑体"/>
          <w:b/>
          <w:bCs/>
          <w:sz w:val="28"/>
          <w:szCs w:val="28"/>
        </w:rPr>
        <w:br w:type="page"/>
      </w:r>
      <w:r w:rsidRPr="003C2371">
        <w:rPr>
          <w:rFonts w:ascii="黑体" w:eastAsia="黑体" w:hAnsi="黑体" w:hint="eastAsia"/>
          <w:b/>
          <w:sz w:val="28"/>
          <w:szCs w:val="28"/>
        </w:rPr>
        <w:lastRenderedPageBreak/>
        <w:t>十二、供应商认为需提供的其他资料</w:t>
      </w:r>
    </w:p>
    <w:p w:rsidR="00413B94" w:rsidRPr="003C2371" w:rsidRDefault="00413B94">
      <w:pPr>
        <w:adjustRightInd w:val="0"/>
        <w:snapToGrid w:val="0"/>
        <w:spacing w:beforeLines="50" w:before="156" w:line="360" w:lineRule="auto"/>
        <w:rPr>
          <w:rFonts w:ascii="宋体" w:hAnsi="宋体"/>
        </w:rPr>
      </w:pPr>
    </w:p>
    <w:p w:rsidR="00413B94" w:rsidRPr="003C2371" w:rsidRDefault="00A2010D">
      <w:pPr>
        <w:adjustRightInd w:val="0"/>
        <w:snapToGrid w:val="0"/>
        <w:spacing w:beforeLines="50" w:before="156" w:line="360" w:lineRule="auto"/>
        <w:rPr>
          <w:rFonts w:ascii="宋体" w:hAnsi="宋体"/>
        </w:rPr>
      </w:pPr>
      <w:r w:rsidRPr="003C2371">
        <w:rPr>
          <w:rFonts w:ascii="宋体" w:hAnsi="宋体" w:hint="eastAsia"/>
        </w:rPr>
        <w:t>备注：供应商认为需提供的其他资料包括：</w:t>
      </w:r>
    </w:p>
    <w:p w:rsidR="00413B94" w:rsidRPr="003C2371" w:rsidRDefault="00A2010D">
      <w:pPr>
        <w:adjustRightInd w:val="0"/>
        <w:snapToGrid w:val="0"/>
        <w:spacing w:beforeLines="50" w:before="156" w:line="360" w:lineRule="auto"/>
        <w:ind w:firstLineChars="200" w:firstLine="420"/>
        <w:rPr>
          <w:rFonts w:ascii="宋体" w:hAnsi="宋体"/>
        </w:rPr>
      </w:pPr>
      <w:r w:rsidRPr="003C2371">
        <w:rPr>
          <w:rFonts w:ascii="宋体" w:hAnsi="宋体" w:hint="eastAsia"/>
        </w:rPr>
        <w:t>（1）谈判文件第三章采购需求要求的其他资料；</w:t>
      </w:r>
    </w:p>
    <w:p w:rsidR="00413B94" w:rsidRPr="003C2371" w:rsidRDefault="00A2010D">
      <w:pPr>
        <w:adjustRightInd w:val="0"/>
        <w:snapToGrid w:val="0"/>
        <w:spacing w:beforeLines="50" w:before="156" w:line="360" w:lineRule="auto"/>
        <w:ind w:firstLineChars="200" w:firstLine="420"/>
        <w:rPr>
          <w:rFonts w:ascii="宋体" w:hAnsi="宋体"/>
        </w:rPr>
      </w:pPr>
      <w:r w:rsidRPr="003C2371">
        <w:rPr>
          <w:rFonts w:ascii="宋体" w:hAnsi="宋体" w:hint="eastAsia"/>
        </w:rPr>
        <w:t>（2）谈判文件要求的其他相关资料。</w:t>
      </w:r>
    </w:p>
    <w:p w:rsidR="00413B94" w:rsidRPr="003C2371" w:rsidRDefault="00413B94">
      <w:pPr>
        <w:adjustRightInd w:val="0"/>
        <w:snapToGrid w:val="0"/>
        <w:spacing w:beforeLines="50" w:before="156" w:line="360" w:lineRule="auto"/>
        <w:rPr>
          <w:rFonts w:ascii="宋体" w:hAnsi="宋体"/>
        </w:rPr>
      </w:pPr>
    </w:p>
    <w:p w:rsidR="00413B94" w:rsidRPr="003C2371" w:rsidRDefault="00413B94"/>
    <w:p w:rsidR="00413B94" w:rsidRPr="003C2371" w:rsidRDefault="00A2010D">
      <w:pPr>
        <w:pStyle w:val="2"/>
        <w:jc w:val="center"/>
        <w:rPr>
          <w:rFonts w:ascii="黑体" w:eastAsia="黑体" w:hAnsi="黑体"/>
          <w:sz w:val="28"/>
          <w:szCs w:val="28"/>
        </w:rPr>
      </w:pPr>
      <w:r w:rsidRPr="003C2371">
        <w:br w:type="page"/>
      </w:r>
      <w:bookmarkStart w:id="102" w:name="_Toc66208504"/>
      <w:r w:rsidRPr="003C2371">
        <w:rPr>
          <w:rFonts w:ascii="黑体" w:eastAsia="黑体" w:hAnsi="黑体" w:hint="eastAsia"/>
          <w:sz w:val="28"/>
          <w:szCs w:val="28"/>
        </w:rPr>
        <w:lastRenderedPageBreak/>
        <w:t>十二、代理服务费承诺书</w:t>
      </w:r>
      <w:bookmarkEnd w:id="102"/>
    </w:p>
    <w:p w:rsidR="00413B94" w:rsidRPr="003C2371" w:rsidRDefault="00413B94">
      <w:pPr>
        <w:adjustRightInd w:val="0"/>
        <w:snapToGrid w:val="0"/>
        <w:spacing w:line="360" w:lineRule="auto"/>
        <w:rPr>
          <w:rFonts w:ascii="宋体" w:hAnsi="宋体" w:cs="仿宋_GB2312"/>
          <w:szCs w:val="21"/>
        </w:rPr>
      </w:pPr>
    </w:p>
    <w:p w:rsidR="00413B94" w:rsidRPr="003C2371" w:rsidRDefault="00A2010D">
      <w:pPr>
        <w:adjustRightInd w:val="0"/>
        <w:snapToGrid w:val="0"/>
        <w:spacing w:line="360" w:lineRule="auto"/>
        <w:rPr>
          <w:rFonts w:ascii="宋体" w:hAnsi="宋体"/>
          <w:szCs w:val="21"/>
          <w:u w:val="single"/>
        </w:rPr>
      </w:pPr>
      <w:r w:rsidRPr="003C2371">
        <w:rPr>
          <w:rFonts w:ascii="宋体" w:hAnsi="宋体" w:cs="仿宋_GB2312" w:hint="eastAsia"/>
          <w:szCs w:val="21"/>
        </w:rPr>
        <w:t>致（采购代理机构）</w:t>
      </w:r>
      <w:r w:rsidRPr="003C2371">
        <w:rPr>
          <w:rFonts w:ascii="宋体" w:hAnsi="宋体" w:cs="仿宋_GB2312" w:hint="eastAsia"/>
          <w:szCs w:val="21"/>
          <w:u w:val="single"/>
        </w:rPr>
        <w:t xml:space="preserve">                 </w:t>
      </w:r>
      <w:r w:rsidRPr="003C2371">
        <w:rPr>
          <w:rFonts w:ascii="宋体" w:hAnsi="宋体" w:cs="仿宋_GB2312" w:hint="eastAsia"/>
          <w:szCs w:val="21"/>
        </w:rPr>
        <w:t xml:space="preserve"> ：</w:t>
      </w:r>
    </w:p>
    <w:p w:rsidR="00413B94" w:rsidRPr="003C2371" w:rsidRDefault="00A2010D">
      <w:pPr>
        <w:adjustRightInd w:val="0"/>
        <w:snapToGrid w:val="0"/>
        <w:spacing w:line="360" w:lineRule="auto"/>
        <w:ind w:firstLineChars="200" w:firstLine="420"/>
        <w:rPr>
          <w:rFonts w:ascii="宋体" w:hAnsi="宋体"/>
          <w:szCs w:val="21"/>
        </w:rPr>
      </w:pPr>
      <w:r w:rsidRPr="003C2371">
        <w:rPr>
          <w:rFonts w:ascii="宋体" w:hAnsi="宋体" w:cs="仿宋_GB2312" w:hint="eastAsia"/>
          <w:szCs w:val="21"/>
        </w:rPr>
        <w:t>我们在贵公司组织的</w:t>
      </w:r>
      <w:r w:rsidRPr="003C2371">
        <w:rPr>
          <w:rFonts w:ascii="宋体" w:hAnsi="宋体" w:hint="eastAsia"/>
          <w:szCs w:val="21"/>
        </w:rPr>
        <w:t>（项目名称：</w:t>
      </w:r>
      <w:r w:rsidRPr="003C2371">
        <w:rPr>
          <w:rFonts w:ascii="宋体" w:hAnsi="宋体" w:hint="eastAsia"/>
          <w:szCs w:val="21"/>
          <w:u w:val="single"/>
        </w:rPr>
        <w:t xml:space="preserve">          </w:t>
      </w:r>
      <w:r w:rsidRPr="003C2371">
        <w:rPr>
          <w:rFonts w:ascii="宋体" w:hAnsi="宋体" w:hint="eastAsia"/>
          <w:szCs w:val="21"/>
        </w:rPr>
        <w:t xml:space="preserve"> ，</w:t>
      </w:r>
      <w:r w:rsidRPr="003C2371">
        <w:rPr>
          <w:rFonts w:ascii="宋体" w:hAnsi="宋体" w:cs="仿宋_GB2312" w:hint="eastAsia"/>
          <w:szCs w:val="21"/>
        </w:rPr>
        <w:t>采购代理编号：</w:t>
      </w:r>
      <w:r w:rsidRPr="003C2371">
        <w:rPr>
          <w:rFonts w:ascii="宋体" w:hAnsi="宋体" w:hint="eastAsia"/>
          <w:szCs w:val="21"/>
          <w:u w:val="single"/>
        </w:rPr>
        <w:t xml:space="preserve">         </w:t>
      </w:r>
      <w:r w:rsidRPr="003C2371">
        <w:rPr>
          <w:rFonts w:ascii="宋体" w:hAnsi="宋体" w:hint="eastAsia"/>
          <w:szCs w:val="21"/>
        </w:rPr>
        <w:t>）</w:t>
      </w:r>
      <w:r w:rsidRPr="003C2371">
        <w:rPr>
          <w:rFonts w:ascii="宋体" w:hAnsi="宋体" w:cs="仿宋_GB2312" w:hint="eastAsia"/>
          <w:szCs w:val="21"/>
        </w:rPr>
        <w:t xml:space="preserve">政府采购活动中若获成交，我们保证在收到成交通知书后5 </w:t>
      </w:r>
      <w:proofErr w:type="gramStart"/>
      <w:r w:rsidRPr="003C2371">
        <w:rPr>
          <w:rFonts w:ascii="宋体" w:hAnsi="宋体" w:cs="仿宋_GB2312" w:hint="eastAsia"/>
          <w:szCs w:val="21"/>
        </w:rPr>
        <w:t>个</w:t>
      </w:r>
      <w:proofErr w:type="gramEnd"/>
      <w:r w:rsidRPr="003C2371">
        <w:rPr>
          <w:rFonts w:ascii="宋体" w:hAnsi="宋体" w:cs="仿宋_GB2312" w:hint="eastAsia"/>
          <w:szCs w:val="21"/>
        </w:rPr>
        <w:t>工作日内，按谈判文件的规定，以支票、汇票或现金，向贵公司一次性支付代理服务费用。否则，</w:t>
      </w:r>
      <w:r w:rsidRPr="003C2371">
        <w:rPr>
          <w:rFonts w:ascii="宋体" w:hAnsi="宋体" w:hint="eastAsia"/>
          <w:szCs w:val="21"/>
        </w:rPr>
        <w:t>由此产生的一切法律后果和责任由我公司承担。我公司声明放弃对此提出任何异议和追索的权利。</w:t>
      </w:r>
    </w:p>
    <w:p w:rsidR="00413B94" w:rsidRPr="003C2371" w:rsidRDefault="00A2010D">
      <w:pPr>
        <w:adjustRightInd w:val="0"/>
        <w:snapToGrid w:val="0"/>
        <w:spacing w:line="360" w:lineRule="auto"/>
        <w:ind w:firstLineChars="200" w:firstLine="420"/>
        <w:rPr>
          <w:rFonts w:ascii="宋体" w:hAnsi="宋体"/>
          <w:szCs w:val="21"/>
        </w:rPr>
      </w:pPr>
      <w:r w:rsidRPr="003C2371">
        <w:rPr>
          <w:rFonts w:ascii="宋体" w:hAnsi="宋体" w:hint="eastAsia"/>
          <w:szCs w:val="21"/>
        </w:rPr>
        <w:t>特此承诺。</w:t>
      </w:r>
    </w:p>
    <w:p w:rsidR="00413B94" w:rsidRPr="003C2371" w:rsidRDefault="00413B94">
      <w:pPr>
        <w:adjustRightInd w:val="0"/>
        <w:snapToGrid w:val="0"/>
        <w:spacing w:line="360" w:lineRule="auto"/>
        <w:rPr>
          <w:rFonts w:ascii="宋体" w:hAnsi="宋体"/>
          <w:color w:val="000000"/>
          <w:szCs w:val="21"/>
        </w:rPr>
      </w:pPr>
    </w:p>
    <w:tbl>
      <w:tblPr>
        <w:tblW w:w="77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tblGrid>
      <w:tr w:rsidR="00413B94" w:rsidRPr="003C2371">
        <w:tc>
          <w:tcPr>
            <w:tcW w:w="7797" w:type="dxa"/>
            <w:shd w:val="clear" w:color="auto" w:fill="auto"/>
          </w:tcPr>
          <w:p w:rsidR="00413B94" w:rsidRPr="003C2371" w:rsidRDefault="00A2010D">
            <w:pPr>
              <w:adjustRightInd w:val="0"/>
              <w:snapToGrid w:val="0"/>
              <w:spacing w:line="360" w:lineRule="auto"/>
              <w:jc w:val="center"/>
              <w:rPr>
                <w:rFonts w:ascii="黑体" w:eastAsia="黑体" w:hAnsi="黑体"/>
                <w:color w:val="000000"/>
                <w:kern w:val="0"/>
                <w:sz w:val="28"/>
                <w:szCs w:val="28"/>
                <w:u w:val="single"/>
              </w:rPr>
            </w:pPr>
            <w:r w:rsidRPr="003C2371">
              <w:rPr>
                <w:rFonts w:ascii="黑体" w:eastAsia="黑体" w:hAnsi="黑体"/>
                <w:color w:val="000000"/>
                <w:kern w:val="0"/>
                <w:sz w:val="28"/>
                <w:szCs w:val="28"/>
                <w:u w:val="single"/>
              </w:rPr>
              <w:t>开具</w:t>
            </w:r>
            <w:r w:rsidRPr="003C2371">
              <w:rPr>
                <w:rFonts w:ascii="黑体" w:eastAsia="黑体" w:hAnsi="黑体" w:hint="eastAsia"/>
                <w:color w:val="000000"/>
                <w:kern w:val="0"/>
                <w:sz w:val="28"/>
                <w:szCs w:val="28"/>
                <w:u w:val="single"/>
              </w:rPr>
              <w:t>发票信息</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w:t>
            </w:r>
            <w:r w:rsidRPr="003C2371">
              <w:rPr>
                <w:rFonts w:ascii="宋体" w:hAnsi="宋体" w:hint="eastAsia"/>
                <w:color w:val="000000"/>
                <w:kern w:val="0"/>
                <w:szCs w:val="21"/>
              </w:rPr>
              <w:t xml:space="preserve"> </w:t>
            </w:r>
            <w:r w:rsidRPr="003C2371">
              <w:rPr>
                <w:rFonts w:ascii="宋体" w:hAnsi="宋体"/>
                <w:color w:val="000000"/>
                <w:kern w:val="0"/>
                <w:szCs w:val="21"/>
              </w:rPr>
              <w:t>增值税普通发票</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w:t>
            </w:r>
            <w:r w:rsidRPr="003C2371">
              <w:rPr>
                <w:rFonts w:ascii="宋体" w:hAnsi="宋体" w:hint="eastAsia"/>
                <w:color w:val="000000"/>
                <w:kern w:val="0"/>
                <w:szCs w:val="21"/>
              </w:rPr>
              <w:t xml:space="preserve"> </w:t>
            </w:r>
            <w:r w:rsidRPr="003C2371">
              <w:rPr>
                <w:rFonts w:ascii="宋体" w:hAnsi="宋体"/>
                <w:color w:val="000000"/>
                <w:kern w:val="0"/>
                <w:szCs w:val="21"/>
              </w:rPr>
              <w:t>或按照以下信息开具增值税专用发票：</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单位名称：</w:t>
            </w:r>
            <w:r w:rsidRPr="003C2371">
              <w:rPr>
                <w:rFonts w:ascii="宋体" w:hAnsi="宋体" w:hint="eastAsia"/>
                <w:kern w:val="0"/>
                <w:sz w:val="20"/>
                <w:szCs w:val="21"/>
                <w:u w:val="single"/>
              </w:rPr>
              <w:t xml:space="preserve">                   </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纳税人识别号：</w:t>
            </w:r>
            <w:r w:rsidRPr="003C2371">
              <w:rPr>
                <w:rFonts w:ascii="宋体" w:hAnsi="宋体" w:hint="eastAsia"/>
                <w:kern w:val="0"/>
                <w:sz w:val="20"/>
                <w:szCs w:val="21"/>
                <w:u w:val="single"/>
              </w:rPr>
              <w:t xml:space="preserve">                   </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地址：</w:t>
            </w:r>
            <w:r w:rsidRPr="003C2371">
              <w:rPr>
                <w:rFonts w:ascii="宋体" w:hAnsi="宋体" w:hint="eastAsia"/>
                <w:kern w:val="0"/>
                <w:sz w:val="20"/>
                <w:szCs w:val="21"/>
                <w:u w:val="single"/>
              </w:rPr>
              <w:t xml:space="preserve">                   </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电话：</w:t>
            </w:r>
            <w:r w:rsidRPr="003C2371">
              <w:rPr>
                <w:rFonts w:ascii="宋体" w:hAnsi="宋体" w:hint="eastAsia"/>
                <w:kern w:val="0"/>
                <w:sz w:val="20"/>
                <w:szCs w:val="21"/>
                <w:u w:val="single"/>
              </w:rPr>
              <w:t xml:space="preserve">                   </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开户行：</w:t>
            </w:r>
            <w:r w:rsidRPr="003C2371">
              <w:rPr>
                <w:rFonts w:ascii="宋体" w:hAnsi="宋体" w:hint="eastAsia"/>
                <w:kern w:val="0"/>
                <w:sz w:val="20"/>
                <w:szCs w:val="21"/>
                <w:u w:val="single"/>
              </w:rPr>
              <w:t xml:space="preserve">                   </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账号：</w:t>
            </w:r>
            <w:r w:rsidRPr="003C2371">
              <w:rPr>
                <w:rFonts w:ascii="宋体" w:hAnsi="宋体" w:hint="eastAsia"/>
                <w:kern w:val="0"/>
                <w:sz w:val="20"/>
                <w:szCs w:val="21"/>
                <w:u w:val="single"/>
              </w:rPr>
              <w:t xml:space="preserve">                   </w:t>
            </w:r>
          </w:p>
        </w:tc>
      </w:tr>
    </w:tbl>
    <w:p w:rsidR="00413B94" w:rsidRPr="003C2371" w:rsidRDefault="00413B94">
      <w:pPr>
        <w:adjustRightInd w:val="0"/>
        <w:snapToGrid w:val="0"/>
        <w:spacing w:line="360" w:lineRule="auto"/>
        <w:ind w:firstLineChars="200" w:firstLine="420"/>
        <w:rPr>
          <w:rFonts w:ascii="宋体" w:hAnsi="宋体"/>
          <w:szCs w:val="21"/>
        </w:rPr>
      </w:pPr>
    </w:p>
    <w:p w:rsidR="00413B94" w:rsidRPr="003C2371" w:rsidRDefault="00A2010D">
      <w:pPr>
        <w:adjustRightInd w:val="0"/>
        <w:snapToGrid w:val="0"/>
        <w:spacing w:line="360" w:lineRule="auto"/>
        <w:rPr>
          <w:rFonts w:ascii="宋体" w:hAnsi="宋体" w:cs="仿宋_GB2312"/>
          <w:szCs w:val="21"/>
        </w:rPr>
      </w:pPr>
      <w:r w:rsidRPr="003C2371">
        <w:rPr>
          <w:rFonts w:ascii="宋体" w:hAnsi="宋体" w:cs="仿宋_GB2312"/>
          <w:szCs w:val="21"/>
        </w:rPr>
        <w:t xml:space="preserve">           </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日期：</w:t>
      </w:r>
      <w:r w:rsidRPr="003C2371">
        <w:rPr>
          <w:rFonts w:ascii="宋体" w:hAnsi="宋体" w:hint="eastAsia"/>
          <w:szCs w:val="21"/>
          <w:u w:val="single"/>
        </w:rPr>
        <w:t xml:space="preserve">                 </w:t>
      </w:r>
      <w:r w:rsidRPr="003C2371">
        <w:rPr>
          <w:rFonts w:ascii="宋体" w:hAnsi="宋体" w:hint="eastAsia"/>
          <w:szCs w:val="21"/>
        </w:rPr>
        <w:t>年</w:t>
      </w:r>
      <w:r w:rsidRPr="003C2371">
        <w:rPr>
          <w:rFonts w:ascii="宋体" w:hAnsi="宋体" w:hint="eastAsia"/>
          <w:szCs w:val="21"/>
          <w:u w:val="single"/>
        </w:rPr>
        <w:t xml:space="preserve">        </w:t>
      </w:r>
      <w:r w:rsidRPr="003C2371">
        <w:rPr>
          <w:rFonts w:ascii="宋体" w:hAnsi="宋体" w:hint="eastAsia"/>
          <w:szCs w:val="21"/>
        </w:rPr>
        <w:t>月</w:t>
      </w:r>
      <w:r w:rsidRPr="003C2371">
        <w:rPr>
          <w:rFonts w:ascii="宋体" w:hAnsi="宋体" w:hint="eastAsia"/>
          <w:szCs w:val="21"/>
          <w:u w:val="single"/>
        </w:rPr>
        <w:t xml:space="preserve">      </w:t>
      </w:r>
      <w:r w:rsidRPr="003C2371">
        <w:rPr>
          <w:rFonts w:ascii="宋体" w:hAnsi="宋体" w:hint="eastAsia"/>
          <w:szCs w:val="21"/>
        </w:rPr>
        <w:t>_日</w:t>
      </w:r>
    </w:p>
    <w:p w:rsidR="00413B94" w:rsidRPr="003C2371" w:rsidRDefault="00413B94">
      <w:pPr>
        <w:spacing w:line="360" w:lineRule="exact"/>
        <w:rPr>
          <w:rFonts w:ascii="宋体"/>
        </w:rPr>
      </w:pPr>
    </w:p>
    <w:p w:rsidR="00413B94" w:rsidRPr="003C2371" w:rsidRDefault="00413B94">
      <w:pPr>
        <w:spacing w:line="360" w:lineRule="exact"/>
        <w:rPr>
          <w:rFonts w:ascii="宋体"/>
        </w:rPr>
      </w:pPr>
    </w:p>
    <w:p w:rsidR="00413B94" w:rsidRPr="003C2371" w:rsidRDefault="00413B94">
      <w:pPr>
        <w:spacing w:line="360" w:lineRule="exact"/>
        <w:rPr>
          <w:rFonts w:ascii="宋体"/>
        </w:rPr>
      </w:pPr>
    </w:p>
    <w:p w:rsidR="00413B94" w:rsidRPr="003C2371" w:rsidRDefault="00413B94"/>
    <w:p w:rsidR="00413B94" w:rsidRPr="003C2371" w:rsidRDefault="00413B94">
      <w:pPr>
        <w:adjustRightInd w:val="0"/>
        <w:snapToGrid w:val="0"/>
        <w:rPr>
          <w:rFonts w:ascii="黑体" w:eastAsia="黑体" w:hAnsi="宋体"/>
          <w:b/>
          <w:sz w:val="24"/>
        </w:rPr>
      </w:pPr>
    </w:p>
    <w:p w:rsidR="001D4EDD" w:rsidRPr="003C2371" w:rsidRDefault="001D4EDD">
      <w:pPr>
        <w:adjustRightInd w:val="0"/>
        <w:snapToGrid w:val="0"/>
        <w:rPr>
          <w:rFonts w:ascii="黑体" w:eastAsia="黑体" w:hAnsi="宋体"/>
          <w:b/>
          <w:sz w:val="24"/>
        </w:rPr>
      </w:pPr>
    </w:p>
    <w:p w:rsidR="001D4EDD" w:rsidRPr="003C2371" w:rsidRDefault="001D4EDD">
      <w:pPr>
        <w:adjustRightInd w:val="0"/>
        <w:snapToGrid w:val="0"/>
        <w:rPr>
          <w:rFonts w:ascii="黑体" w:eastAsia="黑体" w:hAnsi="宋体"/>
          <w:b/>
          <w:sz w:val="24"/>
        </w:rPr>
      </w:pPr>
    </w:p>
    <w:p w:rsidR="001D4EDD" w:rsidRPr="003C2371" w:rsidRDefault="001D4EDD">
      <w:pPr>
        <w:adjustRightInd w:val="0"/>
        <w:snapToGrid w:val="0"/>
        <w:rPr>
          <w:rFonts w:ascii="黑体" w:eastAsia="黑体" w:hAnsi="宋体"/>
          <w:b/>
          <w:sz w:val="24"/>
        </w:rPr>
      </w:pPr>
    </w:p>
    <w:p w:rsidR="001D4EDD" w:rsidRPr="003C2371" w:rsidRDefault="001D4EDD">
      <w:pPr>
        <w:adjustRightInd w:val="0"/>
        <w:snapToGrid w:val="0"/>
        <w:rPr>
          <w:rFonts w:ascii="黑体" w:eastAsia="黑体" w:hAnsi="宋体"/>
          <w:b/>
          <w:sz w:val="24"/>
        </w:rPr>
      </w:pPr>
    </w:p>
    <w:p w:rsidR="001D4EDD" w:rsidRPr="003C2371" w:rsidRDefault="001D4EDD">
      <w:pPr>
        <w:adjustRightInd w:val="0"/>
        <w:snapToGrid w:val="0"/>
        <w:rPr>
          <w:rFonts w:ascii="黑体" w:eastAsia="黑体" w:hAnsi="宋体"/>
          <w:b/>
          <w:sz w:val="24"/>
        </w:rPr>
      </w:pPr>
    </w:p>
    <w:p w:rsidR="00AC44D4" w:rsidRDefault="00AC44D4" w:rsidP="00AC44D4">
      <w:pPr>
        <w:rPr>
          <w:rFonts w:ascii="黑体" w:eastAsia="黑体" w:hAnsi="黑体"/>
        </w:rPr>
      </w:pPr>
    </w:p>
    <w:p w:rsidR="00DC2E7C" w:rsidRDefault="00B957CA" w:rsidP="00DC2E7C">
      <w:pPr>
        <w:pStyle w:val="2"/>
        <w:jc w:val="center"/>
        <w:rPr>
          <w:rFonts w:ascii="黑体" w:eastAsia="黑体" w:hAnsi="黑体"/>
          <w:sz w:val="28"/>
          <w:szCs w:val="28"/>
        </w:rPr>
      </w:pPr>
      <w:r>
        <w:rPr>
          <w:rFonts w:ascii="宋体"/>
          <w:szCs w:val="21"/>
        </w:rPr>
        <w:br w:type="page"/>
      </w:r>
      <w:bookmarkStart w:id="103" w:name="_Toc66208505"/>
      <w:r w:rsidR="00DC2E7C" w:rsidRPr="00DC2E7C">
        <w:rPr>
          <w:rFonts w:ascii="黑体" w:eastAsia="黑体" w:hAnsi="黑体" w:hint="eastAsia"/>
          <w:sz w:val="28"/>
          <w:szCs w:val="28"/>
        </w:rPr>
        <w:lastRenderedPageBreak/>
        <w:t>十三、最终报价</w:t>
      </w:r>
      <w:bookmarkEnd w:id="103"/>
    </w:p>
    <w:p w:rsidR="00DC2E7C" w:rsidRDefault="00DC2E7C" w:rsidP="00DC2E7C">
      <w:pPr>
        <w:spacing w:line="360" w:lineRule="auto"/>
        <w:rPr>
          <w:rFonts w:ascii="宋体" w:hAnsi="宋体"/>
          <w:color w:val="000000"/>
          <w:szCs w:val="21"/>
        </w:rPr>
      </w:pPr>
      <w:r>
        <w:rPr>
          <w:rFonts w:ascii="宋体" w:hAnsi="宋体" w:hint="eastAsia"/>
          <w:color w:val="000000"/>
          <w:szCs w:val="21"/>
        </w:rPr>
        <w:t>说明：</w:t>
      </w:r>
    </w:p>
    <w:p w:rsidR="00DC2E7C" w:rsidRDefault="00DC2E7C" w:rsidP="00DC2E7C">
      <w:pPr>
        <w:spacing w:line="360" w:lineRule="auto"/>
        <w:ind w:firstLineChars="200" w:firstLine="420"/>
        <w:rPr>
          <w:rFonts w:ascii="宋体" w:hAnsi="宋体"/>
          <w:color w:val="000000"/>
          <w:szCs w:val="21"/>
        </w:rPr>
      </w:pPr>
      <w:r>
        <w:rPr>
          <w:rFonts w:ascii="宋体" w:hAnsi="宋体" w:hint="eastAsia"/>
          <w:color w:val="000000"/>
          <w:szCs w:val="21"/>
        </w:rPr>
        <w:t>1、最后报价格式按附件5-1、附件5-2提供。</w:t>
      </w:r>
    </w:p>
    <w:p w:rsidR="00DC2E7C" w:rsidRDefault="00DC2E7C" w:rsidP="00DC2E7C">
      <w:pPr>
        <w:adjustRightInd w:val="0"/>
        <w:snapToGrid w:val="0"/>
        <w:spacing w:line="360" w:lineRule="auto"/>
        <w:rPr>
          <w:rFonts w:ascii="宋体" w:hAnsi="宋体"/>
          <w:b/>
          <w:szCs w:val="21"/>
        </w:rPr>
      </w:pPr>
    </w:p>
    <w:p w:rsidR="00DC2E7C" w:rsidRDefault="00DC2E7C" w:rsidP="00DC2E7C">
      <w:pPr>
        <w:adjustRightInd w:val="0"/>
        <w:snapToGrid w:val="0"/>
        <w:spacing w:line="360" w:lineRule="auto"/>
        <w:rPr>
          <w:rFonts w:ascii="宋体" w:hAnsi="宋体"/>
          <w:b/>
          <w:szCs w:val="21"/>
        </w:rPr>
      </w:pPr>
      <w:r>
        <w:rPr>
          <w:rFonts w:ascii="宋体" w:hAnsi="宋体" w:hint="eastAsia"/>
          <w:b/>
          <w:szCs w:val="21"/>
        </w:rPr>
        <w:t>注：1. 开标时自行准备，此报价不放在响应文件中，谈判现场根据评审专家的要求提供。</w:t>
      </w:r>
    </w:p>
    <w:p w:rsidR="00DC2E7C" w:rsidRPr="00DC2E7C" w:rsidRDefault="00DC2E7C" w:rsidP="00DC2E7C">
      <w:pPr>
        <w:ind w:firstLineChars="195" w:firstLine="411"/>
      </w:pPr>
      <w:r>
        <w:rPr>
          <w:rFonts w:ascii="宋体" w:hAnsi="宋体" w:hint="eastAsia"/>
          <w:b/>
          <w:szCs w:val="21"/>
        </w:rPr>
        <w:t>2. 最后报价不得高于第一次响应文件中的报价。</w:t>
      </w:r>
    </w:p>
    <w:p w:rsidR="00DC2E7C" w:rsidRDefault="00DC2E7C">
      <w:pPr>
        <w:widowControl/>
        <w:jc w:val="left"/>
        <w:rPr>
          <w:rFonts w:ascii="宋体"/>
          <w:szCs w:val="21"/>
        </w:rPr>
      </w:pPr>
      <w:r>
        <w:rPr>
          <w:rFonts w:ascii="宋体"/>
          <w:szCs w:val="21"/>
        </w:rPr>
        <w:br w:type="page"/>
      </w:r>
    </w:p>
    <w:p w:rsidR="00B957CA" w:rsidRDefault="00B957CA">
      <w:pPr>
        <w:widowControl/>
        <w:jc w:val="left"/>
        <w:rPr>
          <w:rFonts w:ascii="宋体"/>
          <w:szCs w:val="21"/>
        </w:rPr>
      </w:pPr>
    </w:p>
    <w:p w:rsidR="00B957CA" w:rsidRPr="00B957CA" w:rsidRDefault="00B957CA" w:rsidP="00B957CA">
      <w:pPr>
        <w:keepNext/>
        <w:keepLines/>
        <w:spacing w:before="260" w:after="260" w:line="416" w:lineRule="auto"/>
        <w:outlineLvl w:val="2"/>
        <w:rPr>
          <w:rFonts w:ascii="宋体" w:hAnsi="宋体"/>
          <w:bCs/>
          <w:szCs w:val="21"/>
        </w:rPr>
      </w:pPr>
      <w:bookmarkStart w:id="104" w:name="_Toc60150476"/>
      <w:bookmarkStart w:id="105" w:name="_Toc66208506"/>
      <w:r w:rsidRPr="00B957CA">
        <w:rPr>
          <w:rFonts w:ascii="宋体" w:hAnsi="宋体" w:hint="eastAsia"/>
          <w:bCs/>
          <w:szCs w:val="21"/>
        </w:rPr>
        <w:t xml:space="preserve">附件一  </w:t>
      </w:r>
      <w:r w:rsidRPr="00B957CA">
        <w:rPr>
          <w:rFonts w:hint="eastAsia"/>
          <w:bCs/>
          <w:szCs w:val="21"/>
        </w:rPr>
        <w:t>供应商资格声明</w:t>
      </w:r>
      <w:r w:rsidRPr="00B957CA">
        <w:rPr>
          <w:rFonts w:hint="eastAsia"/>
          <w:bCs/>
          <w:szCs w:val="21"/>
        </w:rPr>
        <w:t>(</w:t>
      </w:r>
      <w:r w:rsidRPr="00B957CA">
        <w:rPr>
          <w:rFonts w:hint="eastAsia"/>
          <w:bCs/>
          <w:szCs w:val="21"/>
        </w:rPr>
        <w:t>格式</w:t>
      </w:r>
      <w:r w:rsidRPr="00B957CA">
        <w:rPr>
          <w:rFonts w:hint="eastAsia"/>
          <w:bCs/>
          <w:szCs w:val="21"/>
        </w:rPr>
        <w:t>)</w:t>
      </w:r>
      <w:bookmarkEnd w:id="104"/>
      <w:bookmarkEnd w:id="105"/>
    </w:p>
    <w:p w:rsidR="00B957CA" w:rsidRPr="00B957CA" w:rsidRDefault="00B957CA" w:rsidP="00B957CA">
      <w:pPr>
        <w:adjustRightInd w:val="0"/>
        <w:snapToGrid w:val="0"/>
        <w:spacing w:line="360" w:lineRule="auto"/>
        <w:jc w:val="center"/>
        <w:rPr>
          <w:rFonts w:ascii="黑体" w:eastAsia="黑体" w:hAnsi="黑体"/>
          <w:b/>
          <w:sz w:val="28"/>
          <w:szCs w:val="28"/>
        </w:rPr>
      </w:pPr>
      <w:r w:rsidRPr="00B957CA">
        <w:rPr>
          <w:rFonts w:ascii="黑体" w:eastAsia="黑体" w:hAnsi="黑体" w:hint="eastAsia"/>
          <w:b/>
          <w:sz w:val="28"/>
          <w:szCs w:val="28"/>
        </w:rPr>
        <w:t>供应商资格声明(格式)</w:t>
      </w:r>
    </w:p>
    <w:p w:rsidR="00B957CA" w:rsidRPr="00B957CA" w:rsidRDefault="00B957CA" w:rsidP="00B957CA">
      <w:pPr>
        <w:widowControl/>
        <w:adjustRightInd w:val="0"/>
        <w:snapToGrid w:val="0"/>
        <w:spacing w:beforeLines="50" w:before="156" w:line="360" w:lineRule="auto"/>
        <w:jc w:val="left"/>
        <w:rPr>
          <w:rFonts w:ascii="宋体" w:hAnsi="宋体" w:cs="宋体"/>
          <w:kern w:val="0"/>
          <w:szCs w:val="21"/>
        </w:rPr>
      </w:pPr>
      <w:r w:rsidRPr="00B957CA">
        <w:rPr>
          <w:rFonts w:ascii="宋体" w:hAnsi="宋体" w:cs="宋体" w:hint="eastAsia"/>
          <w:szCs w:val="21"/>
        </w:rPr>
        <w:t>致</w:t>
      </w:r>
      <w:r w:rsidRPr="00B957CA">
        <w:rPr>
          <w:rFonts w:ascii="宋体" w:hAnsi="宋体" w:cs="宋体" w:hint="eastAsia"/>
          <w:szCs w:val="21"/>
          <w:u w:val="single"/>
        </w:rPr>
        <w:t xml:space="preserve">            </w:t>
      </w:r>
      <w:r w:rsidRPr="00B957CA">
        <w:rPr>
          <w:rFonts w:ascii="宋体" w:hAnsi="宋体" w:cs="宋体" w:hint="eastAsia"/>
          <w:szCs w:val="21"/>
        </w:rPr>
        <w:t>(采购人、采购代理机构)：</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kern w:val="0"/>
          <w:szCs w:val="21"/>
        </w:rPr>
      </w:pPr>
      <w:r w:rsidRPr="00B957CA">
        <w:rPr>
          <w:rFonts w:ascii="宋体" w:hAnsi="宋体" w:cs="宋体" w:hint="eastAsia"/>
          <w:szCs w:val="21"/>
        </w:rPr>
        <w:t>按照《中华人民共和国政府采购法》及实施条例和</w:t>
      </w:r>
      <w:r w:rsidRPr="00B957CA">
        <w:rPr>
          <w:rFonts w:ascii="宋体" w:hAnsi="宋体" w:cs="宋体" w:hint="eastAsia"/>
          <w:szCs w:val="21"/>
          <w:u w:val="single"/>
        </w:rPr>
        <w:t xml:space="preserve">         </w:t>
      </w:r>
      <w:r w:rsidRPr="00B957CA">
        <w:rPr>
          <w:rFonts w:ascii="宋体" w:hAnsi="宋体" w:cs="宋体" w:hint="eastAsia"/>
          <w:szCs w:val="21"/>
        </w:rPr>
        <w:t>(项目名称)邀请函的规定，我单位郑重声明如下：</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kern w:val="0"/>
          <w:szCs w:val="21"/>
        </w:rPr>
      </w:pPr>
      <w:r w:rsidRPr="00B957CA">
        <w:rPr>
          <w:rFonts w:ascii="宋体" w:hAnsi="宋体" w:cs="宋体" w:hint="eastAsia"/>
          <w:szCs w:val="21"/>
        </w:rPr>
        <w:t>一、我单位是按照中华人民共和国法律规定登记注册的，注册地点为</w:t>
      </w:r>
      <w:r w:rsidRPr="00B957CA">
        <w:rPr>
          <w:rFonts w:ascii="宋体" w:hAnsi="宋体" w:cs="宋体" w:hint="eastAsia"/>
          <w:szCs w:val="21"/>
          <w:u w:val="single"/>
        </w:rPr>
        <w:t xml:space="preserve">         </w:t>
      </w:r>
      <w:r w:rsidRPr="00B957CA">
        <w:rPr>
          <w:rFonts w:ascii="宋体" w:hAnsi="宋体" w:cs="宋体" w:hint="eastAsia"/>
          <w:szCs w:val="21"/>
        </w:rPr>
        <w:t>，全称为</w:t>
      </w:r>
      <w:r w:rsidRPr="00B957CA">
        <w:rPr>
          <w:rFonts w:ascii="宋体" w:hAnsi="宋体" w:cs="宋体" w:hint="eastAsia"/>
          <w:szCs w:val="21"/>
          <w:u w:val="single"/>
        </w:rPr>
        <w:t xml:space="preserve">        </w:t>
      </w:r>
      <w:r w:rsidRPr="00B957CA">
        <w:rPr>
          <w:rFonts w:ascii="宋体" w:hAnsi="宋体" w:cs="宋体" w:hint="eastAsia"/>
          <w:szCs w:val="21"/>
        </w:rPr>
        <w:t>，统一社会信用代码为</w:t>
      </w:r>
      <w:r w:rsidRPr="00B957CA">
        <w:rPr>
          <w:rFonts w:ascii="宋体" w:hAnsi="宋体" w:cs="宋体" w:hint="eastAsia"/>
          <w:szCs w:val="21"/>
          <w:u w:val="single"/>
        </w:rPr>
        <w:t xml:space="preserve">            </w:t>
      </w:r>
      <w:r w:rsidRPr="00B957CA">
        <w:rPr>
          <w:rFonts w:ascii="宋体" w:hAnsi="宋体" w:cs="宋体" w:hint="eastAsia"/>
          <w:szCs w:val="21"/>
        </w:rPr>
        <w:t>，法定代表人</w:t>
      </w:r>
      <w:r w:rsidRPr="00B957CA">
        <w:rPr>
          <w:rFonts w:ascii="宋体" w:hAnsi="宋体" w:cs="微软雅黑" w:hint="eastAsia"/>
          <w:kern w:val="0"/>
          <w:szCs w:val="21"/>
        </w:rPr>
        <w:t>（</w:t>
      </w:r>
      <w:r w:rsidRPr="00B957CA">
        <w:rPr>
          <w:rFonts w:ascii="宋体" w:hAnsi="宋体" w:cs="微软雅黑" w:hint="eastAsia"/>
          <w:spacing w:val="-2"/>
          <w:kern w:val="0"/>
          <w:szCs w:val="21"/>
        </w:rPr>
        <w:t>单</w:t>
      </w:r>
      <w:r w:rsidRPr="00B957CA">
        <w:rPr>
          <w:rFonts w:ascii="宋体" w:hAnsi="宋体" w:cs="微软雅黑" w:hint="eastAsia"/>
          <w:kern w:val="0"/>
          <w:szCs w:val="21"/>
        </w:rPr>
        <w:t>位</w:t>
      </w:r>
      <w:r w:rsidRPr="00B957CA">
        <w:rPr>
          <w:rFonts w:ascii="宋体" w:hAnsi="宋体" w:cs="微软雅黑" w:hint="eastAsia"/>
          <w:spacing w:val="-2"/>
          <w:kern w:val="0"/>
          <w:szCs w:val="21"/>
        </w:rPr>
        <w:t>负</w:t>
      </w:r>
      <w:r w:rsidRPr="00B957CA">
        <w:rPr>
          <w:rFonts w:ascii="宋体" w:hAnsi="宋体" w:cs="微软雅黑" w:hint="eastAsia"/>
          <w:kern w:val="0"/>
          <w:szCs w:val="21"/>
        </w:rPr>
        <w:t>责人</w:t>
      </w:r>
      <w:r w:rsidRPr="00B957CA">
        <w:rPr>
          <w:rFonts w:ascii="宋体" w:hAnsi="宋体" w:cs="微软雅黑" w:hint="eastAsia"/>
          <w:spacing w:val="-2"/>
          <w:kern w:val="0"/>
          <w:szCs w:val="21"/>
        </w:rPr>
        <w:t>）</w:t>
      </w:r>
      <w:r w:rsidRPr="00B957CA">
        <w:rPr>
          <w:rFonts w:ascii="宋体" w:hAnsi="宋体" w:cs="宋体" w:hint="eastAsia"/>
          <w:szCs w:val="21"/>
        </w:rPr>
        <w:t>为</w:t>
      </w:r>
      <w:r w:rsidRPr="00B957CA">
        <w:rPr>
          <w:rFonts w:ascii="宋体" w:hAnsi="宋体" w:cs="宋体" w:hint="eastAsia"/>
          <w:szCs w:val="21"/>
          <w:u w:val="single"/>
        </w:rPr>
        <w:t xml:space="preserve">         </w:t>
      </w:r>
      <w:r w:rsidRPr="00B957CA">
        <w:rPr>
          <w:rFonts w:ascii="宋体" w:hAnsi="宋体" w:cs="宋体" w:hint="eastAsia"/>
          <w:szCs w:val="21"/>
        </w:rPr>
        <w:t>，具有独立承担民事责任的能力。</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B957CA">
        <w:rPr>
          <w:rFonts w:ascii="宋体" w:hAnsi="宋体" w:cs="宋体" w:hint="eastAsia"/>
          <w:szCs w:val="21"/>
        </w:rPr>
        <w:t>二、我单位具有良好的商业信誉和健全的财务会计制度。</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B957CA">
        <w:rPr>
          <w:rFonts w:ascii="宋体" w:hAnsi="宋体" w:cs="宋体" w:hint="eastAsia"/>
          <w:kern w:val="0"/>
          <w:szCs w:val="21"/>
        </w:rPr>
        <w:t>三、我</w:t>
      </w:r>
      <w:r w:rsidRPr="00B957CA">
        <w:rPr>
          <w:rFonts w:ascii="宋体" w:hAnsi="宋体" w:cs="宋体" w:hint="eastAsia"/>
          <w:szCs w:val="21"/>
        </w:rPr>
        <w:t>单位</w:t>
      </w:r>
      <w:r w:rsidRPr="00B957CA">
        <w:rPr>
          <w:rFonts w:ascii="宋体" w:hAnsi="宋体" w:cs="宋体" w:hint="eastAsia"/>
          <w:kern w:val="0"/>
          <w:szCs w:val="21"/>
        </w:rPr>
        <w:t>依法进行纳税和社会保险申报并实际履行了义务。</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kern w:val="0"/>
          <w:szCs w:val="21"/>
        </w:rPr>
      </w:pPr>
      <w:r w:rsidRPr="00B957CA">
        <w:rPr>
          <w:rFonts w:ascii="宋体" w:hAnsi="宋体" w:cs="宋体" w:hint="eastAsia"/>
          <w:kern w:val="0"/>
          <w:szCs w:val="21"/>
        </w:rPr>
        <w:t>四、</w:t>
      </w:r>
      <w:r w:rsidRPr="00B957CA">
        <w:rPr>
          <w:rFonts w:ascii="宋体" w:hAnsi="宋体" w:cs="宋体" w:hint="eastAsia"/>
          <w:szCs w:val="21"/>
        </w:rPr>
        <w:t>我单位具有履行本项目采购合同所必需的设备和专业技术能力，并具有履行合同的良好</w:t>
      </w:r>
      <w:r w:rsidRPr="00B957CA">
        <w:rPr>
          <w:rFonts w:ascii="宋体" w:hAnsi="宋体"/>
          <w:szCs w:val="21"/>
        </w:rPr>
        <w:t>记录</w:t>
      </w:r>
      <w:r w:rsidRPr="00B957CA">
        <w:rPr>
          <w:rFonts w:ascii="宋体" w:hAnsi="宋体" w:cs="宋体" w:hint="eastAsia"/>
          <w:szCs w:val="21"/>
        </w:rPr>
        <w:t>。</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B957CA">
        <w:rPr>
          <w:rFonts w:ascii="宋体" w:hAnsi="宋体" w:cs="宋体" w:hint="eastAsia"/>
          <w:szCs w:val="21"/>
        </w:rPr>
        <w:t>五、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B957CA">
        <w:rPr>
          <w:rFonts w:ascii="宋体" w:hAnsi="宋体" w:cs="宋体" w:hint="eastAsia"/>
          <w:szCs w:val="21"/>
        </w:rPr>
        <w:t>供应商在参加政府采购活动前3年内因违法经营被禁止在一定期限内参加政府采购活动，期限届满的，可以参加政府采购活动。</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B957CA">
        <w:rPr>
          <w:rFonts w:ascii="宋体" w:hAnsi="宋体" w:cs="宋体" w:hint="eastAsia"/>
          <w:szCs w:val="21"/>
        </w:rPr>
        <w:t>六、我单位具备法律、行政法规规定的其他条件。</w:t>
      </w:r>
    </w:p>
    <w:p w:rsidR="00B957CA" w:rsidRPr="00B957CA" w:rsidRDefault="00B957CA" w:rsidP="00B957CA">
      <w:pPr>
        <w:widowControl/>
        <w:adjustRightInd w:val="0"/>
        <w:snapToGrid w:val="0"/>
        <w:spacing w:beforeLines="50" w:before="156" w:line="360" w:lineRule="auto"/>
        <w:ind w:firstLineChars="200" w:firstLine="420"/>
        <w:jc w:val="left"/>
        <w:rPr>
          <w:szCs w:val="21"/>
        </w:rPr>
      </w:pPr>
      <w:r w:rsidRPr="00B957CA">
        <w:rPr>
          <w:rFonts w:ascii="宋体" w:hAnsi="宋体" w:cs="宋体" w:hint="eastAsia"/>
          <w:szCs w:val="21"/>
        </w:rPr>
        <w:t>七、</w:t>
      </w:r>
      <w:r w:rsidRPr="00B957CA">
        <w:rPr>
          <w:rFonts w:hint="eastAsia"/>
          <w:szCs w:val="21"/>
        </w:rPr>
        <w:t>与我单位存在“单位负责人为同一人或者存在直接控股、管理关系”的其他单位信息如下（如无，填写“无”）：</w:t>
      </w:r>
    </w:p>
    <w:p w:rsidR="00B957CA" w:rsidRPr="00B957CA" w:rsidRDefault="00B957CA" w:rsidP="00B957CA">
      <w:pPr>
        <w:adjustRightInd w:val="0"/>
        <w:snapToGrid w:val="0"/>
        <w:spacing w:beforeLines="50" w:before="156" w:line="360" w:lineRule="auto"/>
        <w:ind w:firstLineChars="200" w:firstLine="420"/>
        <w:rPr>
          <w:szCs w:val="21"/>
        </w:rPr>
      </w:pPr>
      <w:r w:rsidRPr="00B957CA">
        <w:rPr>
          <w:rFonts w:ascii="宋体" w:hAnsi="宋体" w:hint="eastAsia"/>
          <w:szCs w:val="21"/>
        </w:rPr>
        <w:t>1、</w:t>
      </w:r>
      <w:r w:rsidRPr="00B957CA">
        <w:rPr>
          <w:rFonts w:hint="eastAsia"/>
          <w:szCs w:val="21"/>
        </w:rPr>
        <w:t>与我单位的法定代表人（单位负责人）为同一人的其他单位如下：</w:t>
      </w:r>
      <w:r w:rsidRPr="00B957CA">
        <w:rPr>
          <w:rFonts w:ascii="宋体" w:hAnsi="宋体" w:hint="eastAsia"/>
          <w:szCs w:val="21"/>
          <w:u w:val="single"/>
        </w:rPr>
        <w:t xml:space="preserve">               </w:t>
      </w:r>
    </w:p>
    <w:p w:rsidR="00B957CA" w:rsidRPr="00B957CA" w:rsidRDefault="00B957CA" w:rsidP="00B957CA">
      <w:pPr>
        <w:adjustRightInd w:val="0"/>
        <w:snapToGrid w:val="0"/>
        <w:spacing w:beforeLines="50" w:before="156" w:line="360" w:lineRule="auto"/>
        <w:ind w:firstLineChars="200" w:firstLine="420"/>
        <w:rPr>
          <w:rFonts w:ascii="宋体" w:hAnsi="宋体"/>
          <w:szCs w:val="21"/>
        </w:rPr>
      </w:pPr>
      <w:r w:rsidRPr="00B957CA">
        <w:rPr>
          <w:rFonts w:ascii="宋体" w:hAnsi="宋体" w:hint="eastAsia"/>
          <w:szCs w:val="21"/>
        </w:rPr>
        <w:t>2、我</w:t>
      </w:r>
      <w:r w:rsidRPr="00B957CA">
        <w:rPr>
          <w:rFonts w:hint="eastAsia"/>
          <w:szCs w:val="21"/>
        </w:rPr>
        <w:t>单位</w:t>
      </w:r>
      <w:r w:rsidRPr="00B957CA">
        <w:rPr>
          <w:rFonts w:ascii="宋体" w:hAnsi="宋体" w:hint="eastAsia"/>
          <w:szCs w:val="21"/>
        </w:rPr>
        <w:t>直接控股的其他单位如下：</w:t>
      </w:r>
      <w:r w:rsidRPr="00B957CA">
        <w:rPr>
          <w:rFonts w:ascii="宋体" w:hAnsi="宋体" w:hint="eastAsia"/>
          <w:szCs w:val="21"/>
          <w:u w:val="single"/>
        </w:rPr>
        <w:t xml:space="preserve">               </w:t>
      </w:r>
    </w:p>
    <w:p w:rsidR="00B957CA" w:rsidRPr="00B957CA" w:rsidRDefault="00B957CA" w:rsidP="00B957CA">
      <w:pPr>
        <w:adjustRightInd w:val="0"/>
        <w:snapToGrid w:val="0"/>
        <w:spacing w:beforeLines="50" w:before="156" w:line="360" w:lineRule="auto"/>
        <w:ind w:firstLineChars="200" w:firstLine="420"/>
        <w:rPr>
          <w:szCs w:val="21"/>
        </w:rPr>
      </w:pPr>
      <w:r w:rsidRPr="00B957CA">
        <w:rPr>
          <w:rFonts w:ascii="宋体" w:hAnsi="宋体" w:hint="eastAsia"/>
          <w:szCs w:val="21"/>
        </w:rPr>
        <w:t>3、与我</w:t>
      </w:r>
      <w:r w:rsidRPr="00B957CA">
        <w:rPr>
          <w:rFonts w:hint="eastAsia"/>
          <w:szCs w:val="21"/>
        </w:rPr>
        <w:t>单位存在</w:t>
      </w:r>
      <w:r w:rsidRPr="00B957CA">
        <w:rPr>
          <w:rFonts w:ascii="宋体" w:hAnsi="宋体" w:hint="eastAsia"/>
          <w:szCs w:val="21"/>
        </w:rPr>
        <w:t>管理关系的其他单位如下：</w:t>
      </w:r>
      <w:r w:rsidRPr="00B957CA">
        <w:rPr>
          <w:rFonts w:ascii="宋体" w:hAnsi="宋体" w:hint="eastAsia"/>
          <w:szCs w:val="21"/>
          <w:u w:val="single"/>
        </w:rPr>
        <w:t xml:space="preserve">               </w:t>
      </w:r>
    </w:p>
    <w:p w:rsidR="00B957CA" w:rsidRPr="00B957CA" w:rsidRDefault="00B957CA" w:rsidP="00B957CA">
      <w:pPr>
        <w:widowControl/>
        <w:adjustRightInd w:val="0"/>
        <w:snapToGrid w:val="0"/>
        <w:spacing w:beforeLines="50" w:before="156" w:line="360" w:lineRule="auto"/>
        <w:ind w:firstLineChars="200" w:firstLine="420"/>
        <w:jc w:val="left"/>
        <w:rPr>
          <w:szCs w:val="21"/>
        </w:rPr>
      </w:pPr>
      <w:r w:rsidRPr="00B957CA">
        <w:rPr>
          <w:rFonts w:ascii="宋体" w:hAnsi="宋体" w:cs="宋体" w:hint="eastAsia"/>
          <w:kern w:val="0"/>
          <w:szCs w:val="21"/>
        </w:rPr>
        <w:t>八、</w:t>
      </w:r>
      <w:r w:rsidRPr="00B957CA">
        <w:rPr>
          <w:rFonts w:ascii="宋体" w:hAnsi="宋体"/>
          <w:szCs w:val="21"/>
        </w:rPr>
        <w:t>我</w:t>
      </w:r>
      <w:r w:rsidRPr="00B957CA">
        <w:rPr>
          <w:rFonts w:ascii="宋体" w:hAnsi="宋体" w:hint="eastAsia"/>
          <w:szCs w:val="21"/>
        </w:rPr>
        <w:t>单位</w:t>
      </w:r>
      <w:r w:rsidRPr="00B957CA">
        <w:rPr>
          <w:rFonts w:ascii="宋体" w:hAnsi="宋体"/>
          <w:szCs w:val="21"/>
        </w:rPr>
        <w:t>不属于为本项目提供整体设计、规范编制或者项目管理、监理、检测等服务的</w:t>
      </w:r>
      <w:r w:rsidRPr="00B957CA">
        <w:rPr>
          <w:rFonts w:ascii="宋体" w:hAnsi="宋体" w:cs="宋体" w:hint="eastAsia"/>
          <w:szCs w:val="21"/>
        </w:rPr>
        <w:t>供应商</w:t>
      </w:r>
      <w:r w:rsidRPr="00B957CA">
        <w:rPr>
          <w:rFonts w:ascii="宋体" w:hAnsi="宋体"/>
          <w:szCs w:val="21"/>
        </w:rPr>
        <w:t>。</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B957CA">
        <w:rPr>
          <w:rFonts w:ascii="宋体" w:hAnsi="宋体" w:hint="eastAsia"/>
          <w:szCs w:val="21"/>
        </w:rPr>
        <w:lastRenderedPageBreak/>
        <w:t>九、</w:t>
      </w:r>
      <w:r w:rsidRPr="00B957CA">
        <w:rPr>
          <w:rFonts w:ascii="宋体" w:hAnsi="宋体"/>
          <w:szCs w:val="21"/>
        </w:rPr>
        <w:t>我单位</w:t>
      </w:r>
      <w:proofErr w:type="gramStart"/>
      <w:r w:rsidRPr="00B957CA">
        <w:rPr>
          <w:rFonts w:ascii="宋体" w:hAnsi="宋体"/>
          <w:szCs w:val="21"/>
        </w:rPr>
        <w:t>无以下</w:t>
      </w:r>
      <w:proofErr w:type="gramEnd"/>
      <w:r w:rsidRPr="00B957CA">
        <w:rPr>
          <w:rFonts w:ascii="宋体" w:hAnsi="宋体"/>
          <w:szCs w:val="21"/>
        </w:rPr>
        <w:t>不良信用记录情形：</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B957CA">
        <w:rPr>
          <w:rFonts w:ascii="宋体" w:hAnsi="宋体"/>
          <w:szCs w:val="21"/>
        </w:rPr>
        <w:t>1</w:t>
      </w:r>
      <w:r w:rsidRPr="00B957CA">
        <w:rPr>
          <w:rFonts w:ascii="宋体" w:hAnsi="宋体" w:hint="eastAsia"/>
          <w:szCs w:val="21"/>
        </w:rPr>
        <w:t>、在</w:t>
      </w:r>
      <w:r w:rsidRPr="00B957CA">
        <w:rPr>
          <w:rFonts w:ascii="宋体" w:hAnsi="宋体" w:cs="宋体" w:hint="eastAsia"/>
          <w:szCs w:val="21"/>
        </w:rPr>
        <w:t>“信用中国”网站被列入失信被执行人和重大税收违法案件当事人名单；</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B957CA">
        <w:rPr>
          <w:rFonts w:ascii="宋体" w:hAnsi="宋体"/>
          <w:szCs w:val="21"/>
        </w:rPr>
        <w:t>2</w:t>
      </w:r>
      <w:r w:rsidRPr="00B957CA">
        <w:rPr>
          <w:rFonts w:ascii="宋体" w:hAnsi="宋体" w:hint="eastAsia"/>
          <w:szCs w:val="21"/>
        </w:rPr>
        <w:t>、在</w:t>
      </w:r>
      <w:r w:rsidRPr="00B957CA">
        <w:rPr>
          <w:rFonts w:ascii="宋体" w:hAnsi="宋体" w:cs="宋体" w:hint="eastAsia"/>
          <w:szCs w:val="21"/>
        </w:rPr>
        <w:t>“中国政府采购网”网站被列入政府采购严重违法失信行为记录名单；</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B957CA">
        <w:rPr>
          <w:rFonts w:ascii="宋体" w:hAnsi="宋体"/>
          <w:szCs w:val="21"/>
        </w:rPr>
        <w:t>3</w:t>
      </w:r>
      <w:r w:rsidRPr="00B957CA">
        <w:rPr>
          <w:rFonts w:ascii="宋体" w:hAnsi="宋体" w:hint="eastAsia"/>
          <w:szCs w:val="21"/>
        </w:rPr>
        <w:t>、</w:t>
      </w:r>
      <w:r w:rsidRPr="00B957CA">
        <w:rPr>
          <w:rFonts w:ascii="宋体" w:hAnsi="宋体"/>
          <w:szCs w:val="21"/>
        </w:rPr>
        <w:t>不符合《政府采购法》第二十二条规定的条件。</w:t>
      </w:r>
    </w:p>
    <w:p w:rsidR="00B957CA" w:rsidRPr="00B957CA" w:rsidRDefault="00B957CA" w:rsidP="00B957CA">
      <w:pPr>
        <w:widowControl/>
        <w:adjustRightInd w:val="0"/>
        <w:snapToGrid w:val="0"/>
        <w:spacing w:beforeLines="50" w:before="156" w:line="360" w:lineRule="auto"/>
        <w:ind w:firstLineChars="200" w:firstLine="420"/>
        <w:jc w:val="left"/>
        <w:rPr>
          <w:szCs w:val="21"/>
        </w:rPr>
      </w:pPr>
      <w:r w:rsidRPr="00B957CA">
        <w:rPr>
          <w:rFonts w:ascii="宋体" w:hAnsi="宋体" w:cs="宋体" w:hint="eastAsia"/>
          <w:szCs w:val="21"/>
        </w:rPr>
        <w:t>我单位保证上述声明的事项都是真实的，如有虚假，我单位愿意承担相应的法律责任，并承担因此所造成的一切损失。</w:t>
      </w:r>
    </w:p>
    <w:p w:rsidR="00B957CA" w:rsidRPr="00B957CA" w:rsidRDefault="00B957CA" w:rsidP="00B957CA">
      <w:pPr>
        <w:widowControl/>
        <w:adjustRightInd w:val="0"/>
        <w:snapToGrid w:val="0"/>
        <w:spacing w:beforeLines="50" w:before="156" w:line="360" w:lineRule="auto"/>
        <w:jc w:val="left"/>
        <w:rPr>
          <w:rFonts w:ascii="宋体" w:hAnsi="宋体" w:cs="宋体"/>
          <w:szCs w:val="21"/>
        </w:rPr>
      </w:pPr>
      <w:r w:rsidRPr="00B957CA">
        <w:rPr>
          <w:rFonts w:ascii="宋体" w:hAnsi="宋体" w:cs="宋体" w:hint="eastAsia"/>
          <w:szCs w:val="21"/>
        </w:rPr>
        <w:t>注：第三条“良好的商业信誉”是指供应商经营状况良好，无本资格声明第九条情形。</w:t>
      </w:r>
    </w:p>
    <w:p w:rsidR="00B957CA" w:rsidRPr="00B957CA" w:rsidRDefault="00B957CA" w:rsidP="00B957CA">
      <w:pPr>
        <w:widowControl/>
        <w:adjustRightInd w:val="0"/>
        <w:snapToGrid w:val="0"/>
        <w:spacing w:beforeLines="50" w:before="156" w:line="360" w:lineRule="auto"/>
        <w:jc w:val="left"/>
        <w:rPr>
          <w:rFonts w:ascii="宋体" w:hAnsi="宋体" w:cs="宋体"/>
          <w:szCs w:val="21"/>
        </w:rPr>
      </w:pPr>
    </w:p>
    <w:p w:rsidR="00B957CA" w:rsidRPr="00B957CA" w:rsidRDefault="00B957CA" w:rsidP="00B957CA">
      <w:pPr>
        <w:widowControl/>
        <w:adjustRightInd w:val="0"/>
        <w:snapToGrid w:val="0"/>
        <w:spacing w:line="360" w:lineRule="auto"/>
        <w:jc w:val="left"/>
        <w:rPr>
          <w:rFonts w:ascii="宋体" w:hAnsi="宋体" w:cs="宋体"/>
          <w:kern w:val="0"/>
          <w:szCs w:val="21"/>
        </w:rPr>
      </w:pPr>
      <w:r w:rsidRPr="00B957CA">
        <w:rPr>
          <w:rFonts w:ascii="宋体" w:hAnsi="宋体" w:cs="宋体" w:hint="eastAsia"/>
          <w:szCs w:val="21"/>
        </w:rPr>
        <w:t>供应商名称（盖单位公章）：</w:t>
      </w:r>
    </w:p>
    <w:p w:rsidR="00B957CA" w:rsidRPr="00B957CA" w:rsidRDefault="00B957CA" w:rsidP="00B957CA">
      <w:pPr>
        <w:widowControl/>
        <w:adjustRightInd w:val="0"/>
        <w:snapToGrid w:val="0"/>
        <w:spacing w:line="360" w:lineRule="auto"/>
        <w:jc w:val="left"/>
        <w:rPr>
          <w:rFonts w:ascii="宋体" w:hAnsi="宋体" w:cs="宋体"/>
          <w:b/>
          <w:bCs/>
          <w:kern w:val="0"/>
          <w:sz w:val="44"/>
          <w:szCs w:val="44"/>
        </w:rPr>
      </w:pPr>
      <w:r w:rsidRPr="00B957CA">
        <w:rPr>
          <w:rFonts w:ascii="宋体" w:hAnsi="宋体" w:cs="微软雅黑" w:hint="eastAsia"/>
          <w:spacing w:val="-2"/>
          <w:kern w:val="0"/>
          <w:szCs w:val="21"/>
        </w:rPr>
        <w:t>法</w:t>
      </w:r>
      <w:r w:rsidRPr="00B957CA">
        <w:rPr>
          <w:rFonts w:ascii="宋体" w:hAnsi="宋体" w:cs="微软雅黑" w:hint="eastAsia"/>
          <w:kern w:val="0"/>
          <w:szCs w:val="21"/>
        </w:rPr>
        <w:t>定</w:t>
      </w:r>
      <w:r w:rsidRPr="00B957CA">
        <w:rPr>
          <w:rFonts w:ascii="宋体" w:hAnsi="宋体" w:cs="微软雅黑" w:hint="eastAsia"/>
          <w:spacing w:val="-2"/>
          <w:kern w:val="0"/>
          <w:szCs w:val="21"/>
        </w:rPr>
        <w:t>代</w:t>
      </w:r>
      <w:r w:rsidRPr="00B957CA">
        <w:rPr>
          <w:rFonts w:ascii="宋体" w:hAnsi="宋体" w:cs="微软雅黑" w:hint="eastAsia"/>
          <w:kern w:val="0"/>
          <w:szCs w:val="21"/>
        </w:rPr>
        <w:t>表</w:t>
      </w:r>
      <w:r w:rsidRPr="00B957CA">
        <w:rPr>
          <w:rFonts w:ascii="宋体" w:hAnsi="宋体" w:cs="微软雅黑" w:hint="eastAsia"/>
          <w:spacing w:val="-2"/>
          <w:kern w:val="0"/>
          <w:szCs w:val="21"/>
        </w:rPr>
        <w:t>人</w:t>
      </w:r>
      <w:r w:rsidRPr="00B957CA">
        <w:rPr>
          <w:rFonts w:ascii="宋体" w:hAnsi="宋体" w:cs="微软雅黑" w:hint="eastAsia"/>
          <w:kern w:val="0"/>
          <w:szCs w:val="21"/>
        </w:rPr>
        <w:t>（</w:t>
      </w:r>
      <w:r w:rsidRPr="00B957CA">
        <w:rPr>
          <w:rFonts w:ascii="宋体" w:hAnsi="宋体" w:cs="微软雅黑" w:hint="eastAsia"/>
          <w:spacing w:val="-2"/>
          <w:kern w:val="0"/>
          <w:szCs w:val="21"/>
        </w:rPr>
        <w:t>单</w:t>
      </w:r>
      <w:r w:rsidRPr="00B957CA">
        <w:rPr>
          <w:rFonts w:ascii="宋体" w:hAnsi="宋体" w:cs="微软雅黑" w:hint="eastAsia"/>
          <w:kern w:val="0"/>
          <w:szCs w:val="21"/>
        </w:rPr>
        <w:t>位</w:t>
      </w:r>
      <w:r w:rsidRPr="00B957CA">
        <w:rPr>
          <w:rFonts w:ascii="宋体" w:hAnsi="宋体" w:cs="微软雅黑" w:hint="eastAsia"/>
          <w:spacing w:val="-2"/>
          <w:kern w:val="0"/>
          <w:szCs w:val="21"/>
        </w:rPr>
        <w:t>负</w:t>
      </w:r>
      <w:r w:rsidRPr="00B957CA">
        <w:rPr>
          <w:rFonts w:ascii="宋体" w:hAnsi="宋体" w:cs="微软雅黑" w:hint="eastAsia"/>
          <w:kern w:val="0"/>
          <w:szCs w:val="21"/>
        </w:rPr>
        <w:t>责人</w:t>
      </w:r>
      <w:r w:rsidRPr="00B957CA">
        <w:rPr>
          <w:rFonts w:ascii="宋体" w:hAnsi="宋体" w:cs="微软雅黑" w:hint="eastAsia"/>
          <w:spacing w:val="-2"/>
          <w:kern w:val="0"/>
          <w:szCs w:val="21"/>
        </w:rPr>
        <w:t>）</w:t>
      </w:r>
      <w:r w:rsidRPr="00B957CA">
        <w:rPr>
          <w:rFonts w:ascii="宋体" w:hAnsi="宋体" w:hint="eastAsia"/>
        </w:rPr>
        <w:t>或委托代理人：</w:t>
      </w:r>
      <w:r w:rsidRPr="00B957CA">
        <w:rPr>
          <w:rFonts w:ascii="宋体" w:hAnsi="宋体" w:hint="eastAsia"/>
          <w:u w:val="single"/>
        </w:rPr>
        <w:t xml:space="preserve">       </w:t>
      </w:r>
      <w:r w:rsidRPr="00B957CA">
        <w:rPr>
          <w:rFonts w:ascii="宋体" w:hAnsi="宋体" w:hint="eastAsia"/>
        </w:rPr>
        <w:t>（签字或印章）</w:t>
      </w:r>
    </w:p>
    <w:p w:rsidR="00413B94" w:rsidRDefault="00B957CA" w:rsidP="00B957CA">
      <w:pPr>
        <w:widowControl/>
        <w:jc w:val="left"/>
        <w:rPr>
          <w:rFonts w:ascii="宋体"/>
          <w:szCs w:val="21"/>
        </w:rPr>
      </w:pPr>
      <w:r w:rsidRPr="00B957CA">
        <w:rPr>
          <w:rFonts w:ascii="宋体" w:hAnsi="宋体" w:cs="宋体" w:hint="eastAsia"/>
          <w:szCs w:val="21"/>
        </w:rPr>
        <w:t>日期：</w:t>
      </w:r>
      <w:r w:rsidRPr="00B957CA">
        <w:rPr>
          <w:rFonts w:ascii="宋体" w:hAnsi="宋体" w:cs="宋体" w:hint="eastAsia"/>
          <w:szCs w:val="21"/>
          <w:u w:val="single"/>
        </w:rPr>
        <w:t xml:space="preserve">     </w:t>
      </w:r>
      <w:r w:rsidRPr="00B957CA">
        <w:rPr>
          <w:rFonts w:ascii="宋体" w:hAnsi="宋体" w:cs="宋体" w:hint="eastAsia"/>
          <w:szCs w:val="21"/>
        </w:rPr>
        <w:t>年</w:t>
      </w:r>
      <w:r w:rsidRPr="00B957CA">
        <w:rPr>
          <w:rFonts w:ascii="宋体" w:hAnsi="宋体" w:cs="宋体" w:hint="eastAsia"/>
          <w:szCs w:val="21"/>
          <w:u w:val="single"/>
        </w:rPr>
        <w:t xml:space="preserve"> </w:t>
      </w:r>
      <w:r w:rsidR="001B3285">
        <w:rPr>
          <w:rFonts w:ascii="宋体" w:hAnsi="宋体" w:cs="宋体" w:hint="eastAsia"/>
          <w:szCs w:val="21"/>
          <w:u w:val="single"/>
        </w:rPr>
        <w:t xml:space="preserve">  </w:t>
      </w:r>
      <w:r w:rsidRPr="00B957CA">
        <w:rPr>
          <w:rFonts w:ascii="宋体" w:hAnsi="宋体" w:cs="宋体" w:hint="eastAsia"/>
          <w:szCs w:val="21"/>
          <w:u w:val="single"/>
        </w:rPr>
        <w:t xml:space="preserve"> </w:t>
      </w:r>
      <w:r w:rsidRPr="00B957CA">
        <w:rPr>
          <w:rFonts w:ascii="宋体" w:hAnsi="宋体" w:cs="宋体" w:hint="eastAsia"/>
          <w:szCs w:val="21"/>
        </w:rPr>
        <w:t>月</w:t>
      </w:r>
      <w:r w:rsidRPr="00B957CA">
        <w:rPr>
          <w:rFonts w:ascii="宋体" w:hAnsi="宋体" w:cs="宋体" w:hint="eastAsia"/>
          <w:szCs w:val="21"/>
          <w:u w:val="single"/>
        </w:rPr>
        <w:t xml:space="preserve"> </w:t>
      </w:r>
      <w:r w:rsidR="001B3285">
        <w:rPr>
          <w:rFonts w:ascii="宋体" w:hAnsi="宋体" w:cs="宋体" w:hint="eastAsia"/>
          <w:szCs w:val="21"/>
          <w:u w:val="single"/>
        </w:rPr>
        <w:t xml:space="preserve">  </w:t>
      </w:r>
      <w:r w:rsidRPr="00B957CA">
        <w:rPr>
          <w:rFonts w:ascii="宋体" w:hAnsi="宋体" w:cs="宋体" w:hint="eastAsia"/>
          <w:szCs w:val="21"/>
          <w:u w:val="single"/>
        </w:rPr>
        <w:t xml:space="preserve"> </w:t>
      </w:r>
      <w:r w:rsidRPr="00B957CA">
        <w:rPr>
          <w:rFonts w:ascii="宋体" w:hAnsi="宋体" w:cs="宋体" w:hint="eastAsia"/>
          <w:szCs w:val="21"/>
        </w:rPr>
        <w:t>日</w:t>
      </w:r>
    </w:p>
    <w:sectPr w:rsidR="00413B94">
      <w:footerReference w:type="even" r:id="rId12"/>
      <w:footerReference w:type="default" r:id="rId13"/>
      <w:pgSz w:w="11906" w:h="16838"/>
      <w:pgMar w:top="1474" w:right="1474" w:bottom="1474"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68B" w:rsidRDefault="00D9168B">
      <w:r>
        <w:separator/>
      </w:r>
    </w:p>
  </w:endnote>
  <w:endnote w:type="continuationSeparator" w:id="0">
    <w:p w:rsidR="00D9168B" w:rsidRDefault="00D9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Sans Serif">
    <w:altName w:val="Times New Roman"/>
    <w:charset w:val="00"/>
    <w:family w:val="swiss"/>
    <w:pitch w:val="default"/>
    <w:sig w:usb0="00000000" w:usb1="00000000" w:usb2="00000000" w:usb3="00000000" w:csb0="00000001" w:csb1="00000000"/>
  </w:font>
  <w:font w:name="Arail">
    <w:altName w:val="Times New Roman"/>
    <w:charset w:val="00"/>
    <w:family w:val="roman"/>
    <w:pitch w:val="default"/>
    <w:sig w:usb0="00000000" w:usb1="00000000" w:usb2="00000000" w:usb3="00000000" w:csb0="00040001" w:csb1="00000000"/>
  </w:font>
  <w:font w:name="font-weight : 700">
    <w:altName w:val="微软雅黑"/>
    <w:charset w:val="00"/>
    <w:family w:val="auto"/>
    <w:pitch w:val="default"/>
    <w:sig w:usb0="00000000" w:usb1="00000000" w:usb2="00000000" w:usb3="00000000" w:csb0="00040001" w:csb1="00000000"/>
  </w:font>
  <w:font w:name="font-weight : 400">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长城仿宋">
    <w:altName w:val="宋体"/>
    <w:charset w:val="00"/>
    <w:family w:val="modern"/>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imesNewRomanPSMT">
    <w:altName w:val="Times New Roman"/>
    <w:charset w:val="00"/>
    <w:family w:val="auto"/>
    <w:pitch w:val="default"/>
    <w:sig w:usb0="00000000" w:usb1="00000000" w:usb2="00000009" w:usb3="00000000" w:csb0="000001FF" w:csb1="00000000"/>
  </w:font>
  <w:font w:name="隶书">
    <w:panose1 w:val="0201050906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468" w:rsidRDefault="00DE4468">
    <w:pPr>
      <w:pStyle w:val="ad"/>
      <w:ind w:left="240" w:rightChars="171" w:right="359" w:hangingChars="100" w:hanging="240"/>
      <w:jc w:val="center"/>
      <w:rPr>
        <w:rFonts w:eastAsia="楷体_GB2312"/>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3275741"/>
      <w:docPartObj>
        <w:docPartGallery w:val="Page Numbers (Bottom of Page)"/>
        <w:docPartUnique/>
      </w:docPartObj>
    </w:sdtPr>
    <w:sdtEndPr/>
    <w:sdtContent>
      <w:p w:rsidR="00DE4468" w:rsidRDefault="00DE4468">
        <w:pPr>
          <w:pStyle w:val="ad"/>
          <w:jc w:val="center"/>
        </w:pPr>
        <w:r>
          <w:fldChar w:fldCharType="begin"/>
        </w:r>
        <w:r>
          <w:instrText>PAGE   \* MERGEFORMAT</w:instrText>
        </w:r>
        <w:r>
          <w:fldChar w:fldCharType="separate"/>
        </w:r>
        <w:r w:rsidR="00764716" w:rsidRPr="00764716">
          <w:rPr>
            <w:noProof/>
            <w:lang w:val="zh-CN"/>
          </w:rPr>
          <w:t>31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468" w:rsidRDefault="00DE4468">
    <w:pPr>
      <w:pStyle w:val="ad"/>
      <w:framePr w:wrap="around" w:vAnchor="text" w:hAnchor="margin" w:xAlign="right" w:y="1"/>
      <w:rPr>
        <w:rStyle w:val="af4"/>
      </w:rPr>
    </w:pPr>
    <w:r>
      <w:fldChar w:fldCharType="begin"/>
    </w:r>
    <w:r>
      <w:rPr>
        <w:rStyle w:val="af4"/>
      </w:rPr>
      <w:instrText xml:space="preserve">PAGE  </w:instrText>
    </w:r>
    <w:r>
      <w:fldChar w:fldCharType="end"/>
    </w:r>
  </w:p>
  <w:p w:rsidR="00DE4468" w:rsidRDefault="00DE4468">
    <w:pPr>
      <w:pStyle w:val="ad"/>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70368"/>
      <w:docPartObj>
        <w:docPartGallery w:val="AutoText"/>
      </w:docPartObj>
    </w:sdtPr>
    <w:sdtEndPr>
      <w:rPr>
        <w:rFonts w:ascii="仿宋" w:eastAsia="仿宋" w:hAnsi="仿宋"/>
        <w:sz w:val="24"/>
        <w:szCs w:val="24"/>
      </w:rPr>
    </w:sdtEndPr>
    <w:sdtContent>
      <w:p w:rsidR="00DE4468" w:rsidRDefault="00DE4468">
        <w:pPr>
          <w:pStyle w:val="ad"/>
          <w:jc w:val="center"/>
          <w:rPr>
            <w:rFonts w:ascii="仿宋" w:eastAsia="仿宋" w:hAnsi="仿宋"/>
            <w:sz w:val="24"/>
            <w:szCs w:val="24"/>
          </w:rPr>
        </w:pPr>
        <w:r w:rsidRPr="006D7D54">
          <w:rPr>
            <w:noProof/>
            <w:lang w:val="zh-CN"/>
          </w:rPr>
          <w:fldChar w:fldCharType="begin"/>
        </w:r>
        <w:r w:rsidRPr="006D7D54">
          <w:rPr>
            <w:noProof/>
            <w:lang w:val="zh-CN"/>
          </w:rPr>
          <w:instrText>PAGE   \* MERGEFORMAT</w:instrText>
        </w:r>
        <w:r w:rsidRPr="006D7D54">
          <w:rPr>
            <w:noProof/>
            <w:lang w:val="zh-CN"/>
          </w:rPr>
          <w:fldChar w:fldCharType="separate"/>
        </w:r>
        <w:r w:rsidR="00764716">
          <w:rPr>
            <w:noProof/>
            <w:lang w:val="zh-CN"/>
          </w:rPr>
          <w:t>59</w:t>
        </w:r>
        <w:r w:rsidRPr="006D7D54">
          <w:rPr>
            <w:noProof/>
            <w:lang w:val="zh-CN"/>
          </w:rPr>
          <w:fldChar w:fldCharType="end"/>
        </w:r>
      </w:p>
    </w:sdtContent>
  </w:sdt>
  <w:p w:rsidR="00DE4468" w:rsidRDefault="00DE4468">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68B" w:rsidRDefault="00D9168B">
      <w:r>
        <w:separator/>
      </w:r>
    </w:p>
  </w:footnote>
  <w:footnote w:type="continuationSeparator" w:id="0">
    <w:p w:rsidR="00D9168B" w:rsidRDefault="00D9168B">
      <w:r>
        <w:continuationSeparator/>
      </w:r>
    </w:p>
  </w:footnote>
  <w:footnote w:id="1">
    <w:p w:rsidR="00DE4468" w:rsidRPr="00B96A93" w:rsidRDefault="00DE4468" w:rsidP="009B072A">
      <w:pPr>
        <w:pStyle w:val="aff2"/>
        <w:ind w:firstLine="360"/>
      </w:pPr>
      <w:r w:rsidRPr="00B96A93">
        <w:rPr>
          <w:rStyle w:val="aff3"/>
        </w:rPr>
        <w:footnoteRef/>
      </w:r>
      <w:r w:rsidRPr="00B96A93">
        <w:rPr>
          <w:rFonts w:ascii="宋体" w:hAnsi="宋体" w:cs="宋体" w:hint="eastAsia"/>
          <w:bCs/>
          <w:spacing w:val="6"/>
          <w:kern w:val="0"/>
          <w:szCs w:val="21"/>
        </w:rPr>
        <w:t>从业人员、营业收入、资产总额填报上一年度数据，无上</w:t>
      </w:r>
      <w:proofErr w:type="gramStart"/>
      <w:r w:rsidRPr="00B96A93">
        <w:rPr>
          <w:rFonts w:ascii="宋体" w:hAnsi="宋体" w:cs="宋体" w:hint="eastAsia"/>
          <w:bCs/>
          <w:spacing w:val="6"/>
          <w:kern w:val="0"/>
          <w:szCs w:val="21"/>
        </w:rPr>
        <w:t>一</w:t>
      </w:r>
      <w:proofErr w:type="gramEnd"/>
      <w:r w:rsidRPr="00B96A93">
        <w:rPr>
          <w:rFonts w:ascii="宋体" w:hAnsi="宋体" w:cs="宋体" w:hint="eastAsia"/>
          <w:bCs/>
          <w:spacing w:val="6"/>
          <w:kern w:val="0"/>
          <w:szCs w:val="21"/>
        </w:rPr>
        <w:t>年度数据的新成立企业可不填报。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1DA40"/>
    <w:multiLevelType w:val="singleLevel"/>
    <w:tmpl w:val="4ED1DA40"/>
    <w:lvl w:ilvl="0">
      <w:start w:val="2"/>
      <w:numFmt w:val="chineseCounting"/>
      <w:suff w:val="space"/>
      <w:lvlText w:val="第%1节"/>
      <w:lvlJc w:val="left"/>
      <w:rPr>
        <w:rFonts w:hint="eastAsia"/>
      </w:rPr>
    </w:lvl>
  </w:abstractNum>
  <w:abstractNum w:abstractNumId="1">
    <w:nsid w:val="590FBD27"/>
    <w:multiLevelType w:val="singleLevel"/>
    <w:tmpl w:val="590FBD27"/>
    <w:lvl w:ilvl="0">
      <w:start w:val="1"/>
      <w:numFmt w:val="chineseCounting"/>
      <w:suff w:val="space"/>
      <w:lvlText w:val="%1、"/>
      <w:lvlJc w:val="left"/>
      <w:pPr>
        <w:ind w:left="0" w:firstLine="0"/>
      </w:pPr>
      <w:rPr>
        <w:rFonts w:cs="Times New Roman"/>
        <w:lang w:val="en-US"/>
      </w:rPr>
    </w:lvl>
  </w:abstractNum>
  <w:abstractNum w:abstractNumId="2">
    <w:nsid w:val="59F97308"/>
    <w:multiLevelType w:val="singleLevel"/>
    <w:tmpl w:val="59F97308"/>
    <w:lvl w:ilvl="0">
      <w:start w:val="3"/>
      <w:numFmt w:val="chineseCounting"/>
      <w:suff w:val="nothing"/>
      <w:lvlText w:val="%1、"/>
      <w:lvlJc w:val="left"/>
    </w:lvl>
  </w:abstractNum>
  <w:abstractNum w:abstractNumId="3">
    <w:nsid w:val="6FABF26E"/>
    <w:multiLevelType w:val="singleLevel"/>
    <w:tmpl w:val="6FABF26E"/>
    <w:lvl w:ilvl="0">
      <w:start w:val="1"/>
      <w:numFmt w:val="decimal"/>
      <w:lvlText w:val="%1."/>
      <w:lvlJc w:val="left"/>
      <w:pPr>
        <w:tabs>
          <w:tab w:val="left" w:pos="312"/>
        </w:tabs>
      </w:pPr>
    </w:lvl>
  </w:abstractNum>
  <w:num w:numId="1">
    <w:abstractNumId w:val="1"/>
    <w:lvlOverride w:ilvl="0">
      <w:startOverride w:val="1"/>
    </w:lvlOverride>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125"/>
    <w:rsid w:val="00001203"/>
    <w:rsid w:val="000016F7"/>
    <w:rsid w:val="00001845"/>
    <w:rsid w:val="00001FCF"/>
    <w:rsid w:val="00002A8D"/>
    <w:rsid w:val="000038CB"/>
    <w:rsid w:val="00007A5F"/>
    <w:rsid w:val="0001333D"/>
    <w:rsid w:val="00013A1C"/>
    <w:rsid w:val="00013F0E"/>
    <w:rsid w:val="000144FB"/>
    <w:rsid w:val="00014EE3"/>
    <w:rsid w:val="000152FB"/>
    <w:rsid w:val="00015504"/>
    <w:rsid w:val="00015C39"/>
    <w:rsid w:val="00016276"/>
    <w:rsid w:val="000174C0"/>
    <w:rsid w:val="00017675"/>
    <w:rsid w:val="0002077F"/>
    <w:rsid w:val="00025034"/>
    <w:rsid w:val="00026785"/>
    <w:rsid w:val="00026A99"/>
    <w:rsid w:val="00026C20"/>
    <w:rsid w:val="000275DD"/>
    <w:rsid w:val="00030FE0"/>
    <w:rsid w:val="0003268F"/>
    <w:rsid w:val="000343C1"/>
    <w:rsid w:val="00035FB7"/>
    <w:rsid w:val="00036BE8"/>
    <w:rsid w:val="00037BBA"/>
    <w:rsid w:val="00041383"/>
    <w:rsid w:val="00042A1B"/>
    <w:rsid w:val="00043887"/>
    <w:rsid w:val="00045114"/>
    <w:rsid w:val="000509DB"/>
    <w:rsid w:val="00052125"/>
    <w:rsid w:val="00052762"/>
    <w:rsid w:val="0005439A"/>
    <w:rsid w:val="000565F0"/>
    <w:rsid w:val="00057592"/>
    <w:rsid w:val="00060D72"/>
    <w:rsid w:val="000647D6"/>
    <w:rsid w:val="0006639E"/>
    <w:rsid w:val="00067BBB"/>
    <w:rsid w:val="0007017E"/>
    <w:rsid w:val="00070A94"/>
    <w:rsid w:val="00071220"/>
    <w:rsid w:val="00074294"/>
    <w:rsid w:val="000744AA"/>
    <w:rsid w:val="00075456"/>
    <w:rsid w:val="0007557A"/>
    <w:rsid w:val="00075FD2"/>
    <w:rsid w:val="000773F1"/>
    <w:rsid w:val="00077901"/>
    <w:rsid w:val="00082976"/>
    <w:rsid w:val="00082BF4"/>
    <w:rsid w:val="0008588B"/>
    <w:rsid w:val="00086209"/>
    <w:rsid w:val="00086C54"/>
    <w:rsid w:val="0009356F"/>
    <w:rsid w:val="000939D8"/>
    <w:rsid w:val="00093D50"/>
    <w:rsid w:val="0009485C"/>
    <w:rsid w:val="0009506C"/>
    <w:rsid w:val="000A05A9"/>
    <w:rsid w:val="000A07D4"/>
    <w:rsid w:val="000A1BC9"/>
    <w:rsid w:val="000A352C"/>
    <w:rsid w:val="000A4663"/>
    <w:rsid w:val="000A4A92"/>
    <w:rsid w:val="000A5DEC"/>
    <w:rsid w:val="000A6AC1"/>
    <w:rsid w:val="000A6B57"/>
    <w:rsid w:val="000A78AB"/>
    <w:rsid w:val="000A78E0"/>
    <w:rsid w:val="000A79F2"/>
    <w:rsid w:val="000B0E18"/>
    <w:rsid w:val="000B198C"/>
    <w:rsid w:val="000B2A9E"/>
    <w:rsid w:val="000B4A33"/>
    <w:rsid w:val="000B7CC4"/>
    <w:rsid w:val="000C1157"/>
    <w:rsid w:val="000C139E"/>
    <w:rsid w:val="000C154B"/>
    <w:rsid w:val="000C37E3"/>
    <w:rsid w:val="000C56B6"/>
    <w:rsid w:val="000C5EEE"/>
    <w:rsid w:val="000C6193"/>
    <w:rsid w:val="000C67A1"/>
    <w:rsid w:val="000C76D4"/>
    <w:rsid w:val="000C77D6"/>
    <w:rsid w:val="000C7C37"/>
    <w:rsid w:val="000C7EDB"/>
    <w:rsid w:val="000D3266"/>
    <w:rsid w:val="000D4C87"/>
    <w:rsid w:val="000D4F20"/>
    <w:rsid w:val="000D5DBB"/>
    <w:rsid w:val="000D6BE9"/>
    <w:rsid w:val="000E005A"/>
    <w:rsid w:val="000E257B"/>
    <w:rsid w:val="000E2741"/>
    <w:rsid w:val="000E2C6B"/>
    <w:rsid w:val="000E2C8A"/>
    <w:rsid w:val="000E46F6"/>
    <w:rsid w:val="000E4E6A"/>
    <w:rsid w:val="000E74BF"/>
    <w:rsid w:val="000E7E8D"/>
    <w:rsid w:val="000F0691"/>
    <w:rsid w:val="000F2F95"/>
    <w:rsid w:val="000F4678"/>
    <w:rsid w:val="000F4CEF"/>
    <w:rsid w:val="000F5297"/>
    <w:rsid w:val="001007AC"/>
    <w:rsid w:val="00101218"/>
    <w:rsid w:val="0010160F"/>
    <w:rsid w:val="001020FD"/>
    <w:rsid w:val="00102577"/>
    <w:rsid w:val="001028A7"/>
    <w:rsid w:val="00102C6B"/>
    <w:rsid w:val="00103D8E"/>
    <w:rsid w:val="0010602C"/>
    <w:rsid w:val="00106197"/>
    <w:rsid w:val="001067DE"/>
    <w:rsid w:val="0010751A"/>
    <w:rsid w:val="001103DD"/>
    <w:rsid w:val="00111682"/>
    <w:rsid w:val="00112DDB"/>
    <w:rsid w:val="00113E41"/>
    <w:rsid w:val="001162F6"/>
    <w:rsid w:val="00125B74"/>
    <w:rsid w:val="00125C9F"/>
    <w:rsid w:val="00126E22"/>
    <w:rsid w:val="00131DE0"/>
    <w:rsid w:val="00133F5D"/>
    <w:rsid w:val="001349DB"/>
    <w:rsid w:val="00134F4B"/>
    <w:rsid w:val="001367CC"/>
    <w:rsid w:val="0014016B"/>
    <w:rsid w:val="0014099B"/>
    <w:rsid w:val="001414BF"/>
    <w:rsid w:val="001429B8"/>
    <w:rsid w:val="00144BA5"/>
    <w:rsid w:val="00147047"/>
    <w:rsid w:val="00150743"/>
    <w:rsid w:val="00151BB7"/>
    <w:rsid w:val="0015204F"/>
    <w:rsid w:val="0015321C"/>
    <w:rsid w:val="001548C2"/>
    <w:rsid w:val="00154AE5"/>
    <w:rsid w:val="0015646E"/>
    <w:rsid w:val="001601A0"/>
    <w:rsid w:val="00160AD1"/>
    <w:rsid w:val="00161962"/>
    <w:rsid w:val="0016289C"/>
    <w:rsid w:val="00163D8E"/>
    <w:rsid w:val="00164C7B"/>
    <w:rsid w:val="0016658A"/>
    <w:rsid w:val="00166A8A"/>
    <w:rsid w:val="00167674"/>
    <w:rsid w:val="00167A0D"/>
    <w:rsid w:val="00170125"/>
    <w:rsid w:val="00170540"/>
    <w:rsid w:val="0018129E"/>
    <w:rsid w:val="001832D4"/>
    <w:rsid w:val="00184775"/>
    <w:rsid w:val="0018656C"/>
    <w:rsid w:val="0018670C"/>
    <w:rsid w:val="00186AFA"/>
    <w:rsid w:val="00192F68"/>
    <w:rsid w:val="00194C92"/>
    <w:rsid w:val="001950EA"/>
    <w:rsid w:val="0019792C"/>
    <w:rsid w:val="00197CF0"/>
    <w:rsid w:val="001A28E3"/>
    <w:rsid w:val="001A324E"/>
    <w:rsid w:val="001A43F9"/>
    <w:rsid w:val="001A5EEA"/>
    <w:rsid w:val="001A71DE"/>
    <w:rsid w:val="001A7357"/>
    <w:rsid w:val="001A7B2C"/>
    <w:rsid w:val="001B125E"/>
    <w:rsid w:val="001B22A3"/>
    <w:rsid w:val="001B309B"/>
    <w:rsid w:val="001B3285"/>
    <w:rsid w:val="001B510A"/>
    <w:rsid w:val="001B5246"/>
    <w:rsid w:val="001B62F0"/>
    <w:rsid w:val="001B7EDB"/>
    <w:rsid w:val="001C2353"/>
    <w:rsid w:val="001C3E7F"/>
    <w:rsid w:val="001C50C7"/>
    <w:rsid w:val="001C5257"/>
    <w:rsid w:val="001C5CFF"/>
    <w:rsid w:val="001C700F"/>
    <w:rsid w:val="001D0889"/>
    <w:rsid w:val="001D0E7B"/>
    <w:rsid w:val="001D1346"/>
    <w:rsid w:val="001D3938"/>
    <w:rsid w:val="001D3FC6"/>
    <w:rsid w:val="001D44C7"/>
    <w:rsid w:val="001D4BCF"/>
    <w:rsid w:val="001D4EDD"/>
    <w:rsid w:val="001D520B"/>
    <w:rsid w:val="001D5283"/>
    <w:rsid w:val="001D57AF"/>
    <w:rsid w:val="001D6D31"/>
    <w:rsid w:val="001E0685"/>
    <w:rsid w:val="001E1660"/>
    <w:rsid w:val="001E1BEF"/>
    <w:rsid w:val="001E220C"/>
    <w:rsid w:val="001E3084"/>
    <w:rsid w:val="001E356E"/>
    <w:rsid w:val="001E385B"/>
    <w:rsid w:val="001E5408"/>
    <w:rsid w:val="001E58C4"/>
    <w:rsid w:val="001E6917"/>
    <w:rsid w:val="001E7C11"/>
    <w:rsid w:val="001F1199"/>
    <w:rsid w:val="001F15D2"/>
    <w:rsid w:val="001F19BB"/>
    <w:rsid w:val="001F6F4F"/>
    <w:rsid w:val="002001C9"/>
    <w:rsid w:val="0020210F"/>
    <w:rsid w:val="002048EE"/>
    <w:rsid w:val="002063F0"/>
    <w:rsid w:val="002073A4"/>
    <w:rsid w:val="00210B32"/>
    <w:rsid w:val="00213011"/>
    <w:rsid w:val="00216FD8"/>
    <w:rsid w:val="002214CF"/>
    <w:rsid w:val="00223D51"/>
    <w:rsid w:val="00223ED5"/>
    <w:rsid w:val="002248AB"/>
    <w:rsid w:val="00225954"/>
    <w:rsid w:val="002271F4"/>
    <w:rsid w:val="00231B52"/>
    <w:rsid w:val="00236874"/>
    <w:rsid w:val="00236B66"/>
    <w:rsid w:val="00237EDC"/>
    <w:rsid w:val="00240183"/>
    <w:rsid w:val="00240337"/>
    <w:rsid w:val="0024222C"/>
    <w:rsid w:val="00243517"/>
    <w:rsid w:val="00244B19"/>
    <w:rsid w:val="00244BEE"/>
    <w:rsid w:val="002453DD"/>
    <w:rsid w:val="002510B6"/>
    <w:rsid w:val="0025125D"/>
    <w:rsid w:val="00251A51"/>
    <w:rsid w:val="00252682"/>
    <w:rsid w:val="00252EE7"/>
    <w:rsid w:val="00257133"/>
    <w:rsid w:val="00260612"/>
    <w:rsid w:val="00261E45"/>
    <w:rsid w:val="00266A08"/>
    <w:rsid w:val="00267F43"/>
    <w:rsid w:val="00267FFE"/>
    <w:rsid w:val="002709FB"/>
    <w:rsid w:val="00272A95"/>
    <w:rsid w:val="0027467E"/>
    <w:rsid w:val="00276DDD"/>
    <w:rsid w:val="002800BE"/>
    <w:rsid w:val="00280941"/>
    <w:rsid w:val="00281883"/>
    <w:rsid w:val="00281A12"/>
    <w:rsid w:val="00284655"/>
    <w:rsid w:val="0028505E"/>
    <w:rsid w:val="0028527D"/>
    <w:rsid w:val="0029052D"/>
    <w:rsid w:val="002926C7"/>
    <w:rsid w:val="002957EE"/>
    <w:rsid w:val="00295DE8"/>
    <w:rsid w:val="00296A39"/>
    <w:rsid w:val="00297EEE"/>
    <w:rsid w:val="002A067A"/>
    <w:rsid w:val="002A0E49"/>
    <w:rsid w:val="002A4E31"/>
    <w:rsid w:val="002A5356"/>
    <w:rsid w:val="002A6037"/>
    <w:rsid w:val="002A6D72"/>
    <w:rsid w:val="002B17F3"/>
    <w:rsid w:val="002B1FD5"/>
    <w:rsid w:val="002B2E68"/>
    <w:rsid w:val="002B3287"/>
    <w:rsid w:val="002B5570"/>
    <w:rsid w:val="002B6980"/>
    <w:rsid w:val="002B7B24"/>
    <w:rsid w:val="002C074B"/>
    <w:rsid w:val="002C16C2"/>
    <w:rsid w:val="002C4149"/>
    <w:rsid w:val="002C5B44"/>
    <w:rsid w:val="002D0DAA"/>
    <w:rsid w:val="002D11D3"/>
    <w:rsid w:val="002D2147"/>
    <w:rsid w:val="002D32F7"/>
    <w:rsid w:val="002D4D77"/>
    <w:rsid w:val="002D51D8"/>
    <w:rsid w:val="002D7BCF"/>
    <w:rsid w:val="002E1106"/>
    <w:rsid w:val="002E1466"/>
    <w:rsid w:val="002E24C8"/>
    <w:rsid w:val="002E3282"/>
    <w:rsid w:val="002E3318"/>
    <w:rsid w:val="002E39EE"/>
    <w:rsid w:val="002E4BB8"/>
    <w:rsid w:val="002E7566"/>
    <w:rsid w:val="002E7F93"/>
    <w:rsid w:val="002F1B74"/>
    <w:rsid w:val="002F2FC2"/>
    <w:rsid w:val="002F459C"/>
    <w:rsid w:val="002F4B7C"/>
    <w:rsid w:val="002F4FF7"/>
    <w:rsid w:val="003007F1"/>
    <w:rsid w:val="00300EB8"/>
    <w:rsid w:val="00301C3C"/>
    <w:rsid w:val="00303905"/>
    <w:rsid w:val="003044E6"/>
    <w:rsid w:val="00304998"/>
    <w:rsid w:val="003052E8"/>
    <w:rsid w:val="003068C2"/>
    <w:rsid w:val="00306B13"/>
    <w:rsid w:val="003076BC"/>
    <w:rsid w:val="00307743"/>
    <w:rsid w:val="003141F5"/>
    <w:rsid w:val="003143DE"/>
    <w:rsid w:val="0031508F"/>
    <w:rsid w:val="0031547A"/>
    <w:rsid w:val="003156D0"/>
    <w:rsid w:val="00315914"/>
    <w:rsid w:val="00324FC5"/>
    <w:rsid w:val="00325A24"/>
    <w:rsid w:val="00326DE2"/>
    <w:rsid w:val="00327731"/>
    <w:rsid w:val="0033037F"/>
    <w:rsid w:val="00332F6A"/>
    <w:rsid w:val="003336A5"/>
    <w:rsid w:val="00333E33"/>
    <w:rsid w:val="00334503"/>
    <w:rsid w:val="00334949"/>
    <w:rsid w:val="00340535"/>
    <w:rsid w:val="00340D1A"/>
    <w:rsid w:val="00341650"/>
    <w:rsid w:val="0034448F"/>
    <w:rsid w:val="00357AAD"/>
    <w:rsid w:val="00361312"/>
    <w:rsid w:val="00361316"/>
    <w:rsid w:val="0036201A"/>
    <w:rsid w:val="0036302E"/>
    <w:rsid w:val="00363D52"/>
    <w:rsid w:val="003646DD"/>
    <w:rsid w:val="00365BCE"/>
    <w:rsid w:val="00367233"/>
    <w:rsid w:val="00370D39"/>
    <w:rsid w:val="00372D62"/>
    <w:rsid w:val="003739D9"/>
    <w:rsid w:val="00373E01"/>
    <w:rsid w:val="00374296"/>
    <w:rsid w:val="00375FBE"/>
    <w:rsid w:val="00376EEC"/>
    <w:rsid w:val="00377AE5"/>
    <w:rsid w:val="00380BBE"/>
    <w:rsid w:val="00380CEC"/>
    <w:rsid w:val="0038384F"/>
    <w:rsid w:val="00383F34"/>
    <w:rsid w:val="00385438"/>
    <w:rsid w:val="003861D8"/>
    <w:rsid w:val="0038788A"/>
    <w:rsid w:val="00387B72"/>
    <w:rsid w:val="00392BA0"/>
    <w:rsid w:val="0039400E"/>
    <w:rsid w:val="00394E3C"/>
    <w:rsid w:val="003960AB"/>
    <w:rsid w:val="00396BC6"/>
    <w:rsid w:val="0039733E"/>
    <w:rsid w:val="003A013F"/>
    <w:rsid w:val="003A0A8D"/>
    <w:rsid w:val="003A0D4C"/>
    <w:rsid w:val="003A26ED"/>
    <w:rsid w:val="003A2A81"/>
    <w:rsid w:val="003A3D07"/>
    <w:rsid w:val="003A3D6F"/>
    <w:rsid w:val="003A413C"/>
    <w:rsid w:val="003A4BF8"/>
    <w:rsid w:val="003A54DB"/>
    <w:rsid w:val="003A57D9"/>
    <w:rsid w:val="003A6890"/>
    <w:rsid w:val="003A6E77"/>
    <w:rsid w:val="003B0282"/>
    <w:rsid w:val="003B02A4"/>
    <w:rsid w:val="003B06F6"/>
    <w:rsid w:val="003B1A05"/>
    <w:rsid w:val="003B2557"/>
    <w:rsid w:val="003B27C0"/>
    <w:rsid w:val="003B2C40"/>
    <w:rsid w:val="003B3F35"/>
    <w:rsid w:val="003B401C"/>
    <w:rsid w:val="003B4249"/>
    <w:rsid w:val="003B4B6B"/>
    <w:rsid w:val="003B51A6"/>
    <w:rsid w:val="003B7B22"/>
    <w:rsid w:val="003C0751"/>
    <w:rsid w:val="003C0C84"/>
    <w:rsid w:val="003C223A"/>
    <w:rsid w:val="003C2371"/>
    <w:rsid w:val="003C4504"/>
    <w:rsid w:val="003C4FFE"/>
    <w:rsid w:val="003C562D"/>
    <w:rsid w:val="003C71A6"/>
    <w:rsid w:val="003C7B0D"/>
    <w:rsid w:val="003D0A0F"/>
    <w:rsid w:val="003D1AFB"/>
    <w:rsid w:val="003D370A"/>
    <w:rsid w:val="003D53C2"/>
    <w:rsid w:val="003D6738"/>
    <w:rsid w:val="003D6DAF"/>
    <w:rsid w:val="003D7751"/>
    <w:rsid w:val="003E0D9A"/>
    <w:rsid w:val="003E66D0"/>
    <w:rsid w:val="003E6EDF"/>
    <w:rsid w:val="003E6F68"/>
    <w:rsid w:val="003F00E4"/>
    <w:rsid w:val="003F1FA4"/>
    <w:rsid w:val="003F2294"/>
    <w:rsid w:val="003F26E0"/>
    <w:rsid w:val="003F42A5"/>
    <w:rsid w:val="003F51E9"/>
    <w:rsid w:val="003F58B1"/>
    <w:rsid w:val="003F5C08"/>
    <w:rsid w:val="003F6AC0"/>
    <w:rsid w:val="003F7492"/>
    <w:rsid w:val="003F7AD0"/>
    <w:rsid w:val="004006B7"/>
    <w:rsid w:val="00400F0E"/>
    <w:rsid w:val="004030CA"/>
    <w:rsid w:val="004055AD"/>
    <w:rsid w:val="004067E0"/>
    <w:rsid w:val="00406BE1"/>
    <w:rsid w:val="00406F2B"/>
    <w:rsid w:val="00413B94"/>
    <w:rsid w:val="004202B5"/>
    <w:rsid w:val="00420C56"/>
    <w:rsid w:val="00420E9F"/>
    <w:rsid w:val="0042109C"/>
    <w:rsid w:val="004210BB"/>
    <w:rsid w:val="00422330"/>
    <w:rsid w:val="00423BFD"/>
    <w:rsid w:val="004316A7"/>
    <w:rsid w:val="004321D9"/>
    <w:rsid w:val="004327DA"/>
    <w:rsid w:val="00432840"/>
    <w:rsid w:val="00433EE9"/>
    <w:rsid w:val="00434013"/>
    <w:rsid w:val="004343A8"/>
    <w:rsid w:val="004347A4"/>
    <w:rsid w:val="00434BCF"/>
    <w:rsid w:val="0043541B"/>
    <w:rsid w:val="00435875"/>
    <w:rsid w:val="00436CBE"/>
    <w:rsid w:val="0043718D"/>
    <w:rsid w:val="00437C7B"/>
    <w:rsid w:val="0044066D"/>
    <w:rsid w:val="0044102F"/>
    <w:rsid w:val="00441062"/>
    <w:rsid w:val="0044276F"/>
    <w:rsid w:val="004453E6"/>
    <w:rsid w:val="00447B8A"/>
    <w:rsid w:val="00447B8D"/>
    <w:rsid w:val="004504B3"/>
    <w:rsid w:val="00450949"/>
    <w:rsid w:val="00450BB1"/>
    <w:rsid w:val="00451965"/>
    <w:rsid w:val="00451A29"/>
    <w:rsid w:val="00460321"/>
    <w:rsid w:val="00461742"/>
    <w:rsid w:val="004619FD"/>
    <w:rsid w:val="0046404E"/>
    <w:rsid w:val="00466258"/>
    <w:rsid w:val="004665CA"/>
    <w:rsid w:val="00474252"/>
    <w:rsid w:val="0047516E"/>
    <w:rsid w:val="00475BF8"/>
    <w:rsid w:val="00475EC9"/>
    <w:rsid w:val="00476356"/>
    <w:rsid w:val="004817C4"/>
    <w:rsid w:val="00484E3D"/>
    <w:rsid w:val="0048525C"/>
    <w:rsid w:val="004866CF"/>
    <w:rsid w:val="00486E6D"/>
    <w:rsid w:val="004871A2"/>
    <w:rsid w:val="00490444"/>
    <w:rsid w:val="004912A6"/>
    <w:rsid w:val="004916EA"/>
    <w:rsid w:val="00491F32"/>
    <w:rsid w:val="0049306F"/>
    <w:rsid w:val="00495838"/>
    <w:rsid w:val="00496AF2"/>
    <w:rsid w:val="00496BB2"/>
    <w:rsid w:val="00497716"/>
    <w:rsid w:val="004A04C1"/>
    <w:rsid w:val="004A05A9"/>
    <w:rsid w:val="004A1F9F"/>
    <w:rsid w:val="004A2CFE"/>
    <w:rsid w:val="004A53FC"/>
    <w:rsid w:val="004A62B2"/>
    <w:rsid w:val="004A6F11"/>
    <w:rsid w:val="004B0E0F"/>
    <w:rsid w:val="004B26A3"/>
    <w:rsid w:val="004B4227"/>
    <w:rsid w:val="004B5A72"/>
    <w:rsid w:val="004B64C3"/>
    <w:rsid w:val="004B6CB6"/>
    <w:rsid w:val="004B7FE9"/>
    <w:rsid w:val="004C0B7E"/>
    <w:rsid w:val="004C587E"/>
    <w:rsid w:val="004C5AEE"/>
    <w:rsid w:val="004C6CD6"/>
    <w:rsid w:val="004D0B12"/>
    <w:rsid w:val="004D0BD7"/>
    <w:rsid w:val="004D0D8F"/>
    <w:rsid w:val="004D13CB"/>
    <w:rsid w:val="004D13EF"/>
    <w:rsid w:val="004D1DDB"/>
    <w:rsid w:val="004D2BD2"/>
    <w:rsid w:val="004D42BB"/>
    <w:rsid w:val="004D42ED"/>
    <w:rsid w:val="004D651C"/>
    <w:rsid w:val="004D7BB9"/>
    <w:rsid w:val="004E6FF6"/>
    <w:rsid w:val="004E7D56"/>
    <w:rsid w:val="004F0EEF"/>
    <w:rsid w:val="004F1CE8"/>
    <w:rsid w:val="004F2D54"/>
    <w:rsid w:val="004F318E"/>
    <w:rsid w:val="004F50E8"/>
    <w:rsid w:val="004F55A5"/>
    <w:rsid w:val="004F6A22"/>
    <w:rsid w:val="00504E01"/>
    <w:rsid w:val="00504F06"/>
    <w:rsid w:val="00505C57"/>
    <w:rsid w:val="005068B3"/>
    <w:rsid w:val="00506B91"/>
    <w:rsid w:val="00507181"/>
    <w:rsid w:val="00507C1B"/>
    <w:rsid w:val="00510B57"/>
    <w:rsid w:val="0051456F"/>
    <w:rsid w:val="0051554C"/>
    <w:rsid w:val="00515973"/>
    <w:rsid w:val="00516E73"/>
    <w:rsid w:val="00520433"/>
    <w:rsid w:val="00520B9D"/>
    <w:rsid w:val="0052153D"/>
    <w:rsid w:val="00521E31"/>
    <w:rsid w:val="00524317"/>
    <w:rsid w:val="0052627E"/>
    <w:rsid w:val="00526B3A"/>
    <w:rsid w:val="00527C36"/>
    <w:rsid w:val="00530496"/>
    <w:rsid w:val="005307CA"/>
    <w:rsid w:val="0053223B"/>
    <w:rsid w:val="00533D9F"/>
    <w:rsid w:val="00533F6A"/>
    <w:rsid w:val="005341F4"/>
    <w:rsid w:val="005344D5"/>
    <w:rsid w:val="00535EB7"/>
    <w:rsid w:val="0053690B"/>
    <w:rsid w:val="00536D8A"/>
    <w:rsid w:val="00541020"/>
    <w:rsid w:val="00541270"/>
    <w:rsid w:val="005421E5"/>
    <w:rsid w:val="00542CFD"/>
    <w:rsid w:val="00547701"/>
    <w:rsid w:val="00547EC4"/>
    <w:rsid w:val="00550571"/>
    <w:rsid w:val="00553AFE"/>
    <w:rsid w:val="00555619"/>
    <w:rsid w:val="0055599F"/>
    <w:rsid w:val="00560D76"/>
    <w:rsid w:val="00561077"/>
    <w:rsid w:val="005625B5"/>
    <w:rsid w:val="00563585"/>
    <w:rsid w:val="00565D70"/>
    <w:rsid w:val="005660BB"/>
    <w:rsid w:val="005671DB"/>
    <w:rsid w:val="00570C10"/>
    <w:rsid w:val="00574DD8"/>
    <w:rsid w:val="00575C70"/>
    <w:rsid w:val="005804CE"/>
    <w:rsid w:val="00580CE7"/>
    <w:rsid w:val="005813FE"/>
    <w:rsid w:val="00581930"/>
    <w:rsid w:val="00581BE7"/>
    <w:rsid w:val="005854A3"/>
    <w:rsid w:val="0058665C"/>
    <w:rsid w:val="0058684A"/>
    <w:rsid w:val="00586FE7"/>
    <w:rsid w:val="00587935"/>
    <w:rsid w:val="005930CA"/>
    <w:rsid w:val="005A06B1"/>
    <w:rsid w:val="005A1912"/>
    <w:rsid w:val="005A32F1"/>
    <w:rsid w:val="005A347F"/>
    <w:rsid w:val="005A3B9F"/>
    <w:rsid w:val="005A45D9"/>
    <w:rsid w:val="005A4650"/>
    <w:rsid w:val="005A504C"/>
    <w:rsid w:val="005A6154"/>
    <w:rsid w:val="005B066F"/>
    <w:rsid w:val="005B0AB3"/>
    <w:rsid w:val="005B2168"/>
    <w:rsid w:val="005B29F1"/>
    <w:rsid w:val="005B3B49"/>
    <w:rsid w:val="005B56E6"/>
    <w:rsid w:val="005B6CBF"/>
    <w:rsid w:val="005B7057"/>
    <w:rsid w:val="005B77AE"/>
    <w:rsid w:val="005B7D2E"/>
    <w:rsid w:val="005C1AAB"/>
    <w:rsid w:val="005C5708"/>
    <w:rsid w:val="005C5FA6"/>
    <w:rsid w:val="005C6437"/>
    <w:rsid w:val="005C6DA7"/>
    <w:rsid w:val="005C7658"/>
    <w:rsid w:val="005C7AE4"/>
    <w:rsid w:val="005D038A"/>
    <w:rsid w:val="005D135A"/>
    <w:rsid w:val="005D2671"/>
    <w:rsid w:val="005D39D1"/>
    <w:rsid w:val="005D3B1A"/>
    <w:rsid w:val="005D40D1"/>
    <w:rsid w:val="005D4AED"/>
    <w:rsid w:val="005D7CD9"/>
    <w:rsid w:val="005E0054"/>
    <w:rsid w:val="005E15CA"/>
    <w:rsid w:val="005E19E7"/>
    <w:rsid w:val="005E3C99"/>
    <w:rsid w:val="005E4E32"/>
    <w:rsid w:val="005E4F52"/>
    <w:rsid w:val="005E65A1"/>
    <w:rsid w:val="005E73D5"/>
    <w:rsid w:val="005F1463"/>
    <w:rsid w:val="005F2A18"/>
    <w:rsid w:val="005F5A12"/>
    <w:rsid w:val="00600803"/>
    <w:rsid w:val="00600A62"/>
    <w:rsid w:val="00602247"/>
    <w:rsid w:val="00606776"/>
    <w:rsid w:val="00607BA5"/>
    <w:rsid w:val="00610549"/>
    <w:rsid w:val="00610EB5"/>
    <w:rsid w:val="00611634"/>
    <w:rsid w:val="00613E0C"/>
    <w:rsid w:val="006152B2"/>
    <w:rsid w:val="0061621F"/>
    <w:rsid w:val="00616F21"/>
    <w:rsid w:val="006204DD"/>
    <w:rsid w:val="00623974"/>
    <w:rsid w:val="00623EF1"/>
    <w:rsid w:val="0062724E"/>
    <w:rsid w:val="006272B5"/>
    <w:rsid w:val="00627731"/>
    <w:rsid w:val="0063003B"/>
    <w:rsid w:val="006305D1"/>
    <w:rsid w:val="0063341B"/>
    <w:rsid w:val="00633ABE"/>
    <w:rsid w:val="006340B6"/>
    <w:rsid w:val="0063634F"/>
    <w:rsid w:val="00640382"/>
    <w:rsid w:val="006416EE"/>
    <w:rsid w:val="00641D08"/>
    <w:rsid w:val="006441CA"/>
    <w:rsid w:val="0064519B"/>
    <w:rsid w:val="006476AE"/>
    <w:rsid w:val="00651EFF"/>
    <w:rsid w:val="00653FBE"/>
    <w:rsid w:val="00654154"/>
    <w:rsid w:val="00654B01"/>
    <w:rsid w:val="00654B77"/>
    <w:rsid w:val="00654D99"/>
    <w:rsid w:val="00655C5B"/>
    <w:rsid w:val="006565E5"/>
    <w:rsid w:val="00664CBE"/>
    <w:rsid w:val="00666492"/>
    <w:rsid w:val="006669CC"/>
    <w:rsid w:val="00666BB4"/>
    <w:rsid w:val="00666CC6"/>
    <w:rsid w:val="00667A28"/>
    <w:rsid w:val="00667F8B"/>
    <w:rsid w:val="00672F78"/>
    <w:rsid w:val="00674D19"/>
    <w:rsid w:val="00680F90"/>
    <w:rsid w:val="006813C2"/>
    <w:rsid w:val="006819DD"/>
    <w:rsid w:val="00681BEE"/>
    <w:rsid w:val="00683EFC"/>
    <w:rsid w:val="00687B3D"/>
    <w:rsid w:val="00690E34"/>
    <w:rsid w:val="00691316"/>
    <w:rsid w:val="0069134D"/>
    <w:rsid w:val="00691BD0"/>
    <w:rsid w:val="006937D8"/>
    <w:rsid w:val="006963EC"/>
    <w:rsid w:val="006966BD"/>
    <w:rsid w:val="00697E78"/>
    <w:rsid w:val="006A1623"/>
    <w:rsid w:val="006A1631"/>
    <w:rsid w:val="006A4020"/>
    <w:rsid w:val="006A6443"/>
    <w:rsid w:val="006B25A1"/>
    <w:rsid w:val="006B313B"/>
    <w:rsid w:val="006B387E"/>
    <w:rsid w:val="006B625D"/>
    <w:rsid w:val="006B6344"/>
    <w:rsid w:val="006C184F"/>
    <w:rsid w:val="006C1D64"/>
    <w:rsid w:val="006C2034"/>
    <w:rsid w:val="006C3153"/>
    <w:rsid w:val="006C3B5C"/>
    <w:rsid w:val="006C45E6"/>
    <w:rsid w:val="006C53F7"/>
    <w:rsid w:val="006C6164"/>
    <w:rsid w:val="006C7834"/>
    <w:rsid w:val="006D0DFB"/>
    <w:rsid w:val="006D1305"/>
    <w:rsid w:val="006D2FF8"/>
    <w:rsid w:val="006D3BCE"/>
    <w:rsid w:val="006D3F52"/>
    <w:rsid w:val="006D4442"/>
    <w:rsid w:val="006D4742"/>
    <w:rsid w:val="006D58B8"/>
    <w:rsid w:val="006D63B7"/>
    <w:rsid w:val="006D64C2"/>
    <w:rsid w:val="006D6749"/>
    <w:rsid w:val="006D6CDA"/>
    <w:rsid w:val="006D7D54"/>
    <w:rsid w:val="006E0029"/>
    <w:rsid w:val="006E1253"/>
    <w:rsid w:val="006E23FC"/>
    <w:rsid w:val="006E243C"/>
    <w:rsid w:val="006E32B4"/>
    <w:rsid w:val="006E34FD"/>
    <w:rsid w:val="006E4177"/>
    <w:rsid w:val="006E48AD"/>
    <w:rsid w:val="006E4A30"/>
    <w:rsid w:val="006E4DE8"/>
    <w:rsid w:val="006E59DA"/>
    <w:rsid w:val="006F3526"/>
    <w:rsid w:val="006F56B2"/>
    <w:rsid w:val="006F5929"/>
    <w:rsid w:val="007000CB"/>
    <w:rsid w:val="00703C4B"/>
    <w:rsid w:val="00703D63"/>
    <w:rsid w:val="007054D9"/>
    <w:rsid w:val="00707001"/>
    <w:rsid w:val="007070F1"/>
    <w:rsid w:val="00707FD3"/>
    <w:rsid w:val="0071131E"/>
    <w:rsid w:val="00711F3A"/>
    <w:rsid w:val="00712394"/>
    <w:rsid w:val="00714033"/>
    <w:rsid w:val="007148C4"/>
    <w:rsid w:val="00714B62"/>
    <w:rsid w:val="007157F3"/>
    <w:rsid w:val="00715883"/>
    <w:rsid w:val="007161C3"/>
    <w:rsid w:val="00716528"/>
    <w:rsid w:val="007208A4"/>
    <w:rsid w:val="007211A9"/>
    <w:rsid w:val="00721DD9"/>
    <w:rsid w:val="007220BE"/>
    <w:rsid w:val="007228F7"/>
    <w:rsid w:val="00723986"/>
    <w:rsid w:val="0072419F"/>
    <w:rsid w:val="007262DF"/>
    <w:rsid w:val="00726EC5"/>
    <w:rsid w:val="007306AE"/>
    <w:rsid w:val="00736DF9"/>
    <w:rsid w:val="007402EA"/>
    <w:rsid w:val="00741B8D"/>
    <w:rsid w:val="00742810"/>
    <w:rsid w:val="00747A0F"/>
    <w:rsid w:val="00747C88"/>
    <w:rsid w:val="00751983"/>
    <w:rsid w:val="00751BE9"/>
    <w:rsid w:val="0075255A"/>
    <w:rsid w:val="00753151"/>
    <w:rsid w:val="00754804"/>
    <w:rsid w:val="00756EC4"/>
    <w:rsid w:val="007611C0"/>
    <w:rsid w:val="007625C9"/>
    <w:rsid w:val="007626CE"/>
    <w:rsid w:val="00762A49"/>
    <w:rsid w:val="00762C5D"/>
    <w:rsid w:val="00762CF4"/>
    <w:rsid w:val="00764407"/>
    <w:rsid w:val="00764716"/>
    <w:rsid w:val="007652C8"/>
    <w:rsid w:val="007660D0"/>
    <w:rsid w:val="0076619E"/>
    <w:rsid w:val="007727D0"/>
    <w:rsid w:val="007748E8"/>
    <w:rsid w:val="0077670A"/>
    <w:rsid w:val="007778DE"/>
    <w:rsid w:val="007779B9"/>
    <w:rsid w:val="00790E03"/>
    <w:rsid w:val="00792804"/>
    <w:rsid w:val="00792F54"/>
    <w:rsid w:val="00793DD4"/>
    <w:rsid w:val="00795230"/>
    <w:rsid w:val="00796AD5"/>
    <w:rsid w:val="007A245C"/>
    <w:rsid w:val="007A3474"/>
    <w:rsid w:val="007A3E9A"/>
    <w:rsid w:val="007A53D4"/>
    <w:rsid w:val="007A6BCE"/>
    <w:rsid w:val="007B0A26"/>
    <w:rsid w:val="007B163E"/>
    <w:rsid w:val="007B4941"/>
    <w:rsid w:val="007B4A2E"/>
    <w:rsid w:val="007C190C"/>
    <w:rsid w:val="007C202D"/>
    <w:rsid w:val="007C3E09"/>
    <w:rsid w:val="007C4458"/>
    <w:rsid w:val="007C4591"/>
    <w:rsid w:val="007C4669"/>
    <w:rsid w:val="007C6757"/>
    <w:rsid w:val="007C690B"/>
    <w:rsid w:val="007C6A0F"/>
    <w:rsid w:val="007C751B"/>
    <w:rsid w:val="007D0BBE"/>
    <w:rsid w:val="007D1FEA"/>
    <w:rsid w:val="007D32D8"/>
    <w:rsid w:val="007D5132"/>
    <w:rsid w:val="007D6581"/>
    <w:rsid w:val="007D7809"/>
    <w:rsid w:val="007D7D83"/>
    <w:rsid w:val="007E1505"/>
    <w:rsid w:val="007E4C63"/>
    <w:rsid w:val="007E5B6A"/>
    <w:rsid w:val="007E6ED9"/>
    <w:rsid w:val="007E738E"/>
    <w:rsid w:val="007F02A1"/>
    <w:rsid w:val="007F275E"/>
    <w:rsid w:val="007F3435"/>
    <w:rsid w:val="007F3907"/>
    <w:rsid w:val="007F45B4"/>
    <w:rsid w:val="007F613F"/>
    <w:rsid w:val="00800DA6"/>
    <w:rsid w:val="00802681"/>
    <w:rsid w:val="00802CCC"/>
    <w:rsid w:val="00806889"/>
    <w:rsid w:val="00806D7D"/>
    <w:rsid w:val="0080701E"/>
    <w:rsid w:val="0081014B"/>
    <w:rsid w:val="00811A15"/>
    <w:rsid w:val="00812EDE"/>
    <w:rsid w:val="00813424"/>
    <w:rsid w:val="00813524"/>
    <w:rsid w:val="00813DA5"/>
    <w:rsid w:val="008142BE"/>
    <w:rsid w:val="0081457C"/>
    <w:rsid w:val="00816B03"/>
    <w:rsid w:val="00817A24"/>
    <w:rsid w:val="00817DE6"/>
    <w:rsid w:val="00822171"/>
    <w:rsid w:val="008224CC"/>
    <w:rsid w:val="00822522"/>
    <w:rsid w:val="00822CB3"/>
    <w:rsid w:val="0082331D"/>
    <w:rsid w:val="00823BA0"/>
    <w:rsid w:val="008242D0"/>
    <w:rsid w:val="00825D9A"/>
    <w:rsid w:val="00825FC8"/>
    <w:rsid w:val="008277AA"/>
    <w:rsid w:val="0082798E"/>
    <w:rsid w:val="008301EA"/>
    <w:rsid w:val="00831A89"/>
    <w:rsid w:val="00833DE5"/>
    <w:rsid w:val="008373FE"/>
    <w:rsid w:val="00837B0F"/>
    <w:rsid w:val="0084276D"/>
    <w:rsid w:val="00842E0D"/>
    <w:rsid w:val="00842E7C"/>
    <w:rsid w:val="00843899"/>
    <w:rsid w:val="00844AB8"/>
    <w:rsid w:val="008457F9"/>
    <w:rsid w:val="00847527"/>
    <w:rsid w:val="00851650"/>
    <w:rsid w:val="00852943"/>
    <w:rsid w:val="0085572D"/>
    <w:rsid w:val="00857985"/>
    <w:rsid w:val="008612EB"/>
    <w:rsid w:val="00861A39"/>
    <w:rsid w:val="00863AF1"/>
    <w:rsid w:val="00864851"/>
    <w:rsid w:val="008653CA"/>
    <w:rsid w:val="00870B1C"/>
    <w:rsid w:val="0087119E"/>
    <w:rsid w:val="008742DD"/>
    <w:rsid w:val="0087436F"/>
    <w:rsid w:val="008767BB"/>
    <w:rsid w:val="008768F4"/>
    <w:rsid w:val="008776AA"/>
    <w:rsid w:val="0088105A"/>
    <w:rsid w:val="00881ED5"/>
    <w:rsid w:val="00882521"/>
    <w:rsid w:val="00882B37"/>
    <w:rsid w:val="0088323E"/>
    <w:rsid w:val="008909F0"/>
    <w:rsid w:val="00890FE8"/>
    <w:rsid w:val="00893A1C"/>
    <w:rsid w:val="00896284"/>
    <w:rsid w:val="00896999"/>
    <w:rsid w:val="00896D7F"/>
    <w:rsid w:val="0089759B"/>
    <w:rsid w:val="00897D47"/>
    <w:rsid w:val="008A0362"/>
    <w:rsid w:val="008A15FB"/>
    <w:rsid w:val="008A1DA0"/>
    <w:rsid w:val="008A4914"/>
    <w:rsid w:val="008A5352"/>
    <w:rsid w:val="008B0FA4"/>
    <w:rsid w:val="008B1610"/>
    <w:rsid w:val="008B188C"/>
    <w:rsid w:val="008B37CF"/>
    <w:rsid w:val="008B383C"/>
    <w:rsid w:val="008B3B26"/>
    <w:rsid w:val="008B4331"/>
    <w:rsid w:val="008B4917"/>
    <w:rsid w:val="008B585B"/>
    <w:rsid w:val="008B7C6C"/>
    <w:rsid w:val="008C0329"/>
    <w:rsid w:val="008C061D"/>
    <w:rsid w:val="008C09FA"/>
    <w:rsid w:val="008C0ECB"/>
    <w:rsid w:val="008C10C7"/>
    <w:rsid w:val="008C4365"/>
    <w:rsid w:val="008C56B1"/>
    <w:rsid w:val="008C6847"/>
    <w:rsid w:val="008D0341"/>
    <w:rsid w:val="008D0DAC"/>
    <w:rsid w:val="008D0E9A"/>
    <w:rsid w:val="008D171F"/>
    <w:rsid w:val="008D3428"/>
    <w:rsid w:val="008D622B"/>
    <w:rsid w:val="008D6543"/>
    <w:rsid w:val="008D66CD"/>
    <w:rsid w:val="008D6931"/>
    <w:rsid w:val="008D6A29"/>
    <w:rsid w:val="008D6D0C"/>
    <w:rsid w:val="008D6D7F"/>
    <w:rsid w:val="008E16C0"/>
    <w:rsid w:val="008E2E8E"/>
    <w:rsid w:val="008E4E64"/>
    <w:rsid w:val="008F0754"/>
    <w:rsid w:val="008F1BB1"/>
    <w:rsid w:val="008F1D07"/>
    <w:rsid w:val="008F282C"/>
    <w:rsid w:val="008F2BD1"/>
    <w:rsid w:val="008F542A"/>
    <w:rsid w:val="008F55EE"/>
    <w:rsid w:val="009009EB"/>
    <w:rsid w:val="009012B8"/>
    <w:rsid w:val="00901CF2"/>
    <w:rsid w:val="0090469F"/>
    <w:rsid w:val="00905AB6"/>
    <w:rsid w:val="00906493"/>
    <w:rsid w:val="00907602"/>
    <w:rsid w:val="0091405C"/>
    <w:rsid w:val="00914132"/>
    <w:rsid w:val="0091647E"/>
    <w:rsid w:val="00917ECA"/>
    <w:rsid w:val="00920445"/>
    <w:rsid w:val="00923801"/>
    <w:rsid w:val="00924CE0"/>
    <w:rsid w:val="0092546F"/>
    <w:rsid w:val="0092599E"/>
    <w:rsid w:val="009301E7"/>
    <w:rsid w:val="00930404"/>
    <w:rsid w:val="00931410"/>
    <w:rsid w:val="00931733"/>
    <w:rsid w:val="00932358"/>
    <w:rsid w:val="0093458B"/>
    <w:rsid w:val="00934E5E"/>
    <w:rsid w:val="009350FD"/>
    <w:rsid w:val="009355D2"/>
    <w:rsid w:val="009356F9"/>
    <w:rsid w:val="0093572C"/>
    <w:rsid w:val="0093607F"/>
    <w:rsid w:val="00936B77"/>
    <w:rsid w:val="00937C2A"/>
    <w:rsid w:val="00937EF9"/>
    <w:rsid w:val="00941DF0"/>
    <w:rsid w:val="00943D4A"/>
    <w:rsid w:val="009442B5"/>
    <w:rsid w:val="009508B3"/>
    <w:rsid w:val="00952082"/>
    <w:rsid w:val="00955E7A"/>
    <w:rsid w:val="00960886"/>
    <w:rsid w:val="00962726"/>
    <w:rsid w:val="00962CC7"/>
    <w:rsid w:val="00962F46"/>
    <w:rsid w:val="00965BCE"/>
    <w:rsid w:val="00966E34"/>
    <w:rsid w:val="00967AEC"/>
    <w:rsid w:val="00974056"/>
    <w:rsid w:val="0097590F"/>
    <w:rsid w:val="0097658E"/>
    <w:rsid w:val="00976C93"/>
    <w:rsid w:val="00977956"/>
    <w:rsid w:val="00984876"/>
    <w:rsid w:val="009866EF"/>
    <w:rsid w:val="00986C71"/>
    <w:rsid w:val="00986F69"/>
    <w:rsid w:val="00987BEA"/>
    <w:rsid w:val="00992C67"/>
    <w:rsid w:val="0099330A"/>
    <w:rsid w:val="00993464"/>
    <w:rsid w:val="009934BD"/>
    <w:rsid w:val="009938B5"/>
    <w:rsid w:val="00994065"/>
    <w:rsid w:val="00996BDD"/>
    <w:rsid w:val="009A080F"/>
    <w:rsid w:val="009A1AB0"/>
    <w:rsid w:val="009A30B7"/>
    <w:rsid w:val="009A378C"/>
    <w:rsid w:val="009A5030"/>
    <w:rsid w:val="009A68AE"/>
    <w:rsid w:val="009A706F"/>
    <w:rsid w:val="009A7B10"/>
    <w:rsid w:val="009B01C4"/>
    <w:rsid w:val="009B030B"/>
    <w:rsid w:val="009B072A"/>
    <w:rsid w:val="009B0BFF"/>
    <w:rsid w:val="009B1378"/>
    <w:rsid w:val="009B31C8"/>
    <w:rsid w:val="009B455E"/>
    <w:rsid w:val="009B4D37"/>
    <w:rsid w:val="009B5FED"/>
    <w:rsid w:val="009B66D4"/>
    <w:rsid w:val="009B6F6B"/>
    <w:rsid w:val="009B799D"/>
    <w:rsid w:val="009C1B35"/>
    <w:rsid w:val="009C2464"/>
    <w:rsid w:val="009C39DF"/>
    <w:rsid w:val="009C603F"/>
    <w:rsid w:val="009C6507"/>
    <w:rsid w:val="009C7155"/>
    <w:rsid w:val="009D0638"/>
    <w:rsid w:val="009D1399"/>
    <w:rsid w:val="009D257B"/>
    <w:rsid w:val="009D27A0"/>
    <w:rsid w:val="009D508D"/>
    <w:rsid w:val="009D53FD"/>
    <w:rsid w:val="009D66A8"/>
    <w:rsid w:val="009E069D"/>
    <w:rsid w:val="009E228C"/>
    <w:rsid w:val="009E281B"/>
    <w:rsid w:val="009E2F0F"/>
    <w:rsid w:val="009E3791"/>
    <w:rsid w:val="009E4BEB"/>
    <w:rsid w:val="009E5A6B"/>
    <w:rsid w:val="009E71E9"/>
    <w:rsid w:val="009E7AB9"/>
    <w:rsid w:val="009E7F1E"/>
    <w:rsid w:val="009F1477"/>
    <w:rsid w:val="009F2719"/>
    <w:rsid w:val="009F3069"/>
    <w:rsid w:val="009F3BE2"/>
    <w:rsid w:val="009F3C63"/>
    <w:rsid w:val="009F606B"/>
    <w:rsid w:val="009F7311"/>
    <w:rsid w:val="00A00DF2"/>
    <w:rsid w:val="00A01498"/>
    <w:rsid w:val="00A01A96"/>
    <w:rsid w:val="00A027F5"/>
    <w:rsid w:val="00A03598"/>
    <w:rsid w:val="00A04171"/>
    <w:rsid w:val="00A05FC7"/>
    <w:rsid w:val="00A07BEA"/>
    <w:rsid w:val="00A07C0B"/>
    <w:rsid w:val="00A11CAB"/>
    <w:rsid w:val="00A1741D"/>
    <w:rsid w:val="00A2010D"/>
    <w:rsid w:val="00A204F4"/>
    <w:rsid w:val="00A228B0"/>
    <w:rsid w:val="00A2373A"/>
    <w:rsid w:val="00A24150"/>
    <w:rsid w:val="00A27212"/>
    <w:rsid w:val="00A305E4"/>
    <w:rsid w:val="00A336E2"/>
    <w:rsid w:val="00A34B2C"/>
    <w:rsid w:val="00A36A6B"/>
    <w:rsid w:val="00A40E83"/>
    <w:rsid w:val="00A412FF"/>
    <w:rsid w:val="00A42C27"/>
    <w:rsid w:val="00A45004"/>
    <w:rsid w:val="00A450CA"/>
    <w:rsid w:val="00A50AB1"/>
    <w:rsid w:val="00A51AAE"/>
    <w:rsid w:val="00A53486"/>
    <w:rsid w:val="00A5411A"/>
    <w:rsid w:val="00A54266"/>
    <w:rsid w:val="00A54609"/>
    <w:rsid w:val="00A56DCF"/>
    <w:rsid w:val="00A5730B"/>
    <w:rsid w:val="00A57847"/>
    <w:rsid w:val="00A604B7"/>
    <w:rsid w:val="00A61EC7"/>
    <w:rsid w:val="00A62565"/>
    <w:rsid w:val="00A62AFC"/>
    <w:rsid w:val="00A64308"/>
    <w:rsid w:val="00A64C78"/>
    <w:rsid w:val="00A650D2"/>
    <w:rsid w:val="00A65CE8"/>
    <w:rsid w:val="00A67A03"/>
    <w:rsid w:val="00A708CE"/>
    <w:rsid w:val="00A71A66"/>
    <w:rsid w:val="00A7259D"/>
    <w:rsid w:val="00A736DB"/>
    <w:rsid w:val="00A743CA"/>
    <w:rsid w:val="00A74939"/>
    <w:rsid w:val="00A74A49"/>
    <w:rsid w:val="00A74DB9"/>
    <w:rsid w:val="00A757D8"/>
    <w:rsid w:val="00A757F9"/>
    <w:rsid w:val="00A76FFF"/>
    <w:rsid w:val="00A802BE"/>
    <w:rsid w:val="00A826E7"/>
    <w:rsid w:val="00A915C0"/>
    <w:rsid w:val="00A91B6B"/>
    <w:rsid w:val="00A943BF"/>
    <w:rsid w:val="00A94866"/>
    <w:rsid w:val="00A95102"/>
    <w:rsid w:val="00A97E04"/>
    <w:rsid w:val="00AA0AB4"/>
    <w:rsid w:val="00AA23FC"/>
    <w:rsid w:val="00AA3409"/>
    <w:rsid w:val="00AA4799"/>
    <w:rsid w:val="00AA4D72"/>
    <w:rsid w:val="00AA5D3E"/>
    <w:rsid w:val="00AA7AC7"/>
    <w:rsid w:val="00AB02A6"/>
    <w:rsid w:val="00AB2598"/>
    <w:rsid w:val="00AB2880"/>
    <w:rsid w:val="00AB7D2A"/>
    <w:rsid w:val="00AB7DD3"/>
    <w:rsid w:val="00AB7E34"/>
    <w:rsid w:val="00AB7EE8"/>
    <w:rsid w:val="00AC2C21"/>
    <w:rsid w:val="00AC36E1"/>
    <w:rsid w:val="00AC3FD1"/>
    <w:rsid w:val="00AC44D4"/>
    <w:rsid w:val="00AC4698"/>
    <w:rsid w:val="00AC684A"/>
    <w:rsid w:val="00AD0681"/>
    <w:rsid w:val="00AD0D61"/>
    <w:rsid w:val="00AD1337"/>
    <w:rsid w:val="00AD19C6"/>
    <w:rsid w:val="00AD1E92"/>
    <w:rsid w:val="00AD1F92"/>
    <w:rsid w:val="00AD25A3"/>
    <w:rsid w:val="00AD34A7"/>
    <w:rsid w:val="00AD39AF"/>
    <w:rsid w:val="00AD4C5F"/>
    <w:rsid w:val="00AD56F0"/>
    <w:rsid w:val="00AD58CD"/>
    <w:rsid w:val="00AD7EEB"/>
    <w:rsid w:val="00AE050C"/>
    <w:rsid w:val="00AE0C7F"/>
    <w:rsid w:val="00AE28BD"/>
    <w:rsid w:val="00AE29E6"/>
    <w:rsid w:val="00AE30CE"/>
    <w:rsid w:val="00AE4945"/>
    <w:rsid w:val="00AE498A"/>
    <w:rsid w:val="00AE5496"/>
    <w:rsid w:val="00AE5ABE"/>
    <w:rsid w:val="00AE637D"/>
    <w:rsid w:val="00AE6777"/>
    <w:rsid w:val="00AE7BB6"/>
    <w:rsid w:val="00AF026C"/>
    <w:rsid w:val="00AF12E1"/>
    <w:rsid w:val="00AF1F58"/>
    <w:rsid w:val="00AF25FF"/>
    <w:rsid w:val="00AF285A"/>
    <w:rsid w:val="00AF3CBA"/>
    <w:rsid w:val="00AF3CE4"/>
    <w:rsid w:val="00AF5A15"/>
    <w:rsid w:val="00AF69A2"/>
    <w:rsid w:val="00AF7094"/>
    <w:rsid w:val="00AF75D1"/>
    <w:rsid w:val="00B0245D"/>
    <w:rsid w:val="00B040C7"/>
    <w:rsid w:val="00B041C4"/>
    <w:rsid w:val="00B061D1"/>
    <w:rsid w:val="00B07C43"/>
    <w:rsid w:val="00B101DB"/>
    <w:rsid w:val="00B10C3E"/>
    <w:rsid w:val="00B1152A"/>
    <w:rsid w:val="00B148B7"/>
    <w:rsid w:val="00B16681"/>
    <w:rsid w:val="00B227B5"/>
    <w:rsid w:val="00B227F0"/>
    <w:rsid w:val="00B22CFC"/>
    <w:rsid w:val="00B2372A"/>
    <w:rsid w:val="00B2394C"/>
    <w:rsid w:val="00B24A57"/>
    <w:rsid w:val="00B2537A"/>
    <w:rsid w:val="00B258C1"/>
    <w:rsid w:val="00B31A8D"/>
    <w:rsid w:val="00B34278"/>
    <w:rsid w:val="00B3432F"/>
    <w:rsid w:val="00B34A2F"/>
    <w:rsid w:val="00B350C1"/>
    <w:rsid w:val="00B35A05"/>
    <w:rsid w:val="00B37A7A"/>
    <w:rsid w:val="00B4086D"/>
    <w:rsid w:val="00B409F8"/>
    <w:rsid w:val="00B42B6A"/>
    <w:rsid w:val="00B433D5"/>
    <w:rsid w:val="00B43C0B"/>
    <w:rsid w:val="00B43D58"/>
    <w:rsid w:val="00B4682E"/>
    <w:rsid w:val="00B51775"/>
    <w:rsid w:val="00B51E56"/>
    <w:rsid w:val="00B5246A"/>
    <w:rsid w:val="00B54937"/>
    <w:rsid w:val="00B553E9"/>
    <w:rsid w:val="00B557A7"/>
    <w:rsid w:val="00B5776E"/>
    <w:rsid w:val="00B609C3"/>
    <w:rsid w:val="00B6128E"/>
    <w:rsid w:val="00B71018"/>
    <w:rsid w:val="00B71741"/>
    <w:rsid w:val="00B73310"/>
    <w:rsid w:val="00B744AF"/>
    <w:rsid w:val="00B8068C"/>
    <w:rsid w:val="00B811EE"/>
    <w:rsid w:val="00B829E4"/>
    <w:rsid w:val="00B83FFA"/>
    <w:rsid w:val="00B842F9"/>
    <w:rsid w:val="00B854F1"/>
    <w:rsid w:val="00B9002F"/>
    <w:rsid w:val="00B9052E"/>
    <w:rsid w:val="00B91A9D"/>
    <w:rsid w:val="00B92619"/>
    <w:rsid w:val="00B93317"/>
    <w:rsid w:val="00B9367D"/>
    <w:rsid w:val="00B9395E"/>
    <w:rsid w:val="00B9428D"/>
    <w:rsid w:val="00B9533E"/>
    <w:rsid w:val="00B95648"/>
    <w:rsid w:val="00B956B1"/>
    <w:rsid w:val="00B957CA"/>
    <w:rsid w:val="00B97E78"/>
    <w:rsid w:val="00BA27D4"/>
    <w:rsid w:val="00BA2A4B"/>
    <w:rsid w:val="00BA2DD9"/>
    <w:rsid w:val="00BA3A06"/>
    <w:rsid w:val="00BA4878"/>
    <w:rsid w:val="00BA546D"/>
    <w:rsid w:val="00BA6FA1"/>
    <w:rsid w:val="00BA734A"/>
    <w:rsid w:val="00BA7CA9"/>
    <w:rsid w:val="00BB35BD"/>
    <w:rsid w:val="00BB5D75"/>
    <w:rsid w:val="00BC0501"/>
    <w:rsid w:val="00BC1941"/>
    <w:rsid w:val="00BC2AFC"/>
    <w:rsid w:val="00BC6473"/>
    <w:rsid w:val="00BC6948"/>
    <w:rsid w:val="00BD0CDC"/>
    <w:rsid w:val="00BD2B2D"/>
    <w:rsid w:val="00BD4CBE"/>
    <w:rsid w:val="00BD54D6"/>
    <w:rsid w:val="00BE0435"/>
    <w:rsid w:val="00BE2EA1"/>
    <w:rsid w:val="00BE30B8"/>
    <w:rsid w:val="00BE408B"/>
    <w:rsid w:val="00BE40FF"/>
    <w:rsid w:val="00BE464C"/>
    <w:rsid w:val="00BE653F"/>
    <w:rsid w:val="00BE6CE4"/>
    <w:rsid w:val="00BE79A0"/>
    <w:rsid w:val="00BF2BFA"/>
    <w:rsid w:val="00BF3654"/>
    <w:rsid w:val="00BF471B"/>
    <w:rsid w:val="00BF743D"/>
    <w:rsid w:val="00BF7B64"/>
    <w:rsid w:val="00C004DE"/>
    <w:rsid w:val="00C01600"/>
    <w:rsid w:val="00C016A1"/>
    <w:rsid w:val="00C0251D"/>
    <w:rsid w:val="00C07D12"/>
    <w:rsid w:val="00C113DE"/>
    <w:rsid w:val="00C14CD8"/>
    <w:rsid w:val="00C172F1"/>
    <w:rsid w:val="00C174EE"/>
    <w:rsid w:val="00C17C00"/>
    <w:rsid w:val="00C215D4"/>
    <w:rsid w:val="00C23096"/>
    <w:rsid w:val="00C23824"/>
    <w:rsid w:val="00C2388A"/>
    <w:rsid w:val="00C27FA4"/>
    <w:rsid w:val="00C31321"/>
    <w:rsid w:val="00C31F93"/>
    <w:rsid w:val="00C32595"/>
    <w:rsid w:val="00C32F92"/>
    <w:rsid w:val="00C330CE"/>
    <w:rsid w:val="00C348DA"/>
    <w:rsid w:val="00C35821"/>
    <w:rsid w:val="00C370C1"/>
    <w:rsid w:val="00C37114"/>
    <w:rsid w:val="00C404DF"/>
    <w:rsid w:val="00C40830"/>
    <w:rsid w:val="00C4137A"/>
    <w:rsid w:val="00C41DD7"/>
    <w:rsid w:val="00C42D71"/>
    <w:rsid w:val="00C430EA"/>
    <w:rsid w:val="00C439D4"/>
    <w:rsid w:val="00C44086"/>
    <w:rsid w:val="00C4420C"/>
    <w:rsid w:val="00C44D31"/>
    <w:rsid w:val="00C4526E"/>
    <w:rsid w:val="00C47806"/>
    <w:rsid w:val="00C5196C"/>
    <w:rsid w:val="00C52580"/>
    <w:rsid w:val="00C533CF"/>
    <w:rsid w:val="00C53726"/>
    <w:rsid w:val="00C53F8B"/>
    <w:rsid w:val="00C5462E"/>
    <w:rsid w:val="00C55D8E"/>
    <w:rsid w:val="00C600D7"/>
    <w:rsid w:val="00C62F3F"/>
    <w:rsid w:val="00C63B8C"/>
    <w:rsid w:val="00C66DDE"/>
    <w:rsid w:val="00C6766E"/>
    <w:rsid w:val="00C72B30"/>
    <w:rsid w:val="00C742FD"/>
    <w:rsid w:val="00C85464"/>
    <w:rsid w:val="00C86F2D"/>
    <w:rsid w:val="00C90670"/>
    <w:rsid w:val="00C90BE0"/>
    <w:rsid w:val="00C91730"/>
    <w:rsid w:val="00C920EE"/>
    <w:rsid w:val="00C92949"/>
    <w:rsid w:val="00C92B9E"/>
    <w:rsid w:val="00C94EC5"/>
    <w:rsid w:val="00C95113"/>
    <w:rsid w:val="00C9548C"/>
    <w:rsid w:val="00C95784"/>
    <w:rsid w:val="00C95BB2"/>
    <w:rsid w:val="00CA306B"/>
    <w:rsid w:val="00CA3297"/>
    <w:rsid w:val="00CA3C09"/>
    <w:rsid w:val="00CA5057"/>
    <w:rsid w:val="00CA596C"/>
    <w:rsid w:val="00CA7B01"/>
    <w:rsid w:val="00CB3D6C"/>
    <w:rsid w:val="00CB67ED"/>
    <w:rsid w:val="00CB6964"/>
    <w:rsid w:val="00CB6E3F"/>
    <w:rsid w:val="00CB75C6"/>
    <w:rsid w:val="00CB7DB7"/>
    <w:rsid w:val="00CC0A19"/>
    <w:rsid w:val="00CC0CB8"/>
    <w:rsid w:val="00CC0D83"/>
    <w:rsid w:val="00CC1A0A"/>
    <w:rsid w:val="00CC3560"/>
    <w:rsid w:val="00CC70B9"/>
    <w:rsid w:val="00CC7226"/>
    <w:rsid w:val="00CD4B16"/>
    <w:rsid w:val="00CD4C8E"/>
    <w:rsid w:val="00CD5C33"/>
    <w:rsid w:val="00CD739E"/>
    <w:rsid w:val="00CE0138"/>
    <w:rsid w:val="00CE01E3"/>
    <w:rsid w:val="00CE06D8"/>
    <w:rsid w:val="00CE3AD2"/>
    <w:rsid w:val="00CE4DE4"/>
    <w:rsid w:val="00CE5C37"/>
    <w:rsid w:val="00CE6032"/>
    <w:rsid w:val="00CE6849"/>
    <w:rsid w:val="00CF0C69"/>
    <w:rsid w:val="00CF1573"/>
    <w:rsid w:val="00CF1A50"/>
    <w:rsid w:val="00CF1EFC"/>
    <w:rsid w:val="00CF2091"/>
    <w:rsid w:val="00CF31B1"/>
    <w:rsid w:val="00CF3CCF"/>
    <w:rsid w:val="00CF5912"/>
    <w:rsid w:val="00CF6A78"/>
    <w:rsid w:val="00CF7615"/>
    <w:rsid w:val="00D0091F"/>
    <w:rsid w:val="00D02216"/>
    <w:rsid w:val="00D02B30"/>
    <w:rsid w:val="00D03A1D"/>
    <w:rsid w:val="00D04211"/>
    <w:rsid w:val="00D04275"/>
    <w:rsid w:val="00D103F1"/>
    <w:rsid w:val="00D104A0"/>
    <w:rsid w:val="00D10C36"/>
    <w:rsid w:val="00D12631"/>
    <w:rsid w:val="00D126DB"/>
    <w:rsid w:val="00D12B20"/>
    <w:rsid w:val="00D14D22"/>
    <w:rsid w:val="00D14F2C"/>
    <w:rsid w:val="00D158F6"/>
    <w:rsid w:val="00D15BC4"/>
    <w:rsid w:val="00D15F64"/>
    <w:rsid w:val="00D166E0"/>
    <w:rsid w:val="00D17BB0"/>
    <w:rsid w:val="00D206D1"/>
    <w:rsid w:val="00D21481"/>
    <w:rsid w:val="00D21CCA"/>
    <w:rsid w:val="00D22910"/>
    <w:rsid w:val="00D22FA2"/>
    <w:rsid w:val="00D2368A"/>
    <w:rsid w:val="00D24ECA"/>
    <w:rsid w:val="00D26234"/>
    <w:rsid w:val="00D271D7"/>
    <w:rsid w:val="00D27DC3"/>
    <w:rsid w:val="00D311ED"/>
    <w:rsid w:val="00D33D13"/>
    <w:rsid w:val="00D35A0E"/>
    <w:rsid w:val="00D368AF"/>
    <w:rsid w:val="00D3705C"/>
    <w:rsid w:val="00D41FA2"/>
    <w:rsid w:val="00D42BDF"/>
    <w:rsid w:val="00D42FBD"/>
    <w:rsid w:val="00D442C2"/>
    <w:rsid w:val="00D445B7"/>
    <w:rsid w:val="00D45C98"/>
    <w:rsid w:val="00D46F04"/>
    <w:rsid w:val="00D47463"/>
    <w:rsid w:val="00D50B39"/>
    <w:rsid w:val="00D50F8B"/>
    <w:rsid w:val="00D5175B"/>
    <w:rsid w:val="00D518E5"/>
    <w:rsid w:val="00D51C3B"/>
    <w:rsid w:val="00D52394"/>
    <w:rsid w:val="00D53FCD"/>
    <w:rsid w:val="00D557C9"/>
    <w:rsid w:val="00D55D1E"/>
    <w:rsid w:val="00D56251"/>
    <w:rsid w:val="00D56D55"/>
    <w:rsid w:val="00D607E3"/>
    <w:rsid w:val="00D62457"/>
    <w:rsid w:val="00D64EAF"/>
    <w:rsid w:val="00D64F61"/>
    <w:rsid w:val="00D65B2E"/>
    <w:rsid w:val="00D65CD6"/>
    <w:rsid w:val="00D65D5D"/>
    <w:rsid w:val="00D679BA"/>
    <w:rsid w:val="00D70521"/>
    <w:rsid w:val="00D71F0C"/>
    <w:rsid w:val="00D725ED"/>
    <w:rsid w:val="00D7264E"/>
    <w:rsid w:val="00D73194"/>
    <w:rsid w:val="00D73A05"/>
    <w:rsid w:val="00D75422"/>
    <w:rsid w:val="00D76C42"/>
    <w:rsid w:val="00D803B7"/>
    <w:rsid w:val="00D80C50"/>
    <w:rsid w:val="00D81C0F"/>
    <w:rsid w:val="00D832C5"/>
    <w:rsid w:val="00D839FF"/>
    <w:rsid w:val="00D84A14"/>
    <w:rsid w:val="00D9168B"/>
    <w:rsid w:val="00D91931"/>
    <w:rsid w:val="00D94192"/>
    <w:rsid w:val="00D94715"/>
    <w:rsid w:val="00D95D8A"/>
    <w:rsid w:val="00D97113"/>
    <w:rsid w:val="00DA153F"/>
    <w:rsid w:val="00DA173D"/>
    <w:rsid w:val="00DA363B"/>
    <w:rsid w:val="00DA3A14"/>
    <w:rsid w:val="00DA4123"/>
    <w:rsid w:val="00DA64EC"/>
    <w:rsid w:val="00DA7A76"/>
    <w:rsid w:val="00DB0149"/>
    <w:rsid w:val="00DB26E0"/>
    <w:rsid w:val="00DB2C39"/>
    <w:rsid w:val="00DB2CAD"/>
    <w:rsid w:val="00DB4B9F"/>
    <w:rsid w:val="00DB4D23"/>
    <w:rsid w:val="00DB4EDA"/>
    <w:rsid w:val="00DB53D9"/>
    <w:rsid w:val="00DB5604"/>
    <w:rsid w:val="00DB578E"/>
    <w:rsid w:val="00DB7367"/>
    <w:rsid w:val="00DC1A6D"/>
    <w:rsid w:val="00DC2E7C"/>
    <w:rsid w:val="00DC4195"/>
    <w:rsid w:val="00DC4748"/>
    <w:rsid w:val="00DC5B03"/>
    <w:rsid w:val="00DC5EE6"/>
    <w:rsid w:val="00DC7E1C"/>
    <w:rsid w:val="00DD2190"/>
    <w:rsid w:val="00DD2578"/>
    <w:rsid w:val="00DD310D"/>
    <w:rsid w:val="00DD5365"/>
    <w:rsid w:val="00DD590E"/>
    <w:rsid w:val="00DE0602"/>
    <w:rsid w:val="00DE14C4"/>
    <w:rsid w:val="00DE283E"/>
    <w:rsid w:val="00DE3C6B"/>
    <w:rsid w:val="00DE4329"/>
    <w:rsid w:val="00DE4468"/>
    <w:rsid w:val="00DE64FA"/>
    <w:rsid w:val="00DE6F60"/>
    <w:rsid w:val="00DE7508"/>
    <w:rsid w:val="00DF1098"/>
    <w:rsid w:val="00DF2239"/>
    <w:rsid w:val="00DF31A1"/>
    <w:rsid w:val="00DF36D7"/>
    <w:rsid w:val="00DF7706"/>
    <w:rsid w:val="00E001AA"/>
    <w:rsid w:val="00E00846"/>
    <w:rsid w:val="00E06133"/>
    <w:rsid w:val="00E073C5"/>
    <w:rsid w:val="00E07887"/>
    <w:rsid w:val="00E128DA"/>
    <w:rsid w:val="00E14B18"/>
    <w:rsid w:val="00E16604"/>
    <w:rsid w:val="00E16EC7"/>
    <w:rsid w:val="00E20C84"/>
    <w:rsid w:val="00E2151E"/>
    <w:rsid w:val="00E21938"/>
    <w:rsid w:val="00E23863"/>
    <w:rsid w:val="00E23DFB"/>
    <w:rsid w:val="00E24EC6"/>
    <w:rsid w:val="00E25BC2"/>
    <w:rsid w:val="00E266F2"/>
    <w:rsid w:val="00E27F56"/>
    <w:rsid w:val="00E31186"/>
    <w:rsid w:val="00E347AF"/>
    <w:rsid w:val="00E35ED3"/>
    <w:rsid w:val="00E40CF8"/>
    <w:rsid w:val="00E4147C"/>
    <w:rsid w:val="00E42517"/>
    <w:rsid w:val="00E42EF2"/>
    <w:rsid w:val="00E4311B"/>
    <w:rsid w:val="00E44A90"/>
    <w:rsid w:val="00E4519C"/>
    <w:rsid w:val="00E475D2"/>
    <w:rsid w:val="00E50136"/>
    <w:rsid w:val="00E5062E"/>
    <w:rsid w:val="00E511BA"/>
    <w:rsid w:val="00E51D96"/>
    <w:rsid w:val="00E52186"/>
    <w:rsid w:val="00E52423"/>
    <w:rsid w:val="00E54627"/>
    <w:rsid w:val="00E55FD6"/>
    <w:rsid w:val="00E56E3E"/>
    <w:rsid w:val="00E60874"/>
    <w:rsid w:val="00E61081"/>
    <w:rsid w:val="00E61AB6"/>
    <w:rsid w:val="00E630BE"/>
    <w:rsid w:val="00E63371"/>
    <w:rsid w:val="00E6584F"/>
    <w:rsid w:val="00E65C88"/>
    <w:rsid w:val="00E65F4E"/>
    <w:rsid w:val="00E66579"/>
    <w:rsid w:val="00E72FE7"/>
    <w:rsid w:val="00E74265"/>
    <w:rsid w:val="00E771DF"/>
    <w:rsid w:val="00E80823"/>
    <w:rsid w:val="00E823C4"/>
    <w:rsid w:val="00E8275B"/>
    <w:rsid w:val="00E83464"/>
    <w:rsid w:val="00E83833"/>
    <w:rsid w:val="00E83DA2"/>
    <w:rsid w:val="00E84B59"/>
    <w:rsid w:val="00E85ED3"/>
    <w:rsid w:val="00E87276"/>
    <w:rsid w:val="00E87E26"/>
    <w:rsid w:val="00E946A5"/>
    <w:rsid w:val="00E95CB2"/>
    <w:rsid w:val="00E95FDF"/>
    <w:rsid w:val="00E9617F"/>
    <w:rsid w:val="00EA25ED"/>
    <w:rsid w:val="00EA26DA"/>
    <w:rsid w:val="00EA3747"/>
    <w:rsid w:val="00EA38DC"/>
    <w:rsid w:val="00EA5DEE"/>
    <w:rsid w:val="00EA6472"/>
    <w:rsid w:val="00EB0851"/>
    <w:rsid w:val="00EB195A"/>
    <w:rsid w:val="00EB3043"/>
    <w:rsid w:val="00EB4B8E"/>
    <w:rsid w:val="00EB51CD"/>
    <w:rsid w:val="00EB693B"/>
    <w:rsid w:val="00EB6DCA"/>
    <w:rsid w:val="00EC05D7"/>
    <w:rsid w:val="00EC181C"/>
    <w:rsid w:val="00EC25BF"/>
    <w:rsid w:val="00EC33B2"/>
    <w:rsid w:val="00EC3AF4"/>
    <w:rsid w:val="00EC4692"/>
    <w:rsid w:val="00EC6129"/>
    <w:rsid w:val="00EC61FF"/>
    <w:rsid w:val="00ED091C"/>
    <w:rsid w:val="00ED1F8C"/>
    <w:rsid w:val="00ED2D90"/>
    <w:rsid w:val="00ED2E3C"/>
    <w:rsid w:val="00ED342F"/>
    <w:rsid w:val="00ED4B71"/>
    <w:rsid w:val="00ED5D70"/>
    <w:rsid w:val="00ED6043"/>
    <w:rsid w:val="00ED7D21"/>
    <w:rsid w:val="00EE064F"/>
    <w:rsid w:val="00EE118B"/>
    <w:rsid w:val="00EE11C7"/>
    <w:rsid w:val="00EE1BAA"/>
    <w:rsid w:val="00EE48F2"/>
    <w:rsid w:val="00EE5B48"/>
    <w:rsid w:val="00EE6CCE"/>
    <w:rsid w:val="00EE7121"/>
    <w:rsid w:val="00EE7BC9"/>
    <w:rsid w:val="00EE7E0D"/>
    <w:rsid w:val="00EF1B52"/>
    <w:rsid w:val="00EF37B9"/>
    <w:rsid w:val="00EF79BA"/>
    <w:rsid w:val="00F00AD0"/>
    <w:rsid w:val="00F01813"/>
    <w:rsid w:val="00F050C7"/>
    <w:rsid w:val="00F058AD"/>
    <w:rsid w:val="00F06DC2"/>
    <w:rsid w:val="00F07268"/>
    <w:rsid w:val="00F12368"/>
    <w:rsid w:val="00F125CA"/>
    <w:rsid w:val="00F13661"/>
    <w:rsid w:val="00F13854"/>
    <w:rsid w:val="00F1404E"/>
    <w:rsid w:val="00F14A7F"/>
    <w:rsid w:val="00F14C60"/>
    <w:rsid w:val="00F158E9"/>
    <w:rsid w:val="00F17B53"/>
    <w:rsid w:val="00F2004A"/>
    <w:rsid w:val="00F20F59"/>
    <w:rsid w:val="00F21ABF"/>
    <w:rsid w:val="00F24162"/>
    <w:rsid w:val="00F264AE"/>
    <w:rsid w:val="00F270A8"/>
    <w:rsid w:val="00F270D5"/>
    <w:rsid w:val="00F30E07"/>
    <w:rsid w:val="00F31B8F"/>
    <w:rsid w:val="00F31C0C"/>
    <w:rsid w:val="00F329DD"/>
    <w:rsid w:val="00F36025"/>
    <w:rsid w:val="00F40799"/>
    <w:rsid w:val="00F41E0D"/>
    <w:rsid w:val="00F42067"/>
    <w:rsid w:val="00F42911"/>
    <w:rsid w:val="00F42C34"/>
    <w:rsid w:val="00F445DA"/>
    <w:rsid w:val="00F46B95"/>
    <w:rsid w:val="00F473CA"/>
    <w:rsid w:val="00F47425"/>
    <w:rsid w:val="00F50D13"/>
    <w:rsid w:val="00F50F58"/>
    <w:rsid w:val="00F5301C"/>
    <w:rsid w:val="00F535B3"/>
    <w:rsid w:val="00F53EA0"/>
    <w:rsid w:val="00F544C0"/>
    <w:rsid w:val="00F54724"/>
    <w:rsid w:val="00F55BDA"/>
    <w:rsid w:val="00F602E6"/>
    <w:rsid w:val="00F66759"/>
    <w:rsid w:val="00F67648"/>
    <w:rsid w:val="00F70A69"/>
    <w:rsid w:val="00F71402"/>
    <w:rsid w:val="00F71406"/>
    <w:rsid w:val="00F73EF8"/>
    <w:rsid w:val="00F746ED"/>
    <w:rsid w:val="00F75603"/>
    <w:rsid w:val="00F75CE3"/>
    <w:rsid w:val="00F77E81"/>
    <w:rsid w:val="00F77F7E"/>
    <w:rsid w:val="00F8067D"/>
    <w:rsid w:val="00F80FB0"/>
    <w:rsid w:val="00F815F5"/>
    <w:rsid w:val="00F829F3"/>
    <w:rsid w:val="00F82AD9"/>
    <w:rsid w:val="00F848ED"/>
    <w:rsid w:val="00F85F8E"/>
    <w:rsid w:val="00F87CFD"/>
    <w:rsid w:val="00F9127D"/>
    <w:rsid w:val="00F95493"/>
    <w:rsid w:val="00F967E1"/>
    <w:rsid w:val="00FA1D97"/>
    <w:rsid w:val="00FA1DD6"/>
    <w:rsid w:val="00FA2C5A"/>
    <w:rsid w:val="00FA4CFC"/>
    <w:rsid w:val="00FA548D"/>
    <w:rsid w:val="00FA58D0"/>
    <w:rsid w:val="00FA6B60"/>
    <w:rsid w:val="00FB038F"/>
    <w:rsid w:val="00FB2169"/>
    <w:rsid w:val="00FB4CCD"/>
    <w:rsid w:val="00FB580B"/>
    <w:rsid w:val="00FB6675"/>
    <w:rsid w:val="00FB754A"/>
    <w:rsid w:val="00FB7AC3"/>
    <w:rsid w:val="00FC0297"/>
    <w:rsid w:val="00FC0FF1"/>
    <w:rsid w:val="00FC227E"/>
    <w:rsid w:val="00FC3294"/>
    <w:rsid w:val="00FC36BF"/>
    <w:rsid w:val="00FC49E7"/>
    <w:rsid w:val="00FC5F54"/>
    <w:rsid w:val="00FD01A9"/>
    <w:rsid w:val="00FD0C67"/>
    <w:rsid w:val="00FD16C2"/>
    <w:rsid w:val="00FD2299"/>
    <w:rsid w:val="00FD2902"/>
    <w:rsid w:val="00FD37C4"/>
    <w:rsid w:val="00FD488F"/>
    <w:rsid w:val="00FE2884"/>
    <w:rsid w:val="00FE565D"/>
    <w:rsid w:val="00FE6747"/>
    <w:rsid w:val="00FE71EF"/>
    <w:rsid w:val="00FE736F"/>
    <w:rsid w:val="00FE7A57"/>
    <w:rsid w:val="00FF203E"/>
    <w:rsid w:val="00FF3838"/>
    <w:rsid w:val="00FF3965"/>
    <w:rsid w:val="00FF4395"/>
    <w:rsid w:val="00FF44A6"/>
    <w:rsid w:val="00FF480F"/>
    <w:rsid w:val="00FF48A5"/>
    <w:rsid w:val="00FF5A90"/>
    <w:rsid w:val="00FF7EDD"/>
    <w:rsid w:val="05A66531"/>
    <w:rsid w:val="06D16238"/>
    <w:rsid w:val="0C0051AC"/>
    <w:rsid w:val="132B616F"/>
    <w:rsid w:val="159440C7"/>
    <w:rsid w:val="1A654346"/>
    <w:rsid w:val="1BEE0D32"/>
    <w:rsid w:val="1F042089"/>
    <w:rsid w:val="22082B72"/>
    <w:rsid w:val="2A5D0744"/>
    <w:rsid w:val="2AC26CEB"/>
    <w:rsid w:val="2D044E58"/>
    <w:rsid w:val="2D9C283F"/>
    <w:rsid w:val="2E2F5AA5"/>
    <w:rsid w:val="365A1830"/>
    <w:rsid w:val="37505BC8"/>
    <w:rsid w:val="39C2535E"/>
    <w:rsid w:val="3A255547"/>
    <w:rsid w:val="3CFA5AF9"/>
    <w:rsid w:val="41427867"/>
    <w:rsid w:val="42A87239"/>
    <w:rsid w:val="489C5993"/>
    <w:rsid w:val="4EB61EE8"/>
    <w:rsid w:val="4EE625F2"/>
    <w:rsid w:val="504D2FC4"/>
    <w:rsid w:val="50935FBB"/>
    <w:rsid w:val="530F773C"/>
    <w:rsid w:val="5CE92072"/>
    <w:rsid w:val="5D2933F0"/>
    <w:rsid w:val="604B5FC0"/>
    <w:rsid w:val="625366DC"/>
    <w:rsid w:val="69DA274F"/>
    <w:rsid w:val="6DCC43B7"/>
    <w:rsid w:val="733712EA"/>
    <w:rsid w:val="741C6D50"/>
    <w:rsid w:val="74C976B2"/>
    <w:rsid w:val="750A005E"/>
    <w:rsid w:val="770037CB"/>
    <w:rsid w:val="78F64ABF"/>
    <w:rsid w:val="7BDA0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qFormat="1"/>
    <w:lsdException w:name="toc 1" w:uiPriority="39" w:qFormat="1"/>
    <w:lsdException w:name="toc 2" w:uiPriority="39"/>
    <w:lsdException w:name="toc 3" w:uiPriority="39"/>
    <w:lsdException w:name="toc 4" w:uiPriority="39"/>
    <w:lsdException w:name="toc 5" w:uiPriority="39"/>
    <w:lsdException w:name="toc 6" w:uiPriority="39" w:qFormat="1"/>
    <w:lsdException w:name="toc 7" w:uiPriority="39"/>
    <w:lsdException w:name="toc 8" w:uiPriority="39"/>
    <w:lsdException w:name="toc 9" w:uiPriority="39"/>
    <w:lsdException w:name="annotation text" w:qFormat="1"/>
    <w:lsdException w:name="header" w:qFormat="1"/>
    <w:lsdException w:name="footer" w:uiPriority="99" w:qFormat="1"/>
    <w:lsdException w:name="caption" w:qFormat="1"/>
    <w:lsdException w:name="footnote reference" w:uiPriority="99"/>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qFormat="1"/>
    <w:lsdException w:name="Hyperlink" w:uiPriority="99" w:qFormat="1"/>
    <w:lsdException w:name="FollowedHyperlink" w:qFormat="1"/>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Web)" w:uiPriority="99" w:qFormat="1"/>
    <w:lsdException w:name="HTML Preformatted" w:qFormat="1"/>
    <w:lsdException w:name="HTML Sample"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E7C"/>
    <w:pPr>
      <w:widowControl w:val="0"/>
      <w:jc w:val="both"/>
    </w:pPr>
    <w:rPr>
      <w:kern w:val="2"/>
      <w:sz w:val="21"/>
      <w:szCs w:val="24"/>
    </w:rPr>
  </w:style>
  <w:style w:type="paragraph" w:styleId="1">
    <w:name w:val="heading 1"/>
    <w:basedOn w:val="a"/>
    <w:next w:val="a"/>
    <w:link w:val="1Char1"/>
    <w:qFormat/>
    <w:pPr>
      <w:keepNext/>
      <w:jc w:val="center"/>
      <w:outlineLvl w:val="0"/>
    </w:pPr>
    <w:rPr>
      <w:b/>
      <w:bCs/>
      <w:sz w:val="24"/>
      <w:szCs w:val="20"/>
    </w:rPr>
  </w:style>
  <w:style w:type="paragraph" w:styleId="2">
    <w:name w:val="heading 2"/>
    <w:basedOn w:val="a"/>
    <w:next w:val="a"/>
    <w:link w:val="2Char1"/>
    <w:qFormat/>
    <w:pPr>
      <w:keepNext/>
      <w:keepLines/>
      <w:spacing w:line="360" w:lineRule="auto"/>
      <w:outlineLvl w:val="1"/>
    </w:pPr>
    <w:rPr>
      <w:rFonts w:ascii="Arial" w:hAnsi="Arial"/>
      <w:b/>
      <w:bCs/>
      <w:sz w:val="24"/>
      <w:szCs w:val="32"/>
    </w:rPr>
  </w:style>
  <w:style w:type="paragraph" w:styleId="3">
    <w:name w:val="heading 3"/>
    <w:basedOn w:val="a"/>
    <w:next w:val="a"/>
    <w:link w:val="3Char1"/>
    <w:qFormat/>
    <w:pPr>
      <w:keepNext/>
      <w:keepLines/>
      <w:spacing w:before="260" w:after="260" w:line="416" w:lineRule="auto"/>
      <w:outlineLvl w:val="2"/>
    </w:pPr>
    <w:rPr>
      <w:b/>
      <w:bCs/>
      <w:sz w:val="32"/>
      <w:szCs w:val="32"/>
    </w:rPr>
  </w:style>
  <w:style w:type="paragraph" w:styleId="4">
    <w:name w:val="heading 4"/>
    <w:basedOn w:val="a"/>
    <w:next w:val="a"/>
    <w:link w:val="4Char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1"/>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1"/>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1"/>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1"/>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pPr>
      <w:ind w:leftChars="1200" w:left="2520"/>
    </w:pPr>
    <w:rPr>
      <w:rFonts w:ascii="Calibri" w:hAnsi="Calibri"/>
      <w:szCs w:val="22"/>
    </w:rPr>
  </w:style>
  <w:style w:type="paragraph" w:styleId="a3">
    <w:name w:val="Normal Indent"/>
    <w:basedOn w:val="a"/>
    <w:pPr>
      <w:widowControl/>
      <w:ind w:firstLine="420"/>
      <w:jc w:val="left"/>
    </w:pPr>
    <w:rPr>
      <w:kern w:val="0"/>
      <w:sz w:val="20"/>
      <w:szCs w:val="20"/>
    </w:rPr>
  </w:style>
  <w:style w:type="paragraph" w:styleId="a4">
    <w:name w:val="Document Map"/>
    <w:basedOn w:val="a"/>
    <w:link w:val="Char"/>
    <w:semiHidden/>
    <w:pPr>
      <w:shd w:val="clear" w:color="auto" w:fill="000080"/>
    </w:pPr>
    <w:rPr>
      <w:lang w:val="zh-CN"/>
    </w:rPr>
  </w:style>
  <w:style w:type="paragraph" w:styleId="a5">
    <w:name w:val="annotation text"/>
    <w:basedOn w:val="a"/>
    <w:link w:val="Char1"/>
    <w:semiHidden/>
    <w:qFormat/>
    <w:pPr>
      <w:jc w:val="left"/>
    </w:pPr>
  </w:style>
  <w:style w:type="paragraph" w:styleId="a6">
    <w:name w:val="Salutation"/>
    <w:basedOn w:val="a"/>
    <w:next w:val="a"/>
    <w:link w:val="Char0"/>
    <w:rPr>
      <w:rFonts w:ascii="仿宋_GB2312" w:eastAsia="仿宋_GB2312"/>
      <w:sz w:val="24"/>
      <w:lang w:val="zh-CN"/>
    </w:rPr>
  </w:style>
  <w:style w:type="paragraph" w:styleId="30">
    <w:name w:val="Body Text 3"/>
    <w:basedOn w:val="a"/>
    <w:link w:val="3Char"/>
    <w:pPr>
      <w:autoSpaceDE w:val="0"/>
      <w:autoSpaceDN w:val="0"/>
      <w:adjustRightInd w:val="0"/>
      <w:spacing w:line="410" w:lineRule="atLeast"/>
      <w:jc w:val="left"/>
    </w:pPr>
    <w:rPr>
      <w:rFonts w:ascii="宋体"/>
      <w:color w:val="000000"/>
      <w:kern w:val="0"/>
      <w:sz w:val="24"/>
      <w:szCs w:val="20"/>
      <w:lang w:val="zh-CN"/>
    </w:rPr>
  </w:style>
  <w:style w:type="paragraph" w:styleId="a7">
    <w:name w:val="Body Text"/>
    <w:basedOn w:val="a"/>
    <w:link w:val="Char2"/>
    <w:pPr>
      <w:spacing w:after="120"/>
    </w:pPr>
    <w:rPr>
      <w:lang w:val="zh-CN"/>
    </w:rPr>
  </w:style>
  <w:style w:type="paragraph" w:styleId="a8">
    <w:name w:val="Body Text Indent"/>
    <w:basedOn w:val="a"/>
    <w:link w:val="Char3"/>
    <w:pPr>
      <w:spacing w:after="120"/>
      <w:ind w:leftChars="200" w:left="420"/>
    </w:pPr>
  </w:style>
  <w:style w:type="paragraph" w:styleId="a9">
    <w:name w:val="Block Text"/>
    <w:basedOn w:val="a"/>
    <w:qFormat/>
    <w:pPr>
      <w:ind w:left="1171" w:right="91" w:hanging="1080"/>
    </w:pPr>
    <w:rPr>
      <w:rFonts w:eastAsia="楷体_GB2312"/>
      <w:szCs w:val="20"/>
    </w:rPr>
  </w:style>
  <w:style w:type="paragraph" w:styleId="50">
    <w:name w:val="toc 5"/>
    <w:basedOn w:val="a"/>
    <w:next w:val="a"/>
    <w:uiPriority w:val="39"/>
    <w:pPr>
      <w:ind w:leftChars="800" w:left="1680"/>
    </w:pPr>
    <w:rPr>
      <w:rFonts w:ascii="Calibri" w:hAnsi="Calibri"/>
      <w:szCs w:val="22"/>
    </w:rPr>
  </w:style>
  <w:style w:type="paragraph" w:styleId="31">
    <w:name w:val="toc 3"/>
    <w:basedOn w:val="a"/>
    <w:next w:val="a"/>
    <w:uiPriority w:val="39"/>
    <w:pPr>
      <w:adjustRightInd w:val="0"/>
      <w:snapToGrid w:val="0"/>
      <w:spacing w:line="360" w:lineRule="auto"/>
      <w:ind w:leftChars="400" w:left="400"/>
    </w:pPr>
  </w:style>
  <w:style w:type="paragraph" w:styleId="aa">
    <w:name w:val="Plain Text"/>
    <w:basedOn w:val="a"/>
    <w:link w:val="Char4"/>
    <w:qFormat/>
    <w:rPr>
      <w:rFonts w:ascii="宋体" w:hAnsi="Courier New" w:cs="Courier New"/>
      <w:szCs w:val="21"/>
    </w:rPr>
  </w:style>
  <w:style w:type="paragraph" w:styleId="80">
    <w:name w:val="toc 8"/>
    <w:basedOn w:val="a"/>
    <w:next w:val="a"/>
    <w:uiPriority w:val="39"/>
    <w:pPr>
      <w:ind w:leftChars="1400" w:left="2940"/>
    </w:pPr>
    <w:rPr>
      <w:rFonts w:ascii="Calibri" w:hAnsi="Calibri"/>
      <w:szCs w:val="22"/>
    </w:rPr>
  </w:style>
  <w:style w:type="paragraph" w:styleId="ab">
    <w:name w:val="Date"/>
    <w:basedOn w:val="a"/>
    <w:next w:val="a"/>
    <w:link w:val="Char10"/>
    <w:rPr>
      <w:sz w:val="24"/>
      <w:szCs w:val="20"/>
    </w:rPr>
  </w:style>
  <w:style w:type="paragraph" w:styleId="20">
    <w:name w:val="Body Text Indent 2"/>
    <w:basedOn w:val="a"/>
    <w:link w:val="2Char"/>
    <w:pPr>
      <w:spacing w:after="120" w:line="480" w:lineRule="auto"/>
      <w:ind w:leftChars="200" w:left="420"/>
    </w:pPr>
    <w:rPr>
      <w:lang w:val="zh-CN"/>
    </w:rPr>
  </w:style>
  <w:style w:type="paragraph" w:styleId="ac">
    <w:name w:val="Balloon Text"/>
    <w:basedOn w:val="a"/>
    <w:link w:val="Char11"/>
    <w:qFormat/>
    <w:rPr>
      <w:rFonts w:ascii="Calibri" w:hAnsi="Calibri"/>
      <w:sz w:val="18"/>
      <w:szCs w:val="18"/>
    </w:rPr>
  </w:style>
  <w:style w:type="paragraph" w:styleId="ad">
    <w:name w:val="footer"/>
    <w:basedOn w:val="a"/>
    <w:link w:val="Char12"/>
    <w:uiPriority w:val="99"/>
    <w:qFormat/>
    <w:pPr>
      <w:tabs>
        <w:tab w:val="center" w:pos="4153"/>
        <w:tab w:val="right" w:pos="8306"/>
      </w:tabs>
      <w:snapToGrid w:val="0"/>
      <w:jc w:val="left"/>
    </w:pPr>
    <w:rPr>
      <w:sz w:val="18"/>
      <w:szCs w:val="18"/>
    </w:rPr>
  </w:style>
  <w:style w:type="paragraph" w:styleId="ae">
    <w:name w:val="header"/>
    <w:basedOn w:val="a"/>
    <w:link w:val="Char13"/>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adjustRightInd w:val="0"/>
      <w:snapToGrid w:val="0"/>
      <w:spacing w:line="360" w:lineRule="auto"/>
    </w:pPr>
    <w:rPr>
      <w:b/>
      <w:sz w:val="28"/>
    </w:rPr>
  </w:style>
  <w:style w:type="paragraph" w:styleId="40">
    <w:name w:val="toc 4"/>
    <w:basedOn w:val="a"/>
    <w:next w:val="a"/>
    <w:uiPriority w:val="39"/>
    <w:pPr>
      <w:adjustRightInd w:val="0"/>
      <w:snapToGrid w:val="0"/>
      <w:spacing w:line="360" w:lineRule="auto"/>
      <w:ind w:leftChars="600" w:left="600"/>
    </w:pPr>
    <w:rPr>
      <w:b/>
    </w:rPr>
  </w:style>
  <w:style w:type="paragraph" w:styleId="60">
    <w:name w:val="toc 6"/>
    <w:basedOn w:val="a"/>
    <w:next w:val="a"/>
    <w:uiPriority w:val="39"/>
    <w:qFormat/>
    <w:pPr>
      <w:ind w:leftChars="1000" w:left="2100"/>
    </w:pPr>
    <w:rPr>
      <w:rFonts w:ascii="Calibri" w:hAnsi="Calibri"/>
      <w:szCs w:val="22"/>
    </w:rPr>
  </w:style>
  <w:style w:type="paragraph" w:styleId="32">
    <w:name w:val="Body Text Indent 3"/>
    <w:basedOn w:val="a"/>
    <w:link w:val="3Char10"/>
    <w:pPr>
      <w:spacing w:after="120"/>
      <w:ind w:leftChars="200" w:left="420"/>
    </w:pPr>
    <w:rPr>
      <w:sz w:val="16"/>
      <w:szCs w:val="16"/>
    </w:rPr>
  </w:style>
  <w:style w:type="paragraph" w:styleId="21">
    <w:name w:val="toc 2"/>
    <w:basedOn w:val="a"/>
    <w:next w:val="a"/>
    <w:uiPriority w:val="39"/>
    <w:pPr>
      <w:adjustRightInd w:val="0"/>
      <w:snapToGrid w:val="0"/>
      <w:spacing w:line="360" w:lineRule="auto"/>
      <w:ind w:leftChars="200" w:left="200"/>
    </w:pPr>
  </w:style>
  <w:style w:type="paragraph" w:styleId="90">
    <w:name w:val="toc 9"/>
    <w:basedOn w:val="a"/>
    <w:next w:val="a"/>
    <w:uiPriority w:val="39"/>
    <w:pPr>
      <w:ind w:leftChars="1600" w:left="3360"/>
    </w:pPr>
    <w:rPr>
      <w:rFonts w:ascii="Calibri" w:hAnsi="Calibri"/>
      <w:szCs w:val="22"/>
    </w:rPr>
  </w:style>
  <w:style w:type="paragraph" w:styleId="22">
    <w:name w:val="Body Text 2"/>
    <w:basedOn w:val="a"/>
    <w:link w:val="2Char0"/>
    <w:pPr>
      <w:spacing w:after="120" w:line="480" w:lineRule="auto"/>
    </w:pPr>
    <w:rPr>
      <w:lang w:val="zh-CN"/>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val="zh-CN"/>
    </w:rPr>
  </w:style>
  <w:style w:type="paragraph" w:styleId="af">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0"/>
    </w:rPr>
  </w:style>
  <w:style w:type="paragraph" w:styleId="af0">
    <w:name w:val="Title"/>
    <w:basedOn w:val="a"/>
    <w:next w:val="a"/>
    <w:qFormat/>
    <w:pPr>
      <w:spacing w:before="240" w:after="60"/>
      <w:jc w:val="center"/>
      <w:outlineLvl w:val="0"/>
    </w:pPr>
    <w:rPr>
      <w:rFonts w:ascii="Cambria" w:hAnsi="Cambria"/>
      <w:b/>
      <w:sz w:val="32"/>
    </w:rPr>
  </w:style>
  <w:style w:type="paragraph" w:styleId="af1">
    <w:name w:val="annotation subject"/>
    <w:basedOn w:val="a5"/>
    <w:next w:val="a5"/>
    <w:link w:val="Char14"/>
    <w:rPr>
      <w:b/>
      <w:bCs/>
    </w:rPr>
  </w:style>
  <w:style w:type="table" w:styleId="af2">
    <w:name w:val="Table Grid"/>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page number"/>
    <w:basedOn w:val="a0"/>
    <w:qFormat/>
  </w:style>
  <w:style w:type="character" w:styleId="af5">
    <w:name w:val="FollowedHyperlink"/>
    <w:qFormat/>
    <w:rPr>
      <w:color w:val="800080"/>
      <w:u w:val="single"/>
    </w:rPr>
  </w:style>
  <w:style w:type="character" w:styleId="af6">
    <w:name w:val="Emphasis"/>
    <w:qFormat/>
    <w:rPr>
      <w:rFonts w:ascii="Times New Roman" w:eastAsia="宋体" w:hAnsi="Times New Roman"/>
    </w:rPr>
  </w:style>
  <w:style w:type="character" w:styleId="HTML0">
    <w:name w:val="HTML Definition"/>
    <w:rPr>
      <w:rFonts w:ascii="Times New Roman" w:eastAsia="宋体" w:hAnsi="Times New Roman"/>
    </w:rPr>
  </w:style>
  <w:style w:type="character" w:styleId="HTML1">
    <w:name w:val="HTML Variable"/>
    <w:rPr>
      <w:rFonts w:ascii="Times New Roman" w:eastAsia="宋体" w:hAnsi="Times New Roman"/>
    </w:rPr>
  </w:style>
  <w:style w:type="character" w:styleId="af7">
    <w:name w:val="Hyperlink"/>
    <w:uiPriority w:val="99"/>
    <w:qFormat/>
    <w:rPr>
      <w:color w:val="136EC2"/>
      <w:u w:val="single"/>
    </w:rPr>
  </w:style>
  <w:style w:type="character" w:styleId="HTML2">
    <w:name w:val="HTML Code"/>
    <w:rPr>
      <w:rFonts w:ascii="Courier New" w:eastAsia="Courier New" w:hAnsi="Courier New" w:cs="Courier New"/>
      <w:sz w:val="20"/>
    </w:rPr>
  </w:style>
  <w:style w:type="character" w:styleId="af8">
    <w:name w:val="annotation reference"/>
    <w:qFormat/>
    <w:rPr>
      <w:sz w:val="21"/>
      <w:szCs w:val="21"/>
    </w:rPr>
  </w:style>
  <w:style w:type="character" w:styleId="HTML3">
    <w:name w:val="HTML Cite"/>
    <w:rPr>
      <w:rFonts w:ascii="Times New Roman" w:eastAsia="宋体" w:hAnsi="Times New Roman"/>
    </w:rPr>
  </w:style>
  <w:style w:type="character" w:styleId="HTML4">
    <w:name w:val="HTML Keyboard"/>
    <w:rPr>
      <w:rFonts w:ascii="Courier New" w:eastAsia="Courier New" w:hAnsi="Courier New" w:cs="Courier New"/>
      <w:sz w:val="20"/>
    </w:rPr>
  </w:style>
  <w:style w:type="character" w:styleId="HTML5">
    <w:name w:val="HTML Sample"/>
    <w:qFormat/>
    <w:rPr>
      <w:rFonts w:ascii="Courier New" w:eastAsia="Courier New" w:hAnsi="Courier New" w:cs="Courier New"/>
    </w:rPr>
  </w:style>
  <w:style w:type="character" w:customStyle="1" w:styleId="sidecatalog-dot">
    <w:name w:val="sidecatalog-dot"/>
    <w:qFormat/>
    <w:rPr>
      <w:rFonts w:ascii="Times New Roman" w:eastAsia="宋体" w:hAnsi="Times New Roman"/>
    </w:rPr>
  </w:style>
  <w:style w:type="character" w:customStyle="1" w:styleId="Char15">
    <w:name w:val="标题 Char1"/>
    <w:uiPriority w:val="10"/>
    <w:rPr>
      <w:rFonts w:ascii="Cambria" w:eastAsia="宋体" w:hAnsi="Cambria" w:cs="Times New Roman"/>
      <w:b/>
      <w:bCs/>
      <w:sz w:val="32"/>
      <w:szCs w:val="32"/>
    </w:rPr>
  </w:style>
  <w:style w:type="character" w:customStyle="1" w:styleId="2Char2">
    <w:name w:val="标题 2 Char"/>
    <w:qFormat/>
    <w:rPr>
      <w:rFonts w:ascii="Cambria" w:eastAsia="宋体" w:hAnsi="Cambria" w:cs="Times New Roman"/>
      <w:b/>
      <w:bCs/>
      <w:kern w:val="2"/>
      <w:sz w:val="32"/>
      <w:szCs w:val="32"/>
    </w:rPr>
  </w:style>
  <w:style w:type="character" w:customStyle="1" w:styleId="FontStyle123">
    <w:name w:val="Font Style123"/>
    <w:unhideWhenUsed/>
    <w:qFormat/>
    <w:rPr>
      <w:rFonts w:ascii="宋体" w:eastAsia="宋体" w:hAnsi="宋体" w:hint="eastAsia"/>
      <w:b/>
      <w:sz w:val="32"/>
    </w:rPr>
  </w:style>
  <w:style w:type="character" w:customStyle="1" w:styleId="font11">
    <w:name w:val="font11"/>
    <w:qFormat/>
    <w:rPr>
      <w:rFonts w:ascii="宋体" w:eastAsia="宋体" w:hAnsi="宋体" w:cs="宋体" w:hint="eastAsia"/>
      <w:color w:val="000000"/>
      <w:sz w:val="28"/>
      <w:szCs w:val="28"/>
      <w:u w:val="none"/>
    </w:rPr>
  </w:style>
  <w:style w:type="character" w:customStyle="1" w:styleId="sort1">
    <w:name w:val="sort1"/>
    <w:qFormat/>
    <w:rPr>
      <w:rFonts w:ascii="Times New Roman" w:eastAsia="宋体" w:hAnsi="Times New Roman"/>
    </w:rPr>
  </w:style>
  <w:style w:type="character" w:customStyle="1" w:styleId="Char5">
    <w:name w:val="页脚 Char"/>
    <w:uiPriority w:val="99"/>
    <w:qFormat/>
    <w:rPr>
      <w:kern w:val="2"/>
      <w:sz w:val="18"/>
      <w:szCs w:val="18"/>
    </w:rPr>
  </w:style>
  <w:style w:type="character" w:customStyle="1" w:styleId="3Char0">
    <w:name w:val="标题 3 Char"/>
    <w:rPr>
      <w:b/>
      <w:bCs/>
      <w:sz w:val="24"/>
      <w:szCs w:val="24"/>
    </w:rPr>
  </w:style>
  <w:style w:type="character" w:customStyle="1" w:styleId="FontStyle105">
    <w:name w:val="Font Style105"/>
    <w:unhideWhenUsed/>
    <w:rPr>
      <w:rFonts w:ascii="Times New Roman" w:eastAsia="Times New Roman" w:hAnsi="Times New Roman" w:hint="eastAsia"/>
      <w:w w:val="60"/>
      <w:sz w:val="26"/>
    </w:rPr>
  </w:style>
  <w:style w:type="character" w:customStyle="1" w:styleId="9Char">
    <w:name w:val="标题 9 Char"/>
    <w:qFormat/>
    <w:rPr>
      <w:rFonts w:ascii="Arial" w:eastAsia="黑体" w:hAnsi="Arial"/>
      <w:sz w:val="21"/>
      <w:szCs w:val="21"/>
    </w:rPr>
  </w:style>
  <w:style w:type="character" w:customStyle="1" w:styleId="7Char">
    <w:name w:val="标题 7 Char"/>
    <w:qFormat/>
    <w:rPr>
      <w:b/>
      <w:bCs/>
      <w:sz w:val="24"/>
      <w:szCs w:val="24"/>
    </w:rPr>
  </w:style>
  <w:style w:type="character" w:customStyle="1" w:styleId="1Char1">
    <w:name w:val="标题 1 Char1"/>
    <w:link w:val="1"/>
    <w:qFormat/>
    <w:rPr>
      <w:rFonts w:eastAsia="宋体"/>
      <w:b/>
      <w:bCs/>
      <w:kern w:val="2"/>
      <w:sz w:val="24"/>
      <w:lang w:val="en-US" w:eastAsia="zh-CN" w:bidi="ar-SA"/>
    </w:rPr>
  </w:style>
  <w:style w:type="character" w:customStyle="1" w:styleId="CharChar">
    <w:name w:val="批注文字 Char Char"/>
    <w:qFormat/>
    <w:rPr>
      <w:kern w:val="2"/>
      <w:sz w:val="21"/>
      <w:szCs w:val="24"/>
      <w:lang w:bidi="ar-SA"/>
    </w:rPr>
  </w:style>
  <w:style w:type="character" w:customStyle="1" w:styleId="4Char1">
    <w:name w:val="标题 4 Char1"/>
    <w:link w:val="4"/>
    <w:qFormat/>
    <w:rPr>
      <w:rFonts w:ascii="Arial" w:eastAsia="黑体" w:hAnsi="Arial"/>
      <w:b/>
      <w:bCs/>
      <w:kern w:val="2"/>
      <w:sz w:val="28"/>
      <w:szCs w:val="28"/>
      <w:lang w:val="en-US" w:eastAsia="zh-CN" w:bidi="ar-SA"/>
    </w:rPr>
  </w:style>
  <w:style w:type="character" w:customStyle="1" w:styleId="FontStyle104">
    <w:name w:val="Font Style104"/>
    <w:unhideWhenUsed/>
    <w:qFormat/>
    <w:rPr>
      <w:rFonts w:ascii="宋体" w:eastAsia="宋体" w:hAnsi="宋体" w:hint="eastAsia"/>
      <w:spacing w:val="30"/>
      <w:sz w:val="18"/>
    </w:rPr>
  </w:style>
  <w:style w:type="character" w:customStyle="1" w:styleId="Char13">
    <w:name w:val="页眉 Char1"/>
    <w:link w:val="ae"/>
    <w:rPr>
      <w:rFonts w:eastAsia="宋体"/>
      <w:kern w:val="2"/>
      <w:sz w:val="18"/>
      <w:szCs w:val="18"/>
      <w:lang w:val="en-US" w:eastAsia="zh-CN" w:bidi="ar-SA"/>
    </w:rPr>
  </w:style>
  <w:style w:type="character" w:customStyle="1" w:styleId="FontStyle134">
    <w:name w:val="Font Style134"/>
    <w:unhideWhenUsed/>
    <w:qFormat/>
    <w:rPr>
      <w:rFonts w:ascii="宋体" w:eastAsia="宋体" w:hAnsi="宋体" w:hint="eastAsia"/>
      <w:spacing w:val="20"/>
      <w:sz w:val="22"/>
    </w:rPr>
  </w:style>
  <w:style w:type="character" w:customStyle="1" w:styleId="4Char">
    <w:name w:val="标题 4 Char"/>
    <w:qFormat/>
    <w:rPr>
      <w:rFonts w:ascii="Arial" w:eastAsia="宋体" w:hAnsi="Arial" w:cs="Times New Roman"/>
      <w:b/>
      <w:bCs/>
      <w:szCs w:val="28"/>
    </w:rPr>
  </w:style>
  <w:style w:type="character" w:customStyle="1" w:styleId="af9">
    <w:name w:val="纯文本 字符"/>
    <w:semiHidden/>
    <w:qFormat/>
    <w:locked/>
    <w:rPr>
      <w:rFonts w:ascii="宋体" w:eastAsia="宋体" w:hAnsi="Courier New" w:cs="Courier New"/>
      <w:kern w:val="2"/>
      <w:sz w:val="21"/>
      <w:szCs w:val="21"/>
      <w:lang w:val="en-US" w:eastAsia="zh-CN" w:bidi="ar-SA"/>
    </w:rPr>
  </w:style>
  <w:style w:type="character" w:customStyle="1" w:styleId="bdsnopic">
    <w:name w:val="bds_nopic"/>
    <w:qFormat/>
    <w:rPr>
      <w:rFonts w:ascii="Times New Roman" w:eastAsia="宋体" w:hAnsi="Times New Roman"/>
    </w:rPr>
  </w:style>
  <w:style w:type="character" w:customStyle="1" w:styleId="FontStyle126">
    <w:name w:val="Font Style126"/>
    <w:unhideWhenUsed/>
    <w:qFormat/>
    <w:rPr>
      <w:rFonts w:ascii="宋体" w:eastAsia="宋体" w:hAnsi="宋体" w:hint="eastAsia"/>
      <w:b/>
      <w:spacing w:val="-30"/>
      <w:sz w:val="28"/>
    </w:rPr>
  </w:style>
  <w:style w:type="character" w:customStyle="1" w:styleId="FontStyle125">
    <w:name w:val="Font Style125"/>
    <w:unhideWhenUsed/>
    <w:qFormat/>
    <w:rPr>
      <w:rFonts w:ascii="宋体" w:eastAsia="宋体" w:hAnsi="宋体" w:hint="eastAsia"/>
      <w:b/>
      <w:sz w:val="26"/>
    </w:rPr>
  </w:style>
  <w:style w:type="character" w:customStyle="1" w:styleId="sidecatalog-index1">
    <w:name w:val="sidecatalog-index1"/>
    <w:qFormat/>
    <w:rPr>
      <w:rFonts w:ascii="Arial" w:eastAsia="宋体" w:hAnsi="Arial" w:cs="Arial"/>
      <w:b/>
      <w:color w:val="999999"/>
      <w:sz w:val="21"/>
      <w:szCs w:val="21"/>
    </w:rPr>
  </w:style>
  <w:style w:type="character" w:customStyle="1" w:styleId="HTMLChar">
    <w:name w:val="HTML 预设格式 Char"/>
    <w:link w:val="HTML"/>
    <w:qFormat/>
    <w:rPr>
      <w:rFonts w:ascii="Arial" w:hAnsi="Arial" w:cs="Arial"/>
      <w:sz w:val="24"/>
      <w:szCs w:val="24"/>
    </w:rPr>
  </w:style>
  <w:style w:type="character" w:customStyle="1" w:styleId="FontStyle117">
    <w:name w:val="Font Style117"/>
    <w:unhideWhenUsed/>
    <w:qFormat/>
    <w:rPr>
      <w:rFonts w:ascii="宋体" w:eastAsia="宋体" w:hAnsi="宋体" w:hint="eastAsia"/>
      <w:spacing w:val="20"/>
      <w:sz w:val="24"/>
    </w:rPr>
  </w:style>
  <w:style w:type="character" w:customStyle="1" w:styleId="4CharChar">
    <w:name w:val="标题 4 Char Char"/>
    <w:qFormat/>
    <w:rPr>
      <w:rFonts w:ascii="Arial" w:eastAsia="宋体" w:hAnsi="Arial"/>
      <w:b/>
      <w:bCs/>
      <w:kern w:val="2"/>
      <w:sz w:val="21"/>
      <w:szCs w:val="28"/>
      <w:lang w:val="en-US" w:eastAsia="zh-CN" w:bidi="ar-SA"/>
    </w:rPr>
  </w:style>
  <w:style w:type="character" w:customStyle="1" w:styleId="bdsnopic2">
    <w:name w:val="bds_nopic2"/>
    <w:qFormat/>
    <w:rPr>
      <w:rFonts w:ascii="Times New Roman" w:eastAsia="宋体" w:hAnsi="Times New Roman"/>
    </w:rPr>
  </w:style>
  <w:style w:type="character" w:customStyle="1" w:styleId="Char10">
    <w:name w:val="日期 Char1"/>
    <w:link w:val="ab"/>
    <w:rPr>
      <w:rFonts w:eastAsia="宋体"/>
      <w:kern w:val="2"/>
      <w:sz w:val="24"/>
      <w:lang w:val="en-US" w:eastAsia="zh-CN" w:bidi="ar-SA"/>
    </w:rPr>
  </w:style>
  <w:style w:type="character" w:customStyle="1" w:styleId="6Char">
    <w:name w:val="标题 6 Char"/>
    <w:rPr>
      <w:rFonts w:ascii="Arial" w:eastAsia="黑体" w:hAnsi="Arial"/>
      <w:b/>
      <w:bCs/>
      <w:sz w:val="24"/>
      <w:szCs w:val="24"/>
    </w:rPr>
  </w:style>
  <w:style w:type="character" w:customStyle="1" w:styleId="2Char0">
    <w:name w:val="正文文本 2 Char"/>
    <w:link w:val="22"/>
    <w:qFormat/>
    <w:rPr>
      <w:kern w:val="2"/>
      <w:sz w:val="21"/>
      <w:szCs w:val="24"/>
    </w:rPr>
  </w:style>
  <w:style w:type="character" w:customStyle="1" w:styleId="bdsmore6">
    <w:name w:val="bds_more6"/>
    <w:rPr>
      <w:rFonts w:ascii="宋体" w:eastAsia="宋体" w:hAnsi="宋体" w:cs="宋体" w:hint="eastAsia"/>
    </w:rPr>
  </w:style>
  <w:style w:type="character" w:customStyle="1" w:styleId="1Char">
    <w:name w:val="标题 1 Char"/>
    <w:rPr>
      <w:rFonts w:ascii="Cambria" w:hAnsi="Cambria"/>
      <w:b/>
      <w:bCs/>
      <w:kern w:val="32"/>
      <w:sz w:val="32"/>
      <w:szCs w:val="32"/>
    </w:rPr>
  </w:style>
  <w:style w:type="character" w:customStyle="1" w:styleId="Char">
    <w:name w:val="文档结构图 Char"/>
    <w:link w:val="a4"/>
    <w:semiHidden/>
    <w:qFormat/>
    <w:rPr>
      <w:kern w:val="2"/>
      <w:sz w:val="21"/>
      <w:szCs w:val="24"/>
      <w:shd w:val="clear" w:color="auto" w:fill="000080"/>
    </w:rPr>
  </w:style>
  <w:style w:type="character" w:customStyle="1" w:styleId="p0Char">
    <w:name w:val="p0 Char"/>
    <w:link w:val="p0"/>
    <w:rPr>
      <w:rFonts w:eastAsia="宋体"/>
      <w:sz w:val="21"/>
      <w:szCs w:val="21"/>
      <w:lang w:val="en-US" w:eastAsia="zh-CN" w:bidi="ar-SA"/>
    </w:rPr>
  </w:style>
  <w:style w:type="paragraph" w:customStyle="1" w:styleId="p0">
    <w:name w:val="p0"/>
    <w:basedOn w:val="a"/>
    <w:link w:val="p0Char"/>
    <w:qFormat/>
    <w:pPr>
      <w:widowControl/>
    </w:pPr>
    <w:rPr>
      <w:kern w:val="0"/>
      <w:szCs w:val="21"/>
    </w:rPr>
  </w:style>
  <w:style w:type="character" w:customStyle="1" w:styleId="CharChar17">
    <w:name w:val="Char Char17"/>
    <w:rPr>
      <w:rFonts w:ascii="宋体" w:eastAsia="宋体" w:hAnsi="Times New Roman"/>
      <w:b/>
      <w:sz w:val="28"/>
      <w:lang w:val="en-US" w:eastAsia="zh-CN" w:bidi="ar-SA"/>
    </w:rPr>
  </w:style>
  <w:style w:type="character" w:customStyle="1" w:styleId="5Char1">
    <w:name w:val="标题 5 Char1"/>
    <w:link w:val="5"/>
    <w:rPr>
      <w:rFonts w:eastAsia="宋体"/>
      <w:b/>
      <w:bCs/>
      <w:sz w:val="28"/>
      <w:szCs w:val="28"/>
      <w:lang w:val="en-US" w:eastAsia="zh-CN" w:bidi="ar-SA"/>
    </w:rPr>
  </w:style>
  <w:style w:type="character" w:customStyle="1" w:styleId="polysemyexp">
    <w:name w:val="polysemyexp"/>
    <w:rPr>
      <w:rFonts w:ascii="Times New Roman" w:eastAsia="宋体" w:hAnsi="Times New Roman"/>
      <w:color w:val="AAAAAA"/>
      <w:sz w:val="18"/>
      <w:szCs w:val="18"/>
    </w:rPr>
  </w:style>
  <w:style w:type="character" w:customStyle="1" w:styleId="font51">
    <w:name w:val="font51"/>
    <w:rPr>
      <w:rFonts w:ascii="宋体" w:eastAsia="宋体" w:hAnsi="宋体" w:cs="宋体" w:hint="eastAsia"/>
      <w:b/>
      <w:color w:val="000000"/>
      <w:sz w:val="20"/>
      <w:szCs w:val="20"/>
      <w:u w:val="none"/>
    </w:rPr>
  </w:style>
  <w:style w:type="character" w:customStyle="1" w:styleId="3Char1">
    <w:name w:val="标题 3 Char1"/>
    <w:link w:val="3"/>
    <w:rPr>
      <w:rFonts w:eastAsia="宋体"/>
      <w:b/>
      <w:bCs/>
      <w:kern w:val="2"/>
      <w:sz w:val="32"/>
      <w:szCs w:val="32"/>
      <w:lang w:val="en-US" w:eastAsia="zh-CN" w:bidi="ar-SA"/>
    </w:rPr>
  </w:style>
  <w:style w:type="character" w:customStyle="1" w:styleId="bdsmore10">
    <w:name w:val="bds_more10"/>
    <w:rPr>
      <w:rFonts w:ascii="Times New Roman" w:eastAsia="宋体" w:hAnsi="Times New Roman"/>
    </w:rPr>
  </w:style>
  <w:style w:type="character" w:customStyle="1" w:styleId="font91">
    <w:name w:val="font91"/>
    <w:rPr>
      <w:rFonts w:ascii="宋体" w:eastAsia="宋体" w:hAnsi="宋体" w:cs="宋体" w:hint="eastAsia"/>
      <w:color w:val="000000"/>
      <w:sz w:val="20"/>
      <w:szCs w:val="20"/>
      <w:u w:val="none"/>
      <w:vertAlign w:val="superscript"/>
    </w:rPr>
  </w:style>
  <w:style w:type="character" w:customStyle="1" w:styleId="CharChar15">
    <w:name w:val="Char Char15"/>
    <w:rPr>
      <w:b/>
      <w:bCs/>
      <w:sz w:val="24"/>
      <w:szCs w:val="24"/>
    </w:rPr>
  </w:style>
  <w:style w:type="character" w:customStyle="1" w:styleId="CharChar12">
    <w:name w:val="Char Char12"/>
    <w:rPr>
      <w:rFonts w:ascii="Arial" w:eastAsia="黑体" w:hAnsi="Arial"/>
      <w:b/>
      <w:bCs/>
      <w:kern w:val="2"/>
      <w:sz w:val="28"/>
      <w:szCs w:val="28"/>
      <w:lang w:val="en-US" w:eastAsia="zh-CN" w:bidi="ar-SA"/>
    </w:rPr>
  </w:style>
  <w:style w:type="character" w:customStyle="1" w:styleId="FontStyle122">
    <w:name w:val="Font Style122"/>
    <w:unhideWhenUsed/>
    <w:rPr>
      <w:rFonts w:ascii="宋体" w:eastAsia="宋体" w:hAnsi="宋体" w:hint="eastAsia"/>
      <w:spacing w:val="20"/>
      <w:sz w:val="24"/>
    </w:rPr>
  </w:style>
  <w:style w:type="character" w:customStyle="1" w:styleId="FontStyle115">
    <w:name w:val="Font Style115"/>
    <w:unhideWhenUsed/>
    <w:rPr>
      <w:rFonts w:ascii="Times New Roman" w:eastAsia="Times New Roman" w:hAnsi="Times New Roman" w:hint="eastAsia"/>
      <w:sz w:val="16"/>
    </w:rPr>
  </w:style>
  <w:style w:type="character" w:customStyle="1" w:styleId="sidecatalog-dot1">
    <w:name w:val="sidecatalog-dot1"/>
    <w:rPr>
      <w:rFonts w:ascii="Times New Roman" w:eastAsia="宋体" w:hAnsi="Times New Roman"/>
    </w:rPr>
  </w:style>
  <w:style w:type="character" w:customStyle="1" w:styleId="font41">
    <w:name w:val="font41"/>
    <w:rPr>
      <w:rFonts w:ascii="宋体" w:eastAsia="宋体" w:hAnsi="宋体" w:cs="宋体" w:hint="eastAsia"/>
      <w:color w:val="FF0000"/>
      <w:sz w:val="20"/>
      <w:szCs w:val="20"/>
      <w:u w:val="none"/>
    </w:rPr>
  </w:style>
  <w:style w:type="character" w:customStyle="1" w:styleId="Char3">
    <w:name w:val="正文文本缩进 Char"/>
    <w:link w:val="a8"/>
    <w:rPr>
      <w:rFonts w:eastAsia="宋体"/>
      <w:kern w:val="2"/>
      <w:sz w:val="21"/>
      <w:szCs w:val="24"/>
      <w:lang w:val="en-US" w:eastAsia="zh-CN" w:bidi="ar-SA"/>
    </w:rPr>
  </w:style>
  <w:style w:type="character" w:customStyle="1" w:styleId="Char12">
    <w:name w:val="页脚 Char1"/>
    <w:link w:val="ad"/>
    <w:uiPriority w:val="99"/>
    <w:rPr>
      <w:rFonts w:eastAsia="宋体"/>
      <w:kern w:val="2"/>
      <w:sz w:val="18"/>
      <w:szCs w:val="18"/>
      <w:lang w:val="en-US" w:eastAsia="zh-CN" w:bidi="ar-SA"/>
    </w:rPr>
  </w:style>
  <w:style w:type="character" w:customStyle="1" w:styleId="Char0">
    <w:name w:val="称呼 Char"/>
    <w:link w:val="a6"/>
    <w:qFormat/>
    <w:rPr>
      <w:rFonts w:ascii="仿宋_GB2312" w:eastAsia="仿宋_GB2312"/>
      <w:kern w:val="2"/>
      <w:sz w:val="24"/>
      <w:szCs w:val="24"/>
    </w:rPr>
  </w:style>
  <w:style w:type="character" w:customStyle="1" w:styleId="Char14">
    <w:name w:val="批注主题 Char1"/>
    <w:link w:val="af1"/>
    <w:rPr>
      <w:rFonts w:eastAsia="宋体"/>
      <w:b/>
      <w:bCs/>
      <w:kern w:val="2"/>
      <w:sz w:val="21"/>
      <w:szCs w:val="24"/>
      <w:lang w:val="en-US" w:eastAsia="zh-CN" w:bidi="ar-SA"/>
    </w:rPr>
  </w:style>
  <w:style w:type="character" w:customStyle="1" w:styleId="lemmatitleh12">
    <w:name w:val="lemmatitleh12"/>
    <w:rPr>
      <w:rFonts w:ascii="Times New Roman" w:eastAsia="宋体" w:hAnsi="Times New Roman"/>
    </w:rPr>
  </w:style>
  <w:style w:type="character" w:customStyle="1" w:styleId="3Char2">
    <w:name w:val="正文文本缩进 3 Char"/>
    <w:qFormat/>
    <w:rPr>
      <w:rFonts w:ascii="宋体" w:hAnsi="MS Sans Serif"/>
      <w:color w:val="000000"/>
      <w:sz w:val="24"/>
    </w:rPr>
  </w:style>
  <w:style w:type="character" w:customStyle="1" w:styleId="9Char1">
    <w:name w:val="标题 9 Char1"/>
    <w:link w:val="9"/>
    <w:rPr>
      <w:rFonts w:ascii="Arial" w:eastAsia="黑体" w:hAnsi="Arial"/>
      <w:sz w:val="21"/>
      <w:szCs w:val="21"/>
      <w:lang w:val="en-US" w:eastAsia="zh-CN" w:bidi="ar-SA"/>
    </w:rPr>
  </w:style>
  <w:style w:type="character" w:customStyle="1" w:styleId="FontStyle127">
    <w:name w:val="Font Style127"/>
    <w:unhideWhenUsed/>
    <w:rPr>
      <w:rFonts w:ascii="Times New Roman" w:eastAsia="Times New Roman" w:hAnsi="Times New Roman" w:hint="eastAsia"/>
      <w:sz w:val="20"/>
    </w:rPr>
  </w:style>
  <w:style w:type="character" w:customStyle="1" w:styleId="Char6">
    <w:name w:val="日期 Char"/>
    <w:qFormat/>
    <w:rPr>
      <w:kern w:val="2"/>
      <w:sz w:val="21"/>
      <w:szCs w:val="24"/>
    </w:rPr>
  </w:style>
  <w:style w:type="character" w:customStyle="1" w:styleId="Char7">
    <w:name w:val="批注框文本 Char"/>
    <w:rPr>
      <w:kern w:val="2"/>
      <w:sz w:val="18"/>
      <w:szCs w:val="18"/>
    </w:rPr>
  </w:style>
  <w:style w:type="character" w:customStyle="1" w:styleId="FontStyle131">
    <w:name w:val="Font Style131"/>
    <w:unhideWhenUsed/>
    <w:rPr>
      <w:rFonts w:ascii="Times New Roman" w:eastAsia="Times New Roman" w:hAnsi="Times New Roman" w:hint="eastAsia"/>
      <w:sz w:val="18"/>
    </w:rPr>
  </w:style>
  <w:style w:type="character" w:customStyle="1" w:styleId="Char8">
    <w:name w:val="批注主题 Char"/>
    <w:rPr>
      <w:b/>
      <w:bCs/>
      <w:kern w:val="2"/>
      <w:sz w:val="21"/>
      <w:szCs w:val="24"/>
    </w:rPr>
  </w:style>
  <w:style w:type="character" w:customStyle="1" w:styleId="8Char">
    <w:name w:val="标题 8 Char"/>
    <w:rPr>
      <w:rFonts w:ascii="Arial" w:eastAsia="黑体" w:hAnsi="Arial"/>
      <w:sz w:val="24"/>
      <w:szCs w:val="24"/>
    </w:rPr>
  </w:style>
  <w:style w:type="character" w:customStyle="1" w:styleId="Char16">
    <w:name w:val="纯文本 Char1"/>
    <w:semiHidden/>
    <w:qFormat/>
    <w:locked/>
    <w:rPr>
      <w:rFonts w:ascii="宋体" w:eastAsia="宋体" w:hAnsi="Courier New" w:cs="Courier New"/>
      <w:kern w:val="2"/>
      <w:sz w:val="21"/>
      <w:szCs w:val="21"/>
      <w:lang w:val="en-US" w:eastAsia="zh-CN" w:bidi="ar-SA"/>
    </w:rPr>
  </w:style>
  <w:style w:type="character" w:customStyle="1" w:styleId="FontStyle116">
    <w:name w:val="Font Style116"/>
    <w:unhideWhenUsed/>
    <w:rPr>
      <w:rFonts w:ascii="宋体" w:eastAsia="宋体" w:hAnsi="宋体" w:hint="eastAsia"/>
      <w:spacing w:val="-20"/>
      <w:sz w:val="24"/>
    </w:rPr>
  </w:style>
  <w:style w:type="character" w:customStyle="1" w:styleId="Char2">
    <w:name w:val="正文文本 Char"/>
    <w:link w:val="a7"/>
    <w:rPr>
      <w:kern w:val="2"/>
      <w:sz w:val="21"/>
      <w:szCs w:val="24"/>
    </w:rPr>
  </w:style>
  <w:style w:type="character" w:customStyle="1" w:styleId="sort">
    <w:name w:val="sort"/>
    <w:rPr>
      <w:rFonts w:ascii="Times New Roman" w:eastAsia="宋体" w:hAnsi="Times New Roman"/>
      <w:color w:val="FFFFFF"/>
      <w:bdr w:val="single" w:sz="24" w:space="0" w:color="auto"/>
    </w:rPr>
  </w:style>
  <w:style w:type="character" w:customStyle="1" w:styleId="Char9">
    <w:name w:val="标题 Char"/>
    <w:rPr>
      <w:rFonts w:ascii="Cambria" w:hAnsi="Cambria"/>
      <w:b/>
      <w:kern w:val="2"/>
      <w:sz w:val="32"/>
      <w:szCs w:val="24"/>
    </w:rPr>
  </w:style>
  <w:style w:type="character" w:customStyle="1" w:styleId="3Char">
    <w:name w:val="正文文本 3 Char"/>
    <w:link w:val="30"/>
    <w:rPr>
      <w:rFonts w:ascii="宋体"/>
      <w:color w:val="000000"/>
      <w:sz w:val="24"/>
    </w:rPr>
  </w:style>
  <w:style w:type="character" w:customStyle="1" w:styleId="CharChar13">
    <w:name w:val="Char Char13"/>
    <w:rPr>
      <w:rFonts w:eastAsia="宋体"/>
      <w:b/>
      <w:bCs/>
      <w:kern w:val="2"/>
      <w:sz w:val="24"/>
      <w:lang w:val="en-US" w:eastAsia="zh-CN" w:bidi="ar-SA"/>
    </w:rPr>
  </w:style>
  <w:style w:type="character" w:customStyle="1" w:styleId="bdsmore7">
    <w:name w:val="bds_more7"/>
    <w:rPr>
      <w:rFonts w:ascii="Times New Roman" w:eastAsia="宋体" w:hAnsi="Times New Roman"/>
    </w:rPr>
  </w:style>
  <w:style w:type="character" w:customStyle="1" w:styleId="sidecatalog-index2">
    <w:name w:val="sidecatalog-index2"/>
    <w:rPr>
      <w:rFonts w:ascii="Arail" w:eastAsia="Arail" w:hAnsi="Arail" w:cs="Arail"/>
      <w:color w:val="999999"/>
      <w:sz w:val="21"/>
      <w:szCs w:val="21"/>
    </w:rPr>
  </w:style>
  <w:style w:type="character" w:customStyle="1" w:styleId="Chara">
    <w:name w:val="批注文字 Char"/>
    <w:qFormat/>
    <w:rPr>
      <w:kern w:val="2"/>
      <w:sz w:val="21"/>
      <w:szCs w:val="24"/>
    </w:rPr>
  </w:style>
  <w:style w:type="character" w:customStyle="1" w:styleId="bdsmore8">
    <w:name w:val="bds_more8"/>
    <w:rPr>
      <w:rFonts w:ascii="Times New Roman" w:eastAsia="宋体" w:hAnsi="Times New Roman"/>
    </w:rPr>
  </w:style>
  <w:style w:type="character" w:customStyle="1" w:styleId="font81">
    <w:name w:val="font81"/>
    <w:rPr>
      <w:rFonts w:ascii="font-weight : 700" w:eastAsia="font-weight : 700" w:hAnsi="font-weight : 700" w:cs="font-weight : 700"/>
      <w:color w:val="000000"/>
      <w:sz w:val="20"/>
      <w:szCs w:val="20"/>
      <w:u w:val="none"/>
    </w:rPr>
  </w:style>
  <w:style w:type="character" w:customStyle="1" w:styleId="7Char1">
    <w:name w:val="标题 7 Char1"/>
    <w:link w:val="7"/>
    <w:rPr>
      <w:rFonts w:eastAsia="宋体"/>
      <w:b/>
      <w:bCs/>
      <w:sz w:val="24"/>
      <w:szCs w:val="24"/>
      <w:lang w:val="en-US" w:eastAsia="zh-CN" w:bidi="ar-SA"/>
    </w:rPr>
  </w:style>
  <w:style w:type="character" w:customStyle="1" w:styleId="2Char">
    <w:name w:val="正文文本缩进 2 Char"/>
    <w:link w:val="20"/>
    <w:qFormat/>
    <w:rPr>
      <w:kern w:val="2"/>
      <w:sz w:val="21"/>
      <w:szCs w:val="24"/>
    </w:rPr>
  </w:style>
  <w:style w:type="character" w:customStyle="1" w:styleId="content11">
    <w:name w:val="content_11"/>
    <w:rPr>
      <w:sz w:val="20"/>
      <w:szCs w:val="20"/>
    </w:rPr>
  </w:style>
  <w:style w:type="character" w:customStyle="1" w:styleId="font21">
    <w:name w:val="font21"/>
    <w:rPr>
      <w:rFonts w:ascii="font-weight : 400" w:eastAsia="font-weight : 400" w:hAnsi="font-weight : 400" w:cs="font-weight : 400"/>
      <w:color w:val="000000"/>
      <w:sz w:val="20"/>
      <w:szCs w:val="20"/>
      <w:u w:val="none"/>
    </w:rPr>
  </w:style>
  <w:style w:type="character" w:customStyle="1" w:styleId="desc">
    <w:name w:val="desc"/>
    <w:rPr>
      <w:rFonts w:ascii="Times New Roman" w:eastAsia="宋体" w:hAnsi="Times New Roman"/>
      <w:color w:val="000000"/>
      <w:sz w:val="18"/>
      <w:szCs w:val="18"/>
    </w:rPr>
  </w:style>
  <w:style w:type="character" w:customStyle="1" w:styleId="bdsmore9">
    <w:name w:val="bds_more9"/>
    <w:rPr>
      <w:rFonts w:ascii="Times New Roman" w:eastAsia="宋体" w:hAnsi="Times New Roman"/>
    </w:rPr>
  </w:style>
  <w:style w:type="character" w:customStyle="1" w:styleId="p0CharChar">
    <w:name w:val="p0 Char Char"/>
    <w:rPr>
      <w:rFonts w:eastAsia="宋体"/>
      <w:kern w:val="2"/>
      <w:sz w:val="21"/>
      <w:szCs w:val="21"/>
      <w:lang w:val="en-US" w:eastAsia="zh-CN" w:bidi="ar-SA"/>
    </w:rPr>
  </w:style>
  <w:style w:type="character" w:customStyle="1" w:styleId="2Char1">
    <w:name w:val="标题 2 Char1"/>
    <w:link w:val="2"/>
    <w:rPr>
      <w:rFonts w:ascii="Arial" w:eastAsia="宋体" w:hAnsi="Arial"/>
      <w:b/>
      <w:bCs/>
      <w:kern w:val="2"/>
      <w:sz w:val="24"/>
      <w:szCs w:val="32"/>
      <w:lang w:val="en-US" w:eastAsia="zh-CN" w:bidi="ar-SA"/>
    </w:rPr>
  </w:style>
  <w:style w:type="character" w:customStyle="1" w:styleId="Charb">
    <w:name w:val="页眉 Char"/>
    <w:uiPriority w:val="99"/>
    <w:qFormat/>
    <w:rPr>
      <w:kern w:val="2"/>
      <w:sz w:val="18"/>
      <w:szCs w:val="18"/>
    </w:rPr>
  </w:style>
  <w:style w:type="character" w:customStyle="1" w:styleId="polysemyred">
    <w:name w:val="polysemyred"/>
    <w:rPr>
      <w:rFonts w:ascii="Times New Roman" w:eastAsia="宋体" w:hAnsi="Times New Roman"/>
      <w:color w:val="FF6666"/>
      <w:sz w:val="18"/>
      <w:szCs w:val="18"/>
    </w:rPr>
  </w:style>
  <w:style w:type="character" w:customStyle="1" w:styleId="Char1">
    <w:name w:val="批注文字 Char1"/>
    <w:link w:val="a5"/>
    <w:rPr>
      <w:rFonts w:eastAsia="宋体"/>
      <w:kern w:val="2"/>
      <w:sz w:val="21"/>
      <w:szCs w:val="24"/>
      <w:lang w:val="en-US" w:eastAsia="zh-CN" w:bidi="ar-SA"/>
    </w:rPr>
  </w:style>
  <w:style w:type="character" w:customStyle="1" w:styleId="CharChar14">
    <w:name w:val="Char Char14"/>
    <w:rPr>
      <w:rFonts w:ascii="Arial" w:eastAsia="黑体" w:hAnsi="Arial"/>
      <w:b/>
      <w:bCs/>
      <w:sz w:val="28"/>
      <w:szCs w:val="28"/>
      <w:lang w:val="en-US" w:eastAsia="zh-CN" w:bidi="ar-SA"/>
    </w:rPr>
  </w:style>
  <w:style w:type="character" w:customStyle="1" w:styleId="FontStyle133">
    <w:name w:val="Font Style133"/>
    <w:unhideWhenUsed/>
    <w:rPr>
      <w:rFonts w:ascii="宋体" w:eastAsia="宋体" w:hAnsi="宋体" w:hint="eastAsia"/>
      <w:spacing w:val="30"/>
      <w:sz w:val="24"/>
    </w:rPr>
  </w:style>
  <w:style w:type="character" w:customStyle="1" w:styleId="CharChar16">
    <w:name w:val="Char Char16"/>
    <w:rPr>
      <w:rFonts w:ascii="宋体" w:eastAsia="宋体" w:hAnsi="Times New Roman"/>
      <w:b/>
      <w:sz w:val="24"/>
      <w:lang w:val="en-US" w:eastAsia="zh-CN" w:bidi="ar-SA"/>
    </w:rPr>
  </w:style>
  <w:style w:type="character" w:customStyle="1" w:styleId="FontStyle121">
    <w:name w:val="Font Style121"/>
    <w:unhideWhenUsed/>
    <w:rPr>
      <w:rFonts w:ascii="宋体" w:eastAsia="宋体" w:hAnsi="宋体" w:hint="eastAsia"/>
      <w:spacing w:val="-10"/>
      <w:sz w:val="30"/>
    </w:rPr>
  </w:style>
  <w:style w:type="character" w:customStyle="1" w:styleId="FontStyle94">
    <w:name w:val="Font Style94"/>
    <w:unhideWhenUsed/>
    <w:rPr>
      <w:rFonts w:ascii="Times New Roman" w:eastAsia="Times New Roman" w:hAnsi="Times New Roman" w:hint="eastAsia"/>
      <w:sz w:val="28"/>
    </w:rPr>
  </w:style>
  <w:style w:type="character" w:customStyle="1" w:styleId="FontStyle124">
    <w:name w:val="Font Style124"/>
    <w:unhideWhenUsed/>
    <w:rPr>
      <w:rFonts w:ascii="宋体" w:eastAsia="宋体" w:hAnsi="宋体" w:hint="eastAsia"/>
      <w:spacing w:val="30"/>
      <w:sz w:val="24"/>
    </w:rPr>
  </w:style>
  <w:style w:type="character" w:customStyle="1" w:styleId="bdsnopic1">
    <w:name w:val="bds_nopic1"/>
    <w:rPr>
      <w:rFonts w:ascii="Times New Roman" w:eastAsia="宋体" w:hAnsi="Times New Roman"/>
    </w:rPr>
  </w:style>
  <w:style w:type="character" w:customStyle="1" w:styleId="morelink-item">
    <w:name w:val="morelink-item"/>
    <w:rPr>
      <w:rFonts w:ascii="Times New Roman" w:eastAsia="宋体" w:hAnsi="Times New Roman"/>
    </w:rPr>
  </w:style>
  <w:style w:type="character" w:customStyle="1" w:styleId="FontStyle86">
    <w:name w:val="Font Style86"/>
    <w:unhideWhenUsed/>
    <w:rPr>
      <w:rFonts w:ascii="黑体" w:eastAsia="黑体" w:hAnsi="黑体" w:hint="eastAsia"/>
      <w:spacing w:val="10"/>
      <w:sz w:val="30"/>
    </w:rPr>
  </w:style>
  <w:style w:type="character" w:customStyle="1" w:styleId="FontStyle128">
    <w:name w:val="Font Style128"/>
    <w:unhideWhenUsed/>
    <w:rPr>
      <w:rFonts w:ascii="Times New Roman" w:eastAsia="Times New Roman" w:hAnsi="Times New Roman" w:hint="eastAsia"/>
      <w:sz w:val="16"/>
    </w:rPr>
  </w:style>
  <w:style w:type="character" w:customStyle="1" w:styleId="6Char1">
    <w:name w:val="标题 6 Char1"/>
    <w:link w:val="6"/>
    <w:rPr>
      <w:rFonts w:ascii="Arial" w:eastAsia="黑体" w:hAnsi="Arial"/>
      <w:b/>
      <w:bCs/>
      <w:sz w:val="24"/>
      <w:szCs w:val="24"/>
      <w:lang w:val="en-US" w:eastAsia="zh-CN" w:bidi="ar-SA"/>
    </w:rPr>
  </w:style>
  <w:style w:type="character" w:customStyle="1" w:styleId="plus">
    <w:name w:val="plus"/>
    <w:rPr>
      <w:rFonts w:ascii="Times New Roman" w:eastAsia="宋体" w:hAnsi="Times New Roman"/>
      <w:b/>
      <w:vanish/>
      <w:color w:val="1F8DEF"/>
      <w:sz w:val="24"/>
      <w:szCs w:val="24"/>
    </w:rPr>
  </w:style>
  <w:style w:type="character" w:customStyle="1" w:styleId="Char4">
    <w:name w:val="纯文本 Char"/>
    <w:link w:val="aa"/>
    <w:locked/>
    <w:rPr>
      <w:rFonts w:ascii="宋体" w:eastAsia="宋体" w:hAnsi="Courier New" w:cs="Courier New"/>
      <w:kern w:val="2"/>
      <w:sz w:val="21"/>
      <w:szCs w:val="21"/>
      <w:lang w:val="en-US" w:eastAsia="zh-CN" w:bidi="ar-SA"/>
    </w:rPr>
  </w:style>
  <w:style w:type="character" w:customStyle="1" w:styleId="FontStyle90">
    <w:name w:val="Font Style90"/>
    <w:unhideWhenUsed/>
    <w:rPr>
      <w:rFonts w:ascii="宋体" w:eastAsia="宋体" w:hAnsi="宋体" w:hint="eastAsia"/>
      <w:b/>
      <w:spacing w:val="-20"/>
      <w:sz w:val="40"/>
    </w:rPr>
  </w:style>
  <w:style w:type="character" w:customStyle="1" w:styleId="FontStyle119">
    <w:name w:val="Font Style119"/>
    <w:unhideWhenUsed/>
    <w:rPr>
      <w:rFonts w:ascii="宋体" w:eastAsia="宋体" w:hAnsi="宋体" w:hint="eastAsia"/>
      <w:sz w:val="24"/>
    </w:rPr>
  </w:style>
  <w:style w:type="character" w:customStyle="1" w:styleId="3Char10">
    <w:name w:val="正文文本缩进 3 Char1"/>
    <w:link w:val="32"/>
    <w:rPr>
      <w:rFonts w:eastAsia="宋体"/>
      <w:kern w:val="2"/>
      <w:sz w:val="16"/>
      <w:szCs w:val="16"/>
      <w:lang w:val="en-US" w:eastAsia="zh-CN" w:bidi="ar-SA"/>
    </w:rPr>
  </w:style>
  <w:style w:type="character" w:customStyle="1" w:styleId="5Char">
    <w:name w:val="标题 5 Char"/>
    <w:rPr>
      <w:b/>
      <w:bCs/>
      <w:kern w:val="2"/>
      <w:sz w:val="28"/>
      <w:szCs w:val="28"/>
    </w:rPr>
  </w:style>
  <w:style w:type="character" w:customStyle="1" w:styleId="Char11">
    <w:name w:val="批注框文本 Char1"/>
    <w:link w:val="ac"/>
    <w:locked/>
    <w:rPr>
      <w:rFonts w:ascii="Calibri" w:eastAsia="宋体" w:hAnsi="Calibri"/>
      <w:kern w:val="2"/>
      <w:sz w:val="18"/>
      <w:szCs w:val="18"/>
      <w:lang w:val="en-US" w:eastAsia="zh-CN" w:bidi="ar-SA"/>
    </w:rPr>
  </w:style>
  <w:style w:type="character" w:customStyle="1" w:styleId="8Char1">
    <w:name w:val="标题 8 Char1"/>
    <w:link w:val="8"/>
    <w:rPr>
      <w:rFonts w:ascii="Arial" w:eastAsia="黑体" w:hAnsi="Arial"/>
      <w:sz w:val="24"/>
      <w:szCs w:val="24"/>
      <w:lang w:val="en-US" w:eastAsia="zh-CN" w:bidi="ar-SA"/>
    </w:rPr>
  </w:style>
  <w:style w:type="paragraph" w:customStyle="1" w:styleId="afa">
    <w:name w:val="文章正文"/>
    <w:basedOn w:val="a"/>
    <w:qFormat/>
    <w:pPr>
      <w:adjustRightInd w:val="0"/>
      <w:snapToGrid w:val="0"/>
      <w:spacing w:beforeLines="100" w:line="360" w:lineRule="auto"/>
      <w:ind w:firstLineChars="200" w:firstLine="200"/>
    </w:pPr>
    <w:rPr>
      <w:sz w:val="24"/>
      <w:szCs w:val="22"/>
    </w:rPr>
  </w:style>
  <w:style w:type="paragraph" w:customStyle="1" w:styleId="Char1CharCharCharCharCharCharChar1CharCharChar">
    <w:name w:val="Char1 Char Char Char 字元 Char Char 字元 Char 字元 Char1 Char Char Char"/>
    <w:basedOn w:val="a"/>
    <w:qFormat/>
    <w:rPr>
      <w:szCs w:val="20"/>
    </w:rPr>
  </w:style>
  <w:style w:type="paragraph" w:customStyle="1" w:styleId="Style9">
    <w:name w:val="Style9"/>
    <w:basedOn w:val="a"/>
    <w:unhideWhenUsed/>
  </w:style>
  <w:style w:type="paragraph" w:customStyle="1" w:styleId="Style52">
    <w:name w:val="Style52"/>
    <w:basedOn w:val="a"/>
    <w:unhideWhenUsed/>
    <w:pPr>
      <w:spacing w:line="682" w:lineRule="exact"/>
      <w:ind w:firstLine="557"/>
    </w:pPr>
  </w:style>
  <w:style w:type="paragraph" w:customStyle="1" w:styleId="Char17">
    <w:name w:val="Char1"/>
    <w:basedOn w:val="a"/>
    <w:pPr>
      <w:widowControl/>
      <w:spacing w:after="160" w:line="240" w:lineRule="exact"/>
      <w:jc w:val="left"/>
    </w:pPr>
    <w:rPr>
      <w:rFonts w:ascii="Verdana" w:hAnsi="Verdana"/>
      <w:kern w:val="0"/>
      <w:sz w:val="20"/>
      <w:szCs w:val="20"/>
      <w:lang w:eastAsia="en-US"/>
    </w:rPr>
  </w:style>
  <w:style w:type="paragraph" w:customStyle="1" w:styleId="Style39">
    <w:name w:val="_Style 39"/>
    <w:basedOn w:val="NewNewNew"/>
  </w:style>
  <w:style w:type="paragraph" w:customStyle="1" w:styleId="NewNewNew">
    <w:name w:val="正文 New New New"/>
    <w:pPr>
      <w:widowControl w:val="0"/>
      <w:jc w:val="both"/>
    </w:pPr>
    <w:rPr>
      <w:kern w:val="2"/>
      <w:sz w:val="21"/>
      <w:szCs w:val="24"/>
    </w:rPr>
  </w:style>
  <w:style w:type="paragraph" w:customStyle="1" w:styleId="CharChar0">
    <w:name w:val="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Style76">
    <w:name w:val="Style76"/>
    <w:basedOn w:val="a"/>
    <w:unhideWhenUsed/>
  </w:style>
  <w:style w:type="paragraph" w:customStyle="1" w:styleId="Style36">
    <w:name w:val="Style36"/>
    <w:basedOn w:val="a"/>
    <w:unhideWhenUsed/>
    <w:qFormat/>
  </w:style>
  <w:style w:type="paragraph" w:customStyle="1" w:styleId="Style15">
    <w:name w:val="Style15"/>
    <w:basedOn w:val="a"/>
    <w:unhideWhenUsed/>
    <w:pPr>
      <w:spacing w:line="557" w:lineRule="exact"/>
      <w:ind w:firstLine="672"/>
    </w:pPr>
  </w:style>
  <w:style w:type="paragraph" w:customStyle="1" w:styleId="Charc">
    <w:name w:val="Char"/>
    <w:basedOn w:val="a"/>
    <w:pPr>
      <w:tabs>
        <w:tab w:val="left" w:pos="360"/>
      </w:tabs>
      <w:ind w:left="360" w:hangingChars="200" w:hanging="360"/>
    </w:pPr>
    <w:rPr>
      <w:sz w:val="24"/>
    </w:rPr>
  </w:style>
  <w:style w:type="paragraph" w:customStyle="1" w:styleId="NO3">
    <w:name w:val="NO3"/>
    <w:basedOn w:val="a"/>
    <w:qFormat/>
    <w:pPr>
      <w:tabs>
        <w:tab w:val="left" w:pos="907"/>
      </w:tabs>
      <w:spacing w:line="360" w:lineRule="auto"/>
    </w:pPr>
    <w:rPr>
      <w:rFonts w:ascii="宋体" w:hAnsi="宋体"/>
      <w:sz w:val="24"/>
    </w:rPr>
  </w:style>
  <w:style w:type="paragraph" w:customStyle="1" w:styleId="Style62">
    <w:name w:val="Style62"/>
    <w:basedOn w:val="a"/>
    <w:unhideWhenUsed/>
  </w:style>
  <w:style w:type="paragraph" w:customStyle="1" w:styleId="CharChar1CharCharChar">
    <w:name w:val="Char Char1 Char Char Char"/>
    <w:basedOn w:val="a"/>
    <w:rPr>
      <w:kern w:val="0"/>
      <w:sz w:val="20"/>
      <w:szCs w:val="20"/>
    </w:rPr>
  </w:style>
  <w:style w:type="paragraph" w:customStyle="1" w:styleId="Blockquote">
    <w:name w:val="Blockquote"/>
    <w:basedOn w:val="a"/>
    <w:pPr>
      <w:autoSpaceDE w:val="0"/>
      <w:autoSpaceDN w:val="0"/>
      <w:adjustRightInd w:val="0"/>
      <w:spacing w:before="100" w:after="100"/>
      <w:ind w:left="360" w:right="360"/>
      <w:jc w:val="left"/>
    </w:pPr>
    <w:rPr>
      <w:kern w:val="0"/>
      <w:sz w:val="24"/>
      <w:szCs w:val="20"/>
    </w:rPr>
  </w:style>
  <w:style w:type="paragraph" w:customStyle="1" w:styleId="Style73">
    <w:name w:val="Style73"/>
    <w:basedOn w:val="a"/>
    <w:unhideWhenUsed/>
    <w:pPr>
      <w:spacing w:line="538" w:lineRule="exact"/>
      <w:ind w:firstLine="533"/>
    </w:pPr>
  </w:style>
  <w:style w:type="paragraph" w:customStyle="1" w:styleId="Style71">
    <w:name w:val="Style71"/>
    <w:basedOn w:val="a"/>
    <w:unhideWhenUsed/>
    <w:pPr>
      <w:spacing w:line="538" w:lineRule="exact"/>
      <w:ind w:firstLine="101"/>
    </w:pPr>
  </w:style>
  <w:style w:type="paragraph" w:customStyle="1" w:styleId="Char1CharCharCharCharCharCharCharCharChar">
    <w:name w:val="Char1 Char Char Char Char Char Char Char Char Char"/>
    <w:basedOn w:val="a"/>
    <w:rPr>
      <w:szCs w:val="20"/>
    </w:rPr>
  </w:style>
  <w:style w:type="paragraph" w:customStyle="1" w:styleId="Style4">
    <w:name w:val="Style4"/>
    <w:basedOn w:val="a"/>
    <w:unhideWhenUsed/>
  </w:style>
  <w:style w:type="paragraph" w:customStyle="1" w:styleId="260">
    <w:name w:val="样式 样式 样式 样式 标题 2 + 宋体 五号 非加粗 黑色 + 段前: 6 磅 段后: 0 磅 行距: 单倍行距 + 段前:..."/>
    <w:basedOn w:val="a"/>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Style78">
    <w:name w:val="Style78"/>
    <w:basedOn w:val="a"/>
    <w:unhideWhenUsed/>
  </w:style>
  <w:style w:type="paragraph" w:customStyle="1" w:styleId="Style60">
    <w:name w:val="Style60"/>
    <w:basedOn w:val="a"/>
    <w:unhideWhenUsed/>
    <w:pPr>
      <w:spacing w:line="566" w:lineRule="exact"/>
    </w:pPr>
  </w:style>
  <w:style w:type="paragraph" w:customStyle="1" w:styleId="12">
    <w:name w:val="1"/>
    <w:basedOn w:val="a"/>
    <w:pPr>
      <w:spacing w:afterLines="50" w:after="156" w:line="360" w:lineRule="auto"/>
    </w:pPr>
    <w:rPr>
      <w:rFonts w:ascii="宋体" w:hAnsi="宋体"/>
      <w:b/>
      <w:sz w:val="30"/>
      <w:szCs w:val="21"/>
    </w:rPr>
  </w:style>
  <w:style w:type="paragraph" w:customStyle="1" w:styleId="Style48">
    <w:name w:val="Style48"/>
    <w:basedOn w:val="a"/>
    <w:unhideWhenUsed/>
    <w:pPr>
      <w:spacing w:line="542" w:lineRule="exact"/>
      <w:jc w:val="right"/>
    </w:pPr>
  </w:style>
  <w:style w:type="paragraph" w:customStyle="1" w:styleId="Style41">
    <w:name w:val="Style41"/>
    <w:basedOn w:val="a"/>
    <w:unhideWhenUsed/>
    <w:pPr>
      <w:spacing w:line="542" w:lineRule="exact"/>
      <w:ind w:firstLine="125"/>
    </w:pPr>
  </w:style>
  <w:style w:type="paragraph" w:customStyle="1" w:styleId="Style50">
    <w:name w:val="Style50"/>
    <w:basedOn w:val="a"/>
    <w:unhideWhenUsed/>
  </w:style>
  <w:style w:type="paragraph" w:customStyle="1" w:styleId="CharChar1CharCharCharCharCharCharChar">
    <w:name w:val="Char Char1 Char Char Char Char Char Char Char"/>
    <w:basedOn w:val="a"/>
    <w:pPr>
      <w:widowControl/>
      <w:spacing w:after="160" w:line="240" w:lineRule="exact"/>
      <w:jc w:val="left"/>
    </w:pPr>
  </w:style>
  <w:style w:type="paragraph" w:customStyle="1" w:styleId="Style59">
    <w:name w:val="Style59"/>
    <w:basedOn w:val="a"/>
    <w:unhideWhenUsed/>
  </w:style>
  <w:style w:type="paragraph" w:customStyle="1" w:styleId="Style27">
    <w:name w:val="Style27"/>
    <w:basedOn w:val="a"/>
    <w:unhideWhenUsed/>
  </w:style>
  <w:style w:type="paragraph" w:customStyle="1" w:styleId="Style61">
    <w:name w:val="Style61"/>
    <w:basedOn w:val="a"/>
    <w:unhideWhenUsed/>
  </w:style>
  <w:style w:type="paragraph" w:customStyle="1" w:styleId="Style80">
    <w:name w:val="Style80"/>
    <w:basedOn w:val="a"/>
    <w:unhideWhenUsed/>
  </w:style>
  <w:style w:type="paragraph" w:customStyle="1" w:styleId="Style12">
    <w:name w:val="Style12"/>
    <w:basedOn w:val="a"/>
    <w:unhideWhenUsed/>
    <w:pPr>
      <w:spacing w:line="564" w:lineRule="exact"/>
      <w:ind w:hanging="115"/>
    </w:pPr>
  </w:style>
  <w:style w:type="paragraph" w:customStyle="1" w:styleId="CharChar1CharCharCharCharCharCharCharCharCharCharCharCharCharCharChar">
    <w:name w:val="Char Char1 Char Char Char Char Char Char Char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Style46">
    <w:name w:val="Style46"/>
    <w:basedOn w:val="a"/>
    <w:unhideWhenUsed/>
    <w:pPr>
      <w:spacing w:line="672" w:lineRule="exact"/>
    </w:pPr>
  </w:style>
  <w:style w:type="paragraph" w:customStyle="1" w:styleId="Style53">
    <w:name w:val="Style53"/>
    <w:basedOn w:val="a"/>
    <w:unhideWhenUsed/>
    <w:pPr>
      <w:spacing w:line="533" w:lineRule="exact"/>
      <w:ind w:firstLine="581"/>
    </w:pPr>
  </w:style>
  <w:style w:type="paragraph" w:customStyle="1" w:styleId="afb">
    <w:name w:val="文档正文"/>
    <w:basedOn w:val="a"/>
    <w:pPr>
      <w:suppressAutoHyphens/>
      <w:spacing w:line="312" w:lineRule="atLeast"/>
      <w:ind w:firstLine="567"/>
      <w:jc w:val="left"/>
      <w:textAlignment w:val="baseline"/>
    </w:pPr>
    <w:rPr>
      <w:rFonts w:ascii="长城仿宋" w:eastAsia="长城仿宋" w:hAnsi="长城仿宋" w:cs="Tahoma"/>
      <w:b/>
      <w:w w:val="80"/>
      <w:kern w:val="1"/>
      <w:sz w:val="28"/>
      <w:szCs w:val="20"/>
    </w:rPr>
  </w:style>
  <w:style w:type="paragraph" w:customStyle="1" w:styleId="2TimesNewRoman5020">
    <w:name w:val="样式 标题 2 + Times New Roman 四号 非加粗 段前: 5 磅 段后: 0 磅 行距: 固定值 20..."/>
    <w:basedOn w:val="2"/>
    <w:pPr>
      <w:spacing w:before="100" w:line="400" w:lineRule="exact"/>
    </w:pPr>
    <w:rPr>
      <w:rFonts w:ascii="Times New Roman" w:eastAsia="黑体" w:hAnsi="Times New Roman"/>
      <w:b w:val="0"/>
      <w:bCs w:val="0"/>
      <w:sz w:val="28"/>
      <w:szCs w:val="20"/>
    </w:rPr>
  </w:style>
  <w:style w:type="paragraph" w:customStyle="1" w:styleId="13">
    <w:name w:val="修订1"/>
    <w:rPr>
      <w:kern w:val="2"/>
      <w:sz w:val="21"/>
      <w:szCs w:val="24"/>
    </w:rPr>
  </w:style>
  <w:style w:type="paragraph" w:customStyle="1" w:styleId="Style16">
    <w:name w:val="Style16"/>
    <w:basedOn w:val="a"/>
    <w:unhideWhenUsed/>
    <w:qFormat/>
    <w:pPr>
      <w:jc w:val="right"/>
    </w:pPr>
  </w:style>
  <w:style w:type="paragraph" w:customStyle="1" w:styleId="TableParagraph">
    <w:name w:val="Table Paragraph"/>
    <w:basedOn w:val="a"/>
    <w:pPr>
      <w:autoSpaceDE w:val="0"/>
      <w:autoSpaceDN w:val="0"/>
      <w:adjustRightInd w:val="0"/>
      <w:jc w:val="left"/>
    </w:pPr>
    <w:rPr>
      <w:rFonts w:ascii="Calibri" w:hAnsi="Calibri"/>
      <w:kern w:val="0"/>
      <w:sz w:val="24"/>
    </w:rPr>
  </w:style>
  <w:style w:type="paragraph" w:customStyle="1" w:styleId="Style77">
    <w:name w:val="Style77"/>
    <w:basedOn w:val="a"/>
    <w:unhideWhenUsed/>
  </w:style>
  <w:style w:type="paragraph" w:customStyle="1" w:styleId="Style68">
    <w:name w:val="Style68"/>
    <w:basedOn w:val="a"/>
    <w:unhideWhenUsed/>
    <w:pPr>
      <w:spacing w:line="547" w:lineRule="exact"/>
    </w:pPr>
  </w:style>
  <w:style w:type="paragraph" w:customStyle="1" w:styleId="Style58">
    <w:name w:val="Style58"/>
    <w:basedOn w:val="a"/>
    <w:unhideWhenUsed/>
    <w:pPr>
      <w:spacing w:line="413" w:lineRule="exact"/>
    </w:pPr>
  </w:style>
  <w:style w:type="paragraph" w:customStyle="1" w:styleId="afc">
    <w:name w:val="表正文"/>
    <w:pPr>
      <w:widowControl w:val="0"/>
      <w:ind w:leftChars="350" w:left="840"/>
      <w:jc w:val="both"/>
      <w:outlineLvl w:val="0"/>
    </w:pPr>
    <w:rPr>
      <w:rFonts w:ascii="宋体"/>
      <w:b/>
      <w:sz w:val="24"/>
    </w:rPr>
  </w:style>
  <w:style w:type="paragraph" w:customStyle="1" w:styleId="Style42">
    <w:name w:val="Style42"/>
    <w:basedOn w:val="a"/>
    <w:unhideWhenUsed/>
    <w:pPr>
      <w:spacing w:line="542" w:lineRule="exact"/>
      <w:ind w:firstLine="547"/>
    </w:pPr>
  </w:style>
  <w:style w:type="paragraph" w:customStyle="1" w:styleId="Style69">
    <w:name w:val="Style69"/>
    <w:basedOn w:val="a"/>
    <w:unhideWhenUsed/>
    <w:pPr>
      <w:spacing w:line="557" w:lineRule="exact"/>
      <w:ind w:firstLine="1666"/>
    </w:pPr>
  </w:style>
  <w:style w:type="paragraph" w:customStyle="1" w:styleId="33">
    <w:name w:val="标题3"/>
    <w:basedOn w:val="1"/>
    <w:pPr>
      <w:spacing w:beforeLines="50" w:before="156" w:afterLines="50" w:after="156" w:line="400" w:lineRule="exact"/>
      <w:jc w:val="both"/>
    </w:pPr>
    <w:rPr>
      <w:rFonts w:ascii="宋体" w:hAnsi="宋体"/>
      <w:kern w:val="32"/>
      <w:szCs w:val="32"/>
    </w:rPr>
  </w:style>
  <w:style w:type="paragraph" w:customStyle="1" w:styleId="CharChar1">
    <w:name w:val="Char Char1"/>
    <w:basedOn w:val="a"/>
    <w:rPr>
      <w:rFonts w:ascii="Tahoma" w:hAnsi="Tahoma"/>
      <w:sz w:val="24"/>
      <w:szCs w:val="20"/>
    </w:rPr>
  </w:style>
  <w:style w:type="paragraph" w:customStyle="1" w:styleId="CharCharCharCharCharCharChar">
    <w:name w:val="Char Char Char Char Char Char Char"/>
    <w:basedOn w:val="a"/>
    <w:pPr>
      <w:snapToGrid w:val="0"/>
      <w:spacing w:line="360" w:lineRule="auto"/>
      <w:ind w:firstLineChars="200" w:firstLine="200"/>
    </w:pPr>
    <w:rPr>
      <w:rFonts w:eastAsia="仿宋_GB2312"/>
      <w:sz w:val="24"/>
    </w:rPr>
  </w:style>
  <w:style w:type="paragraph" w:customStyle="1" w:styleId="Style11">
    <w:name w:val="Style11"/>
    <w:basedOn w:val="a"/>
    <w:unhideWhenUsed/>
    <w:pPr>
      <w:spacing w:line="559" w:lineRule="exact"/>
      <w:ind w:firstLine="590"/>
    </w:pPr>
  </w:style>
  <w:style w:type="paragraph" w:customStyle="1" w:styleId="Style23">
    <w:name w:val="Style23"/>
    <w:basedOn w:val="a"/>
    <w:unhideWhenUsed/>
  </w:style>
  <w:style w:type="paragraph" w:customStyle="1" w:styleId="afd">
    <w:name w:val="标准正文"/>
    <w:basedOn w:val="a"/>
    <w:pPr>
      <w:autoSpaceDE w:val="0"/>
      <w:autoSpaceDN w:val="0"/>
      <w:adjustRightInd w:val="0"/>
      <w:snapToGrid w:val="0"/>
      <w:spacing w:afterLines="50" w:after="156" w:line="480" w:lineRule="exact"/>
      <w:jc w:val="left"/>
    </w:pPr>
    <w:rPr>
      <w:rFonts w:ascii="宋体"/>
      <w:kern w:val="0"/>
      <w:szCs w:val="20"/>
      <w:lang w:val="zh-CN"/>
    </w:rPr>
  </w:style>
  <w:style w:type="paragraph" w:customStyle="1" w:styleId="14">
    <w:name w:val="列出段落1"/>
    <w:basedOn w:val="a"/>
    <w:qFormat/>
    <w:pPr>
      <w:ind w:firstLineChars="200" w:firstLine="420"/>
    </w:pPr>
    <w:rPr>
      <w:rFonts w:ascii="Calibri" w:hAnsi="Calibri"/>
      <w:szCs w:val="22"/>
    </w:rPr>
  </w:style>
  <w:style w:type="paragraph" w:customStyle="1" w:styleId="23">
    <w:name w:val="样式 标题 2 + 宋体 五号 行距: 单倍行距"/>
    <w:basedOn w:val="2"/>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CharCharCharChar">
    <w:name w:val="1 Char Char Char Char"/>
    <w:basedOn w:val="a"/>
  </w:style>
  <w:style w:type="paragraph" w:customStyle="1" w:styleId="Style13">
    <w:name w:val="Style13"/>
    <w:basedOn w:val="a"/>
    <w:unhideWhenUsed/>
  </w:style>
  <w:style w:type="paragraph" w:customStyle="1" w:styleId="24">
    <w:name w:val="列出段落2"/>
    <w:basedOn w:val="a"/>
    <w:pPr>
      <w:ind w:firstLineChars="200" w:firstLine="420"/>
    </w:pPr>
    <w:rPr>
      <w:rFonts w:ascii="Calibri" w:hAnsi="Calibri" w:cs="Calibri"/>
      <w:szCs w:val="21"/>
    </w:rPr>
  </w:style>
  <w:style w:type="paragraph" w:customStyle="1" w:styleId="Style65">
    <w:name w:val="Style65"/>
    <w:basedOn w:val="a"/>
    <w:unhideWhenUsed/>
  </w:style>
  <w:style w:type="paragraph" w:customStyle="1" w:styleId="Char1CharCharChar">
    <w:name w:val="Char1 Char Char Char"/>
    <w:basedOn w:val="a"/>
    <w:pPr>
      <w:widowControl/>
      <w:spacing w:after="160" w:line="240" w:lineRule="exact"/>
      <w:jc w:val="left"/>
    </w:pPr>
    <w:rPr>
      <w:kern w:val="0"/>
      <w:sz w:val="24"/>
      <w:szCs w:val="20"/>
    </w:rPr>
  </w:style>
  <w:style w:type="paragraph" w:customStyle="1" w:styleId="Style70">
    <w:name w:val="Style70"/>
    <w:basedOn w:val="a"/>
    <w:unhideWhenUsed/>
    <w:pPr>
      <w:spacing w:line="549" w:lineRule="exact"/>
      <w:ind w:firstLine="686"/>
    </w:pPr>
  </w:style>
  <w:style w:type="paragraph" w:customStyle="1" w:styleId="25">
    <w:name w:val="标题2"/>
    <w:basedOn w:val="af0"/>
    <w:pPr>
      <w:spacing w:after="240"/>
      <w:jc w:val="left"/>
    </w:pPr>
    <w:rPr>
      <w:sz w:val="30"/>
    </w:rPr>
  </w:style>
  <w:style w:type="paragraph" w:customStyle="1" w:styleId="afe">
    <w:name w:val="前言、引言标题"/>
    <w:next w:val="a"/>
    <w:pPr>
      <w:shd w:val="clear" w:color="FFFFFF" w:fill="FFFFFF"/>
      <w:tabs>
        <w:tab w:val="left" w:pos="360"/>
        <w:tab w:val="left" w:pos="720"/>
      </w:tabs>
      <w:spacing w:before="640" w:after="560"/>
      <w:ind w:left="720" w:hanging="720"/>
      <w:jc w:val="center"/>
      <w:outlineLvl w:val="0"/>
    </w:pPr>
    <w:rPr>
      <w:rFonts w:ascii="黑体" w:eastAsia="黑体"/>
      <w:sz w:val="32"/>
    </w:rPr>
  </w:style>
  <w:style w:type="paragraph" w:customStyle="1" w:styleId="Char20">
    <w:name w:val="Char2"/>
    <w:basedOn w:val="a"/>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4"/>
    <w:qFormat/>
    <w:rPr>
      <w:rFonts w:ascii="Tahoma" w:hAnsi="Tahoma"/>
    </w:rPr>
  </w:style>
  <w:style w:type="paragraph" w:customStyle="1" w:styleId="15">
    <w:name w:val="标题 1 +"/>
    <w:basedOn w:val="1"/>
    <w:next w:val="a"/>
    <w:pPr>
      <w:keepLines/>
      <w:spacing w:line="600" w:lineRule="auto"/>
    </w:pPr>
    <w:rPr>
      <w:rFonts w:eastAsia="黑体"/>
      <w:kern w:val="0"/>
      <w:sz w:val="32"/>
      <w:szCs w:val="32"/>
    </w:rPr>
  </w:style>
  <w:style w:type="paragraph" w:customStyle="1" w:styleId="16">
    <w:name w:val="样式1"/>
    <w:basedOn w:val="a"/>
    <w:link w:val="1CharChar"/>
    <w:qFormat/>
    <w:pPr>
      <w:tabs>
        <w:tab w:val="left" w:pos="360"/>
      </w:tabs>
      <w:adjustRightInd w:val="0"/>
      <w:ind w:left="360" w:hanging="360"/>
      <w:textAlignment w:val="baseline"/>
    </w:pPr>
    <w:rPr>
      <w:rFonts w:ascii="宋体" w:hAnsi="宋体"/>
      <w:kern w:val="0"/>
      <w:szCs w:val="21"/>
      <w:lang w:val="zh-CN"/>
    </w:rPr>
  </w:style>
  <w:style w:type="paragraph" w:customStyle="1" w:styleId="xl25">
    <w:name w:val="xl25"/>
    <w:basedOn w:val="a"/>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ff">
    <w:name w:val="附录标识"/>
    <w:basedOn w:val="afe"/>
    <w:qFormat/>
    <w:pPr>
      <w:tabs>
        <w:tab w:val="clear" w:pos="360"/>
        <w:tab w:val="clear" w:pos="720"/>
        <w:tab w:val="left" w:pos="6405"/>
      </w:tabs>
      <w:spacing w:after="200"/>
    </w:pPr>
    <w:rPr>
      <w:sz w:val="21"/>
    </w:rPr>
  </w:style>
  <w:style w:type="paragraph" w:customStyle="1" w:styleId="CharCharChar1Char">
    <w:name w:val="Char Char Char1 Char"/>
    <w:basedOn w:val="a"/>
    <w:pPr>
      <w:tabs>
        <w:tab w:val="left" w:pos="360"/>
      </w:tabs>
      <w:snapToGrid w:val="0"/>
      <w:spacing w:line="360" w:lineRule="auto"/>
    </w:pPr>
    <w:rPr>
      <w:rFonts w:eastAsia="仿宋_GB2312" w:cs="宋体"/>
      <w:sz w:val="24"/>
    </w:rPr>
  </w:style>
  <w:style w:type="paragraph" w:customStyle="1" w:styleId="Style29">
    <w:name w:val="Style29"/>
    <w:basedOn w:val="a"/>
    <w:unhideWhenUsed/>
    <w:pPr>
      <w:spacing w:line="547" w:lineRule="exact"/>
      <w:ind w:firstLine="547"/>
    </w:pPr>
  </w:style>
  <w:style w:type="paragraph" w:customStyle="1" w:styleId="Style34">
    <w:name w:val="Style34"/>
    <w:basedOn w:val="a"/>
    <w:unhideWhenUsed/>
    <w:pPr>
      <w:spacing w:line="375" w:lineRule="exact"/>
    </w:p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style>
  <w:style w:type="paragraph" w:customStyle="1" w:styleId="TableText">
    <w:name w:val="Table Text"/>
    <w:pPr>
      <w:autoSpaceDE w:val="0"/>
      <w:autoSpaceDN w:val="0"/>
      <w:spacing w:before="80" w:after="80"/>
      <w:jc w:val="both"/>
      <w:textAlignment w:val="bottom"/>
    </w:pPr>
    <w:rPr>
      <w:rFonts w:ascii="Arial" w:hAnsi="Arial" w:cs="Arial Narrow"/>
      <w:sz w:val="21"/>
    </w:rPr>
  </w:style>
  <w:style w:type="paragraph" w:customStyle="1" w:styleId="p15">
    <w:name w:val="p15"/>
    <w:basedOn w:val="a"/>
    <w:pPr>
      <w:widowControl/>
      <w:spacing w:line="220" w:lineRule="atLeast"/>
      <w:jc w:val="center"/>
    </w:pPr>
    <w:rPr>
      <w:rFonts w:ascii="仿宋_GB2312" w:eastAsia="仿宋_GB2312" w:hAnsi="宋体" w:cs="宋体"/>
      <w:kern w:val="0"/>
      <w:szCs w:val="21"/>
    </w:rPr>
  </w:style>
  <w:style w:type="paragraph" w:customStyle="1" w:styleId="Style74">
    <w:name w:val="Style74"/>
    <w:basedOn w:val="a"/>
    <w:unhideWhenUsed/>
    <w:pPr>
      <w:spacing w:line="437" w:lineRule="exact"/>
    </w:pPr>
  </w:style>
  <w:style w:type="paragraph" w:customStyle="1" w:styleId="Style28">
    <w:name w:val="Style28"/>
    <w:basedOn w:val="a"/>
    <w:unhideWhenUsed/>
    <w:pPr>
      <w:spacing w:line="552" w:lineRule="exact"/>
      <w:ind w:firstLine="547"/>
    </w:pPr>
  </w:style>
  <w:style w:type="paragraph" w:customStyle="1" w:styleId="Style24">
    <w:name w:val="Style24"/>
    <w:basedOn w:val="a"/>
    <w:unhideWhenUsed/>
  </w:style>
  <w:style w:type="paragraph" w:customStyle="1" w:styleId="Style63">
    <w:name w:val="Style63"/>
    <w:basedOn w:val="a"/>
    <w:unhideWhenUsed/>
    <w:pPr>
      <w:spacing w:line="564" w:lineRule="exact"/>
      <w:ind w:firstLine="682"/>
    </w:pPr>
  </w:style>
  <w:style w:type="paragraph" w:customStyle="1" w:styleId="17">
    <w:name w:val="无间隔1"/>
    <w:uiPriority w:val="1"/>
    <w:qFormat/>
    <w:pPr>
      <w:widowControl w:val="0"/>
      <w:jc w:val="both"/>
    </w:pPr>
    <w:rPr>
      <w:kern w:val="2"/>
      <w:sz w:val="21"/>
      <w:szCs w:val="24"/>
    </w:rPr>
  </w:style>
  <w:style w:type="paragraph" w:customStyle="1" w:styleId="Style45">
    <w:name w:val="Style45"/>
    <w:basedOn w:val="a"/>
    <w:unhideWhenUsed/>
  </w:style>
  <w:style w:type="paragraph" w:customStyle="1" w:styleId="p16">
    <w:name w:val="p16"/>
    <w:basedOn w:val="a"/>
    <w:pPr>
      <w:widowControl/>
      <w:jc w:val="left"/>
    </w:pPr>
    <w:rPr>
      <w:kern w:val="0"/>
      <w:szCs w:val="21"/>
    </w:rPr>
  </w:style>
  <w:style w:type="paragraph" w:customStyle="1" w:styleId="Style64">
    <w:name w:val="Style64"/>
    <w:basedOn w:val="a"/>
    <w:unhideWhenUsed/>
  </w:style>
  <w:style w:type="paragraph" w:customStyle="1" w:styleId="Style72">
    <w:name w:val="Style72"/>
    <w:basedOn w:val="a"/>
    <w:unhideWhenUsed/>
  </w:style>
  <w:style w:type="paragraph" w:customStyle="1" w:styleId="CharCharChar">
    <w:name w:val="Char Char Char"/>
    <w:basedOn w:val="a"/>
    <w:qFormat/>
    <w:rPr>
      <w:rFonts w:ascii="宋体" w:hAnsi="宋体"/>
      <w:b/>
      <w:sz w:val="28"/>
      <w:szCs w:val="28"/>
    </w:rPr>
  </w:style>
  <w:style w:type="paragraph" w:customStyle="1" w:styleId="Style21">
    <w:name w:val="Style21"/>
    <w:basedOn w:val="a"/>
    <w:unhideWhenUsed/>
    <w:pPr>
      <w:spacing w:line="566" w:lineRule="exact"/>
      <w:ind w:firstLine="682"/>
    </w:pPr>
  </w:style>
  <w:style w:type="paragraph" w:customStyle="1" w:styleId="Style26">
    <w:name w:val="Style26"/>
    <w:basedOn w:val="a"/>
    <w:unhideWhenUsed/>
  </w:style>
  <w:style w:type="paragraph" w:customStyle="1" w:styleId="aff0">
    <w:name w:val="表格内容"/>
    <w:basedOn w:val="a7"/>
    <w:qFormat/>
    <w:pPr>
      <w:suppressLineNumbers/>
      <w:suppressAutoHyphens/>
      <w:jc w:val="left"/>
    </w:pPr>
    <w:rPr>
      <w:rFonts w:cs="Tahoma"/>
      <w:kern w:val="0"/>
      <w:sz w:val="24"/>
    </w:rPr>
  </w:style>
  <w:style w:type="paragraph" w:customStyle="1" w:styleId="Style47">
    <w:name w:val="Style47"/>
    <w:basedOn w:val="a"/>
    <w:unhideWhenUsed/>
  </w:style>
  <w:style w:type="paragraph" w:customStyle="1" w:styleId="Style44">
    <w:name w:val="Style44"/>
    <w:basedOn w:val="a"/>
    <w:unhideWhenUsed/>
  </w:style>
  <w:style w:type="paragraph" w:customStyle="1" w:styleId="CharCharCharCharCharCharChar11">
    <w:name w:val="Char Char Char Char Char Char Char11"/>
    <w:basedOn w:val="a"/>
    <w:qFormat/>
    <w:pPr>
      <w:snapToGrid w:val="0"/>
      <w:spacing w:line="360" w:lineRule="auto"/>
      <w:ind w:firstLineChars="200" w:firstLine="200"/>
    </w:pPr>
    <w:rPr>
      <w:rFonts w:eastAsia="仿宋_GB2312"/>
      <w:sz w:val="24"/>
    </w:rPr>
  </w:style>
  <w:style w:type="paragraph" w:customStyle="1" w:styleId="Style10">
    <w:name w:val="Style10"/>
    <w:basedOn w:val="a"/>
    <w:unhideWhenUsed/>
    <w:pPr>
      <w:spacing w:line="538" w:lineRule="exact"/>
    </w:pPr>
  </w:style>
  <w:style w:type="paragraph" w:styleId="aff1">
    <w:name w:val="List Paragraph"/>
    <w:basedOn w:val="a"/>
    <w:link w:val="Chard"/>
    <w:qFormat/>
    <w:pPr>
      <w:ind w:firstLineChars="200" w:firstLine="420"/>
    </w:pPr>
    <w:rPr>
      <w:rFonts w:ascii="Calibri" w:hAnsi="Calibri"/>
      <w:szCs w:val="22"/>
      <w:lang w:val="zh-CN"/>
    </w:rPr>
  </w:style>
  <w:style w:type="paragraph" w:customStyle="1" w:styleId="Style8">
    <w:name w:val="Style8"/>
    <w:basedOn w:val="a"/>
    <w:unhideWhenUsed/>
    <w:pPr>
      <w:spacing w:line="566" w:lineRule="exact"/>
      <w:jc w:val="center"/>
    </w:pPr>
  </w:style>
  <w:style w:type="paragraph" w:customStyle="1" w:styleId="Style54">
    <w:name w:val="Style54"/>
    <w:basedOn w:val="a"/>
    <w:unhideWhenUsed/>
  </w:style>
  <w:style w:type="paragraph" w:customStyle="1" w:styleId="xl31">
    <w:name w:val="xl3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Style81">
    <w:name w:val="Style81"/>
    <w:basedOn w:val="a"/>
    <w:unhideWhenUsed/>
    <w:pPr>
      <w:spacing w:line="547" w:lineRule="exact"/>
    </w:pPr>
  </w:style>
  <w:style w:type="paragraph" w:customStyle="1" w:styleId="Default">
    <w:name w:val="Default"/>
    <w:pPr>
      <w:widowControl w:val="0"/>
      <w:autoSpaceDE w:val="0"/>
      <w:autoSpaceDN w:val="0"/>
      <w:adjustRightInd w:val="0"/>
    </w:pPr>
    <w:rPr>
      <w:rFonts w:ascii="黑体" w:eastAsia="黑体"/>
    </w:rPr>
  </w:style>
  <w:style w:type="paragraph" w:customStyle="1" w:styleId="reader-word-layerreader-word-s1-1">
    <w:name w:val="reader-word-layer reader-word-s1-1"/>
    <w:basedOn w:val="a"/>
    <w:pPr>
      <w:widowControl/>
      <w:spacing w:before="100" w:beforeAutospacing="1" w:after="100" w:afterAutospacing="1"/>
      <w:jc w:val="left"/>
    </w:pPr>
    <w:rPr>
      <w:rFonts w:ascii="宋体" w:hAnsi="宋体" w:cs="宋体"/>
      <w:kern w:val="0"/>
      <w:sz w:val="24"/>
    </w:rPr>
  </w:style>
  <w:style w:type="paragraph" w:customStyle="1" w:styleId="Style56">
    <w:name w:val="Style56"/>
    <w:basedOn w:val="a"/>
    <w:unhideWhenUsed/>
    <w:qFormat/>
  </w:style>
  <w:style w:type="paragraph" w:customStyle="1" w:styleId="Style5">
    <w:name w:val="Style5"/>
    <w:basedOn w:val="a"/>
    <w:unhideWhenUsed/>
  </w:style>
  <w:style w:type="paragraph" w:customStyle="1" w:styleId="Style67">
    <w:name w:val="Style67"/>
    <w:basedOn w:val="a"/>
    <w:unhideWhenUsed/>
    <w:pPr>
      <w:spacing w:line="566" w:lineRule="exact"/>
      <w:ind w:firstLine="552"/>
    </w:p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CharCharChar1">
    <w:name w:val="Char Char Char1"/>
    <w:basedOn w:val="a"/>
    <w:qFormat/>
    <w:rPr>
      <w:rFonts w:ascii="宋体" w:hAnsi="宋体"/>
      <w:b/>
      <w:sz w:val="28"/>
      <w:szCs w:val="28"/>
    </w:rPr>
  </w:style>
  <w:style w:type="paragraph" w:customStyle="1" w:styleId="Char110">
    <w:name w:val="Char11"/>
    <w:basedOn w:val="a"/>
    <w:qFormat/>
    <w:pPr>
      <w:widowControl/>
      <w:spacing w:after="160" w:line="240" w:lineRule="exact"/>
      <w:jc w:val="left"/>
    </w:pPr>
    <w:rPr>
      <w:rFonts w:ascii="Verdana" w:hAnsi="Verdana"/>
      <w:kern w:val="0"/>
      <w:sz w:val="20"/>
      <w:szCs w:val="20"/>
      <w:lang w:eastAsia="en-US"/>
    </w:rPr>
  </w:style>
  <w:style w:type="paragraph" w:customStyle="1" w:styleId="CharCharChar1Char1">
    <w:name w:val="Char Char Char1 Char1"/>
    <w:basedOn w:val="a"/>
    <w:pPr>
      <w:tabs>
        <w:tab w:val="left" w:pos="360"/>
      </w:tabs>
      <w:snapToGrid w:val="0"/>
      <w:spacing w:line="360" w:lineRule="auto"/>
    </w:pPr>
    <w:rPr>
      <w:rFonts w:eastAsia="仿宋_GB2312" w:cs="宋体"/>
      <w:sz w:val="24"/>
    </w:rPr>
  </w:style>
  <w:style w:type="character" w:customStyle="1" w:styleId="fontstyle01">
    <w:name w:val="fontstyle01"/>
    <w:rPr>
      <w:rFonts w:ascii="宋体" w:eastAsia="宋体" w:hAnsi="宋体" w:hint="eastAsia"/>
      <w:color w:val="000000"/>
      <w:sz w:val="24"/>
      <w:szCs w:val="24"/>
    </w:rPr>
  </w:style>
  <w:style w:type="character" w:customStyle="1" w:styleId="fontstyle11">
    <w:name w:val="fontstyle11"/>
    <w:rPr>
      <w:rFonts w:ascii="TimesNewRomanPSMT" w:hAnsi="TimesNewRomanPSMT" w:hint="default"/>
      <w:color w:val="000000"/>
      <w:sz w:val="24"/>
      <w:szCs w:val="24"/>
    </w:rPr>
  </w:style>
  <w:style w:type="paragraph" w:customStyle="1" w:styleId="TOC1">
    <w:name w:val="TOC 标题1"/>
    <w:basedOn w:val="1"/>
    <w:next w:val="a"/>
    <w:uiPriority w:val="39"/>
    <w:semiHidden/>
    <w:unhideWhenUsed/>
    <w:qFormat/>
    <w:pPr>
      <w:keepLines/>
      <w:widowControl/>
      <w:spacing w:before="480" w:line="276" w:lineRule="auto"/>
      <w:jc w:val="left"/>
      <w:outlineLvl w:val="9"/>
    </w:pPr>
    <w:rPr>
      <w:rFonts w:ascii="Cambria" w:hAnsi="Cambria"/>
      <w:color w:val="365F91"/>
      <w:kern w:val="0"/>
      <w:sz w:val="28"/>
      <w:szCs w:val="28"/>
    </w:rPr>
  </w:style>
  <w:style w:type="character" w:customStyle="1" w:styleId="fontstyle21">
    <w:name w:val="fontstyle21"/>
    <w:rPr>
      <w:rFonts w:ascii="宋体" w:eastAsia="宋体" w:hAnsi="宋体" w:hint="eastAsia"/>
      <w:color w:val="993300"/>
      <w:sz w:val="24"/>
      <w:szCs w:val="24"/>
    </w:rPr>
  </w:style>
  <w:style w:type="character" w:customStyle="1" w:styleId="fontstyle31">
    <w:name w:val="fontstyle31"/>
    <w:rPr>
      <w:rFonts w:ascii="Arial" w:hAnsi="Arial" w:cs="Arial" w:hint="default"/>
      <w:color w:val="993300"/>
      <w:sz w:val="24"/>
      <w:szCs w:val="24"/>
    </w:rPr>
  </w:style>
  <w:style w:type="character" w:customStyle="1" w:styleId="Chard">
    <w:name w:val="列出段落 Char"/>
    <w:link w:val="aff1"/>
    <w:rPr>
      <w:rFonts w:ascii="Calibri" w:hAnsi="Calibri"/>
      <w:kern w:val="2"/>
      <w:sz w:val="21"/>
      <w:szCs w:val="22"/>
    </w:rPr>
  </w:style>
  <w:style w:type="character" w:customStyle="1" w:styleId="1CharChar">
    <w:name w:val="样式1 Char Char"/>
    <w:link w:val="16"/>
    <w:rPr>
      <w:rFonts w:ascii="宋体" w:hAnsi="宋体"/>
      <w:sz w:val="21"/>
      <w:szCs w:val="21"/>
    </w:rPr>
  </w:style>
  <w:style w:type="paragraph" w:customStyle="1" w:styleId="26">
    <w:name w:val="样式2"/>
    <w:basedOn w:val="2"/>
    <w:link w:val="2Char3"/>
    <w:qFormat/>
    <w:rsid w:val="00A54266"/>
    <w:pPr>
      <w:adjustRightInd w:val="0"/>
      <w:snapToGrid w:val="0"/>
      <w:spacing w:beforeLines="50" w:before="50"/>
      <w:jc w:val="left"/>
    </w:pPr>
    <w:rPr>
      <w:rFonts w:ascii="宋体" w:hAnsi="宋体"/>
      <w:sz w:val="21"/>
      <w:szCs w:val="21"/>
    </w:rPr>
  </w:style>
  <w:style w:type="paragraph" w:customStyle="1" w:styleId="34">
    <w:name w:val="样式3"/>
    <w:basedOn w:val="1"/>
    <w:link w:val="3Char3"/>
    <w:qFormat/>
    <w:rsid w:val="00AA4799"/>
    <w:pPr>
      <w:adjustRightInd w:val="0"/>
      <w:snapToGrid w:val="0"/>
      <w:spacing w:beforeLines="50" w:before="156" w:line="360" w:lineRule="auto"/>
      <w:jc w:val="left"/>
    </w:pPr>
  </w:style>
  <w:style w:type="character" w:customStyle="1" w:styleId="2Char3">
    <w:name w:val="样式2 Char"/>
    <w:basedOn w:val="1Char1"/>
    <w:link w:val="26"/>
    <w:rsid w:val="00AA4799"/>
    <w:rPr>
      <w:rFonts w:ascii="宋体" w:eastAsia="宋体" w:hAnsi="宋体"/>
      <w:b/>
      <w:bCs/>
      <w:kern w:val="2"/>
      <w:sz w:val="21"/>
      <w:szCs w:val="21"/>
      <w:lang w:val="en-US" w:eastAsia="zh-CN" w:bidi="ar-SA"/>
    </w:rPr>
  </w:style>
  <w:style w:type="character" w:customStyle="1" w:styleId="3Char3">
    <w:name w:val="样式3 Char"/>
    <w:basedOn w:val="1Char1"/>
    <w:link w:val="34"/>
    <w:rsid w:val="00AA4799"/>
    <w:rPr>
      <w:rFonts w:eastAsia="宋体"/>
      <w:b/>
      <w:bCs/>
      <w:kern w:val="2"/>
      <w:sz w:val="24"/>
      <w:lang w:val="en-US" w:eastAsia="zh-CN" w:bidi="ar-SA"/>
    </w:rPr>
  </w:style>
  <w:style w:type="paragraph" w:styleId="aff2">
    <w:name w:val="footnote text"/>
    <w:basedOn w:val="a"/>
    <w:link w:val="Chare"/>
    <w:semiHidden/>
    <w:unhideWhenUsed/>
    <w:rsid w:val="009B072A"/>
    <w:pPr>
      <w:snapToGrid w:val="0"/>
      <w:jc w:val="left"/>
    </w:pPr>
    <w:rPr>
      <w:sz w:val="18"/>
      <w:szCs w:val="18"/>
    </w:rPr>
  </w:style>
  <w:style w:type="character" w:customStyle="1" w:styleId="Chare">
    <w:name w:val="脚注文本 Char"/>
    <w:basedOn w:val="a0"/>
    <w:link w:val="aff2"/>
    <w:semiHidden/>
    <w:rsid w:val="009B072A"/>
    <w:rPr>
      <w:kern w:val="2"/>
      <w:sz w:val="18"/>
      <w:szCs w:val="18"/>
    </w:rPr>
  </w:style>
  <w:style w:type="character" w:styleId="aff3">
    <w:name w:val="footnote reference"/>
    <w:uiPriority w:val="99"/>
    <w:unhideWhenUsed/>
    <w:rsid w:val="009B072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qFormat="1"/>
    <w:lsdException w:name="toc 1" w:uiPriority="39" w:qFormat="1"/>
    <w:lsdException w:name="toc 2" w:uiPriority="39"/>
    <w:lsdException w:name="toc 3" w:uiPriority="39"/>
    <w:lsdException w:name="toc 4" w:uiPriority="39"/>
    <w:lsdException w:name="toc 5" w:uiPriority="39"/>
    <w:lsdException w:name="toc 6" w:uiPriority="39" w:qFormat="1"/>
    <w:lsdException w:name="toc 7" w:uiPriority="39"/>
    <w:lsdException w:name="toc 8" w:uiPriority="39"/>
    <w:lsdException w:name="toc 9" w:uiPriority="39"/>
    <w:lsdException w:name="annotation text" w:qFormat="1"/>
    <w:lsdException w:name="header" w:qFormat="1"/>
    <w:lsdException w:name="footer" w:uiPriority="99" w:qFormat="1"/>
    <w:lsdException w:name="caption" w:qFormat="1"/>
    <w:lsdException w:name="footnote reference" w:uiPriority="99"/>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qFormat="1"/>
    <w:lsdException w:name="Hyperlink" w:uiPriority="99" w:qFormat="1"/>
    <w:lsdException w:name="FollowedHyperlink" w:qFormat="1"/>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Web)" w:uiPriority="99" w:qFormat="1"/>
    <w:lsdException w:name="HTML Preformatted" w:qFormat="1"/>
    <w:lsdException w:name="HTML Sample"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E7C"/>
    <w:pPr>
      <w:widowControl w:val="0"/>
      <w:jc w:val="both"/>
    </w:pPr>
    <w:rPr>
      <w:kern w:val="2"/>
      <w:sz w:val="21"/>
      <w:szCs w:val="24"/>
    </w:rPr>
  </w:style>
  <w:style w:type="paragraph" w:styleId="1">
    <w:name w:val="heading 1"/>
    <w:basedOn w:val="a"/>
    <w:next w:val="a"/>
    <w:link w:val="1Char1"/>
    <w:qFormat/>
    <w:pPr>
      <w:keepNext/>
      <w:jc w:val="center"/>
      <w:outlineLvl w:val="0"/>
    </w:pPr>
    <w:rPr>
      <w:b/>
      <w:bCs/>
      <w:sz w:val="24"/>
      <w:szCs w:val="20"/>
    </w:rPr>
  </w:style>
  <w:style w:type="paragraph" w:styleId="2">
    <w:name w:val="heading 2"/>
    <w:basedOn w:val="a"/>
    <w:next w:val="a"/>
    <w:link w:val="2Char1"/>
    <w:qFormat/>
    <w:pPr>
      <w:keepNext/>
      <w:keepLines/>
      <w:spacing w:line="360" w:lineRule="auto"/>
      <w:outlineLvl w:val="1"/>
    </w:pPr>
    <w:rPr>
      <w:rFonts w:ascii="Arial" w:hAnsi="Arial"/>
      <w:b/>
      <w:bCs/>
      <w:sz w:val="24"/>
      <w:szCs w:val="32"/>
    </w:rPr>
  </w:style>
  <w:style w:type="paragraph" w:styleId="3">
    <w:name w:val="heading 3"/>
    <w:basedOn w:val="a"/>
    <w:next w:val="a"/>
    <w:link w:val="3Char1"/>
    <w:qFormat/>
    <w:pPr>
      <w:keepNext/>
      <w:keepLines/>
      <w:spacing w:before="260" w:after="260" w:line="416" w:lineRule="auto"/>
      <w:outlineLvl w:val="2"/>
    </w:pPr>
    <w:rPr>
      <w:b/>
      <w:bCs/>
      <w:sz w:val="32"/>
      <w:szCs w:val="32"/>
    </w:rPr>
  </w:style>
  <w:style w:type="paragraph" w:styleId="4">
    <w:name w:val="heading 4"/>
    <w:basedOn w:val="a"/>
    <w:next w:val="a"/>
    <w:link w:val="4Char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1"/>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1"/>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1"/>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1"/>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pPr>
      <w:ind w:leftChars="1200" w:left="2520"/>
    </w:pPr>
    <w:rPr>
      <w:rFonts w:ascii="Calibri" w:hAnsi="Calibri"/>
      <w:szCs w:val="22"/>
    </w:rPr>
  </w:style>
  <w:style w:type="paragraph" w:styleId="a3">
    <w:name w:val="Normal Indent"/>
    <w:basedOn w:val="a"/>
    <w:pPr>
      <w:widowControl/>
      <w:ind w:firstLine="420"/>
      <w:jc w:val="left"/>
    </w:pPr>
    <w:rPr>
      <w:kern w:val="0"/>
      <w:sz w:val="20"/>
      <w:szCs w:val="20"/>
    </w:rPr>
  </w:style>
  <w:style w:type="paragraph" w:styleId="a4">
    <w:name w:val="Document Map"/>
    <w:basedOn w:val="a"/>
    <w:link w:val="Char"/>
    <w:semiHidden/>
    <w:pPr>
      <w:shd w:val="clear" w:color="auto" w:fill="000080"/>
    </w:pPr>
    <w:rPr>
      <w:lang w:val="zh-CN"/>
    </w:rPr>
  </w:style>
  <w:style w:type="paragraph" w:styleId="a5">
    <w:name w:val="annotation text"/>
    <w:basedOn w:val="a"/>
    <w:link w:val="Char1"/>
    <w:semiHidden/>
    <w:qFormat/>
    <w:pPr>
      <w:jc w:val="left"/>
    </w:pPr>
  </w:style>
  <w:style w:type="paragraph" w:styleId="a6">
    <w:name w:val="Salutation"/>
    <w:basedOn w:val="a"/>
    <w:next w:val="a"/>
    <w:link w:val="Char0"/>
    <w:rPr>
      <w:rFonts w:ascii="仿宋_GB2312" w:eastAsia="仿宋_GB2312"/>
      <w:sz w:val="24"/>
      <w:lang w:val="zh-CN"/>
    </w:rPr>
  </w:style>
  <w:style w:type="paragraph" w:styleId="30">
    <w:name w:val="Body Text 3"/>
    <w:basedOn w:val="a"/>
    <w:link w:val="3Char"/>
    <w:pPr>
      <w:autoSpaceDE w:val="0"/>
      <w:autoSpaceDN w:val="0"/>
      <w:adjustRightInd w:val="0"/>
      <w:spacing w:line="410" w:lineRule="atLeast"/>
      <w:jc w:val="left"/>
    </w:pPr>
    <w:rPr>
      <w:rFonts w:ascii="宋体"/>
      <w:color w:val="000000"/>
      <w:kern w:val="0"/>
      <w:sz w:val="24"/>
      <w:szCs w:val="20"/>
      <w:lang w:val="zh-CN"/>
    </w:rPr>
  </w:style>
  <w:style w:type="paragraph" w:styleId="a7">
    <w:name w:val="Body Text"/>
    <w:basedOn w:val="a"/>
    <w:link w:val="Char2"/>
    <w:pPr>
      <w:spacing w:after="120"/>
    </w:pPr>
    <w:rPr>
      <w:lang w:val="zh-CN"/>
    </w:rPr>
  </w:style>
  <w:style w:type="paragraph" w:styleId="a8">
    <w:name w:val="Body Text Indent"/>
    <w:basedOn w:val="a"/>
    <w:link w:val="Char3"/>
    <w:pPr>
      <w:spacing w:after="120"/>
      <w:ind w:leftChars="200" w:left="420"/>
    </w:pPr>
  </w:style>
  <w:style w:type="paragraph" w:styleId="a9">
    <w:name w:val="Block Text"/>
    <w:basedOn w:val="a"/>
    <w:qFormat/>
    <w:pPr>
      <w:ind w:left="1171" w:right="91" w:hanging="1080"/>
    </w:pPr>
    <w:rPr>
      <w:rFonts w:eastAsia="楷体_GB2312"/>
      <w:szCs w:val="20"/>
    </w:rPr>
  </w:style>
  <w:style w:type="paragraph" w:styleId="50">
    <w:name w:val="toc 5"/>
    <w:basedOn w:val="a"/>
    <w:next w:val="a"/>
    <w:uiPriority w:val="39"/>
    <w:pPr>
      <w:ind w:leftChars="800" w:left="1680"/>
    </w:pPr>
    <w:rPr>
      <w:rFonts w:ascii="Calibri" w:hAnsi="Calibri"/>
      <w:szCs w:val="22"/>
    </w:rPr>
  </w:style>
  <w:style w:type="paragraph" w:styleId="31">
    <w:name w:val="toc 3"/>
    <w:basedOn w:val="a"/>
    <w:next w:val="a"/>
    <w:uiPriority w:val="39"/>
    <w:pPr>
      <w:adjustRightInd w:val="0"/>
      <w:snapToGrid w:val="0"/>
      <w:spacing w:line="360" w:lineRule="auto"/>
      <w:ind w:leftChars="400" w:left="400"/>
    </w:pPr>
  </w:style>
  <w:style w:type="paragraph" w:styleId="aa">
    <w:name w:val="Plain Text"/>
    <w:basedOn w:val="a"/>
    <w:link w:val="Char4"/>
    <w:qFormat/>
    <w:rPr>
      <w:rFonts w:ascii="宋体" w:hAnsi="Courier New" w:cs="Courier New"/>
      <w:szCs w:val="21"/>
    </w:rPr>
  </w:style>
  <w:style w:type="paragraph" w:styleId="80">
    <w:name w:val="toc 8"/>
    <w:basedOn w:val="a"/>
    <w:next w:val="a"/>
    <w:uiPriority w:val="39"/>
    <w:pPr>
      <w:ind w:leftChars="1400" w:left="2940"/>
    </w:pPr>
    <w:rPr>
      <w:rFonts w:ascii="Calibri" w:hAnsi="Calibri"/>
      <w:szCs w:val="22"/>
    </w:rPr>
  </w:style>
  <w:style w:type="paragraph" w:styleId="ab">
    <w:name w:val="Date"/>
    <w:basedOn w:val="a"/>
    <w:next w:val="a"/>
    <w:link w:val="Char10"/>
    <w:rPr>
      <w:sz w:val="24"/>
      <w:szCs w:val="20"/>
    </w:rPr>
  </w:style>
  <w:style w:type="paragraph" w:styleId="20">
    <w:name w:val="Body Text Indent 2"/>
    <w:basedOn w:val="a"/>
    <w:link w:val="2Char"/>
    <w:pPr>
      <w:spacing w:after="120" w:line="480" w:lineRule="auto"/>
      <w:ind w:leftChars="200" w:left="420"/>
    </w:pPr>
    <w:rPr>
      <w:lang w:val="zh-CN"/>
    </w:rPr>
  </w:style>
  <w:style w:type="paragraph" w:styleId="ac">
    <w:name w:val="Balloon Text"/>
    <w:basedOn w:val="a"/>
    <w:link w:val="Char11"/>
    <w:qFormat/>
    <w:rPr>
      <w:rFonts w:ascii="Calibri" w:hAnsi="Calibri"/>
      <w:sz w:val="18"/>
      <w:szCs w:val="18"/>
    </w:rPr>
  </w:style>
  <w:style w:type="paragraph" w:styleId="ad">
    <w:name w:val="footer"/>
    <w:basedOn w:val="a"/>
    <w:link w:val="Char12"/>
    <w:uiPriority w:val="99"/>
    <w:qFormat/>
    <w:pPr>
      <w:tabs>
        <w:tab w:val="center" w:pos="4153"/>
        <w:tab w:val="right" w:pos="8306"/>
      </w:tabs>
      <w:snapToGrid w:val="0"/>
      <w:jc w:val="left"/>
    </w:pPr>
    <w:rPr>
      <w:sz w:val="18"/>
      <w:szCs w:val="18"/>
    </w:rPr>
  </w:style>
  <w:style w:type="paragraph" w:styleId="ae">
    <w:name w:val="header"/>
    <w:basedOn w:val="a"/>
    <w:link w:val="Char13"/>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adjustRightInd w:val="0"/>
      <w:snapToGrid w:val="0"/>
      <w:spacing w:line="360" w:lineRule="auto"/>
    </w:pPr>
    <w:rPr>
      <w:b/>
      <w:sz w:val="28"/>
    </w:rPr>
  </w:style>
  <w:style w:type="paragraph" w:styleId="40">
    <w:name w:val="toc 4"/>
    <w:basedOn w:val="a"/>
    <w:next w:val="a"/>
    <w:uiPriority w:val="39"/>
    <w:pPr>
      <w:adjustRightInd w:val="0"/>
      <w:snapToGrid w:val="0"/>
      <w:spacing w:line="360" w:lineRule="auto"/>
      <w:ind w:leftChars="600" w:left="600"/>
    </w:pPr>
    <w:rPr>
      <w:b/>
    </w:rPr>
  </w:style>
  <w:style w:type="paragraph" w:styleId="60">
    <w:name w:val="toc 6"/>
    <w:basedOn w:val="a"/>
    <w:next w:val="a"/>
    <w:uiPriority w:val="39"/>
    <w:qFormat/>
    <w:pPr>
      <w:ind w:leftChars="1000" w:left="2100"/>
    </w:pPr>
    <w:rPr>
      <w:rFonts w:ascii="Calibri" w:hAnsi="Calibri"/>
      <w:szCs w:val="22"/>
    </w:rPr>
  </w:style>
  <w:style w:type="paragraph" w:styleId="32">
    <w:name w:val="Body Text Indent 3"/>
    <w:basedOn w:val="a"/>
    <w:link w:val="3Char10"/>
    <w:pPr>
      <w:spacing w:after="120"/>
      <w:ind w:leftChars="200" w:left="420"/>
    </w:pPr>
    <w:rPr>
      <w:sz w:val="16"/>
      <w:szCs w:val="16"/>
    </w:rPr>
  </w:style>
  <w:style w:type="paragraph" w:styleId="21">
    <w:name w:val="toc 2"/>
    <w:basedOn w:val="a"/>
    <w:next w:val="a"/>
    <w:uiPriority w:val="39"/>
    <w:pPr>
      <w:adjustRightInd w:val="0"/>
      <w:snapToGrid w:val="0"/>
      <w:spacing w:line="360" w:lineRule="auto"/>
      <w:ind w:leftChars="200" w:left="200"/>
    </w:pPr>
  </w:style>
  <w:style w:type="paragraph" w:styleId="90">
    <w:name w:val="toc 9"/>
    <w:basedOn w:val="a"/>
    <w:next w:val="a"/>
    <w:uiPriority w:val="39"/>
    <w:pPr>
      <w:ind w:leftChars="1600" w:left="3360"/>
    </w:pPr>
    <w:rPr>
      <w:rFonts w:ascii="Calibri" w:hAnsi="Calibri"/>
      <w:szCs w:val="22"/>
    </w:rPr>
  </w:style>
  <w:style w:type="paragraph" w:styleId="22">
    <w:name w:val="Body Text 2"/>
    <w:basedOn w:val="a"/>
    <w:link w:val="2Char0"/>
    <w:pPr>
      <w:spacing w:after="120" w:line="480" w:lineRule="auto"/>
    </w:pPr>
    <w:rPr>
      <w:lang w:val="zh-CN"/>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val="zh-CN"/>
    </w:rPr>
  </w:style>
  <w:style w:type="paragraph" w:styleId="af">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0"/>
    </w:rPr>
  </w:style>
  <w:style w:type="paragraph" w:styleId="af0">
    <w:name w:val="Title"/>
    <w:basedOn w:val="a"/>
    <w:next w:val="a"/>
    <w:qFormat/>
    <w:pPr>
      <w:spacing w:before="240" w:after="60"/>
      <w:jc w:val="center"/>
      <w:outlineLvl w:val="0"/>
    </w:pPr>
    <w:rPr>
      <w:rFonts w:ascii="Cambria" w:hAnsi="Cambria"/>
      <w:b/>
      <w:sz w:val="32"/>
    </w:rPr>
  </w:style>
  <w:style w:type="paragraph" w:styleId="af1">
    <w:name w:val="annotation subject"/>
    <w:basedOn w:val="a5"/>
    <w:next w:val="a5"/>
    <w:link w:val="Char14"/>
    <w:rPr>
      <w:b/>
      <w:bCs/>
    </w:rPr>
  </w:style>
  <w:style w:type="table" w:styleId="af2">
    <w:name w:val="Table Grid"/>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page number"/>
    <w:basedOn w:val="a0"/>
    <w:qFormat/>
  </w:style>
  <w:style w:type="character" w:styleId="af5">
    <w:name w:val="FollowedHyperlink"/>
    <w:qFormat/>
    <w:rPr>
      <w:color w:val="800080"/>
      <w:u w:val="single"/>
    </w:rPr>
  </w:style>
  <w:style w:type="character" w:styleId="af6">
    <w:name w:val="Emphasis"/>
    <w:qFormat/>
    <w:rPr>
      <w:rFonts w:ascii="Times New Roman" w:eastAsia="宋体" w:hAnsi="Times New Roman"/>
    </w:rPr>
  </w:style>
  <w:style w:type="character" w:styleId="HTML0">
    <w:name w:val="HTML Definition"/>
    <w:rPr>
      <w:rFonts w:ascii="Times New Roman" w:eastAsia="宋体" w:hAnsi="Times New Roman"/>
    </w:rPr>
  </w:style>
  <w:style w:type="character" w:styleId="HTML1">
    <w:name w:val="HTML Variable"/>
    <w:rPr>
      <w:rFonts w:ascii="Times New Roman" w:eastAsia="宋体" w:hAnsi="Times New Roman"/>
    </w:rPr>
  </w:style>
  <w:style w:type="character" w:styleId="af7">
    <w:name w:val="Hyperlink"/>
    <w:uiPriority w:val="99"/>
    <w:qFormat/>
    <w:rPr>
      <w:color w:val="136EC2"/>
      <w:u w:val="single"/>
    </w:rPr>
  </w:style>
  <w:style w:type="character" w:styleId="HTML2">
    <w:name w:val="HTML Code"/>
    <w:rPr>
      <w:rFonts w:ascii="Courier New" w:eastAsia="Courier New" w:hAnsi="Courier New" w:cs="Courier New"/>
      <w:sz w:val="20"/>
    </w:rPr>
  </w:style>
  <w:style w:type="character" w:styleId="af8">
    <w:name w:val="annotation reference"/>
    <w:qFormat/>
    <w:rPr>
      <w:sz w:val="21"/>
      <w:szCs w:val="21"/>
    </w:rPr>
  </w:style>
  <w:style w:type="character" w:styleId="HTML3">
    <w:name w:val="HTML Cite"/>
    <w:rPr>
      <w:rFonts w:ascii="Times New Roman" w:eastAsia="宋体" w:hAnsi="Times New Roman"/>
    </w:rPr>
  </w:style>
  <w:style w:type="character" w:styleId="HTML4">
    <w:name w:val="HTML Keyboard"/>
    <w:rPr>
      <w:rFonts w:ascii="Courier New" w:eastAsia="Courier New" w:hAnsi="Courier New" w:cs="Courier New"/>
      <w:sz w:val="20"/>
    </w:rPr>
  </w:style>
  <w:style w:type="character" w:styleId="HTML5">
    <w:name w:val="HTML Sample"/>
    <w:qFormat/>
    <w:rPr>
      <w:rFonts w:ascii="Courier New" w:eastAsia="Courier New" w:hAnsi="Courier New" w:cs="Courier New"/>
    </w:rPr>
  </w:style>
  <w:style w:type="character" w:customStyle="1" w:styleId="sidecatalog-dot">
    <w:name w:val="sidecatalog-dot"/>
    <w:qFormat/>
    <w:rPr>
      <w:rFonts w:ascii="Times New Roman" w:eastAsia="宋体" w:hAnsi="Times New Roman"/>
    </w:rPr>
  </w:style>
  <w:style w:type="character" w:customStyle="1" w:styleId="Char15">
    <w:name w:val="标题 Char1"/>
    <w:uiPriority w:val="10"/>
    <w:rPr>
      <w:rFonts w:ascii="Cambria" w:eastAsia="宋体" w:hAnsi="Cambria" w:cs="Times New Roman"/>
      <w:b/>
      <w:bCs/>
      <w:sz w:val="32"/>
      <w:szCs w:val="32"/>
    </w:rPr>
  </w:style>
  <w:style w:type="character" w:customStyle="1" w:styleId="2Char2">
    <w:name w:val="标题 2 Char"/>
    <w:qFormat/>
    <w:rPr>
      <w:rFonts w:ascii="Cambria" w:eastAsia="宋体" w:hAnsi="Cambria" w:cs="Times New Roman"/>
      <w:b/>
      <w:bCs/>
      <w:kern w:val="2"/>
      <w:sz w:val="32"/>
      <w:szCs w:val="32"/>
    </w:rPr>
  </w:style>
  <w:style w:type="character" w:customStyle="1" w:styleId="FontStyle123">
    <w:name w:val="Font Style123"/>
    <w:unhideWhenUsed/>
    <w:qFormat/>
    <w:rPr>
      <w:rFonts w:ascii="宋体" w:eastAsia="宋体" w:hAnsi="宋体" w:hint="eastAsia"/>
      <w:b/>
      <w:sz w:val="32"/>
    </w:rPr>
  </w:style>
  <w:style w:type="character" w:customStyle="1" w:styleId="font11">
    <w:name w:val="font11"/>
    <w:qFormat/>
    <w:rPr>
      <w:rFonts w:ascii="宋体" w:eastAsia="宋体" w:hAnsi="宋体" w:cs="宋体" w:hint="eastAsia"/>
      <w:color w:val="000000"/>
      <w:sz w:val="28"/>
      <w:szCs w:val="28"/>
      <w:u w:val="none"/>
    </w:rPr>
  </w:style>
  <w:style w:type="character" w:customStyle="1" w:styleId="sort1">
    <w:name w:val="sort1"/>
    <w:qFormat/>
    <w:rPr>
      <w:rFonts w:ascii="Times New Roman" w:eastAsia="宋体" w:hAnsi="Times New Roman"/>
    </w:rPr>
  </w:style>
  <w:style w:type="character" w:customStyle="1" w:styleId="Char5">
    <w:name w:val="页脚 Char"/>
    <w:uiPriority w:val="99"/>
    <w:qFormat/>
    <w:rPr>
      <w:kern w:val="2"/>
      <w:sz w:val="18"/>
      <w:szCs w:val="18"/>
    </w:rPr>
  </w:style>
  <w:style w:type="character" w:customStyle="1" w:styleId="3Char0">
    <w:name w:val="标题 3 Char"/>
    <w:rPr>
      <w:b/>
      <w:bCs/>
      <w:sz w:val="24"/>
      <w:szCs w:val="24"/>
    </w:rPr>
  </w:style>
  <w:style w:type="character" w:customStyle="1" w:styleId="FontStyle105">
    <w:name w:val="Font Style105"/>
    <w:unhideWhenUsed/>
    <w:rPr>
      <w:rFonts w:ascii="Times New Roman" w:eastAsia="Times New Roman" w:hAnsi="Times New Roman" w:hint="eastAsia"/>
      <w:w w:val="60"/>
      <w:sz w:val="26"/>
    </w:rPr>
  </w:style>
  <w:style w:type="character" w:customStyle="1" w:styleId="9Char">
    <w:name w:val="标题 9 Char"/>
    <w:qFormat/>
    <w:rPr>
      <w:rFonts w:ascii="Arial" w:eastAsia="黑体" w:hAnsi="Arial"/>
      <w:sz w:val="21"/>
      <w:szCs w:val="21"/>
    </w:rPr>
  </w:style>
  <w:style w:type="character" w:customStyle="1" w:styleId="7Char">
    <w:name w:val="标题 7 Char"/>
    <w:qFormat/>
    <w:rPr>
      <w:b/>
      <w:bCs/>
      <w:sz w:val="24"/>
      <w:szCs w:val="24"/>
    </w:rPr>
  </w:style>
  <w:style w:type="character" w:customStyle="1" w:styleId="1Char1">
    <w:name w:val="标题 1 Char1"/>
    <w:link w:val="1"/>
    <w:qFormat/>
    <w:rPr>
      <w:rFonts w:eastAsia="宋体"/>
      <w:b/>
      <w:bCs/>
      <w:kern w:val="2"/>
      <w:sz w:val="24"/>
      <w:lang w:val="en-US" w:eastAsia="zh-CN" w:bidi="ar-SA"/>
    </w:rPr>
  </w:style>
  <w:style w:type="character" w:customStyle="1" w:styleId="CharChar">
    <w:name w:val="批注文字 Char Char"/>
    <w:qFormat/>
    <w:rPr>
      <w:kern w:val="2"/>
      <w:sz w:val="21"/>
      <w:szCs w:val="24"/>
      <w:lang w:bidi="ar-SA"/>
    </w:rPr>
  </w:style>
  <w:style w:type="character" w:customStyle="1" w:styleId="4Char1">
    <w:name w:val="标题 4 Char1"/>
    <w:link w:val="4"/>
    <w:qFormat/>
    <w:rPr>
      <w:rFonts w:ascii="Arial" w:eastAsia="黑体" w:hAnsi="Arial"/>
      <w:b/>
      <w:bCs/>
      <w:kern w:val="2"/>
      <w:sz w:val="28"/>
      <w:szCs w:val="28"/>
      <w:lang w:val="en-US" w:eastAsia="zh-CN" w:bidi="ar-SA"/>
    </w:rPr>
  </w:style>
  <w:style w:type="character" w:customStyle="1" w:styleId="FontStyle104">
    <w:name w:val="Font Style104"/>
    <w:unhideWhenUsed/>
    <w:qFormat/>
    <w:rPr>
      <w:rFonts w:ascii="宋体" w:eastAsia="宋体" w:hAnsi="宋体" w:hint="eastAsia"/>
      <w:spacing w:val="30"/>
      <w:sz w:val="18"/>
    </w:rPr>
  </w:style>
  <w:style w:type="character" w:customStyle="1" w:styleId="Char13">
    <w:name w:val="页眉 Char1"/>
    <w:link w:val="ae"/>
    <w:rPr>
      <w:rFonts w:eastAsia="宋体"/>
      <w:kern w:val="2"/>
      <w:sz w:val="18"/>
      <w:szCs w:val="18"/>
      <w:lang w:val="en-US" w:eastAsia="zh-CN" w:bidi="ar-SA"/>
    </w:rPr>
  </w:style>
  <w:style w:type="character" w:customStyle="1" w:styleId="FontStyle134">
    <w:name w:val="Font Style134"/>
    <w:unhideWhenUsed/>
    <w:qFormat/>
    <w:rPr>
      <w:rFonts w:ascii="宋体" w:eastAsia="宋体" w:hAnsi="宋体" w:hint="eastAsia"/>
      <w:spacing w:val="20"/>
      <w:sz w:val="22"/>
    </w:rPr>
  </w:style>
  <w:style w:type="character" w:customStyle="1" w:styleId="4Char">
    <w:name w:val="标题 4 Char"/>
    <w:qFormat/>
    <w:rPr>
      <w:rFonts w:ascii="Arial" w:eastAsia="宋体" w:hAnsi="Arial" w:cs="Times New Roman"/>
      <w:b/>
      <w:bCs/>
      <w:szCs w:val="28"/>
    </w:rPr>
  </w:style>
  <w:style w:type="character" w:customStyle="1" w:styleId="af9">
    <w:name w:val="纯文本 字符"/>
    <w:semiHidden/>
    <w:qFormat/>
    <w:locked/>
    <w:rPr>
      <w:rFonts w:ascii="宋体" w:eastAsia="宋体" w:hAnsi="Courier New" w:cs="Courier New"/>
      <w:kern w:val="2"/>
      <w:sz w:val="21"/>
      <w:szCs w:val="21"/>
      <w:lang w:val="en-US" w:eastAsia="zh-CN" w:bidi="ar-SA"/>
    </w:rPr>
  </w:style>
  <w:style w:type="character" w:customStyle="1" w:styleId="bdsnopic">
    <w:name w:val="bds_nopic"/>
    <w:qFormat/>
    <w:rPr>
      <w:rFonts w:ascii="Times New Roman" w:eastAsia="宋体" w:hAnsi="Times New Roman"/>
    </w:rPr>
  </w:style>
  <w:style w:type="character" w:customStyle="1" w:styleId="FontStyle126">
    <w:name w:val="Font Style126"/>
    <w:unhideWhenUsed/>
    <w:qFormat/>
    <w:rPr>
      <w:rFonts w:ascii="宋体" w:eastAsia="宋体" w:hAnsi="宋体" w:hint="eastAsia"/>
      <w:b/>
      <w:spacing w:val="-30"/>
      <w:sz w:val="28"/>
    </w:rPr>
  </w:style>
  <w:style w:type="character" w:customStyle="1" w:styleId="FontStyle125">
    <w:name w:val="Font Style125"/>
    <w:unhideWhenUsed/>
    <w:qFormat/>
    <w:rPr>
      <w:rFonts w:ascii="宋体" w:eastAsia="宋体" w:hAnsi="宋体" w:hint="eastAsia"/>
      <w:b/>
      <w:sz w:val="26"/>
    </w:rPr>
  </w:style>
  <w:style w:type="character" w:customStyle="1" w:styleId="sidecatalog-index1">
    <w:name w:val="sidecatalog-index1"/>
    <w:qFormat/>
    <w:rPr>
      <w:rFonts w:ascii="Arial" w:eastAsia="宋体" w:hAnsi="Arial" w:cs="Arial"/>
      <w:b/>
      <w:color w:val="999999"/>
      <w:sz w:val="21"/>
      <w:szCs w:val="21"/>
    </w:rPr>
  </w:style>
  <w:style w:type="character" w:customStyle="1" w:styleId="HTMLChar">
    <w:name w:val="HTML 预设格式 Char"/>
    <w:link w:val="HTML"/>
    <w:qFormat/>
    <w:rPr>
      <w:rFonts w:ascii="Arial" w:hAnsi="Arial" w:cs="Arial"/>
      <w:sz w:val="24"/>
      <w:szCs w:val="24"/>
    </w:rPr>
  </w:style>
  <w:style w:type="character" w:customStyle="1" w:styleId="FontStyle117">
    <w:name w:val="Font Style117"/>
    <w:unhideWhenUsed/>
    <w:qFormat/>
    <w:rPr>
      <w:rFonts w:ascii="宋体" w:eastAsia="宋体" w:hAnsi="宋体" w:hint="eastAsia"/>
      <w:spacing w:val="20"/>
      <w:sz w:val="24"/>
    </w:rPr>
  </w:style>
  <w:style w:type="character" w:customStyle="1" w:styleId="4CharChar">
    <w:name w:val="标题 4 Char Char"/>
    <w:qFormat/>
    <w:rPr>
      <w:rFonts w:ascii="Arial" w:eastAsia="宋体" w:hAnsi="Arial"/>
      <w:b/>
      <w:bCs/>
      <w:kern w:val="2"/>
      <w:sz w:val="21"/>
      <w:szCs w:val="28"/>
      <w:lang w:val="en-US" w:eastAsia="zh-CN" w:bidi="ar-SA"/>
    </w:rPr>
  </w:style>
  <w:style w:type="character" w:customStyle="1" w:styleId="bdsnopic2">
    <w:name w:val="bds_nopic2"/>
    <w:qFormat/>
    <w:rPr>
      <w:rFonts w:ascii="Times New Roman" w:eastAsia="宋体" w:hAnsi="Times New Roman"/>
    </w:rPr>
  </w:style>
  <w:style w:type="character" w:customStyle="1" w:styleId="Char10">
    <w:name w:val="日期 Char1"/>
    <w:link w:val="ab"/>
    <w:rPr>
      <w:rFonts w:eastAsia="宋体"/>
      <w:kern w:val="2"/>
      <w:sz w:val="24"/>
      <w:lang w:val="en-US" w:eastAsia="zh-CN" w:bidi="ar-SA"/>
    </w:rPr>
  </w:style>
  <w:style w:type="character" w:customStyle="1" w:styleId="6Char">
    <w:name w:val="标题 6 Char"/>
    <w:rPr>
      <w:rFonts w:ascii="Arial" w:eastAsia="黑体" w:hAnsi="Arial"/>
      <w:b/>
      <w:bCs/>
      <w:sz w:val="24"/>
      <w:szCs w:val="24"/>
    </w:rPr>
  </w:style>
  <w:style w:type="character" w:customStyle="1" w:styleId="2Char0">
    <w:name w:val="正文文本 2 Char"/>
    <w:link w:val="22"/>
    <w:qFormat/>
    <w:rPr>
      <w:kern w:val="2"/>
      <w:sz w:val="21"/>
      <w:szCs w:val="24"/>
    </w:rPr>
  </w:style>
  <w:style w:type="character" w:customStyle="1" w:styleId="bdsmore6">
    <w:name w:val="bds_more6"/>
    <w:rPr>
      <w:rFonts w:ascii="宋体" w:eastAsia="宋体" w:hAnsi="宋体" w:cs="宋体" w:hint="eastAsia"/>
    </w:rPr>
  </w:style>
  <w:style w:type="character" w:customStyle="1" w:styleId="1Char">
    <w:name w:val="标题 1 Char"/>
    <w:rPr>
      <w:rFonts w:ascii="Cambria" w:hAnsi="Cambria"/>
      <w:b/>
      <w:bCs/>
      <w:kern w:val="32"/>
      <w:sz w:val="32"/>
      <w:szCs w:val="32"/>
    </w:rPr>
  </w:style>
  <w:style w:type="character" w:customStyle="1" w:styleId="Char">
    <w:name w:val="文档结构图 Char"/>
    <w:link w:val="a4"/>
    <w:semiHidden/>
    <w:qFormat/>
    <w:rPr>
      <w:kern w:val="2"/>
      <w:sz w:val="21"/>
      <w:szCs w:val="24"/>
      <w:shd w:val="clear" w:color="auto" w:fill="000080"/>
    </w:rPr>
  </w:style>
  <w:style w:type="character" w:customStyle="1" w:styleId="p0Char">
    <w:name w:val="p0 Char"/>
    <w:link w:val="p0"/>
    <w:rPr>
      <w:rFonts w:eastAsia="宋体"/>
      <w:sz w:val="21"/>
      <w:szCs w:val="21"/>
      <w:lang w:val="en-US" w:eastAsia="zh-CN" w:bidi="ar-SA"/>
    </w:rPr>
  </w:style>
  <w:style w:type="paragraph" w:customStyle="1" w:styleId="p0">
    <w:name w:val="p0"/>
    <w:basedOn w:val="a"/>
    <w:link w:val="p0Char"/>
    <w:qFormat/>
    <w:pPr>
      <w:widowControl/>
    </w:pPr>
    <w:rPr>
      <w:kern w:val="0"/>
      <w:szCs w:val="21"/>
    </w:rPr>
  </w:style>
  <w:style w:type="character" w:customStyle="1" w:styleId="CharChar17">
    <w:name w:val="Char Char17"/>
    <w:rPr>
      <w:rFonts w:ascii="宋体" w:eastAsia="宋体" w:hAnsi="Times New Roman"/>
      <w:b/>
      <w:sz w:val="28"/>
      <w:lang w:val="en-US" w:eastAsia="zh-CN" w:bidi="ar-SA"/>
    </w:rPr>
  </w:style>
  <w:style w:type="character" w:customStyle="1" w:styleId="5Char1">
    <w:name w:val="标题 5 Char1"/>
    <w:link w:val="5"/>
    <w:rPr>
      <w:rFonts w:eastAsia="宋体"/>
      <w:b/>
      <w:bCs/>
      <w:sz w:val="28"/>
      <w:szCs w:val="28"/>
      <w:lang w:val="en-US" w:eastAsia="zh-CN" w:bidi="ar-SA"/>
    </w:rPr>
  </w:style>
  <w:style w:type="character" w:customStyle="1" w:styleId="polysemyexp">
    <w:name w:val="polysemyexp"/>
    <w:rPr>
      <w:rFonts w:ascii="Times New Roman" w:eastAsia="宋体" w:hAnsi="Times New Roman"/>
      <w:color w:val="AAAAAA"/>
      <w:sz w:val="18"/>
      <w:szCs w:val="18"/>
    </w:rPr>
  </w:style>
  <w:style w:type="character" w:customStyle="1" w:styleId="font51">
    <w:name w:val="font51"/>
    <w:rPr>
      <w:rFonts w:ascii="宋体" w:eastAsia="宋体" w:hAnsi="宋体" w:cs="宋体" w:hint="eastAsia"/>
      <w:b/>
      <w:color w:val="000000"/>
      <w:sz w:val="20"/>
      <w:szCs w:val="20"/>
      <w:u w:val="none"/>
    </w:rPr>
  </w:style>
  <w:style w:type="character" w:customStyle="1" w:styleId="3Char1">
    <w:name w:val="标题 3 Char1"/>
    <w:link w:val="3"/>
    <w:rPr>
      <w:rFonts w:eastAsia="宋体"/>
      <w:b/>
      <w:bCs/>
      <w:kern w:val="2"/>
      <w:sz w:val="32"/>
      <w:szCs w:val="32"/>
      <w:lang w:val="en-US" w:eastAsia="zh-CN" w:bidi="ar-SA"/>
    </w:rPr>
  </w:style>
  <w:style w:type="character" w:customStyle="1" w:styleId="bdsmore10">
    <w:name w:val="bds_more10"/>
    <w:rPr>
      <w:rFonts w:ascii="Times New Roman" w:eastAsia="宋体" w:hAnsi="Times New Roman"/>
    </w:rPr>
  </w:style>
  <w:style w:type="character" w:customStyle="1" w:styleId="font91">
    <w:name w:val="font91"/>
    <w:rPr>
      <w:rFonts w:ascii="宋体" w:eastAsia="宋体" w:hAnsi="宋体" w:cs="宋体" w:hint="eastAsia"/>
      <w:color w:val="000000"/>
      <w:sz w:val="20"/>
      <w:szCs w:val="20"/>
      <w:u w:val="none"/>
      <w:vertAlign w:val="superscript"/>
    </w:rPr>
  </w:style>
  <w:style w:type="character" w:customStyle="1" w:styleId="CharChar15">
    <w:name w:val="Char Char15"/>
    <w:rPr>
      <w:b/>
      <w:bCs/>
      <w:sz w:val="24"/>
      <w:szCs w:val="24"/>
    </w:rPr>
  </w:style>
  <w:style w:type="character" w:customStyle="1" w:styleId="CharChar12">
    <w:name w:val="Char Char12"/>
    <w:rPr>
      <w:rFonts w:ascii="Arial" w:eastAsia="黑体" w:hAnsi="Arial"/>
      <w:b/>
      <w:bCs/>
      <w:kern w:val="2"/>
      <w:sz w:val="28"/>
      <w:szCs w:val="28"/>
      <w:lang w:val="en-US" w:eastAsia="zh-CN" w:bidi="ar-SA"/>
    </w:rPr>
  </w:style>
  <w:style w:type="character" w:customStyle="1" w:styleId="FontStyle122">
    <w:name w:val="Font Style122"/>
    <w:unhideWhenUsed/>
    <w:rPr>
      <w:rFonts w:ascii="宋体" w:eastAsia="宋体" w:hAnsi="宋体" w:hint="eastAsia"/>
      <w:spacing w:val="20"/>
      <w:sz w:val="24"/>
    </w:rPr>
  </w:style>
  <w:style w:type="character" w:customStyle="1" w:styleId="FontStyle115">
    <w:name w:val="Font Style115"/>
    <w:unhideWhenUsed/>
    <w:rPr>
      <w:rFonts w:ascii="Times New Roman" w:eastAsia="Times New Roman" w:hAnsi="Times New Roman" w:hint="eastAsia"/>
      <w:sz w:val="16"/>
    </w:rPr>
  </w:style>
  <w:style w:type="character" w:customStyle="1" w:styleId="sidecatalog-dot1">
    <w:name w:val="sidecatalog-dot1"/>
    <w:rPr>
      <w:rFonts w:ascii="Times New Roman" w:eastAsia="宋体" w:hAnsi="Times New Roman"/>
    </w:rPr>
  </w:style>
  <w:style w:type="character" w:customStyle="1" w:styleId="font41">
    <w:name w:val="font41"/>
    <w:rPr>
      <w:rFonts w:ascii="宋体" w:eastAsia="宋体" w:hAnsi="宋体" w:cs="宋体" w:hint="eastAsia"/>
      <w:color w:val="FF0000"/>
      <w:sz w:val="20"/>
      <w:szCs w:val="20"/>
      <w:u w:val="none"/>
    </w:rPr>
  </w:style>
  <w:style w:type="character" w:customStyle="1" w:styleId="Char3">
    <w:name w:val="正文文本缩进 Char"/>
    <w:link w:val="a8"/>
    <w:rPr>
      <w:rFonts w:eastAsia="宋体"/>
      <w:kern w:val="2"/>
      <w:sz w:val="21"/>
      <w:szCs w:val="24"/>
      <w:lang w:val="en-US" w:eastAsia="zh-CN" w:bidi="ar-SA"/>
    </w:rPr>
  </w:style>
  <w:style w:type="character" w:customStyle="1" w:styleId="Char12">
    <w:name w:val="页脚 Char1"/>
    <w:link w:val="ad"/>
    <w:uiPriority w:val="99"/>
    <w:rPr>
      <w:rFonts w:eastAsia="宋体"/>
      <w:kern w:val="2"/>
      <w:sz w:val="18"/>
      <w:szCs w:val="18"/>
      <w:lang w:val="en-US" w:eastAsia="zh-CN" w:bidi="ar-SA"/>
    </w:rPr>
  </w:style>
  <w:style w:type="character" w:customStyle="1" w:styleId="Char0">
    <w:name w:val="称呼 Char"/>
    <w:link w:val="a6"/>
    <w:qFormat/>
    <w:rPr>
      <w:rFonts w:ascii="仿宋_GB2312" w:eastAsia="仿宋_GB2312"/>
      <w:kern w:val="2"/>
      <w:sz w:val="24"/>
      <w:szCs w:val="24"/>
    </w:rPr>
  </w:style>
  <w:style w:type="character" w:customStyle="1" w:styleId="Char14">
    <w:name w:val="批注主题 Char1"/>
    <w:link w:val="af1"/>
    <w:rPr>
      <w:rFonts w:eastAsia="宋体"/>
      <w:b/>
      <w:bCs/>
      <w:kern w:val="2"/>
      <w:sz w:val="21"/>
      <w:szCs w:val="24"/>
      <w:lang w:val="en-US" w:eastAsia="zh-CN" w:bidi="ar-SA"/>
    </w:rPr>
  </w:style>
  <w:style w:type="character" w:customStyle="1" w:styleId="lemmatitleh12">
    <w:name w:val="lemmatitleh12"/>
    <w:rPr>
      <w:rFonts w:ascii="Times New Roman" w:eastAsia="宋体" w:hAnsi="Times New Roman"/>
    </w:rPr>
  </w:style>
  <w:style w:type="character" w:customStyle="1" w:styleId="3Char2">
    <w:name w:val="正文文本缩进 3 Char"/>
    <w:qFormat/>
    <w:rPr>
      <w:rFonts w:ascii="宋体" w:hAnsi="MS Sans Serif"/>
      <w:color w:val="000000"/>
      <w:sz w:val="24"/>
    </w:rPr>
  </w:style>
  <w:style w:type="character" w:customStyle="1" w:styleId="9Char1">
    <w:name w:val="标题 9 Char1"/>
    <w:link w:val="9"/>
    <w:rPr>
      <w:rFonts w:ascii="Arial" w:eastAsia="黑体" w:hAnsi="Arial"/>
      <w:sz w:val="21"/>
      <w:szCs w:val="21"/>
      <w:lang w:val="en-US" w:eastAsia="zh-CN" w:bidi="ar-SA"/>
    </w:rPr>
  </w:style>
  <w:style w:type="character" w:customStyle="1" w:styleId="FontStyle127">
    <w:name w:val="Font Style127"/>
    <w:unhideWhenUsed/>
    <w:rPr>
      <w:rFonts w:ascii="Times New Roman" w:eastAsia="Times New Roman" w:hAnsi="Times New Roman" w:hint="eastAsia"/>
      <w:sz w:val="20"/>
    </w:rPr>
  </w:style>
  <w:style w:type="character" w:customStyle="1" w:styleId="Char6">
    <w:name w:val="日期 Char"/>
    <w:qFormat/>
    <w:rPr>
      <w:kern w:val="2"/>
      <w:sz w:val="21"/>
      <w:szCs w:val="24"/>
    </w:rPr>
  </w:style>
  <w:style w:type="character" w:customStyle="1" w:styleId="Char7">
    <w:name w:val="批注框文本 Char"/>
    <w:rPr>
      <w:kern w:val="2"/>
      <w:sz w:val="18"/>
      <w:szCs w:val="18"/>
    </w:rPr>
  </w:style>
  <w:style w:type="character" w:customStyle="1" w:styleId="FontStyle131">
    <w:name w:val="Font Style131"/>
    <w:unhideWhenUsed/>
    <w:rPr>
      <w:rFonts w:ascii="Times New Roman" w:eastAsia="Times New Roman" w:hAnsi="Times New Roman" w:hint="eastAsia"/>
      <w:sz w:val="18"/>
    </w:rPr>
  </w:style>
  <w:style w:type="character" w:customStyle="1" w:styleId="Char8">
    <w:name w:val="批注主题 Char"/>
    <w:rPr>
      <w:b/>
      <w:bCs/>
      <w:kern w:val="2"/>
      <w:sz w:val="21"/>
      <w:szCs w:val="24"/>
    </w:rPr>
  </w:style>
  <w:style w:type="character" w:customStyle="1" w:styleId="8Char">
    <w:name w:val="标题 8 Char"/>
    <w:rPr>
      <w:rFonts w:ascii="Arial" w:eastAsia="黑体" w:hAnsi="Arial"/>
      <w:sz w:val="24"/>
      <w:szCs w:val="24"/>
    </w:rPr>
  </w:style>
  <w:style w:type="character" w:customStyle="1" w:styleId="Char16">
    <w:name w:val="纯文本 Char1"/>
    <w:semiHidden/>
    <w:qFormat/>
    <w:locked/>
    <w:rPr>
      <w:rFonts w:ascii="宋体" w:eastAsia="宋体" w:hAnsi="Courier New" w:cs="Courier New"/>
      <w:kern w:val="2"/>
      <w:sz w:val="21"/>
      <w:szCs w:val="21"/>
      <w:lang w:val="en-US" w:eastAsia="zh-CN" w:bidi="ar-SA"/>
    </w:rPr>
  </w:style>
  <w:style w:type="character" w:customStyle="1" w:styleId="FontStyle116">
    <w:name w:val="Font Style116"/>
    <w:unhideWhenUsed/>
    <w:rPr>
      <w:rFonts w:ascii="宋体" w:eastAsia="宋体" w:hAnsi="宋体" w:hint="eastAsia"/>
      <w:spacing w:val="-20"/>
      <w:sz w:val="24"/>
    </w:rPr>
  </w:style>
  <w:style w:type="character" w:customStyle="1" w:styleId="Char2">
    <w:name w:val="正文文本 Char"/>
    <w:link w:val="a7"/>
    <w:rPr>
      <w:kern w:val="2"/>
      <w:sz w:val="21"/>
      <w:szCs w:val="24"/>
    </w:rPr>
  </w:style>
  <w:style w:type="character" w:customStyle="1" w:styleId="sort">
    <w:name w:val="sort"/>
    <w:rPr>
      <w:rFonts w:ascii="Times New Roman" w:eastAsia="宋体" w:hAnsi="Times New Roman"/>
      <w:color w:val="FFFFFF"/>
      <w:bdr w:val="single" w:sz="24" w:space="0" w:color="auto"/>
    </w:rPr>
  </w:style>
  <w:style w:type="character" w:customStyle="1" w:styleId="Char9">
    <w:name w:val="标题 Char"/>
    <w:rPr>
      <w:rFonts w:ascii="Cambria" w:hAnsi="Cambria"/>
      <w:b/>
      <w:kern w:val="2"/>
      <w:sz w:val="32"/>
      <w:szCs w:val="24"/>
    </w:rPr>
  </w:style>
  <w:style w:type="character" w:customStyle="1" w:styleId="3Char">
    <w:name w:val="正文文本 3 Char"/>
    <w:link w:val="30"/>
    <w:rPr>
      <w:rFonts w:ascii="宋体"/>
      <w:color w:val="000000"/>
      <w:sz w:val="24"/>
    </w:rPr>
  </w:style>
  <w:style w:type="character" w:customStyle="1" w:styleId="CharChar13">
    <w:name w:val="Char Char13"/>
    <w:rPr>
      <w:rFonts w:eastAsia="宋体"/>
      <w:b/>
      <w:bCs/>
      <w:kern w:val="2"/>
      <w:sz w:val="24"/>
      <w:lang w:val="en-US" w:eastAsia="zh-CN" w:bidi="ar-SA"/>
    </w:rPr>
  </w:style>
  <w:style w:type="character" w:customStyle="1" w:styleId="bdsmore7">
    <w:name w:val="bds_more7"/>
    <w:rPr>
      <w:rFonts w:ascii="Times New Roman" w:eastAsia="宋体" w:hAnsi="Times New Roman"/>
    </w:rPr>
  </w:style>
  <w:style w:type="character" w:customStyle="1" w:styleId="sidecatalog-index2">
    <w:name w:val="sidecatalog-index2"/>
    <w:rPr>
      <w:rFonts w:ascii="Arail" w:eastAsia="Arail" w:hAnsi="Arail" w:cs="Arail"/>
      <w:color w:val="999999"/>
      <w:sz w:val="21"/>
      <w:szCs w:val="21"/>
    </w:rPr>
  </w:style>
  <w:style w:type="character" w:customStyle="1" w:styleId="Chara">
    <w:name w:val="批注文字 Char"/>
    <w:qFormat/>
    <w:rPr>
      <w:kern w:val="2"/>
      <w:sz w:val="21"/>
      <w:szCs w:val="24"/>
    </w:rPr>
  </w:style>
  <w:style w:type="character" w:customStyle="1" w:styleId="bdsmore8">
    <w:name w:val="bds_more8"/>
    <w:rPr>
      <w:rFonts w:ascii="Times New Roman" w:eastAsia="宋体" w:hAnsi="Times New Roman"/>
    </w:rPr>
  </w:style>
  <w:style w:type="character" w:customStyle="1" w:styleId="font81">
    <w:name w:val="font81"/>
    <w:rPr>
      <w:rFonts w:ascii="font-weight : 700" w:eastAsia="font-weight : 700" w:hAnsi="font-weight : 700" w:cs="font-weight : 700"/>
      <w:color w:val="000000"/>
      <w:sz w:val="20"/>
      <w:szCs w:val="20"/>
      <w:u w:val="none"/>
    </w:rPr>
  </w:style>
  <w:style w:type="character" w:customStyle="1" w:styleId="7Char1">
    <w:name w:val="标题 7 Char1"/>
    <w:link w:val="7"/>
    <w:rPr>
      <w:rFonts w:eastAsia="宋体"/>
      <w:b/>
      <w:bCs/>
      <w:sz w:val="24"/>
      <w:szCs w:val="24"/>
      <w:lang w:val="en-US" w:eastAsia="zh-CN" w:bidi="ar-SA"/>
    </w:rPr>
  </w:style>
  <w:style w:type="character" w:customStyle="1" w:styleId="2Char">
    <w:name w:val="正文文本缩进 2 Char"/>
    <w:link w:val="20"/>
    <w:qFormat/>
    <w:rPr>
      <w:kern w:val="2"/>
      <w:sz w:val="21"/>
      <w:szCs w:val="24"/>
    </w:rPr>
  </w:style>
  <w:style w:type="character" w:customStyle="1" w:styleId="content11">
    <w:name w:val="content_11"/>
    <w:rPr>
      <w:sz w:val="20"/>
      <w:szCs w:val="20"/>
    </w:rPr>
  </w:style>
  <w:style w:type="character" w:customStyle="1" w:styleId="font21">
    <w:name w:val="font21"/>
    <w:rPr>
      <w:rFonts w:ascii="font-weight : 400" w:eastAsia="font-weight : 400" w:hAnsi="font-weight : 400" w:cs="font-weight : 400"/>
      <w:color w:val="000000"/>
      <w:sz w:val="20"/>
      <w:szCs w:val="20"/>
      <w:u w:val="none"/>
    </w:rPr>
  </w:style>
  <w:style w:type="character" w:customStyle="1" w:styleId="desc">
    <w:name w:val="desc"/>
    <w:rPr>
      <w:rFonts w:ascii="Times New Roman" w:eastAsia="宋体" w:hAnsi="Times New Roman"/>
      <w:color w:val="000000"/>
      <w:sz w:val="18"/>
      <w:szCs w:val="18"/>
    </w:rPr>
  </w:style>
  <w:style w:type="character" w:customStyle="1" w:styleId="bdsmore9">
    <w:name w:val="bds_more9"/>
    <w:rPr>
      <w:rFonts w:ascii="Times New Roman" w:eastAsia="宋体" w:hAnsi="Times New Roman"/>
    </w:rPr>
  </w:style>
  <w:style w:type="character" w:customStyle="1" w:styleId="p0CharChar">
    <w:name w:val="p0 Char Char"/>
    <w:rPr>
      <w:rFonts w:eastAsia="宋体"/>
      <w:kern w:val="2"/>
      <w:sz w:val="21"/>
      <w:szCs w:val="21"/>
      <w:lang w:val="en-US" w:eastAsia="zh-CN" w:bidi="ar-SA"/>
    </w:rPr>
  </w:style>
  <w:style w:type="character" w:customStyle="1" w:styleId="2Char1">
    <w:name w:val="标题 2 Char1"/>
    <w:link w:val="2"/>
    <w:rPr>
      <w:rFonts w:ascii="Arial" w:eastAsia="宋体" w:hAnsi="Arial"/>
      <w:b/>
      <w:bCs/>
      <w:kern w:val="2"/>
      <w:sz w:val="24"/>
      <w:szCs w:val="32"/>
      <w:lang w:val="en-US" w:eastAsia="zh-CN" w:bidi="ar-SA"/>
    </w:rPr>
  </w:style>
  <w:style w:type="character" w:customStyle="1" w:styleId="Charb">
    <w:name w:val="页眉 Char"/>
    <w:uiPriority w:val="99"/>
    <w:qFormat/>
    <w:rPr>
      <w:kern w:val="2"/>
      <w:sz w:val="18"/>
      <w:szCs w:val="18"/>
    </w:rPr>
  </w:style>
  <w:style w:type="character" w:customStyle="1" w:styleId="polysemyred">
    <w:name w:val="polysemyred"/>
    <w:rPr>
      <w:rFonts w:ascii="Times New Roman" w:eastAsia="宋体" w:hAnsi="Times New Roman"/>
      <w:color w:val="FF6666"/>
      <w:sz w:val="18"/>
      <w:szCs w:val="18"/>
    </w:rPr>
  </w:style>
  <w:style w:type="character" w:customStyle="1" w:styleId="Char1">
    <w:name w:val="批注文字 Char1"/>
    <w:link w:val="a5"/>
    <w:rPr>
      <w:rFonts w:eastAsia="宋体"/>
      <w:kern w:val="2"/>
      <w:sz w:val="21"/>
      <w:szCs w:val="24"/>
      <w:lang w:val="en-US" w:eastAsia="zh-CN" w:bidi="ar-SA"/>
    </w:rPr>
  </w:style>
  <w:style w:type="character" w:customStyle="1" w:styleId="CharChar14">
    <w:name w:val="Char Char14"/>
    <w:rPr>
      <w:rFonts w:ascii="Arial" w:eastAsia="黑体" w:hAnsi="Arial"/>
      <w:b/>
      <w:bCs/>
      <w:sz w:val="28"/>
      <w:szCs w:val="28"/>
      <w:lang w:val="en-US" w:eastAsia="zh-CN" w:bidi="ar-SA"/>
    </w:rPr>
  </w:style>
  <w:style w:type="character" w:customStyle="1" w:styleId="FontStyle133">
    <w:name w:val="Font Style133"/>
    <w:unhideWhenUsed/>
    <w:rPr>
      <w:rFonts w:ascii="宋体" w:eastAsia="宋体" w:hAnsi="宋体" w:hint="eastAsia"/>
      <w:spacing w:val="30"/>
      <w:sz w:val="24"/>
    </w:rPr>
  </w:style>
  <w:style w:type="character" w:customStyle="1" w:styleId="CharChar16">
    <w:name w:val="Char Char16"/>
    <w:rPr>
      <w:rFonts w:ascii="宋体" w:eastAsia="宋体" w:hAnsi="Times New Roman"/>
      <w:b/>
      <w:sz w:val="24"/>
      <w:lang w:val="en-US" w:eastAsia="zh-CN" w:bidi="ar-SA"/>
    </w:rPr>
  </w:style>
  <w:style w:type="character" w:customStyle="1" w:styleId="FontStyle121">
    <w:name w:val="Font Style121"/>
    <w:unhideWhenUsed/>
    <w:rPr>
      <w:rFonts w:ascii="宋体" w:eastAsia="宋体" w:hAnsi="宋体" w:hint="eastAsia"/>
      <w:spacing w:val="-10"/>
      <w:sz w:val="30"/>
    </w:rPr>
  </w:style>
  <w:style w:type="character" w:customStyle="1" w:styleId="FontStyle94">
    <w:name w:val="Font Style94"/>
    <w:unhideWhenUsed/>
    <w:rPr>
      <w:rFonts w:ascii="Times New Roman" w:eastAsia="Times New Roman" w:hAnsi="Times New Roman" w:hint="eastAsia"/>
      <w:sz w:val="28"/>
    </w:rPr>
  </w:style>
  <w:style w:type="character" w:customStyle="1" w:styleId="FontStyle124">
    <w:name w:val="Font Style124"/>
    <w:unhideWhenUsed/>
    <w:rPr>
      <w:rFonts w:ascii="宋体" w:eastAsia="宋体" w:hAnsi="宋体" w:hint="eastAsia"/>
      <w:spacing w:val="30"/>
      <w:sz w:val="24"/>
    </w:rPr>
  </w:style>
  <w:style w:type="character" w:customStyle="1" w:styleId="bdsnopic1">
    <w:name w:val="bds_nopic1"/>
    <w:rPr>
      <w:rFonts w:ascii="Times New Roman" w:eastAsia="宋体" w:hAnsi="Times New Roman"/>
    </w:rPr>
  </w:style>
  <w:style w:type="character" w:customStyle="1" w:styleId="morelink-item">
    <w:name w:val="morelink-item"/>
    <w:rPr>
      <w:rFonts w:ascii="Times New Roman" w:eastAsia="宋体" w:hAnsi="Times New Roman"/>
    </w:rPr>
  </w:style>
  <w:style w:type="character" w:customStyle="1" w:styleId="FontStyle86">
    <w:name w:val="Font Style86"/>
    <w:unhideWhenUsed/>
    <w:rPr>
      <w:rFonts w:ascii="黑体" w:eastAsia="黑体" w:hAnsi="黑体" w:hint="eastAsia"/>
      <w:spacing w:val="10"/>
      <w:sz w:val="30"/>
    </w:rPr>
  </w:style>
  <w:style w:type="character" w:customStyle="1" w:styleId="FontStyle128">
    <w:name w:val="Font Style128"/>
    <w:unhideWhenUsed/>
    <w:rPr>
      <w:rFonts w:ascii="Times New Roman" w:eastAsia="Times New Roman" w:hAnsi="Times New Roman" w:hint="eastAsia"/>
      <w:sz w:val="16"/>
    </w:rPr>
  </w:style>
  <w:style w:type="character" w:customStyle="1" w:styleId="6Char1">
    <w:name w:val="标题 6 Char1"/>
    <w:link w:val="6"/>
    <w:rPr>
      <w:rFonts w:ascii="Arial" w:eastAsia="黑体" w:hAnsi="Arial"/>
      <w:b/>
      <w:bCs/>
      <w:sz w:val="24"/>
      <w:szCs w:val="24"/>
      <w:lang w:val="en-US" w:eastAsia="zh-CN" w:bidi="ar-SA"/>
    </w:rPr>
  </w:style>
  <w:style w:type="character" w:customStyle="1" w:styleId="plus">
    <w:name w:val="plus"/>
    <w:rPr>
      <w:rFonts w:ascii="Times New Roman" w:eastAsia="宋体" w:hAnsi="Times New Roman"/>
      <w:b/>
      <w:vanish/>
      <w:color w:val="1F8DEF"/>
      <w:sz w:val="24"/>
      <w:szCs w:val="24"/>
    </w:rPr>
  </w:style>
  <w:style w:type="character" w:customStyle="1" w:styleId="Char4">
    <w:name w:val="纯文本 Char"/>
    <w:link w:val="aa"/>
    <w:locked/>
    <w:rPr>
      <w:rFonts w:ascii="宋体" w:eastAsia="宋体" w:hAnsi="Courier New" w:cs="Courier New"/>
      <w:kern w:val="2"/>
      <w:sz w:val="21"/>
      <w:szCs w:val="21"/>
      <w:lang w:val="en-US" w:eastAsia="zh-CN" w:bidi="ar-SA"/>
    </w:rPr>
  </w:style>
  <w:style w:type="character" w:customStyle="1" w:styleId="FontStyle90">
    <w:name w:val="Font Style90"/>
    <w:unhideWhenUsed/>
    <w:rPr>
      <w:rFonts w:ascii="宋体" w:eastAsia="宋体" w:hAnsi="宋体" w:hint="eastAsia"/>
      <w:b/>
      <w:spacing w:val="-20"/>
      <w:sz w:val="40"/>
    </w:rPr>
  </w:style>
  <w:style w:type="character" w:customStyle="1" w:styleId="FontStyle119">
    <w:name w:val="Font Style119"/>
    <w:unhideWhenUsed/>
    <w:rPr>
      <w:rFonts w:ascii="宋体" w:eastAsia="宋体" w:hAnsi="宋体" w:hint="eastAsia"/>
      <w:sz w:val="24"/>
    </w:rPr>
  </w:style>
  <w:style w:type="character" w:customStyle="1" w:styleId="3Char10">
    <w:name w:val="正文文本缩进 3 Char1"/>
    <w:link w:val="32"/>
    <w:rPr>
      <w:rFonts w:eastAsia="宋体"/>
      <w:kern w:val="2"/>
      <w:sz w:val="16"/>
      <w:szCs w:val="16"/>
      <w:lang w:val="en-US" w:eastAsia="zh-CN" w:bidi="ar-SA"/>
    </w:rPr>
  </w:style>
  <w:style w:type="character" w:customStyle="1" w:styleId="5Char">
    <w:name w:val="标题 5 Char"/>
    <w:rPr>
      <w:b/>
      <w:bCs/>
      <w:kern w:val="2"/>
      <w:sz w:val="28"/>
      <w:szCs w:val="28"/>
    </w:rPr>
  </w:style>
  <w:style w:type="character" w:customStyle="1" w:styleId="Char11">
    <w:name w:val="批注框文本 Char1"/>
    <w:link w:val="ac"/>
    <w:locked/>
    <w:rPr>
      <w:rFonts w:ascii="Calibri" w:eastAsia="宋体" w:hAnsi="Calibri"/>
      <w:kern w:val="2"/>
      <w:sz w:val="18"/>
      <w:szCs w:val="18"/>
      <w:lang w:val="en-US" w:eastAsia="zh-CN" w:bidi="ar-SA"/>
    </w:rPr>
  </w:style>
  <w:style w:type="character" w:customStyle="1" w:styleId="8Char1">
    <w:name w:val="标题 8 Char1"/>
    <w:link w:val="8"/>
    <w:rPr>
      <w:rFonts w:ascii="Arial" w:eastAsia="黑体" w:hAnsi="Arial"/>
      <w:sz w:val="24"/>
      <w:szCs w:val="24"/>
      <w:lang w:val="en-US" w:eastAsia="zh-CN" w:bidi="ar-SA"/>
    </w:rPr>
  </w:style>
  <w:style w:type="paragraph" w:customStyle="1" w:styleId="afa">
    <w:name w:val="文章正文"/>
    <w:basedOn w:val="a"/>
    <w:qFormat/>
    <w:pPr>
      <w:adjustRightInd w:val="0"/>
      <w:snapToGrid w:val="0"/>
      <w:spacing w:beforeLines="100" w:line="360" w:lineRule="auto"/>
      <w:ind w:firstLineChars="200" w:firstLine="200"/>
    </w:pPr>
    <w:rPr>
      <w:sz w:val="24"/>
      <w:szCs w:val="22"/>
    </w:rPr>
  </w:style>
  <w:style w:type="paragraph" w:customStyle="1" w:styleId="Char1CharCharCharCharCharCharChar1CharCharChar">
    <w:name w:val="Char1 Char Char Char 字元 Char Char 字元 Char 字元 Char1 Char Char Char"/>
    <w:basedOn w:val="a"/>
    <w:qFormat/>
    <w:rPr>
      <w:szCs w:val="20"/>
    </w:rPr>
  </w:style>
  <w:style w:type="paragraph" w:customStyle="1" w:styleId="Style9">
    <w:name w:val="Style9"/>
    <w:basedOn w:val="a"/>
    <w:unhideWhenUsed/>
  </w:style>
  <w:style w:type="paragraph" w:customStyle="1" w:styleId="Style52">
    <w:name w:val="Style52"/>
    <w:basedOn w:val="a"/>
    <w:unhideWhenUsed/>
    <w:pPr>
      <w:spacing w:line="682" w:lineRule="exact"/>
      <w:ind w:firstLine="557"/>
    </w:pPr>
  </w:style>
  <w:style w:type="paragraph" w:customStyle="1" w:styleId="Char17">
    <w:name w:val="Char1"/>
    <w:basedOn w:val="a"/>
    <w:pPr>
      <w:widowControl/>
      <w:spacing w:after="160" w:line="240" w:lineRule="exact"/>
      <w:jc w:val="left"/>
    </w:pPr>
    <w:rPr>
      <w:rFonts w:ascii="Verdana" w:hAnsi="Verdana"/>
      <w:kern w:val="0"/>
      <w:sz w:val="20"/>
      <w:szCs w:val="20"/>
      <w:lang w:eastAsia="en-US"/>
    </w:rPr>
  </w:style>
  <w:style w:type="paragraph" w:customStyle="1" w:styleId="Style39">
    <w:name w:val="_Style 39"/>
    <w:basedOn w:val="NewNewNew"/>
  </w:style>
  <w:style w:type="paragraph" w:customStyle="1" w:styleId="NewNewNew">
    <w:name w:val="正文 New New New"/>
    <w:pPr>
      <w:widowControl w:val="0"/>
      <w:jc w:val="both"/>
    </w:pPr>
    <w:rPr>
      <w:kern w:val="2"/>
      <w:sz w:val="21"/>
      <w:szCs w:val="24"/>
    </w:rPr>
  </w:style>
  <w:style w:type="paragraph" w:customStyle="1" w:styleId="CharChar0">
    <w:name w:val="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Style76">
    <w:name w:val="Style76"/>
    <w:basedOn w:val="a"/>
    <w:unhideWhenUsed/>
  </w:style>
  <w:style w:type="paragraph" w:customStyle="1" w:styleId="Style36">
    <w:name w:val="Style36"/>
    <w:basedOn w:val="a"/>
    <w:unhideWhenUsed/>
    <w:qFormat/>
  </w:style>
  <w:style w:type="paragraph" w:customStyle="1" w:styleId="Style15">
    <w:name w:val="Style15"/>
    <w:basedOn w:val="a"/>
    <w:unhideWhenUsed/>
    <w:pPr>
      <w:spacing w:line="557" w:lineRule="exact"/>
      <w:ind w:firstLine="672"/>
    </w:pPr>
  </w:style>
  <w:style w:type="paragraph" w:customStyle="1" w:styleId="Charc">
    <w:name w:val="Char"/>
    <w:basedOn w:val="a"/>
    <w:pPr>
      <w:tabs>
        <w:tab w:val="left" w:pos="360"/>
      </w:tabs>
      <w:ind w:left="360" w:hangingChars="200" w:hanging="360"/>
    </w:pPr>
    <w:rPr>
      <w:sz w:val="24"/>
    </w:rPr>
  </w:style>
  <w:style w:type="paragraph" w:customStyle="1" w:styleId="NO3">
    <w:name w:val="NO3"/>
    <w:basedOn w:val="a"/>
    <w:qFormat/>
    <w:pPr>
      <w:tabs>
        <w:tab w:val="left" w:pos="907"/>
      </w:tabs>
      <w:spacing w:line="360" w:lineRule="auto"/>
    </w:pPr>
    <w:rPr>
      <w:rFonts w:ascii="宋体" w:hAnsi="宋体"/>
      <w:sz w:val="24"/>
    </w:rPr>
  </w:style>
  <w:style w:type="paragraph" w:customStyle="1" w:styleId="Style62">
    <w:name w:val="Style62"/>
    <w:basedOn w:val="a"/>
    <w:unhideWhenUsed/>
  </w:style>
  <w:style w:type="paragraph" w:customStyle="1" w:styleId="CharChar1CharCharChar">
    <w:name w:val="Char Char1 Char Char Char"/>
    <w:basedOn w:val="a"/>
    <w:rPr>
      <w:kern w:val="0"/>
      <w:sz w:val="20"/>
      <w:szCs w:val="20"/>
    </w:rPr>
  </w:style>
  <w:style w:type="paragraph" w:customStyle="1" w:styleId="Blockquote">
    <w:name w:val="Blockquote"/>
    <w:basedOn w:val="a"/>
    <w:pPr>
      <w:autoSpaceDE w:val="0"/>
      <w:autoSpaceDN w:val="0"/>
      <w:adjustRightInd w:val="0"/>
      <w:spacing w:before="100" w:after="100"/>
      <w:ind w:left="360" w:right="360"/>
      <w:jc w:val="left"/>
    </w:pPr>
    <w:rPr>
      <w:kern w:val="0"/>
      <w:sz w:val="24"/>
      <w:szCs w:val="20"/>
    </w:rPr>
  </w:style>
  <w:style w:type="paragraph" w:customStyle="1" w:styleId="Style73">
    <w:name w:val="Style73"/>
    <w:basedOn w:val="a"/>
    <w:unhideWhenUsed/>
    <w:pPr>
      <w:spacing w:line="538" w:lineRule="exact"/>
      <w:ind w:firstLine="533"/>
    </w:pPr>
  </w:style>
  <w:style w:type="paragraph" w:customStyle="1" w:styleId="Style71">
    <w:name w:val="Style71"/>
    <w:basedOn w:val="a"/>
    <w:unhideWhenUsed/>
    <w:pPr>
      <w:spacing w:line="538" w:lineRule="exact"/>
      <w:ind w:firstLine="101"/>
    </w:pPr>
  </w:style>
  <w:style w:type="paragraph" w:customStyle="1" w:styleId="Char1CharCharCharCharCharCharCharCharChar">
    <w:name w:val="Char1 Char Char Char Char Char Char Char Char Char"/>
    <w:basedOn w:val="a"/>
    <w:rPr>
      <w:szCs w:val="20"/>
    </w:rPr>
  </w:style>
  <w:style w:type="paragraph" w:customStyle="1" w:styleId="Style4">
    <w:name w:val="Style4"/>
    <w:basedOn w:val="a"/>
    <w:unhideWhenUsed/>
  </w:style>
  <w:style w:type="paragraph" w:customStyle="1" w:styleId="260">
    <w:name w:val="样式 样式 样式 样式 标题 2 + 宋体 五号 非加粗 黑色 + 段前: 6 磅 段后: 0 磅 行距: 单倍行距 + 段前:..."/>
    <w:basedOn w:val="a"/>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Style78">
    <w:name w:val="Style78"/>
    <w:basedOn w:val="a"/>
    <w:unhideWhenUsed/>
  </w:style>
  <w:style w:type="paragraph" w:customStyle="1" w:styleId="Style60">
    <w:name w:val="Style60"/>
    <w:basedOn w:val="a"/>
    <w:unhideWhenUsed/>
    <w:pPr>
      <w:spacing w:line="566" w:lineRule="exact"/>
    </w:pPr>
  </w:style>
  <w:style w:type="paragraph" w:customStyle="1" w:styleId="12">
    <w:name w:val="1"/>
    <w:basedOn w:val="a"/>
    <w:pPr>
      <w:spacing w:afterLines="50" w:after="156" w:line="360" w:lineRule="auto"/>
    </w:pPr>
    <w:rPr>
      <w:rFonts w:ascii="宋体" w:hAnsi="宋体"/>
      <w:b/>
      <w:sz w:val="30"/>
      <w:szCs w:val="21"/>
    </w:rPr>
  </w:style>
  <w:style w:type="paragraph" w:customStyle="1" w:styleId="Style48">
    <w:name w:val="Style48"/>
    <w:basedOn w:val="a"/>
    <w:unhideWhenUsed/>
    <w:pPr>
      <w:spacing w:line="542" w:lineRule="exact"/>
      <w:jc w:val="right"/>
    </w:pPr>
  </w:style>
  <w:style w:type="paragraph" w:customStyle="1" w:styleId="Style41">
    <w:name w:val="Style41"/>
    <w:basedOn w:val="a"/>
    <w:unhideWhenUsed/>
    <w:pPr>
      <w:spacing w:line="542" w:lineRule="exact"/>
      <w:ind w:firstLine="125"/>
    </w:pPr>
  </w:style>
  <w:style w:type="paragraph" w:customStyle="1" w:styleId="Style50">
    <w:name w:val="Style50"/>
    <w:basedOn w:val="a"/>
    <w:unhideWhenUsed/>
  </w:style>
  <w:style w:type="paragraph" w:customStyle="1" w:styleId="CharChar1CharCharCharCharCharCharChar">
    <w:name w:val="Char Char1 Char Char Char Char Char Char Char"/>
    <w:basedOn w:val="a"/>
    <w:pPr>
      <w:widowControl/>
      <w:spacing w:after="160" w:line="240" w:lineRule="exact"/>
      <w:jc w:val="left"/>
    </w:pPr>
  </w:style>
  <w:style w:type="paragraph" w:customStyle="1" w:styleId="Style59">
    <w:name w:val="Style59"/>
    <w:basedOn w:val="a"/>
    <w:unhideWhenUsed/>
  </w:style>
  <w:style w:type="paragraph" w:customStyle="1" w:styleId="Style27">
    <w:name w:val="Style27"/>
    <w:basedOn w:val="a"/>
    <w:unhideWhenUsed/>
  </w:style>
  <w:style w:type="paragraph" w:customStyle="1" w:styleId="Style61">
    <w:name w:val="Style61"/>
    <w:basedOn w:val="a"/>
    <w:unhideWhenUsed/>
  </w:style>
  <w:style w:type="paragraph" w:customStyle="1" w:styleId="Style80">
    <w:name w:val="Style80"/>
    <w:basedOn w:val="a"/>
    <w:unhideWhenUsed/>
  </w:style>
  <w:style w:type="paragraph" w:customStyle="1" w:styleId="Style12">
    <w:name w:val="Style12"/>
    <w:basedOn w:val="a"/>
    <w:unhideWhenUsed/>
    <w:pPr>
      <w:spacing w:line="564" w:lineRule="exact"/>
      <w:ind w:hanging="115"/>
    </w:pPr>
  </w:style>
  <w:style w:type="paragraph" w:customStyle="1" w:styleId="CharChar1CharCharCharCharCharCharCharCharCharCharCharCharCharCharChar">
    <w:name w:val="Char Char1 Char Char Char Char Char Char Char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Style46">
    <w:name w:val="Style46"/>
    <w:basedOn w:val="a"/>
    <w:unhideWhenUsed/>
    <w:pPr>
      <w:spacing w:line="672" w:lineRule="exact"/>
    </w:pPr>
  </w:style>
  <w:style w:type="paragraph" w:customStyle="1" w:styleId="Style53">
    <w:name w:val="Style53"/>
    <w:basedOn w:val="a"/>
    <w:unhideWhenUsed/>
    <w:pPr>
      <w:spacing w:line="533" w:lineRule="exact"/>
      <w:ind w:firstLine="581"/>
    </w:pPr>
  </w:style>
  <w:style w:type="paragraph" w:customStyle="1" w:styleId="afb">
    <w:name w:val="文档正文"/>
    <w:basedOn w:val="a"/>
    <w:pPr>
      <w:suppressAutoHyphens/>
      <w:spacing w:line="312" w:lineRule="atLeast"/>
      <w:ind w:firstLine="567"/>
      <w:jc w:val="left"/>
      <w:textAlignment w:val="baseline"/>
    </w:pPr>
    <w:rPr>
      <w:rFonts w:ascii="长城仿宋" w:eastAsia="长城仿宋" w:hAnsi="长城仿宋" w:cs="Tahoma"/>
      <w:b/>
      <w:w w:val="80"/>
      <w:kern w:val="1"/>
      <w:sz w:val="28"/>
      <w:szCs w:val="20"/>
    </w:rPr>
  </w:style>
  <w:style w:type="paragraph" w:customStyle="1" w:styleId="2TimesNewRoman5020">
    <w:name w:val="样式 标题 2 + Times New Roman 四号 非加粗 段前: 5 磅 段后: 0 磅 行距: 固定值 20..."/>
    <w:basedOn w:val="2"/>
    <w:pPr>
      <w:spacing w:before="100" w:line="400" w:lineRule="exact"/>
    </w:pPr>
    <w:rPr>
      <w:rFonts w:ascii="Times New Roman" w:eastAsia="黑体" w:hAnsi="Times New Roman"/>
      <w:b w:val="0"/>
      <w:bCs w:val="0"/>
      <w:sz w:val="28"/>
      <w:szCs w:val="20"/>
    </w:rPr>
  </w:style>
  <w:style w:type="paragraph" w:customStyle="1" w:styleId="13">
    <w:name w:val="修订1"/>
    <w:rPr>
      <w:kern w:val="2"/>
      <w:sz w:val="21"/>
      <w:szCs w:val="24"/>
    </w:rPr>
  </w:style>
  <w:style w:type="paragraph" w:customStyle="1" w:styleId="Style16">
    <w:name w:val="Style16"/>
    <w:basedOn w:val="a"/>
    <w:unhideWhenUsed/>
    <w:qFormat/>
    <w:pPr>
      <w:jc w:val="right"/>
    </w:pPr>
  </w:style>
  <w:style w:type="paragraph" w:customStyle="1" w:styleId="TableParagraph">
    <w:name w:val="Table Paragraph"/>
    <w:basedOn w:val="a"/>
    <w:pPr>
      <w:autoSpaceDE w:val="0"/>
      <w:autoSpaceDN w:val="0"/>
      <w:adjustRightInd w:val="0"/>
      <w:jc w:val="left"/>
    </w:pPr>
    <w:rPr>
      <w:rFonts w:ascii="Calibri" w:hAnsi="Calibri"/>
      <w:kern w:val="0"/>
      <w:sz w:val="24"/>
    </w:rPr>
  </w:style>
  <w:style w:type="paragraph" w:customStyle="1" w:styleId="Style77">
    <w:name w:val="Style77"/>
    <w:basedOn w:val="a"/>
    <w:unhideWhenUsed/>
  </w:style>
  <w:style w:type="paragraph" w:customStyle="1" w:styleId="Style68">
    <w:name w:val="Style68"/>
    <w:basedOn w:val="a"/>
    <w:unhideWhenUsed/>
    <w:pPr>
      <w:spacing w:line="547" w:lineRule="exact"/>
    </w:pPr>
  </w:style>
  <w:style w:type="paragraph" w:customStyle="1" w:styleId="Style58">
    <w:name w:val="Style58"/>
    <w:basedOn w:val="a"/>
    <w:unhideWhenUsed/>
    <w:pPr>
      <w:spacing w:line="413" w:lineRule="exact"/>
    </w:pPr>
  </w:style>
  <w:style w:type="paragraph" w:customStyle="1" w:styleId="afc">
    <w:name w:val="表正文"/>
    <w:pPr>
      <w:widowControl w:val="0"/>
      <w:ind w:leftChars="350" w:left="840"/>
      <w:jc w:val="both"/>
      <w:outlineLvl w:val="0"/>
    </w:pPr>
    <w:rPr>
      <w:rFonts w:ascii="宋体"/>
      <w:b/>
      <w:sz w:val="24"/>
    </w:rPr>
  </w:style>
  <w:style w:type="paragraph" w:customStyle="1" w:styleId="Style42">
    <w:name w:val="Style42"/>
    <w:basedOn w:val="a"/>
    <w:unhideWhenUsed/>
    <w:pPr>
      <w:spacing w:line="542" w:lineRule="exact"/>
      <w:ind w:firstLine="547"/>
    </w:pPr>
  </w:style>
  <w:style w:type="paragraph" w:customStyle="1" w:styleId="Style69">
    <w:name w:val="Style69"/>
    <w:basedOn w:val="a"/>
    <w:unhideWhenUsed/>
    <w:pPr>
      <w:spacing w:line="557" w:lineRule="exact"/>
      <w:ind w:firstLine="1666"/>
    </w:pPr>
  </w:style>
  <w:style w:type="paragraph" w:customStyle="1" w:styleId="33">
    <w:name w:val="标题3"/>
    <w:basedOn w:val="1"/>
    <w:pPr>
      <w:spacing w:beforeLines="50" w:before="156" w:afterLines="50" w:after="156" w:line="400" w:lineRule="exact"/>
      <w:jc w:val="both"/>
    </w:pPr>
    <w:rPr>
      <w:rFonts w:ascii="宋体" w:hAnsi="宋体"/>
      <w:kern w:val="32"/>
      <w:szCs w:val="32"/>
    </w:rPr>
  </w:style>
  <w:style w:type="paragraph" w:customStyle="1" w:styleId="CharChar1">
    <w:name w:val="Char Char1"/>
    <w:basedOn w:val="a"/>
    <w:rPr>
      <w:rFonts w:ascii="Tahoma" w:hAnsi="Tahoma"/>
      <w:sz w:val="24"/>
      <w:szCs w:val="20"/>
    </w:rPr>
  </w:style>
  <w:style w:type="paragraph" w:customStyle="1" w:styleId="CharCharCharCharCharCharChar">
    <w:name w:val="Char Char Char Char Char Char Char"/>
    <w:basedOn w:val="a"/>
    <w:pPr>
      <w:snapToGrid w:val="0"/>
      <w:spacing w:line="360" w:lineRule="auto"/>
      <w:ind w:firstLineChars="200" w:firstLine="200"/>
    </w:pPr>
    <w:rPr>
      <w:rFonts w:eastAsia="仿宋_GB2312"/>
      <w:sz w:val="24"/>
    </w:rPr>
  </w:style>
  <w:style w:type="paragraph" w:customStyle="1" w:styleId="Style11">
    <w:name w:val="Style11"/>
    <w:basedOn w:val="a"/>
    <w:unhideWhenUsed/>
    <w:pPr>
      <w:spacing w:line="559" w:lineRule="exact"/>
      <w:ind w:firstLine="590"/>
    </w:pPr>
  </w:style>
  <w:style w:type="paragraph" w:customStyle="1" w:styleId="Style23">
    <w:name w:val="Style23"/>
    <w:basedOn w:val="a"/>
    <w:unhideWhenUsed/>
  </w:style>
  <w:style w:type="paragraph" w:customStyle="1" w:styleId="afd">
    <w:name w:val="标准正文"/>
    <w:basedOn w:val="a"/>
    <w:pPr>
      <w:autoSpaceDE w:val="0"/>
      <w:autoSpaceDN w:val="0"/>
      <w:adjustRightInd w:val="0"/>
      <w:snapToGrid w:val="0"/>
      <w:spacing w:afterLines="50" w:after="156" w:line="480" w:lineRule="exact"/>
      <w:jc w:val="left"/>
    </w:pPr>
    <w:rPr>
      <w:rFonts w:ascii="宋体"/>
      <w:kern w:val="0"/>
      <w:szCs w:val="20"/>
      <w:lang w:val="zh-CN"/>
    </w:rPr>
  </w:style>
  <w:style w:type="paragraph" w:customStyle="1" w:styleId="14">
    <w:name w:val="列出段落1"/>
    <w:basedOn w:val="a"/>
    <w:qFormat/>
    <w:pPr>
      <w:ind w:firstLineChars="200" w:firstLine="420"/>
    </w:pPr>
    <w:rPr>
      <w:rFonts w:ascii="Calibri" w:hAnsi="Calibri"/>
      <w:szCs w:val="22"/>
    </w:rPr>
  </w:style>
  <w:style w:type="paragraph" w:customStyle="1" w:styleId="23">
    <w:name w:val="样式 标题 2 + 宋体 五号 行距: 单倍行距"/>
    <w:basedOn w:val="2"/>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CharCharCharChar">
    <w:name w:val="1 Char Char Char Char"/>
    <w:basedOn w:val="a"/>
  </w:style>
  <w:style w:type="paragraph" w:customStyle="1" w:styleId="Style13">
    <w:name w:val="Style13"/>
    <w:basedOn w:val="a"/>
    <w:unhideWhenUsed/>
  </w:style>
  <w:style w:type="paragraph" w:customStyle="1" w:styleId="24">
    <w:name w:val="列出段落2"/>
    <w:basedOn w:val="a"/>
    <w:pPr>
      <w:ind w:firstLineChars="200" w:firstLine="420"/>
    </w:pPr>
    <w:rPr>
      <w:rFonts w:ascii="Calibri" w:hAnsi="Calibri" w:cs="Calibri"/>
      <w:szCs w:val="21"/>
    </w:rPr>
  </w:style>
  <w:style w:type="paragraph" w:customStyle="1" w:styleId="Style65">
    <w:name w:val="Style65"/>
    <w:basedOn w:val="a"/>
    <w:unhideWhenUsed/>
  </w:style>
  <w:style w:type="paragraph" w:customStyle="1" w:styleId="Char1CharCharChar">
    <w:name w:val="Char1 Char Char Char"/>
    <w:basedOn w:val="a"/>
    <w:pPr>
      <w:widowControl/>
      <w:spacing w:after="160" w:line="240" w:lineRule="exact"/>
      <w:jc w:val="left"/>
    </w:pPr>
    <w:rPr>
      <w:kern w:val="0"/>
      <w:sz w:val="24"/>
      <w:szCs w:val="20"/>
    </w:rPr>
  </w:style>
  <w:style w:type="paragraph" w:customStyle="1" w:styleId="Style70">
    <w:name w:val="Style70"/>
    <w:basedOn w:val="a"/>
    <w:unhideWhenUsed/>
    <w:pPr>
      <w:spacing w:line="549" w:lineRule="exact"/>
      <w:ind w:firstLine="686"/>
    </w:pPr>
  </w:style>
  <w:style w:type="paragraph" w:customStyle="1" w:styleId="25">
    <w:name w:val="标题2"/>
    <w:basedOn w:val="af0"/>
    <w:pPr>
      <w:spacing w:after="240"/>
      <w:jc w:val="left"/>
    </w:pPr>
    <w:rPr>
      <w:sz w:val="30"/>
    </w:rPr>
  </w:style>
  <w:style w:type="paragraph" w:customStyle="1" w:styleId="afe">
    <w:name w:val="前言、引言标题"/>
    <w:next w:val="a"/>
    <w:pPr>
      <w:shd w:val="clear" w:color="FFFFFF" w:fill="FFFFFF"/>
      <w:tabs>
        <w:tab w:val="left" w:pos="360"/>
        <w:tab w:val="left" w:pos="720"/>
      </w:tabs>
      <w:spacing w:before="640" w:after="560"/>
      <w:ind w:left="720" w:hanging="720"/>
      <w:jc w:val="center"/>
      <w:outlineLvl w:val="0"/>
    </w:pPr>
    <w:rPr>
      <w:rFonts w:ascii="黑体" w:eastAsia="黑体"/>
      <w:sz w:val="32"/>
    </w:rPr>
  </w:style>
  <w:style w:type="paragraph" w:customStyle="1" w:styleId="Char20">
    <w:name w:val="Char2"/>
    <w:basedOn w:val="a"/>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4"/>
    <w:qFormat/>
    <w:rPr>
      <w:rFonts w:ascii="Tahoma" w:hAnsi="Tahoma"/>
    </w:rPr>
  </w:style>
  <w:style w:type="paragraph" w:customStyle="1" w:styleId="15">
    <w:name w:val="标题 1 +"/>
    <w:basedOn w:val="1"/>
    <w:next w:val="a"/>
    <w:pPr>
      <w:keepLines/>
      <w:spacing w:line="600" w:lineRule="auto"/>
    </w:pPr>
    <w:rPr>
      <w:rFonts w:eastAsia="黑体"/>
      <w:kern w:val="0"/>
      <w:sz w:val="32"/>
      <w:szCs w:val="32"/>
    </w:rPr>
  </w:style>
  <w:style w:type="paragraph" w:customStyle="1" w:styleId="16">
    <w:name w:val="样式1"/>
    <w:basedOn w:val="a"/>
    <w:link w:val="1CharChar"/>
    <w:qFormat/>
    <w:pPr>
      <w:tabs>
        <w:tab w:val="left" w:pos="360"/>
      </w:tabs>
      <w:adjustRightInd w:val="0"/>
      <w:ind w:left="360" w:hanging="360"/>
      <w:textAlignment w:val="baseline"/>
    </w:pPr>
    <w:rPr>
      <w:rFonts w:ascii="宋体" w:hAnsi="宋体"/>
      <w:kern w:val="0"/>
      <w:szCs w:val="21"/>
      <w:lang w:val="zh-CN"/>
    </w:rPr>
  </w:style>
  <w:style w:type="paragraph" w:customStyle="1" w:styleId="xl25">
    <w:name w:val="xl25"/>
    <w:basedOn w:val="a"/>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ff">
    <w:name w:val="附录标识"/>
    <w:basedOn w:val="afe"/>
    <w:qFormat/>
    <w:pPr>
      <w:tabs>
        <w:tab w:val="clear" w:pos="360"/>
        <w:tab w:val="clear" w:pos="720"/>
        <w:tab w:val="left" w:pos="6405"/>
      </w:tabs>
      <w:spacing w:after="200"/>
    </w:pPr>
    <w:rPr>
      <w:sz w:val="21"/>
    </w:rPr>
  </w:style>
  <w:style w:type="paragraph" w:customStyle="1" w:styleId="CharCharChar1Char">
    <w:name w:val="Char Char Char1 Char"/>
    <w:basedOn w:val="a"/>
    <w:pPr>
      <w:tabs>
        <w:tab w:val="left" w:pos="360"/>
      </w:tabs>
      <w:snapToGrid w:val="0"/>
      <w:spacing w:line="360" w:lineRule="auto"/>
    </w:pPr>
    <w:rPr>
      <w:rFonts w:eastAsia="仿宋_GB2312" w:cs="宋体"/>
      <w:sz w:val="24"/>
    </w:rPr>
  </w:style>
  <w:style w:type="paragraph" w:customStyle="1" w:styleId="Style29">
    <w:name w:val="Style29"/>
    <w:basedOn w:val="a"/>
    <w:unhideWhenUsed/>
    <w:pPr>
      <w:spacing w:line="547" w:lineRule="exact"/>
      <w:ind w:firstLine="547"/>
    </w:pPr>
  </w:style>
  <w:style w:type="paragraph" w:customStyle="1" w:styleId="Style34">
    <w:name w:val="Style34"/>
    <w:basedOn w:val="a"/>
    <w:unhideWhenUsed/>
    <w:pPr>
      <w:spacing w:line="375" w:lineRule="exact"/>
    </w:p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style>
  <w:style w:type="paragraph" w:customStyle="1" w:styleId="TableText">
    <w:name w:val="Table Text"/>
    <w:pPr>
      <w:autoSpaceDE w:val="0"/>
      <w:autoSpaceDN w:val="0"/>
      <w:spacing w:before="80" w:after="80"/>
      <w:jc w:val="both"/>
      <w:textAlignment w:val="bottom"/>
    </w:pPr>
    <w:rPr>
      <w:rFonts w:ascii="Arial" w:hAnsi="Arial" w:cs="Arial Narrow"/>
      <w:sz w:val="21"/>
    </w:rPr>
  </w:style>
  <w:style w:type="paragraph" w:customStyle="1" w:styleId="p15">
    <w:name w:val="p15"/>
    <w:basedOn w:val="a"/>
    <w:pPr>
      <w:widowControl/>
      <w:spacing w:line="220" w:lineRule="atLeast"/>
      <w:jc w:val="center"/>
    </w:pPr>
    <w:rPr>
      <w:rFonts w:ascii="仿宋_GB2312" w:eastAsia="仿宋_GB2312" w:hAnsi="宋体" w:cs="宋体"/>
      <w:kern w:val="0"/>
      <w:szCs w:val="21"/>
    </w:rPr>
  </w:style>
  <w:style w:type="paragraph" w:customStyle="1" w:styleId="Style74">
    <w:name w:val="Style74"/>
    <w:basedOn w:val="a"/>
    <w:unhideWhenUsed/>
    <w:pPr>
      <w:spacing w:line="437" w:lineRule="exact"/>
    </w:pPr>
  </w:style>
  <w:style w:type="paragraph" w:customStyle="1" w:styleId="Style28">
    <w:name w:val="Style28"/>
    <w:basedOn w:val="a"/>
    <w:unhideWhenUsed/>
    <w:pPr>
      <w:spacing w:line="552" w:lineRule="exact"/>
      <w:ind w:firstLine="547"/>
    </w:pPr>
  </w:style>
  <w:style w:type="paragraph" w:customStyle="1" w:styleId="Style24">
    <w:name w:val="Style24"/>
    <w:basedOn w:val="a"/>
    <w:unhideWhenUsed/>
  </w:style>
  <w:style w:type="paragraph" w:customStyle="1" w:styleId="Style63">
    <w:name w:val="Style63"/>
    <w:basedOn w:val="a"/>
    <w:unhideWhenUsed/>
    <w:pPr>
      <w:spacing w:line="564" w:lineRule="exact"/>
      <w:ind w:firstLine="682"/>
    </w:pPr>
  </w:style>
  <w:style w:type="paragraph" w:customStyle="1" w:styleId="17">
    <w:name w:val="无间隔1"/>
    <w:uiPriority w:val="1"/>
    <w:qFormat/>
    <w:pPr>
      <w:widowControl w:val="0"/>
      <w:jc w:val="both"/>
    </w:pPr>
    <w:rPr>
      <w:kern w:val="2"/>
      <w:sz w:val="21"/>
      <w:szCs w:val="24"/>
    </w:rPr>
  </w:style>
  <w:style w:type="paragraph" w:customStyle="1" w:styleId="Style45">
    <w:name w:val="Style45"/>
    <w:basedOn w:val="a"/>
    <w:unhideWhenUsed/>
  </w:style>
  <w:style w:type="paragraph" w:customStyle="1" w:styleId="p16">
    <w:name w:val="p16"/>
    <w:basedOn w:val="a"/>
    <w:pPr>
      <w:widowControl/>
      <w:jc w:val="left"/>
    </w:pPr>
    <w:rPr>
      <w:kern w:val="0"/>
      <w:szCs w:val="21"/>
    </w:rPr>
  </w:style>
  <w:style w:type="paragraph" w:customStyle="1" w:styleId="Style64">
    <w:name w:val="Style64"/>
    <w:basedOn w:val="a"/>
    <w:unhideWhenUsed/>
  </w:style>
  <w:style w:type="paragraph" w:customStyle="1" w:styleId="Style72">
    <w:name w:val="Style72"/>
    <w:basedOn w:val="a"/>
    <w:unhideWhenUsed/>
  </w:style>
  <w:style w:type="paragraph" w:customStyle="1" w:styleId="CharCharChar">
    <w:name w:val="Char Char Char"/>
    <w:basedOn w:val="a"/>
    <w:qFormat/>
    <w:rPr>
      <w:rFonts w:ascii="宋体" w:hAnsi="宋体"/>
      <w:b/>
      <w:sz w:val="28"/>
      <w:szCs w:val="28"/>
    </w:rPr>
  </w:style>
  <w:style w:type="paragraph" w:customStyle="1" w:styleId="Style21">
    <w:name w:val="Style21"/>
    <w:basedOn w:val="a"/>
    <w:unhideWhenUsed/>
    <w:pPr>
      <w:spacing w:line="566" w:lineRule="exact"/>
      <w:ind w:firstLine="682"/>
    </w:pPr>
  </w:style>
  <w:style w:type="paragraph" w:customStyle="1" w:styleId="Style26">
    <w:name w:val="Style26"/>
    <w:basedOn w:val="a"/>
    <w:unhideWhenUsed/>
  </w:style>
  <w:style w:type="paragraph" w:customStyle="1" w:styleId="aff0">
    <w:name w:val="表格内容"/>
    <w:basedOn w:val="a7"/>
    <w:qFormat/>
    <w:pPr>
      <w:suppressLineNumbers/>
      <w:suppressAutoHyphens/>
      <w:jc w:val="left"/>
    </w:pPr>
    <w:rPr>
      <w:rFonts w:cs="Tahoma"/>
      <w:kern w:val="0"/>
      <w:sz w:val="24"/>
    </w:rPr>
  </w:style>
  <w:style w:type="paragraph" w:customStyle="1" w:styleId="Style47">
    <w:name w:val="Style47"/>
    <w:basedOn w:val="a"/>
    <w:unhideWhenUsed/>
  </w:style>
  <w:style w:type="paragraph" w:customStyle="1" w:styleId="Style44">
    <w:name w:val="Style44"/>
    <w:basedOn w:val="a"/>
    <w:unhideWhenUsed/>
  </w:style>
  <w:style w:type="paragraph" w:customStyle="1" w:styleId="CharCharCharCharCharCharChar11">
    <w:name w:val="Char Char Char Char Char Char Char11"/>
    <w:basedOn w:val="a"/>
    <w:qFormat/>
    <w:pPr>
      <w:snapToGrid w:val="0"/>
      <w:spacing w:line="360" w:lineRule="auto"/>
      <w:ind w:firstLineChars="200" w:firstLine="200"/>
    </w:pPr>
    <w:rPr>
      <w:rFonts w:eastAsia="仿宋_GB2312"/>
      <w:sz w:val="24"/>
    </w:rPr>
  </w:style>
  <w:style w:type="paragraph" w:customStyle="1" w:styleId="Style10">
    <w:name w:val="Style10"/>
    <w:basedOn w:val="a"/>
    <w:unhideWhenUsed/>
    <w:pPr>
      <w:spacing w:line="538" w:lineRule="exact"/>
    </w:pPr>
  </w:style>
  <w:style w:type="paragraph" w:styleId="aff1">
    <w:name w:val="List Paragraph"/>
    <w:basedOn w:val="a"/>
    <w:link w:val="Chard"/>
    <w:qFormat/>
    <w:pPr>
      <w:ind w:firstLineChars="200" w:firstLine="420"/>
    </w:pPr>
    <w:rPr>
      <w:rFonts w:ascii="Calibri" w:hAnsi="Calibri"/>
      <w:szCs w:val="22"/>
      <w:lang w:val="zh-CN"/>
    </w:rPr>
  </w:style>
  <w:style w:type="paragraph" w:customStyle="1" w:styleId="Style8">
    <w:name w:val="Style8"/>
    <w:basedOn w:val="a"/>
    <w:unhideWhenUsed/>
    <w:pPr>
      <w:spacing w:line="566" w:lineRule="exact"/>
      <w:jc w:val="center"/>
    </w:pPr>
  </w:style>
  <w:style w:type="paragraph" w:customStyle="1" w:styleId="Style54">
    <w:name w:val="Style54"/>
    <w:basedOn w:val="a"/>
    <w:unhideWhenUsed/>
  </w:style>
  <w:style w:type="paragraph" w:customStyle="1" w:styleId="xl31">
    <w:name w:val="xl3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Style81">
    <w:name w:val="Style81"/>
    <w:basedOn w:val="a"/>
    <w:unhideWhenUsed/>
    <w:pPr>
      <w:spacing w:line="547" w:lineRule="exact"/>
    </w:pPr>
  </w:style>
  <w:style w:type="paragraph" w:customStyle="1" w:styleId="Default">
    <w:name w:val="Default"/>
    <w:pPr>
      <w:widowControl w:val="0"/>
      <w:autoSpaceDE w:val="0"/>
      <w:autoSpaceDN w:val="0"/>
      <w:adjustRightInd w:val="0"/>
    </w:pPr>
    <w:rPr>
      <w:rFonts w:ascii="黑体" w:eastAsia="黑体"/>
    </w:rPr>
  </w:style>
  <w:style w:type="paragraph" w:customStyle="1" w:styleId="reader-word-layerreader-word-s1-1">
    <w:name w:val="reader-word-layer reader-word-s1-1"/>
    <w:basedOn w:val="a"/>
    <w:pPr>
      <w:widowControl/>
      <w:spacing w:before="100" w:beforeAutospacing="1" w:after="100" w:afterAutospacing="1"/>
      <w:jc w:val="left"/>
    </w:pPr>
    <w:rPr>
      <w:rFonts w:ascii="宋体" w:hAnsi="宋体" w:cs="宋体"/>
      <w:kern w:val="0"/>
      <w:sz w:val="24"/>
    </w:rPr>
  </w:style>
  <w:style w:type="paragraph" w:customStyle="1" w:styleId="Style56">
    <w:name w:val="Style56"/>
    <w:basedOn w:val="a"/>
    <w:unhideWhenUsed/>
    <w:qFormat/>
  </w:style>
  <w:style w:type="paragraph" w:customStyle="1" w:styleId="Style5">
    <w:name w:val="Style5"/>
    <w:basedOn w:val="a"/>
    <w:unhideWhenUsed/>
  </w:style>
  <w:style w:type="paragraph" w:customStyle="1" w:styleId="Style67">
    <w:name w:val="Style67"/>
    <w:basedOn w:val="a"/>
    <w:unhideWhenUsed/>
    <w:pPr>
      <w:spacing w:line="566" w:lineRule="exact"/>
      <w:ind w:firstLine="552"/>
    </w:p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CharCharChar1">
    <w:name w:val="Char Char Char1"/>
    <w:basedOn w:val="a"/>
    <w:qFormat/>
    <w:rPr>
      <w:rFonts w:ascii="宋体" w:hAnsi="宋体"/>
      <w:b/>
      <w:sz w:val="28"/>
      <w:szCs w:val="28"/>
    </w:rPr>
  </w:style>
  <w:style w:type="paragraph" w:customStyle="1" w:styleId="Char110">
    <w:name w:val="Char11"/>
    <w:basedOn w:val="a"/>
    <w:qFormat/>
    <w:pPr>
      <w:widowControl/>
      <w:spacing w:after="160" w:line="240" w:lineRule="exact"/>
      <w:jc w:val="left"/>
    </w:pPr>
    <w:rPr>
      <w:rFonts w:ascii="Verdana" w:hAnsi="Verdana"/>
      <w:kern w:val="0"/>
      <w:sz w:val="20"/>
      <w:szCs w:val="20"/>
      <w:lang w:eastAsia="en-US"/>
    </w:rPr>
  </w:style>
  <w:style w:type="paragraph" w:customStyle="1" w:styleId="CharCharChar1Char1">
    <w:name w:val="Char Char Char1 Char1"/>
    <w:basedOn w:val="a"/>
    <w:pPr>
      <w:tabs>
        <w:tab w:val="left" w:pos="360"/>
      </w:tabs>
      <w:snapToGrid w:val="0"/>
      <w:spacing w:line="360" w:lineRule="auto"/>
    </w:pPr>
    <w:rPr>
      <w:rFonts w:eastAsia="仿宋_GB2312" w:cs="宋体"/>
      <w:sz w:val="24"/>
    </w:rPr>
  </w:style>
  <w:style w:type="character" w:customStyle="1" w:styleId="fontstyle01">
    <w:name w:val="fontstyle01"/>
    <w:rPr>
      <w:rFonts w:ascii="宋体" w:eastAsia="宋体" w:hAnsi="宋体" w:hint="eastAsia"/>
      <w:color w:val="000000"/>
      <w:sz w:val="24"/>
      <w:szCs w:val="24"/>
    </w:rPr>
  </w:style>
  <w:style w:type="character" w:customStyle="1" w:styleId="fontstyle11">
    <w:name w:val="fontstyle11"/>
    <w:rPr>
      <w:rFonts w:ascii="TimesNewRomanPSMT" w:hAnsi="TimesNewRomanPSMT" w:hint="default"/>
      <w:color w:val="000000"/>
      <w:sz w:val="24"/>
      <w:szCs w:val="24"/>
    </w:rPr>
  </w:style>
  <w:style w:type="paragraph" w:customStyle="1" w:styleId="TOC1">
    <w:name w:val="TOC 标题1"/>
    <w:basedOn w:val="1"/>
    <w:next w:val="a"/>
    <w:uiPriority w:val="39"/>
    <w:semiHidden/>
    <w:unhideWhenUsed/>
    <w:qFormat/>
    <w:pPr>
      <w:keepLines/>
      <w:widowControl/>
      <w:spacing w:before="480" w:line="276" w:lineRule="auto"/>
      <w:jc w:val="left"/>
      <w:outlineLvl w:val="9"/>
    </w:pPr>
    <w:rPr>
      <w:rFonts w:ascii="Cambria" w:hAnsi="Cambria"/>
      <w:color w:val="365F91"/>
      <w:kern w:val="0"/>
      <w:sz w:val="28"/>
      <w:szCs w:val="28"/>
    </w:rPr>
  </w:style>
  <w:style w:type="character" w:customStyle="1" w:styleId="fontstyle21">
    <w:name w:val="fontstyle21"/>
    <w:rPr>
      <w:rFonts w:ascii="宋体" w:eastAsia="宋体" w:hAnsi="宋体" w:hint="eastAsia"/>
      <w:color w:val="993300"/>
      <w:sz w:val="24"/>
      <w:szCs w:val="24"/>
    </w:rPr>
  </w:style>
  <w:style w:type="character" w:customStyle="1" w:styleId="fontstyle31">
    <w:name w:val="fontstyle31"/>
    <w:rPr>
      <w:rFonts w:ascii="Arial" w:hAnsi="Arial" w:cs="Arial" w:hint="default"/>
      <w:color w:val="993300"/>
      <w:sz w:val="24"/>
      <w:szCs w:val="24"/>
    </w:rPr>
  </w:style>
  <w:style w:type="character" w:customStyle="1" w:styleId="Chard">
    <w:name w:val="列出段落 Char"/>
    <w:link w:val="aff1"/>
    <w:rPr>
      <w:rFonts w:ascii="Calibri" w:hAnsi="Calibri"/>
      <w:kern w:val="2"/>
      <w:sz w:val="21"/>
      <w:szCs w:val="22"/>
    </w:rPr>
  </w:style>
  <w:style w:type="character" w:customStyle="1" w:styleId="1CharChar">
    <w:name w:val="样式1 Char Char"/>
    <w:link w:val="16"/>
    <w:rPr>
      <w:rFonts w:ascii="宋体" w:hAnsi="宋体"/>
      <w:sz w:val="21"/>
      <w:szCs w:val="21"/>
    </w:rPr>
  </w:style>
  <w:style w:type="paragraph" w:customStyle="1" w:styleId="26">
    <w:name w:val="样式2"/>
    <w:basedOn w:val="2"/>
    <w:link w:val="2Char3"/>
    <w:qFormat/>
    <w:rsid w:val="00A54266"/>
    <w:pPr>
      <w:adjustRightInd w:val="0"/>
      <w:snapToGrid w:val="0"/>
      <w:spacing w:beforeLines="50" w:before="50"/>
      <w:jc w:val="left"/>
    </w:pPr>
    <w:rPr>
      <w:rFonts w:ascii="宋体" w:hAnsi="宋体"/>
      <w:sz w:val="21"/>
      <w:szCs w:val="21"/>
    </w:rPr>
  </w:style>
  <w:style w:type="paragraph" w:customStyle="1" w:styleId="34">
    <w:name w:val="样式3"/>
    <w:basedOn w:val="1"/>
    <w:link w:val="3Char3"/>
    <w:qFormat/>
    <w:rsid w:val="00AA4799"/>
    <w:pPr>
      <w:adjustRightInd w:val="0"/>
      <w:snapToGrid w:val="0"/>
      <w:spacing w:beforeLines="50" w:before="156" w:line="360" w:lineRule="auto"/>
      <w:jc w:val="left"/>
    </w:pPr>
  </w:style>
  <w:style w:type="character" w:customStyle="1" w:styleId="2Char3">
    <w:name w:val="样式2 Char"/>
    <w:basedOn w:val="1Char1"/>
    <w:link w:val="26"/>
    <w:rsid w:val="00AA4799"/>
    <w:rPr>
      <w:rFonts w:ascii="宋体" w:eastAsia="宋体" w:hAnsi="宋体"/>
      <w:b/>
      <w:bCs/>
      <w:kern w:val="2"/>
      <w:sz w:val="21"/>
      <w:szCs w:val="21"/>
      <w:lang w:val="en-US" w:eastAsia="zh-CN" w:bidi="ar-SA"/>
    </w:rPr>
  </w:style>
  <w:style w:type="character" w:customStyle="1" w:styleId="3Char3">
    <w:name w:val="样式3 Char"/>
    <w:basedOn w:val="1Char1"/>
    <w:link w:val="34"/>
    <w:rsid w:val="00AA4799"/>
    <w:rPr>
      <w:rFonts w:eastAsia="宋体"/>
      <w:b/>
      <w:bCs/>
      <w:kern w:val="2"/>
      <w:sz w:val="24"/>
      <w:lang w:val="en-US" w:eastAsia="zh-CN" w:bidi="ar-SA"/>
    </w:rPr>
  </w:style>
  <w:style w:type="paragraph" w:styleId="aff2">
    <w:name w:val="footnote text"/>
    <w:basedOn w:val="a"/>
    <w:link w:val="Chare"/>
    <w:semiHidden/>
    <w:unhideWhenUsed/>
    <w:rsid w:val="009B072A"/>
    <w:pPr>
      <w:snapToGrid w:val="0"/>
      <w:jc w:val="left"/>
    </w:pPr>
    <w:rPr>
      <w:sz w:val="18"/>
      <w:szCs w:val="18"/>
    </w:rPr>
  </w:style>
  <w:style w:type="character" w:customStyle="1" w:styleId="Chare">
    <w:name w:val="脚注文本 Char"/>
    <w:basedOn w:val="a0"/>
    <w:link w:val="aff2"/>
    <w:semiHidden/>
    <w:rsid w:val="009B072A"/>
    <w:rPr>
      <w:kern w:val="2"/>
      <w:sz w:val="18"/>
      <w:szCs w:val="18"/>
    </w:rPr>
  </w:style>
  <w:style w:type="character" w:styleId="aff3">
    <w:name w:val="footnote reference"/>
    <w:uiPriority w:val="99"/>
    <w:unhideWhenUsed/>
    <w:rsid w:val="009B07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075842">
      <w:bodyDiv w:val="1"/>
      <w:marLeft w:val="0"/>
      <w:marRight w:val="0"/>
      <w:marTop w:val="0"/>
      <w:marBottom w:val="0"/>
      <w:divBdr>
        <w:top w:val="none" w:sz="0" w:space="0" w:color="auto"/>
        <w:left w:val="none" w:sz="0" w:space="0" w:color="auto"/>
        <w:bottom w:val="none" w:sz="0" w:space="0" w:color="auto"/>
        <w:right w:val="none" w:sz="0" w:space="0" w:color="auto"/>
      </w:divBdr>
      <w:divsChild>
        <w:div w:id="1592621242">
          <w:marLeft w:val="0"/>
          <w:marRight w:val="0"/>
          <w:marTop w:val="0"/>
          <w:marBottom w:val="0"/>
          <w:divBdr>
            <w:top w:val="none" w:sz="0" w:space="0" w:color="auto"/>
            <w:left w:val="none" w:sz="0" w:space="0" w:color="auto"/>
            <w:bottom w:val="none" w:sz="0" w:space="0" w:color="auto"/>
            <w:right w:val="none" w:sz="0" w:space="0" w:color="auto"/>
          </w:divBdr>
          <w:divsChild>
            <w:div w:id="781729081">
              <w:marLeft w:val="0"/>
              <w:marRight w:val="0"/>
              <w:marTop w:val="0"/>
              <w:marBottom w:val="0"/>
              <w:divBdr>
                <w:top w:val="none" w:sz="0" w:space="0" w:color="auto"/>
                <w:left w:val="none" w:sz="0" w:space="0" w:color="auto"/>
                <w:bottom w:val="none" w:sz="0" w:space="0" w:color="auto"/>
                <w:right w:val="none" w:sz="0" w:space="0" w:color="auto"/>
              </w:divBdr>
              <w:divsChild>
                <w:div w:id="2085294196">
                  <w:marLeft w:val="0"/>
                  <w:marRight w:val="0"/>
                  <w:marTop w:val="0"/>
                  <w:marBottom w:val="0"/>
                  <w:divBdr>
                    <w:top w:val="none" w:sz="0" w:space="0" w:color="auto"/>
                    <w:left w:val="none" w:sz="0" w:space="0" w:color="auto"/>
                    <w:bottom w:val="none" w:sz="0" w:space="0" w:color="auto"/>
                    <w:right w:val="none" w:sz="0" w:space="0" w:color="auto"/>
                  </w:divBdr>
                  <w:divsChild>
                    <w:div w:id="254822238">
                      <w:marLeft w:val="0"/>
                      <w:marRight w:val="0"/>
                      <w:marTop w:val="0"/>
                      <w:marBottom w:val="0"/>
                      <w:divBdr>
                        <w:top w:val="none" w:sz="0" w:space="0" w:color="auto"/>
                        <w:left w:val="none" w:sz="0" w:space="0" w:color="auto"/>
                        <w:bottom w:val="none" w:sz="0" w:space="0" w:color="auto"/>
                        <w:right w:val="none" w:sz="0" w:space="0" w:color="auto"/>
                      </w:divBdr>
                      <w:divsChild>
                        <w:div w:id="1972782125">
                          <w:marLeft w:val="0"/>
                          <w:marRight w:val="0"/>
                          <w:marTop w:val="0"/>
                          <w:marBottom w:val="0"/>
                          <w:divBdr>
                            <w:top w:val="none" w:sz="0" w:space="0" w:color="auto"/>
                            <w:left w:val="none" w:sz="0" w:space="0" w:color="auto"/>
                            <w:bottom w:val="none" w:sz="0" w:space="0" w:color="auto"/>
                            <w:right w:val="none" w:sz="0" w:space="0" w:color="auto"/>
                          </w:divBdr>
                          <w:divsChild>
                            <w:div w:id="1242527535">
                              <w:marLeft w:val="0"/>
                              <w:marRight w:val="0"/>
                              <w:marTop w:val="0"/>
                              <w:marBottom w:val="0"/>
                              <w:divBdr>
                                <w:top w:val="none" w:sz="0" w:space="0" w:color="auto"/>
                                <w:left w:val="none" w:sz="0" w:space="0" w:color="auto"/>
                                <w:bottom w:val="none" w:sz="0" w:space="0" w:color="auto"/>
                                <w:right w:val="none" w:sz="0" w:space="0" w:color="auto"/>
                              </w:divBdr>
                              <w:divsChild>
                                <w:div w:id="1592274218">
                                  <w:marLeft w:val="0"/>
                                  <w:marRight w:val="0"/>
                                  <w:marTop w:val="0"/>
                                  <w:marBottom w:val="0"/>
                                  <w:divBdr>
                                    <w:top w:val="none" w:sz="0" w:space="0" w:color="auto"/>
                                    <w:left w:val="none" w:sz="0" w:space="0" w:color="auto"/>
                                    <w:bottom w:val="none" w:sz="0" w:space="0" w:color="auto"/>
                                    <w:right w:val="none" w:sz="0" w:space="0" w:color="auto"/>
                                  </w:divBdr>
                                  <w:divsChild>
                                    <w:div w:id="155851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5134718">
      <w:bodyDiv w:val="1"/>
      <w:marLeft w:val="0"/>
      <w:marRight w:val="0"/>
      <w:marTop w:val="0"/>
      <w:marBottom w:val="0"/>
      <w:divBdr>
        <w:top w:val="none" w:sz="0" w:space="0" w:color="auto"/>
        <w:left w:val="none" w:sz="0" w:space="0" w:color="auto"/>
        <w:bottom w:val="none" w:sz="0" w:space="0" w:color="auto"/>
        <w:right w:val="none" w:sz="0" w:space="0" w:color="auto"/>
      </w:divBdr>
      <w:divsChild>
        <w:div w:id="1406686404">
          <w:marLeft w:val="0"/>
          <w:marRight w:val="0"/>
          <w:marTop w:val="0"/>
          <w:marBottom w:val="0"/>
          <w:divBdr>
            <w:top w:val="none" w:sz="0" w:space="0" w:color="auto"/>
            <w:left w:val="none" w:sz="0" w:space="0" w:color="auto"/>
            <w:bottom w:val="none" w:sz="0" w:space="0" w:color="auto"/>
            <w:right w:val="none" w:sz="0" w:space="0" w:color="auto"/>
          </w:divBdr>
          <w:divsChild>
            <w:div w:id="13850112">
              <w:marLeft w:val="0"/>
              <w:marRight w:val="0"/>
              <w:marTop w:val="0"/>
              <w:marBottom w:val="0"/>
              <w:divBdr>
                <w:top w:val="none" w:sz="0" w:space="0" w:color="auto"/>
                <w:left w:val="none" w:sz="0" w:space="0" w:color="auto"/>
                <w:bottom w:val="none" w:sz="0" w:space="0" w:color="auto"/>
                <w:right w:val="none" w:sz="0" w:space="0" w:color="auto"/>
              </w:divBdr>
              <w:divsChild>
                <w:div w:id="595410141">
                  <w:marLeft w:val="0"/>
                  <w:marRight w:val="0"/>
                  <w:marTop w:val="0"/>
                  <w:marBottom w:val="0"/>
                  <w:divBdr>
                    <w:top w:val="none" w:sz="0" w:space="0" w:color="auto"/>
                    <w:left w:val="none" w:sz="0" w:space="0" w:color="auto"/>
                    <w:bottom w:val="none" w:sz="0" w:space="0" w:color="auto"/>
                    <w:right w:val="none" w:sz="0" w:space="0" w:color="auto"/>
                  </w:divBdr>
                  <w:divsChild>
                    <w:div w:id="1738554243">
                      <w:marLeft w:val="0"/>
                      <w:marRight w:val="0"/>
                      <w:marTop w:val="0"/>
                      <w:marBottom w:val="0"/>
                      <w:divBdr>
                        <w:top w:val="none" w:sz="0" w:space="0" w:color="auto"/>
                        <w:left w:val="none" w:sz="0" w:space="0" w:color="auto"/>
                        <w:bottom w:val="none" w:sz="0" w:space="0" w:color="auto"/>
                        <w:right w:val="none" w:sz="0" w:space="0" w:color="auto"/>
                      </w:divBdr>
                      <w:divsChild>
                        <w:div w:id="2095592137">
                          <w:marLeft w:val="0"/>
                          <w:marRight w:val="0"/>
                          <w:marTop w:val="0"/>
                          <w:marBottom w:val="0"/>
                          <w:divBdr>
                            <w:top w:val="none" w:sz="0" w:space="0" w:color="auto"/>
                            <w:left w:val="none" w:sz="0" w:space="0" w:color="auto"/>
                            <w:bottom w:val="none" w:sz="0" w:space="0" w:color="auto"/>
                            <w:right w:val="none" w:sz="0" w:space="0" w:color="auto"/>
                          </w:divBdr>
                          <w:divsChild>
                            <w:div w:id="1075934593">
                              <w:marLeft w:val="0"/>
                              <w:marRight w:val="0"/>
                              <w:marTop w:val="0"/>
                              <w:marBottom w:val="0"/>
                              <w:divBdr>
                                <w:top w:val="none" w:sz="0" w:space="0" w:color="auto"/>
                                <w:left w:val="none" w:sz="0" w:space="0" w:color="auto"/>
                                <w:bottom w:val="none" w:sz="0" w:space="0" w:color="auto"/>
                                <w:right w:val="none" w:sz="0" w:space="0" w:color="auto"/>
                              </w:divBdr>
                              <w:divsChild>
                                <w:div w:id="1330520164">
                                  <w:marLeft w:val="0"/>
                                  <w:marRight w:val="0"/>
                                  <w:marTop w:val="0"/>
                                  <w:marBottom w:val="0"/>
                                  <w:divBdr>
                                    <w:top w:val="none" w:sz="0" w:space="0" w:color="auto"/>
                                    <w:left w:val="none" w:sz="0" w:space="0" w:color="auto"/>
                                    <w:bottom w:val="none" w:sz="0" w:space="0" w:color="auto"/>
                                    <w:right w:val="none" w:sz="0" w:space="0" w:color="auto"/>
                                  </w:divBdr>
                                  <w:divsChild>
                                    <w:div w:id="195135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501AE7-2002-4A5D-A014-249F0116B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60</Pages>
  <Words>5033</Words>
  <Characters>28693</Characters>
  <Application>Microsoft Office Word</Application>
  <DocSecurity>0</DocSecurity>
  <Lines>239</Lines>
  <Paragraphs>67</Paragraphs>
  <ScaleCrop>false</ScaleCrop>
  <Company>微软中国</Company>
  <LinksUpToDate>false</LinksUpToDate>
  <CharactersWithSpaces>33659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微软用户</dc:creator>
  <cp:lastModifiedBy>QQ</cp:lastModifiedBy>
  <cp:revision>68</cp:revision>
  <cp:lastPrinted>2020-11-02T08:51:00Z</cp:lastPrinted>
  <dcterms:created xsi:type="dcterms:W3CDTF">2020-09-22T09:16:00Z</dcterms:created>
  <dcterms:modified xsi:type="dcterms:W3CDTF">2021-03-25T04:45:00Z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